
<file path=[Content_Types].xml><?xml version="1.0" encoding="utf-8"?>
<Types xmlns="http://schemas.openxmlformats.org/package/2006/content-types">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1.xml" ContentType="application/vnd.openxmlformats-officedocument.themeOverrid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theme/themeOverride2.xml" ContentType="application/vnd.openxmlformats-officedocument.themeOverrid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theme/themeOverride3.xml" ContentType="application/vnd.openxmlformats-officedocument.themeOverrid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theme/themeOverride4.xml" ContentType="application/vnd.openxmlformats-officedocument.themeOverrid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theme/themeOverride5.xml" ContentType="application/vnd.openxmlformats-officedocument.themeOverride+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charts/chart7.xml" ContentType="application/vnd.openxmlformats-officedocument.drawingml.chart+xml"/>
  <Override PartName="/word/charts/style7.xml" ContentType="application/vnd.ms-office.chartstyle+xml"/>
  <Override PartName="/word/charts/colors7.xml" ContentType="application/vnd.ms-office.chartcolorstyle+xml"/>
  <Override PartName="/word/charts/chart8.xml" ContentType="application/vnd.openxmlformats-officedocument.drawingml.chart+xml"/>
  <Override PartName="/word/charts/style8.xml" ContentType="application/vnd.ms-office.chartstyle+xml"/>
  <Override PartName="/word/charts/colors8.xml" ContentType="application/vnd.ms-office.chartcolorstyle+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B7E2467" w14:textId="15507D71" w:rsidR="004E316D" w:rsidRDefault="004E316D" w:rsidP="004E316D">
      <w:pPr>
        <w:pStyle w:val="a"/>
        <w:rPr>
          <w:rtl/>
        </w:rPr>
      </w:pPr>
      <w:bookmarkStart w:id="0" w:name="_Toc96728687"/>
      <w:r>
        <w:rPr>
          <w:rFonts w:hint="cs"/>
          <w:rtl/>
        </w:rPr>
        <w:t xml:space="preserve">3-1- </w:t>
      </w:r>
      <w:r w:rsidRPr="00D05BCF">
        <w:rPr>
          <w:rtl/>
        </w:rPr>
        <w:t>مقدمه</w:t>
      </w:r>
      <w:bookmarkEnd w:id="0"/>
    </w:p>
    <w:p w14:paraId="20D50C7E" w14:textId="033946DD" w:rsidR="00997B43" w:rsidRPr="00F61D97" w:rsidRDefault="00A1654C" w:rsidP="00F61D97">
      <w:pPr>
        <w:rPr>
          <w:rtl/>
          <w:lang w:val="en-GB" w:bidi="fa-IR"/>
        </w:rPr>
      </w:pPr>
      <w:r w:rsidRPr="00A1654C">
        <w:rPr>
          <w:rtl/>
        </w:rPr>
        <w:t>س</w:t>
      </w:r>
      <w:r w:rsidRPr="00A1654C">
        <w:rPr>
          <w:rFonts w:hint="cs"/>
          <w:rtl/>
        </w:rPr>
        <w:t>ی</w:t>
      </w:r>
      <w:r w:rsidRPr="00A1654C">
        <w:rPr>
          <w:rFonts w:hint="eastAsia"/>
          <w:rtl/>
        </w:rPr>
        <w:t>ستم</w:t>
      </w:r>
      <w:r>
        <w:rPr>
          <w:rtl/>
        </w:rPr>
        <w:softHyphen/>
      </w:r>
      <w:r w:rsidRPr="00A1654C">
        <w:rPr>
          <w:rFonts w:hint="eastAsia"/>
          <w:rtl/>
        </w:rPr>
        <w:t>ها</w:t>
      </w:r>
      <w:r w:rsidRPr="00A1654C">
        <w:rPr>
          <w:rFonts w:hint="cs"/>
          <w:rtl/>
        </w:rPr>
        <w:t>ی</w:t>
      </w:r>
      <w:r>
        <w:rPr>
          <w:rFonts w:hint="cs"/>
          <w:rtl/>
        </w:rPr>
        <w:t xml:space="preserve"> </w:t>
      </w:r>
      <w:r w:rsidR="00997B43">
        <w:rPr>
          <w:lang w:val="en-GB"/>
        </w:rPr>
        <w:t>TMD</w:t>
      </w:r>
      <w:r w:rsidR="00997B43">
        <w:rPr>
          <w:rFonts w:hint="cs"/>
          <w:rtl/>
          <w:lang w:val="en-GB" w:bidi="fa-IR"/>
        </w:rPr>
        <w:t xml:space="preserve"> </w:t>
      </w:r>
      <w:r w:rsidR="00997B43" w:rsidRPr="00997B43">
        <w:rPr>
          <w:rtl/>
          <w:lang w:val="en-GB" w:bidi="fa-IR"/>
        </w:rPr>
        <w:t>از جمله ابزارها</w:t>
      </w:r>
      <w:r w:rsidR="00997B43" w:rsidRPr="00997B43">
        <w:rPr>
          <w:rFonts w:hint="cs"/>
          <w:rtl/>
          <w:lang w:val="en-GB" w:bidi="fa-IR"/>
        </w:rPr>
        <w:t>ی</w:t>
      </w:r>
      <w:r w:rsidR="00997B43" w:rsidRPr="00997B43">
        <w:rPr>
          <w:rtl/>
          <w:lang w:val="en-GB" w:bidi="fa-IR"/>
        </w:rPr>
        <w:t xml:space="preserve"> کنترل غ</w:t>
      </w:r>
      <w:r w:rsidR="00997B43" w:rsidRPr="00997B43">
        <w:rPr>
          <w:rFonts w:hint="cs"/>
          <w:rtl/>
          <w:lang w:val="en-GB" w:bidi="fa-IR"/>
        </w:rPr>
        <w:t>ی</w:t>
      </w:r>
      <w:r w:rsidR="00997B43" w:rsidRPr="00997B43">
        <w:rPr>
          <w:rFonts w:hint="eastAsia"/>
          <w:rtl/>
          <w:lang w:val="en-GB" w:bidi="fa-IR"/>
        </w:rPr>
        <w:t>رفعال</w:t>
      </w:r>
      <w:r w:rsidR="00997B43" w:rsidRPr="00997B43">
        <w:rPr>
          <w:rtl/>
          <w:lang w:val="en-GB" w:bidi="fa-IR"/>
        </w:rPr>
        <w:t xml:space="preserve"> سازه</w:t>
      </w:r>
      <w:r w:rsidR="00997B43">
        <w:rPr>
          <w:rtl/>
          <w:lang w:val="en-GB" w:bidi="fa-IR"/>
        </w:rPr>
        <w:softHyphen/>
      </w:r>
      <w:r w:rsidR="00997B43" w:rsidRPr="00997B43">
        <w:rPr>
          <w:rtl/>
          <w:lang w:val="en-GB" w:bidi="fa-IR"/>
        </w:rPr>
        <w:t>ا</w:t>
      </w:r>
      <w:r w:rsidR="00997B43" w:rsidRPr="00997B43">
        <w:rPr>
          <w:rFonts w:hint="cs"/>
          <w:rtl/>
          <w:lang w:val="en-GB" w:bidi="fa-IR"/>
        </w:rPr>
        <w:t>ی</w:t>
      </w:r>
      <w:r w:rsidR="00997B43" w:rsidRPr="00997B43">
        <w:rPr>
          <w:rtl/>
          <w:lang w:val="en-GB" w:bidi="fa-IR"/>
        </w:rPr>
        <w:t xml:space="preserve"> هستند که</w:t>
      </w:r>
      <w:r w:rsidR="00997B43">
        <w:rPr>
          <w:rFonts w:hint="cs"/>
          <w:rtl/>
          <w:lang w:val="en-GB" w:bidi="fa-IR"/>
        </w:rPr>
        <w:t xml:space="preserve"> </w:t>
      </w:r>
      <w:r w:rsidR="00997B43" w:rsidRPr="00997B43">
        <w:rPr>
          <w:rtl/>
          <w:lang w:val="en-GB" w:bidi="fa-IR"/>
        </w:rPr>
        <w:t>جهت کاهش ارتعاشات لرزه</w:t>
      </w:r>
      <w:r w:rsidR="00997B43">
        <w:rPr>
          <w:rtl/>
          <w:lang w:val="en-GB" w:bidi="fa-IR"/>
        </w:rPr>
        <w:softHyphen/>
      </w:r>
      <w:r w:rsidR="00997B43" w:rsidRPr="00997B43">
        <w:rPr>
          <w:rtl/>
          <w:lang w:val="en-GB" w:bidi="fa-IR"/>
        </w:rPr>
        <w:t>ا</w:t>
      </w:r>
      <w:r w:rsidR="00997B43" w:rsidRPr="00997B43">
        <w:rPr>
          <w:rFonts w:hint="cs"/>
          <w:rtl/>
          <w:lang w:val="en-GB" w:bidi="fa-IR"/>
        </w:rPr>
        <w:t>ی</w:t>
      </w:r>
      <w:r w:rsidR="00997B43" w:rsidRPr="00997B43">
        <w:rPr>
          <w:rtl/>
          <w:lang w:val="en-GB" w:bidi="fa-IR"/>
        </w:rPr>
        <w:t xml:space="preserve"> به سازه متصل م</w:t>
      </w:r>
      <w:r w:rsidR="00997B43" w:rsidRPr="00997B43">
        <w:rPr>
          <w:rFonts w:hint="cs"/>
          <w:rtl/>
          <w:lang w:val="en-GB" w:bidi="fa-IR"/>
        </w:rPr>
        <w:t>ی</w:t>
      </w:r>
      <w:r w:rsidR="00997B43">
        <w:rPr>
          <w:rtl/>
          <w:lang w:val="en-GB" w:bidi="fa-IR"/>
        </w:rPr>
        <w:softHyphen/>
      </w:r>
      <w:r w:rsidR="00997B43" w:rsidRPr="00997B43">
        <w:rPr>
          <w:rFonts w:hint="eastAsia"/>
          <w:rtl/>
          <w:lang w:val="en-GB" w:bidi="fa-IR"/>
        </w:rPr>
        <w:t>گردند</w:t>
      </w:r>
      <w:r w:rsidR="00997B43" w:rsidRPr="00997B43">
        <w:rPr>
          <w:rtl/>
          <w:lang w:val="en-GB" w:bidi="fa-IR"/>
        </w:rPr>
        <w:t>.</w:t>
      </w:r>
      <w:r w:rsidR="00F61D97">
        <w:rPr>
          <w:lang w:val="en-GB" w:bidi="fa-IR"/>
        </w:rPr>
        <w:t xml:space="preserve"> </w:t>
      </w:r>
      <w:r w:rsidR="005F6309" w:rsidRPr="005F6309">
        <w:rPr>
          <w:rFonts w:eastAsiaTheme="minorEastAsia"/>
          <w:rtl/>
          <w:lang w:val="en-GB" w:bidi="fa-IR"/>
        </w:rPr>
        <w:t>در س</w:t>
      </w:r>
      <w:r w:rsidR="005F6309" w:rsidRPr="005F6309">
        <w:rPr>
          <w:rFonts w:eastAsiaTheme="minorEastAsia" w:hint="cs"/>
          <w:rtl/>
          <w:lang w:val="en-GB" w:bidi="fa-IR"/>
        </w:rPr>
        <w:t>ی</w:t>
      </w:r>
      <w:r w:rsidR="005F6309" w:rsidRPr="005F6309">
        <w:rPr>
          <w:rFonts w:eastAsiaTheme="minorEastAsia" w:hint="eastAsia"/>
          <w:rtl/>
          <w:lang w:val="en-GB" w:bidi="fa-IR"/>
        </w:rPr>
        <w:t>ستم</w:t>
      </w:r>
      <w:r w:rsidR="005F6309" w:rsidRPr="005F6309">
        <w:rPr>
          <w:rFonts w:eastAsiaTheme="minorEastAsia"/>
          <w:rtl/>
          <w:lang w:val="en-GB" w:bidi="fa-IR"/>
        </w:rPr>
        <w:t xml:space="preserve"> </w:t>
      </w:r>
      <w:r w:rsidR="005F6309" w:rsidRPr="005F6309">
        <w:rPr>
          <w:rFonts w:eastAsiaTheme="minorEastAsia"/>
          <w:lang w:val="en-GB" w:bidi="fa-IR"/>
        </w:rPr>
        <w:t>TMD</w:t>
      </w:r>
      <w:r w:rsidR="005F6309" w:rsidRPr="005F6309">
        <w:rPr>
          <w:rFonts w:eastAsiaTheme="minorEastAsia"/>
          <w:rtl/>
          <w:lang w:val="en-GB" w:bidi="fa-IR"/>
        </w:rPr>
        <w:t>، سازه و م</w:t>
      </w:r>
      <w:r w:rsidR="005F6309" w:rsidRPr="005F6309">
        <w:rPr>
          <w:rFonts w:eastAsiaTheme="minorEastAsia" w:hint="cs"/>
          <w:rtl/>
          <w:lang w:val="en-GB" w:bidi="fa-IR"/>
        </w:rPr>
        <w:t>ی</w:t>
      </w:r>
      <w:r w:rsidR="005F6309" w:rsidRPr="005F6309">
        <w:rPr>
          <w:rFonts w:eastAsiaTheme="minorEastAsia" w:hint="eastAsia"/>
          <w:rtl/>
          <w:lang w:val="en-GB" w:bidi="fa-IR"/>
        </w:rPr>
        <w:t>راگر</w:t>
      </w:r>
      <w:r w:rsidR="005F6309" w:rsidRPr="005F6309">
        <w:rPr>
          <w:rFonts w:eastAsiaTheme="minorEastAsia"/>
          <w:rtl/>
          <w:lang w:val="en-GB" w:bidi="fa-IR"/>
        </w:rPr>
        <w:t xml:space="preserve"> نقش </w:t>
      </w:r>
      <w:r w:rsidR="005F6309" w:rsidRPr="005F6309">
        <w:rPr>
          <w:rFonts w:eastAsiaTheme="minorEastAsia" w:hint="cs"/>
          <w:rtl/>
          <w:lang w:val="en-GB" w:bidi="fa-IR"/>
        </w:rPr>
        <w:t>ی</w:t>
      </w:r>
      <w:r w:rsidR="005F6309" w:rsidRPr="005F6309">
        <w:rPr>
          <w:rFonts w:eastAsiaTheme="minorEastAsia" w:hint="eastAsia"/>
          <w:rtl/>
          <w:lang w:val="en-GB" w:bidi="fa-IR"/>
        </w:rPr>
        <w:t>ک</w:t>
      </w:r>
      <w:r w:rsidR="005F6309" w:rsidRPr="005F6309">
        <w:rPr>
          <w:rFonts w:eastAsiaTheme="minorEastAsia"/>
          <w:rtl/>
          <w:lang w:val="en-GB" w:bidi="fa-IR"/>
        </w:rPr>
        <w:t xml:space="preserve"> س</w:t>
      </w:r>
      <w:r w:rsidR="005F6309" w:rsidRPr="005F6309">
        <w:rPr>
          <w:rFonts w:eastAsiaTheme="minorEastAsia" w:hint="cs"/>
          <w:rtl/>
          <w:lang w:val="en-GB" w:bidi="fa-IR"/>
        </w:rPr>
        <w:t>ی</w:t>
      </w:r>
      <w:r w:rsidR="005F6309" w:rsidRPr="005F6309">
        <w:rPr>
          <w:rFonts w:eastAsiaTheme="minorEastAsia" w:hint="eastAsia"/>
          <w:rtl/>
          <w:lang w:val="en-GB" w:bidi="fa-IR"/>
        </w:rPr>
        <w:t>ستم</w:t>
      </w:r>
      <w:r w:rsidR="005F6309" w:rsidRPr="005F6309">
        <w:rPr>
          <w:rFonts w:eastAsiaTheme="minorEastAsia"/>
          <w:rtl/>
          <w:lang w:val="en-GB" w:bidi="fa-IR"/>
        </w:rPr>
        <w:t xml:space="preserve"> دو قسمت</w:t>
      </w:r>
      <w:r w:rsidR="005F6309" w:rsidRPr="005F6309">
        <w:rPr>
          <w:rFonts w:eastAsiaTheme="minorEastAsia" w:hint="cs"/>
          <w:rtl/>
          <w:lang w:val="en-GB" w:bidi="fa-IR"/>
        </w:rPr>
        <w:t>ی</w:t>
      </w:r>
      <w:r w:rsidR="005F6309" w:rsidRPr="005F6309">
        <w:rPr>
          <w:rFonts w:eastAsiaTheme="minorEastAsia"/>
          <w:rtl/>
          <w:lang w:val="en-GB" w:bidi="fa-IR"/>
        </w:rPr>
        <w:t xml:space="preserve"> را باز</w:t>
      </w:r>
      <w:r w:rsidR="005F6309" w:rsidRPr="005F6309">
        <w:rPr>
          <w:rFonts w:eastAsiaTheme="minorEastAsia" w:hint="cs"/>
          <w:rtl/>
          <w:lang w:val="en-GB" w:bidi="fa-IR"/>
        </w:rPr>
        <w:t>ی</w:t>
      </w:r>
      <w:r w:rsidR="005F6309" w:rsidRPr="005F6309">
        <w:rPr>
          <w:rFonts w:eastAsiaTheme="minorEastAsia"/>
          <w:rtl/>
          <w:lang w:val="en-GB" w:bidi="fa-IR"/>
        </w:rPr>
        <w:t xml:space="preserve"> م</w:t>
      </w:r>
      <w:r w:rsidR="005F6309" w:rsidRPr="005F6309">
        <w:rPr>
          <w:rFonts w:eastAsiaTheme="minorEastAsia" w:hint="cs"/>
          <w:rtl/>
          <w:lang w:val="en-GB" w:bidi="fa-IR"/>
        </w:rPr>
        <w:t>ی</w:t>
      </w:r>
      <w:r w:rsidR="005F6309">
        <w:rPr>
          <w:rFonts w:eastAsiaTheme="minorEastAsia"/>
          <w:rtl/>
          <w:lang w:val="en-GB" w:bidi="fa-IR"/>
        </w:rPr>
        <w:softHyphen/>
      </w:r>
      <w:r w:rsidR="005F6309" w:rsidRPr="005F6309">
        <w:rPr>
          <w:rFonts w:eastAsiaTheme="minorEastAsia" w:hint="eastAsia"/>
          <w:rtl/>
          <w:lang w:val="en-GB" w:bidi="fa-IR"/>
        </w:rPr>
        <w:t>کنند</w:t>
      </w:r>
      <w:r w:rsidR="005F6309" w:rsidRPr="005F6309">
        <w:rPr>
          <w:rFonts w:eastAsiaTheme="minorEastAsia"/>
          <w:rtl/>
          <w:lang w:val="en-GB" w:bidi="fa-IR"/>
        </w:rPr>
        <w:t>. جرم م</w:t>
      </w:r>
      <w:r w:rsidR="005F6309" w:rsidRPr="005F6309">
        <w:rPr>
          <w:rFonts w:eastAsiaTheme="minorEastAsia" w:hint="cs"/>
          <w:rtl/>
          <w:lang w:val="en-GB" w:bidi="fa-IR"/>
        </w:rPr>
        <w:t>ی</w:t>
      </w:r>
      <w:r w:rsidR="005F6309" w:rsidRPr="005F6309">
        <w:rPr>
          <w:rFonts w:eastAsiaTheme="minorEastAsia" w:hint="eastAsia"/>
          <w:rtl/>
          <w:lang w:val="en-GB" w:bidi="fa-IR"/>
        </w:rPr>
        <w:t>راگر</w:t>
      </w:r>
      <w:r w:rsidR="005F6309" w:rsidRPr="005F6309">
        <w:rPr>
          <w:rFonts w:eastAsiaTheme="minorEastAsia"/>
          <w:rtl/>
          <w:lang w:val="en-GB" w:bidi="fa-IR"/>
        </w:rPr>
        <w:t xml:space="preserve"> رو</w:t>
      </w:r>
      <w:r w:rsidR="005F6309" w:rsidRPr="005F6309">
        <w:rPr>
          <w:rFonts w:eastAsiaTheme="minorEastAsia" w:hint="cs"/>
          <w:rtl/>
          <w:lang w:val="en-GB" w:bidi="fa-IR"/>
        </w:rPr>
        <w:t>ی</w:t>
      </w:r>
      <w:r w:rsidR="005F6309" w:rsidRPr="005F6309">
        <w:rPr>
          <w:rFonts w:eastAsiaTheme="minorEastAsia"/>
          <w:rtl/>
          <w:lang w:val="en-GB" w:bidi="fa-IR"/>
        </w:rPr>
        <w:t xml:space="preserve"> سازه قرار</w:t>
      </w:r>
      <w:r w:rsidR="005F6309">
        <w:rPr>
          <w:rFonts w:eastAsiaTheme="minorEastAsia" w:hint="cs"/>
          <w:rtl/>
          <w:lang w:val="en-GB" w:bidi="fa-IR"/>
        </w:rPr>
        <w:t xml:space="preserve"> </w:t>
      </w:r>
      <w:r w:rsidR="005F6309" w:rsidRPr="005F6309">
        <w:rPr>
          <w:rFonts w:eastAsiaTheme="minorEastAsia"/>
          <w:rtl/>
          <w:lang w:val="en-GB" w:bidi="fa-IR"/>
        </w:rPr>
        <w:t>م</w:t>
      </w:r>
      <w:r w:rsidR="005F6309" w:rsidRPr="005F6309">
        <w:rPr>
          <w:rFonts w:eastAsiaTheme="minorEastAsia" w:hint="cs"/>
          <w:rtl/>
          <w:lang w:val="en-GB" w:bidi="fa-IR"/>
        </w:rPr>
        <w:t>ی</w:t>
      </w:r>
      <w:r w:rsidR="005F6309">
        <w:rPr>
          <w:rFonts w:eastAsiaTheme="minorEastAsia"/>
          <w:rtl/>
          <w:lang w:val="en-GB" w:bidi="fa-IR"/>
        </w:rPr>
        <w:softHyphen/>
      </w:r>
      <w:r w:rsidR="005F6309" w:rsidRPr="005F6309">
        <w:rPr>
          <w:rFonts w:eastAsiaTheme="minorEastAsia" w:hint="eastAsia"/>
          <w:rtl/>
          <w:lang w:val="en-GB" w:bidi="fa-IR"/>
        </w:rPr>
        <w:t>گ</w:t>
      </w:r>
      <w:r w:rsidR="005F6309" w:rsidRPr="005F6309">
        <w:rPr>
          <w:rFonts w:eastAsiaTheme="minorEastAsia" w:hint="cs"/>
          <w:rtl/>
          <w:lang w:val="en-GB" w:bidi="fa-IR"/>
        </w:rPr>
        <w:t>ی</w:t>
      </w:r>
      <w:r w:rsidR="005F6309" w:rsidRPr="005F6309">
        <w:rPr>
          <w:rFonts w:eastAsiaTheme="minorEastAsia" w:hint="eastAsia"/>
          <w:rtl/>
          <w:lang w:val="en-GB" w:bidi="fa-IR"/>
        </w:rPr>
        <w:t>رد</w:t>
      </w:r>
      <w:r w:rsidR="005F6309" w:rsidRPr="005F6309">
        <w:rPr>
          <w:rFonts w:eastAsiaTheme="minorEastAsia"/>
          <w:rtl/>
          <w:lang w:val="en-GB" w:bidi="fa-IR"/>
        </w:rPr>
        <w:t xml:space="preserve"> ول</w:t>
      </w:r>
      <w:r w:rsidR="005F6309" w:rsidRPr="005F6309">
        <w:rPr>
          <w:rFonts w:eastAsiaTheme="minorEastAsia" w:hint="cs"/>
          <w:rtl/>
          <w:lang w:val="en-GB" w:bidi="fa-IR"/>
        </w:rPr>
        <w:t>ی</w:t>
      </w:r>
      <w:r w:rsidR="005F6309" w:rsidRPr="005F6309">
        <w:rPr>
          <w:rFonts w:eastAsiaTheme="minorEastAsia"/>
          <w:rtl/>
          <w:lang w:val="en-GB" w:bidi="fa-IR"/>
        </w:rPr>
        <w:t xml:space="preserve"> م</w:t>
      </w:r>
      <w:r w:rsidR="005F6309" w:rsidRPr="005F6309">
        <w:rPr>
          <w:rFonts w:eastAsiaTheme="minorEastAsia" w:hint="cs"/>
          <w:rtl/>
          <w:lang w:val="en-GB" w:bidi="fa-IR"/>
        </w:rPr>
        <w:t>ی</w:t>
      </w:r>
      <w:r w:rsidR="005F6309" w:rsidRPr="005F6309">
        <w:rPr>
          <w:rFonts w:eastAsiaTheme="minorEastAsia" w:hint="eastAsia"/>
          <w:rtl/>
          <w:lang w:val="en-GB" w:bidi="fa-IR"/>
        </w:rPr>
        <w:t>راگر</w:t>
      </w:r>
      <w:r w:rsidR="005F6309" w:rsidRPr="005F6309">
        <w:rPr>
          <w:rFonts w:eastAsiaTheme="minorEastAsia"/>
          <w:rtl/>
          <w:lang w:val="en-GB" w:bidi="fa-IR"/>
        </w:rPr>
        <w:t xml:space="preserve"> توسط غلتک</w:t>
      </w:r>
      <w:r w:rsidR="005F6309">
        <w:rPr>
          <w:rFonts w:eastAsiaTheme="minorEastAsia"/>
          <w:rtl/>
          <w:lang w:val="en-GB" w:bidi="fa-IR"/>
        </w:rPr>
        <w:softHyphen/>
      </w:r>
      <w:r w:rsidR="005F6309" w:rsidRPr="005F6309">
        <w:rPr>
          <w:rFonts w:eastAsiaTheme="minorEastAsia"/>
          <w:rtl/>
          <w:lang w:val="en-GB" w:bidi="fa-IR"/>
        </w:rPr>
        <w:t>ها</w:t>
      </w:r>
      <w:r w:rsidR="005F6309" w:rsidRPr="005F6309">
        <w:rPr>
          <w:rFonts w:eastAsiaTheme="minorEastAsia" w:hint="cs"/>
          <w:rtl/>
          <w:lang w:val="en-GB" w:bidi="fa-IR"/>
        </w:rPr>
        <w:t>یی</w:t>
      </w:r>
      <w:r w:rsidR="005F6309" w:rsidRPr="005F6309">
        <w:rPr>
          <w:rFonts w:eastAsiaTheme="minorEastAsia"/>
          <w:rtl/>
          <w:lang w:val="en-GB" w:bidi="fa-IR"/>
        </w:rPr>
        <w:t xml:space="preserve"> م</w:t>
      </w:r>
      <w:r w:rsidR="005F6309" w:rsidRPr="005F6309">
        <w:rPr>
          <w:rFonts w:eastAsiaTheme="minorEastAsia" w:hint="cs"/>
          <w:rtl/>
          <w:lang w:val="en-GB" w:bidi="fa-IR"/>
        </w:rPr>
        <w:t>ی</w:t>
      </w:r>
      <w:r w:rsidR="005F6309">
        <w:rPr>
          <w:rFonts w:eastAsiaTheme="minorEastAsia"/>
          <w:rtl/>
          <w:lang w:val="en-GB" w:bidi="fa-IR"/>
        </w:rPr>
        <w:softHyphen/>
      </w:r>
      <w:r w:rsidR="005F6309" w:rsidRPr="005F6309">
        <w:rPr>
          <w:rFonts w:eastAsiaTheme="minorEastAsia" w:hint="eastAsia"/>
          <w:rtl/>
          <w:lang w:val="en-GB" w:bidi="fa-IR"/>
        </w:rPr>
        <w:t>تواند</w:t>
      </w:r>
      <w:r w:rsidR="005F6309" w:rsidRPr="005F6309">
        <w:rPr>
          <w:rFonts w:eastAsiaTheme="minorEastAsia"/>
          <w:rtl/>
          <w:lang w:val="en-GB" w:bidi="fa-IR"/>
        </w:rPr>
        <w:t xml:space="preserve"> در جهت افق</w:t>
      </w:r>
      <w:r w:rsidR="005F6309" w:rsidRPr="005F6309">
        <w:rPr>
          <w:rFonts w:eastAsiaTheme="minorEastAsia" w:hint="cs"/>
          <w:rtl/>
          <w:lang w:val="en-GB" w:bidi="fa-IR"/>
        </w:rPr>
        <w:t>ی</w:t>
      </w:r>
      <w:r w:rsidR="005F6309" w:rsidRPr="005F6309">
        <w:rPr>
          <w:rFonts w:eastAsiaTheme="minorEastAsia"/>
          <w:rtl/>
          <w:lang w:val="en-GB" w:bidi="fa-IR"/>
        </w:rPr>
        <w:t xml:space="preserve"> حرکت آزادانه داشته باشد. در هنگام زلزله ن</w:t>
      </w:r>
      <w:r w:rsidR="005F6309" w:rsidRPr="005F6309">
        <w:rPr>
          <w:rFonts w:eastAsiaTheme="minorEastAsia" w:hint="cs"/>
          <w:rtl/>
          <w:lang w:val="en-GB" w:bidi="fa-IR"/>
        </w:rPr>
        <w:t>ی</w:t>
      </w:r>
      <w:r w:rsidR="005F6309" w:rsidRPr="005F6309">
        <w:rPr>
          <w:rFonts w:eastAsiaTheme="minorEastAsia" w:hint="eastAsia"/>
          <w:rtl/>
          <w:lang w:val="en-GB" w:bidi="fa-IR"/>
        </w:rPr>
        <w:t>رو</w:t>
      </w:r>
      <w:r w:rsidR="005F6309" w:rsidRPr="005F6309">
        <w:rPr>
          <w:rFonts w:eastAsiaTheme="minorEastAsia" w:hint="cs"/>
          <w:rtl/>
          <w:lang w:val="en-GB" w:bidi="fa-IR"/>
        </w:rPr>
        <w:t>ی</w:t>
      </w:r>
      <w:r w:rsidR="005F6309" w:rsidRPr="005F6309">
        <w:rPr>
          <w:rFonts w:eastAsiaTheme="minorEastAsia"/>
          <w:rtl/>
          <w:lang w:val="en-GB" w:bidi="fa-IR"/>
        </w:rPr>
        <w:t xml:space="preserve"> جد</w:t>
      </w:r>
      <w:r w:rsidR="005F6309" w:rsidRPr="005F6309">
        <w:rPr>
          <w:rFonts w:eastAsiaTheme="minorEastAsia" w:hint="cs"/>
          <w:rtl/>
          <w:lang w:val="en-GB" w:bidi="fa-IR"/>
        </w:rPr>
        <w:t>ی</w:t>
      </w:r>
      <w:r w:rsidR="005F6309" w:rsidRPr="005F6309">
        <w:rPr>
          <w:rFonts w:eastAsiaTheme="minorEastAsia" w:hint="eastAsia"/>
          <w:rtl/>
          <w:lang w:val="en-GB" w:bidi="fa-IR"/>
        </w:rPr>
        <w:t>د</w:t>
      </w:r>
      <w:r w:rsidR="005F6309" w:rsidRPr="005F6309">
        <w:rPr>
          <w:rFonts w:eastAsiaTheme="minorEastAsia" w:hint="cs"/>
          <w:rtl/>
          <w:lang w:val="en-GB" w:bidi="fa-IR"/>
        </w:rPr>
        <w:t>ی</w:t>
      </w:r>
      <w:r w:rsidR="005F6309">
        <w:rPr>
          <w:rFonts w:eastAsiaTheme="minorEastAsia" w:hint="cs"/>
          <w:rtl/>
          <w:lang w:val="en-GB" w:bidi="fa-IR"/>
        </w:rPr>
        <w:t xml:space="preserve"> </w:t>
      </w:r>
      <w:r w:rsidR="005F6309" w:rsidRPr="005F6309">
        <w:rPr>
          <w:rFonts w:eastAsiaTheme="minorEastAsia"/>
          <w:rtl/>
          <w:lang w:val="en-GB" w:bidi="fa-IR"/>
        </w:rPr>
        <w:t>توسط م</w:t>
      </w:r>
      <w:r w:rsidR="005F6309" w:rsidRPr="005F6309">
        <w:rPr>
          <w:rFonts w:eastAsiaTheme="minorEastAsia" w:hint="cs"/>
          <w:rtl/>
          <w:lang w:val="en-GB" w:bidi="fa-IR"/>
        </w:rPr>
        <w:t>ی</w:t>
      </w:r>
      <w:r w:rsidR="005F6309" w:rsidRPr="005F6309">
        <w:rPr>
          <w:rFonts w:eastAsiaTheme="minorEastAsia" w:hint="eastAsia"/>
          <w:rtl/>
          <w:lang w:val="en-GB" w:bidi="fa-IR"/>
        </w:rPr>
        <w:t>راگر</w:t>
      </w:r>
      <w:r w:rsidR="005F6309" w:rsidRPr="005F6309">
        <w:rPr>
          <w:rFonts w:eastAsiaTheme="minorEastAsia"/>
          <w:rtl/>
          <w:lang w:val="en-GB" w:bidi="fa-IR"/>
        </w:rPr>
        <w:t xml:space="preserve"> در جهت م</w:t>
      </w:r>
      <w:r w:rsidR="005F6309" w:rsidRPr="005F6309">
        <w:rPr>
          <w:rFonts w:eastAsiaTheme="minorEastAsia" w:hint="cs"/>
          <w:rtl/>
          <w:lang w:val="en-GB" w:bidi="fa-IR"/>
        </w:rPr>
        <w:t>ی</w:t>
      </w:r>
      <w:r w:rsidR="005F6309" w:rsidRPr="005F6309">
        <w:rPr>
          <w:rFonts w:eastAsiaTheme="minorEastAsia" w:hint="eastAsia"/>
          <w:rtl/>
          <w:lang w:val="en-GB" w:bidi="fa-IR"/>
        </w:rPr>
        <w:t>را</w:t>
      </w:r>
      <w:r w:rsidR="005F6309" w:rsidRPr="005F6309">
        <w:rPr>
          <w:rFonts w:eastAsiaTheme="minorEastAsia"/>
          <w:rtl/>
          <w:lang w:val="en-GB" w:bidi="fa-IR"/>
        </w:rPr>
        <w:t xml:space="preserve"> ساز</w:t>
      </w:r>
      <w:r w:rsidR="005F6309" w:rsidRPr="005F6309">
        <w:rPr>
          <w:rFonts w:eastAsiaTheme="minorEastAsia" w:hint="cs"/>
          <w:rtl/>
          <w:lang w:val="en-GB" w:bidi="fa-IR"/>
        </w:rPr>
        <w:t>ی</w:t>
      </w:r>
      <w:r w:rsidR="005F6309" w:rsidRPr="005F6309">
        <w:rPr>
          <w:rFonts w:eastAsiaTheme="minorEastAsia"/>
          <w:rtl/>
          <w:lang w:val="en-GB" w:bidi="fa-IR"/>
        </w:rPr>
        <w:t xml:space="preserve"> انرژ</w:t>
      </w:r>
      <w:r w:rsidR="005F6309" w:rsidRPr="005F6309">
        <w:rPr>
          <w:rFonts w:eastAsiaTheme="minorEastAsia" w:hint="cs"/>
          <w:rtl/>
          <w:lang w:val="en-GB" w:bidi="fa-IR"/>
        </w:rPr>
        <w:t>ی</w:t>
      </w:r>
      <w:r w:rsidR="005F6309" w:rsidRPr="005F6309">
        <w:rPr>
          <w:rFonts w:eastAsiaTheme="minorEastAsia"/>
          <w:rtl/>
          <w:lang w:val="en-GB" w:bidi="fa-IR"/>
        </w:rPr>
        <w:t xml:space="preserve"> زلزله به س</w:t>
      </w:r>
      <w:r w:rsidR="005F6309" w:rsidRPr="005F6309">
        <w:rPr>
          <w:rFonts w:eastAsiaTheme="minorEastAsia" w:hint="cs"/>
          <w:rtl/>
          <w:lang w:val="en-GB" w:bidi="fa-IR"/>
        </w:rPr>
        <w:t>ی</w:t>
      </w:r>
      <w:r w:rsidR="005F6309" w:rsidRPr="005F6309">
        <w:rPr>
          <w:rFonts w:eastAsiaTheme="minorEastAsia" w:hint="eastAsia"/>
          <w:rtl/>
          <w:lang w:val="en-GB" w:bidi="fa-IR"/>
        </w:rPr>
        <w:t>ستم</w:t>
      </w:r>
      <w:r w:rsidR="005F6309" w:rsidRPr="005F6309">
        <w:rPr>
          <w:rFonts w:eastAsiaTheme="minorEastAsia"/>
          <w:rtl/>
          <w:lang w:val="en-GB" w:bidi="fa-IR"/>
        </w:rPr>
        <w:t xml:space="preserve"> اعمال م</w:t>
      </w:r>
      <w:r w:rsidR="005F6309" w:rsidRPr="005F6309">
        <w:rPr>
          <w:rFonts w:eastAsiaTheme="minorEastAsia" w:hint="cs"/>
          <w:rtl/>
          <w:lang w:val="en-GB" w:bidi="fa-IR"/>
        </w:rPr>
        <w:t>ی</w:t>
      </w:r>
      <w:r w:rsidR="005F6309">
        <w:rPr>
          <w:rFonts w:eastAsiaTheme="minorEastAsia"/>
          <w:rtl/>
          <w:lang w:val="en-GB" w:bidi="fa-IR"/>
        </w:rPr>
        <w:softHyphen/>
      </w:r>
      <w:r w:rsidR="005F6309" w:rsidRPr="005F6309">
        <w:rPr>
          <w:rFonts w:eastAsiaTheme="minorEastAsia" w:hint="eastAsia"/>
          <w:rtl/>
          <w:lang w:val="en-GB" w:bidi="fa-IR"/>
        </w:rPr>
        <w:t>شود</w:t>
      </w:r>
      <w:r w:rsidR="005F6309" w:rsidRPr="005F6309">
        <w:rPr>
          <w:rFonts w:eastAsiaTheme="minorEastAsia"/>
          <w:rtl/>
          <w:lang w:val="en-GB" w:bidi="fa-IR"/>
        </w:rPr>
        <w:t xml:space="preserve"> و در واقع جرم م</w:t>
      </w:r>
      <w:r w:rsidR="005F6309" w:rsidRPr="005F6309">
        <w:rPr>
          <w:rFonts w:eastAsiaTheme="minorEastAsia" w:hint="cs"/>
          <w:rtl/>
          <w:lang w:val="en-GB" w:bidi="fa-IR"/>
        </w:rPr>
        <w:t>ی</w:t>
      </w:r>
      <w:r w:rsidR="005F6309" w:rsidRPr="005F6309">
        <w:rPr>
          <w:rFonts w:eastAsiaTheme="minorEastAsia" w:hint="eastAsia"/>
          <w:rtl/>
          <w:lang w:val="en-GB" w:bidi="fa-IR"/>
        </w:rPr>
        <w:t>راگر</w:t>
      </w:r>
      <w:r w:rsidR="005F6309" w:rsidRPr="005F6309">
        <w:rPr>
          <w:rFonts w:eastAsiaTheme="minorEastAsia"/>
          <w:rtl/>
          <w:lang w:val="en-GB" w:bidi="fa-IR"/>
        </w:rPr>
        <w:t xml:space="preserve"> با جذب کردن مقدار</w:t>
      </w:r>
      <w:r w:rsidR="005F6309" w:rsidRPr="005F6309">
        <w:rPr>
          <w:rFonts w:eastAsiaTheme="minorEastAsia" w:hint="cs"/>
          <w:rtl/>
          <w:lang w:val="en-GB" w:bidi="fa-IR"/>
        </w:rPr>
        <w:t>ی</w:t>
      </w:r>
      <w:r w:rsidR="005F6309" w:rsidRPr="005F6309">
        <w:rPr>
          <w:rFonts w:eastAsiaTheme="minorEastAsia"/>
          <w:rtl/>
          <w:lang w:val="en-GB" w:bidi="fa-IR"/>
        </w:rPr>
        <w:t xml:space="preserve"> از</w:t>
      </w:r>
      <w:r w:rsidR="005F6309">
        <w:rPr>
          <w:rFonts w:eastAsiaTheme="minorEastAsia" w:hint="cs"/>
          <w:rtl/>
          <w:lang w:val="en-GB" w:bidi="fa-IR"/>
        </w:rPr>
        <w:t xml:space="preserve"> </w:t>
      </w:r>
      <w:r w:rsidR="00697EF9" w:rsidRPr="00697EF9">
        <w:rPr>
          <w:rFonts w:eastAsiaTheme="minorEastAsia"/>
          <w:rtl/>
          <w:lang w:val="en-GB" w:bidi="fa-IR"/>
        </w:rPr>
        <w:t>انرژ</w:t>
      </w:r>
      <w:r w:rsidR="00697EF9" w:rsidRPr="00697EF9">
        <w:rPr>
          <w:rFonts w:eastAsiaTheme="minorEastAsia" w:hint="cs"/>
          <w:rtl/>
          <w:lang w:val="en-GB" w:bidi="fa-IR"/>
        </w:rPr>
        <w:t>ی</w:t>
      </w:r>
      <w:r w:rsidR="00697EF9" w:rsidRPr="00697EF9">
        <w:rPr>
          <w:rFonts w:eastAsiaTheme="minorEastAsia"/>
          <w:rtl/>
          <w:lang w:val="en-GB" w:bidi="fa-IR"/>
        </w:rPr>
        <w:t xml:space="preserve"> ناش</w:t>
      </w:r>
      <w:r w:rsidR="00697EF9" w:rsidRPr="00697EF9">
        <w:rPr>
          <w:rFonts w:eastAsiaTheme="minorEastAsia" w:hint="cs"/>
          <w:rtl/>
          <w:lang w:val="en-GB" w:bidi="fa-IR"/>
        </w:rPr>
        <w:t>ی</w:t>
      </w:r>
      <w:r w:rsidR="00697EF9" w:rsidRPr="00697EF9">
        <w:rPr>
          <w:rFonts w:eastAsiaTheme="minorEastAsia"/>
          <w:rtl/>
          <w:lang w:val="en-GB" w:bidi="fa-IR"/>
        </w:rPr>
        <w:t xml:space="preserve"> از بار د</w:t>
      </w:r>
      <w:r w:rsidR="00697EF9" w:rsidRPr="00697EF9">
        <w:rPr>
          <w:rFonts w:eastAsiaTheme="minorEastAsia" w:hint="cs"/>
          <w:rtl/>
          <w:lang w:val="en-GB" w:bidi="fa-IR"/>
        </w:rPr>
        <w:t>ی</w:t>
      </w:r>
      <w:r w:rsidR="00697EF9" w:rsidRPr="00697EF9">
        <w:rPr>
          <w:rFonts w:eastAsiaTheme="minorEastAsia" w:hint="eastAsia"/>
          <w:rtl/>
          <w:lang w:val="en-GB" w:bidi="fa-IR"/>
        </w:rPr>
        <w:t>نام</w:t>
      </w:r>
      <w:r w:rsidR="00697EF9" w:rsidRPr="00697EF9">
        <w:rPr>
          <w:rFonts w:eastAsiaTheme="minorEastAsia" w:hint="cs"/>
          <w:rtl/>
          <w:lang w:val="en-GB" w:bidi="fa-IR"/>
        </w:rPr>
        <w:t>ی</w:t>
      </w:r>
      <w:r w:rsidR="00697EF9" w:rsidRPr="00697EF9">
        <w:rPr>
          <w:rFonts w:eastAsiaTheme="minorEastAsia" w:hint="eastAsia"/>
          <w:rtl/>
          <w:lang w:val="en-GB" w:bidi="fa-IR"/>
        </w:rPr>
        <w:t>ک</w:t>
      </w:r>
      <w:r w:rsidR="00697EF9" w:rsidRPr="00697EF9">
        <w:rPr>
          <w:rFonts w:eastAsiaTheme="minorEastAsia" w:hint="cs"/>
          <w:rtl/>
          <w:lang w:val="en-GB" w:bidi="fa-IR"/>
        </w:rPr>
        <w:t>ی</w:t>
      </w:r>
      <w:r w:rsidR="00697EF9" w:rsidRPr="00697EF9">
        <w:rPr>
          <w:rFonts w:eastAsiaTheme="minorEastAsia"/>
          <w:rtl/>
          <w:lang w:val="en-GB" w:bidi="fa-IR"/>
        </w:rPr>
        <w:t xml:space="preserve"> وارد شده به سازه، م</w:t>
      </w:r>
      <w:r w:rsidR="00697EF9" w:rsidRPr="00697EF9">
        <w:rPr>
          <w:rFonts w:eastAsiaTheme="minorEastAsia" w:hint="cs"/>
          <w:rtl/>
          <w:lang w:val="en-GB" w:bidi="fa-IR"/>
        </w:rPr>
        <w:t>ی</w:t>
      </w:r>
      <w:r w:rsidR="00697EF9" w:rsidRPr="00697EF9">
        <w:rPr>
          <w:rFonts w:eastAsiaTheme="minorEastAsia" w:hint="eastAsia"/>
          <w:rtl/>
          <w:lang w:val="en-GB" w:bidi="fa-IR"/>
        </w:rPr>
        <w:t>زان</w:t>
      </w:r>
      <w:r w:rsidR="00697EF9" w:rsidRPr="00697EF9">
        <w:rPr>
          <w:rFonts w:eastAsiaTheme="minorEastAsia"/>
          <w:rtl/>
          <w:lang w:val="en-GB" w:bidi="fa-IR"/>
        </w:rPr>
        <w:t xml:space="preserve"> تقاضا برا</w:t>
      </w:r>
      <w:r w:rsidR="00697EF9" w:rsidRPr="00697EF9">
        <w:rPr>
          <w:rFonts w:eastAsiaTheme="minorEastAsia" w:hint="cs"/>
          <w:rtl/>
          <w:lang w:val="en-GB" w:bidi="fa-IR"/>
        </w:rPr>
        <w:t>ی</w:t>
      </w:r>
      <w:r w:rsidR="00697EF9" w:rsidRPr="00697EF9">
        <w:rPr>
          <w:rFonts w:eastAsiaTheme="minorEastAsia"/>
          <w:rtl/>
          <w:lang w:val="en-GB" w:bidi="fa-IR"/>
        </w:rPr>
        <w:t xml:space="preserve"> استهلاک انرژ</w:t>
      </w:r>
      <w:r w:rsidR="00697EF9" w:rsidRPr="00697EF9">
        <w:rPr>
          <w:rFonts w:eastAsiaTheme="minorEastAsia" w:hint="cs"/>
          <w:rtl/>
          <w:lang w:val="en-GB" w:bidi="fa-IR"/>
        </w:rPr>
        <w:t>ی</w:t>
      </w:r>
      <w:r w:rsidR="00697EF9" w:rsidRPr="00697EF9">
        <w:rPr>
          <w:rFonts w:eastAsiaTheme="minorEastAsia"/>
          <w:rtl/>
          <w:lang w:val="en-GB" w:bidi="fa-IR"/>
        </w:rPr>
        <w:t xml:space="preserve"> را در سازه اصل</w:t>
      </w:r>
      <w:r w:rsidR="00697EF9" w:rsidRPr="00697EF9">
        <w:rPr>
          <w:rFonts w:eastAsiaTheme="minorEastAsia" w:hint="cs"/>
          <w:rtl/>
          <w:lang w:val="en-GB" w:bidi="fa-IR"/>
        </w:rPr>
        <w:t>ی</w:t>
      </w:r>
      <w:r w:rsidR="00697EF9" w:rsidRPr="00697EF9">
        <w:rPr>
          <w:rFonts w:eastAsiaTheme="minorEastAsia"/>
          <w:rtl/>
          <w:lang w:val="en-GB" w:bidi="fa-IR"/>
        </w:rPr>
        <w:t xml:space="preserve"> کاهش م</w:t>
      </w:r>
      <w:r w:rsidR="00697EF9" w:rsidRPr="00697EF9">
        <w:rPr>
          <w:rFonts w:eastAsiaTheme="minorEastAsia" w:hint="cs"/>
          <w:rtl/>
          <w:lang w:val="en-GB" w:bidi="fa-IR"/>
        </w:rPr>
        <w:t>ی</w:t>
      </w:r>
      <w:r w:rsidR="00697EF9">
        <w:rPr>
          <w:rFonts w:eastAsiaTheme="minorEastAsia"/>
          <w:rtl/>
          <w:lang w:val="en-GB" w:bidi="fa-IR"/>
        </w:rPr>
        <w:softHyphen/>
      </w:r>
      <w:r w:rsidR="00697EF9" w:rsidRPr="00697EF9">
        <w:rPr>
          <w:rFonts w:eastAsiaTheme="minorEastAsia" w:hint="eastAsia"/>
          <w:rtl/>
          <w:lang w:val="en-GB" w:bidi="fa-IR"/>
        </w:rPr>
        <w:t>دهد</w:t>
      </w:r>
      <w:r w:rsidR="00697EF9">
        <w:rPr>
          <w:rFonts w:eastAsiaTheme="minorEastAsia" w:hint="cs"/>
          <w:rtl/>
          <w:lang w:val="en-GB" w:bidi="fa-IR"/>
        </w:rPr>
        <w:t xml:space="preserve">. </w:t>
      </w:r>
      <w:r w:rsidR="00E41395" w:rsidRPr="00E41395">
        <w:rPr>
          <w:rFonts w:eastAsiaTheme="minorEastAsia"/>
          <w:rtl/>
          <w:lang w:val="en-GB" w:bidi="fa-IR"/>
        </w:rPr>
        <w:t>ساختار ا</w:t>
      </w:r>
      <w:r w:rsidR="00E41395" w:rsidRPr="00E41395">
        <w:rPr>
          <w:rFonts w:eastAsiaTheme="minorEastAsia" w:hint="cs"/>
          <w:rtl/>
          <w:lang w:val="en-GB" w:bidi="fa-IR"/>
        </w:rPr>
        <w:t>ی</w:t>
      </w:r>
      <w:r w:rsidR="00E41395" w:rsidRPr="00E41395">
        <w:rPr>
          <w:rFonts w:eastAsiaTheme="minorEastAsia" w:hint="eastAsia"/>
          <w:rtl/>
          <w:lang w:val="en-GB" w:bidi="fa-IR"/>
        </w:rPr>
        <w:t>ن</w:t>
      </w:r>
      <w:r w:rsidR="00E41395" w:rsidRPr="00E41395">
        <w:rPr>
          <w:rFonts w:eastAsiaTheme="minorEastAsia"/>
          <w:rtl/>
          <w:lang w:val="en-GB" w:bidi="fa-IR"/>
        </w:rPr>
        <w:t xml:space="preserve"> م</w:t>
      </w:r>
      <w:r w:rsidR="00E41395" w:rsidRPr="00E41395">
        <w:rPr>
          <w:rFonts w:eastAsiaTheme="minorEastAsia" w:hint="cs"/>
          <w:rtl/>
          <w:lang w:val="en-GB" w:bidi="fa-IR"/>
        </w:rPr>
        <w:t>ی</w:t>
      </w:r>
      <w:r w:rsidR="00E41395" w:rsidRPr="00E41395">
        <w:rPr>
          <w:rFonts w:eastAsiaTheme="minorEastAsia" w:hint="eastAsia"/>
          <w:rtl/>
          <w:lang w:val="en-GB" w:bidi="fa-IR"/>
        </w:rPr>
        <w:t>راگر</w:t>
      </w:r>
      <w:r w:rsidR="00E41395" w:rsidRPr="00E41395">
        <w:rPr>
          <w:rFonts w:eastAsiaTheme="minorEastAsia"/>
          <w:rtl/>
          <w:lang w:val="en-GB" w:bidi="fa-IR"/>
        </w:rPr>
        <w:t xml:space="preserve"> متشکل از سه پارامتر اصل</w:t>
      </w:r>
      <w:r w:rsidR="00E41395" w:rsidRPr="00E41395">
        <w:rPr>
          <w:rFonts w:eastAsiaTheme="minorEastAsia" w:hint="cs"/>
          <w:rtl/>
          <w:lang w:val="en-GB" w:bidi="fa-IR"/>
        </w:rPr>
        <w:t>ی</w:t>
      </w:r>
      <w:r w:rsidR="00E41395" w:rsidRPr="00E41395">
        <w:rPr>
          <w:rFonts w:eastAsiaTheme="minorEastAsia"/>
          <w:rtl/>
          <w:lang w:val="en-GB" w:bidi="fa-IR"/>
        </w:rPr>
        <w:t xml:space="preserve"> جرم، سخت</w:t>
      </w:r>
      <w:r w:rsidR="00E41395" w:rsidRPr="00E41395">
        <w:rPr>
          <w:rFonts w:eastAsiaTheme="minorEastAsia" w:hint="cs"/>
          <w:rtl/>
          <w:lang w:val="en-GB" w:bidi="fa-IR"/>
        </w:rPr>
        <w:t>ی</w:t>
      </w:r>
      <w:r w:rsidR="00E41395" w:rsidRPr="00E41395">
        <w:rPr>
          <w:rFonts w:eastAsiaTheme="minorEastAsia"/>
          <w:rtl/>
          <w:lang w:val="en-GB" w:bidi="fa-IR"/>
        </w:rPr>
        <w:t xml:space="preserve"> و م</w:t>
      </w:r>
      <w:r w:rsidR="00E41395" w:rsidRPr="00E41395">
        <w:rPr>
          <w:rFonts w:eastAsiaTheme="minorEastAsia" w:hint="cs"/>
          <w:rtl/>
          <w:lang w:val="en-GB" w:bidi="fa-IR"/>
        </w:rPr>
        <w:t>ی</w:t>
      </w:r>
      <w:r w:rsidR="00E41395" w:rsidRPr="00E41395">
        <w:rPr>
          <w:rFonts w:eastAsiaTheme="minorEastAsia" w:hint="eastAsia"/>
          <w:rtl/>
          <w:lang w:val="en-GB" w:bidi="fa-IR"/>
        </w:rPr>
        <w:t>راگر</w:t>
      </w:r>
      <w:r w:rsidR="00E41395" w:rsidRPr="00E41395">
        <w:rPr>
          <w:rFonts w:eastAsiaTheme="minorEastAsia"/>
          <w:rtl/>
          <w:lang w:val="en-GB" w:bidi="fa-IR"/>
        </w:rPr>
        <w:t xml:space="preserve"> و</w:t>
      </w:r>
      <w:r w:rsidR="00E41395" w:rsidRPr="00E41395">
        <w:rPr>
          <w:rFonts w:eastAsiaTheme="minorEastAsia" w:hint="cs"/>
          <w:rtl/>
          <w:lang w:val="en-GB" w:bidi="fa-IR"/>
        </w:rPr>
        <w:t>ی</w:t>
      </w:r>
      <w:r w:rsidR="00E41395" w:rsidRPr="00E41395">
        <w:rPr>
          <w:rFonts w:eastAsiaTheme="minorEastAsia" w:hint="eastAsia"/>
          <w:rtl/>
          <w:lang w:val="en-GB" w:bidi="fa-IR"/>
        </w:rPr>
        <w:t>سکوز</w:t>
      </w:r>
      <w:r w:rsidR="00E41395" w:rsidRPr="00E41395">
        <w:rPr>
          <w:rFonts w:eastAsiaTheme="minorEastAsia"/>
          <w:rtl/>
          <w:lang w:val="en-GB" w:bidi="fa-IR"/>
        </w:rPr>
        <w:t xml:space="preserve"> است و </w:t>
      </w:r>
      <w:r w:rsidR="00E41395" w:rsidRPr="00E41395">
        <w:rPr>
          <w:rFonts w:eastAsiaTheme="minorEastAsia" w:hint="cs"/>
          <w:rtl/>
          <w:lang w:val="en-GB" w:bidi="fa-IR"/>
        </w:rPr>
        <w:t>ی</w:t>
      </w:r>
      <w:r w:rsidR="00E41395" w:rsidRPr="00E41395">
        <w:rPr>
          <w:rFonts w:eastAsiaTheme="minorEastAsia" w:hint="eastAsia"/>
          <w:rtl/>
          <w:lang w:val="en-GB" w:bidi="fa-IR"/>
        </w:rPr>
        <w:t>ک</w:t>
      </w:r>
      <w:r w:rsidR="00E41395" w:rsidRPr="00E41395">
        <w:rPr>
          <w:rFonts w:eastAsiaTheme="minorEastAsia"/>
          <w:rtl/>
          <w:lang w:val="en-GB" w:bidi="fa-IR"/>
        </w:rPr>
        <w:t xml:space="preserve"> وس</w:t>
      </w:r>
      <w:r w:rsidR="00E41395" w:rsidRPr="00E41395">
        <w:rPr>
          <w:rFonts w:eastAsiaTheme="minorEastAsia" w:hint="cs"/>
          <w:rtl/>
          <w:lang w:val="en-GB" w:bidi="fa-IR"/>
        </w:rPr>
        <w:t>ی</w:t>
      </w:r>
      <w:r w:rsidR="00E41395" w:rsidRPr="00E41395">
        <w:rPr>
          <w:rFonts w:eastAsiaTheme="minorEastAsia" w:hint="eastAsia"/>
          <w:rtl/>
          <w:lang w:val="en-GB" w:bidi="fa-IR"/>
        </w:rPr>
        <w:t>له</w:t>
      </w:r>
      <w:r w:rsidR="00E41395" w:rsidRPr="00E41395">
        <w:rPr>
          <w:rFonts w:eastAsiaTheme="minorEastAsia"/>
          <w:rtl/>
          <w:lang w:val="en-GB" w:bidi="fa-IR"/>
        </w:rPr>
        <w:t xml:space="preserve"> ساده، ارزان و</w:t>
      </w:r>
      <w:r w:rsidR="00E41395">
        <w:rPr>
          <w:rFonts w:eastAsiaTheme="minorEastAsia" w:hint="cs"/>
          <w:rtl/>
          <w:lang w:val="en-GB" w:bidi="fa-IR"/>
        </w:rPr>
        <w:t xml:space="preserve"> </w:t>
      </w:r>
      <w:r w:rsidR="00E41395" w:rsidRPr="00E41395">
        <w:rPr>
          <w:rFonts w:eastAsiaTheme="minorEastAsia"/>
          <w:rtl/>
          <w:lang w:val="en-GB" w:bidi="fa-IR"/>
        </w:rPr>
        <w:t>مطمئن در کاهش ارتعاشات نامطلوب سازه در اثر بارها</w:t>
      </w:r>
      <w:r w:rsidR="00E41395" w:rsidRPr="00E41395">
        <w:rPr>
          <w:rFonts w:eastAsiaTheme="minorEastAsia" w:hint="cs"/>
          <w:rtl/>
          <w:lang w:val="en-GB" w:bidi="fa-IR"/>
        </w:rPr>
        <w:t>ی</w:t>
      </w:r>
      <w:r w:rsidR="00E41395" w:rsidRPr="00E41395">
        <w:rPr>
          <w:rFonts w:eastAsiaTheme="minorEastAsia"/>
          <w:rtl/>
          <w:lang w:val="en-GB" w:bidi="fa-IR"/>
        </w:rPr>
        <w:t xml:space="preserve"> هارمون</w:t>
      </w:r>
      <w:r w:rsidR="00E41395" w:rsidRPr="00E41395">
        <w:rPr>
          <w:rFonts w:eastAsiaTheme="minorEastAsia" w:hint="cs"/>
          <w:rtl/>
          <w:lang w:val="en-GB" w:bidi="fa-IR"/>
        </w:rPr>
        <w:t>ی</w:t>
      </w:r>
      <w:r w:rsidR="00E41395" w:rsidRPr="00E41395">
        <w:rPr>
          <w:rFonts w:eastAsiaTheme="minorEastAsia" w:hint="eastAsia"/>
          <w:rtl/>
          <w:lang w:val="en-GB" w:bidi="fa-IR"/>
        </w:rPr>
        <w:t>ک</w:t>
      </w:r>
      <w:r w:rsidR="00E41395" w:rsidRPr="00E41395">
        <w:rPr>
          <w:rFonts w:eastAsiaTheme="minorEastAsia"/>
          <w:rtl/>
          <w:lang w:val="en-GB" w:bidi="fa-IR"/>
        </w:rPr>
        <w:t xml:space="preserve"> و باد م</w:t>
      </w:r>
      <w:r w:rsidR="00E41395" w:rsidRPr="00E41395">
        <w:rPr>
          <w:rFonts w:eastAsiaTheme="minorEastAsia" w:hint="cs"/>
          <w:rtl/>
          <w:lang w:val="en-GB" w:bidi="fa-IR"/>
        </w:rPr>
        <w:t>ی</w:t>
      </w:r>
      <w:r w:rsidR="00E41395">
        <w:rPr>
          <w:rFonts w:eastAsiaTheme="minorEastAsia"/>
          <w:rtl/>
          <w:lang w:val="en-GB" w:bidi="fa-IR"/>
        </w:rPr>
        <w:softHyphen/>
      </w:r>
      <w:r w:rsidR="00E41395" w:rsidRPr="00E41395">
        <w:rPr>
          <w:rFonts w:eastAsiaTheme="minorEastAsia" w:hint="eastAsia"/>
          <w:rtl/>
          <w:lang w:val="en-GB" w:bidi="fa-IR"/>
        </w:rPr>
        <w:t>باشد</w:t>
      </w:r>
      <w:r w:rsidR="00E41395">
        <w:rPr>
          <w:rFonts w:eastAsiaTheme="minorEastAsia" w:hint="cs"/>
          <w:rtl/>
          <w:lang w:val="en-GB" w:bidi="fa-IR"/>
        </w:rPr>
        <w:t>.</w:t>
      </w:r>
    </w:p>
    <w:p w14:paraId="4B257B0E" w14:textId="0F5D0536" w:rsidR="00E41395" w:rsidRDefault="00E41395" w:rsidP="00E41395">
      <w:pPr>
        <w:pStyle w:val="a"/>
        <w:rPr>
          <w:rtl/>
        </w:rPr>
      </w:pPr>
      <w:bookmarkStart w:id="1" w:name="_Toc96728688"/>
      <w:r>
        <w:rPr>
          <w:rFonts w:hint="cs"/>
          <w:rtl/>
        </w:rPr>
        <w:t xml:space="preserve">3-2- </w:t>
      </w:r>
      <w:r w:rsidRPr="00E41395">
        <w:rPr>
          <w:rtl/>
        </w:rPr>
        <w:t>معرف</w:t>
      </w:r>
      <w:r w:rsidRPr="00E41395">
        <w:rPr>
          <w:rFonts w:hint="cs"/>
          <w:rtl/>
        </w:rPr>
        <w:t>ی</w:t>
      </w:r>
      <w:r w:rsidRPr="00E41395">
        <w:rPr>
          <w:rtl/>
        </w:rPr>
        <w:t xml:space="preserve"> مدل</w:t>
      </w:r>
      <w:r>
        <w:rPr>
          <w:rtl/>
        </w:rPr>
        <w:softHyphen/>
      </w:r>
      <w:r w:rsidRPr="00E41395">
        <w:rPr>
          <w:rtl/>
        </w:rPr>
        <w:t>ها</w:t>
      </w:r>
      <w:r w:rsidRPr="00E41395">
        <w:rPr>
          <w:rFonts w:hint="cs"/>
          <w:rtl/>
        </w:rPr>
        <w:t>ی</w:t>
      </w:r>
      <w:r w:rsidRPr="00E41395">
        <w:rPr>
          <w:rtl/>
        </w:rPr>
        <w:t xml:space="preserve"> سازه</w:t>
      </w:r>
      <w:r>
        <w:rPr>
          <w:rtl/>
        </w:rPr>
        <w:softHyphen/>
      </w:r>
      <w:r w:rsidRPr="00E41395">
        <w:rPr>
          <w:rtl/>
        </w:rPr>
        <w:t>ا</w:t>
      </w:r>
      <w:r w:rsidRPr="00E41395">
        <w:rPr>
          <w:rFonts w:hint="cs"/>
          <w:rtl/>
        </w:rPr>
        <w:t>ی</w:t>
      </w:r>
      <w:bookmarkEnd w:id="1"/>
    </w:p>
    <w:p w14:paraId="7E9D98F1" w14:textId="067F786C" w:rsidR="00770DBA" w:rsidRDefault="00770DBA" w:rsidP="00770DBA">
      <w:pPr>
        <w:pStyle w:val="a"/>
        <w:rPr>
          <w:rtl/>
        </w:rPr>
      </w:pPr>
      <w:bookmarkStart w:id="2" w:name="_Toc96728689"/>
      <w:r>
        <w:rPr>
          <w:rFonts w:hint="cs"/>
          <w:rtl/>
        </w:rPr>
        <w:t>3-2-1- کلیات</w:t>
      </w:r>
      <w:bookmarkEnd w:id="2"/>
    </w:p>
    <w:p w14:paraId="6B712462" w14:textId="37B13C95" w:rsidR="00E41395" w:rsidRDefault="006D0313" w:rsidP="00A1654C">
      <w:pPr>
        <w:rPr>
          <w:rFonts w:eastAsiaTheme="minorEastAsia"/>
          <w:rtl/>
          <w:lang w:val="en-GB" w:bidi="fa-IR"/>
        </w:rPr>
      </w:pPr>
      <w:r>
        <w:rPr>
          <w:rFonts w:eastAsiaTheme="minorEastAsia" w:hint="cs"/>
          <w:rtl/>
          <w:lang w:val="en-GB" w:bidi="fa-IR"/>
        </w:rPr>
        <w:t>برای این تحقیق سازه</w:t>
      </w:r>
      <w:r>
        <w:rPr>
          <w:rFonts w:eastAsiaTheme="minorEastAsia"/>
          <w:rtl/>
          <w:lang w:val="en-GB" w:bidi="fa-IR"/>
        </w:rPr>
        <w:softHyphen/>
      </w:r>
      <w:r>
        <w:rPr>
          <w:rFonts w:eastAsiaTheme="minorEastAsia" w:hint="cs"/>
          <w:rtl/>
          <w:lang w:val="en-GB" w:bidi="fa-IR"/>
        </w:rPr>
        <w:t>های با تعداد طبقات 15، 30 و 45 طبقه با سیستم قاب خمشی بتن</w:t>
      </w:r>
      <w:r>
        <w:rPr>
          <w:rFonts w:eastAsiaTheme="minorEastAsia"/>
          <w:rtl/>
          <w:lang w:val="en-GB" w:bidi="fa-IR"/>
        </w:rPr>
        <w:softHyphen/>
      </w:r>
      <w:r>
        <w:rPr>
          <w:rFonts w:eastAsiaTheme="minorEastAsia" w:hint="cs"/>
          <w:rtl/>
          <w:lang w:val="en-GB" w:bidi="fa-IR"/>
        </w:rPr>
        <w:t>آرمه ویژه استفاده شده است. تمامی سازه</w:t>
      </w:r>
      <w:r>
        <w:rPr>
          <w:rFonts w:eastAsiaTheme="minorEastAsia"/>
          <w:rtl/>
          <w:lang w:val="en-GB" w:bidi="fa-IR"/>
        </w:rPr>
        <w:softHyphen/>
      </w:r>
      <w:r>
        <w:rPr>
          <w:rFonts w:eastAsiaTheme="minorEastAsia" w:hint="cs"/>
          <w:rtl/>
          <w:lang w:val="en-GB" w:bidi="fa-IR"/>
        </w:rPr>
        <w:t xml:space="preserve">ها بر روی پهنه با خطر نسبی خیلی زیاد واقع شده و بر روی زمین نوع </w:t>
      </w:r>
      <w:r>
        <w:rPr>
          <w:rFonts w:eastAsiaTheme="minorEastAsia"/>
          <w:lang w:val="en-GB" w:bidi="fa-IR"/>
        </w:rPr>
        <w:t>II</w:t>
      </w:r>
      <w:r>
        <w:rPr>
          <w:rFonts w:eastAsiaTheme="minorEastAsia" w:hint="cs"/>
          <w:rtl/>
          <w:lang w:val="en-GB" w:bidi="fa-IR"/>
        </w:rPr>
        <w:t xml:space="preserve"> قرار دارند. کاربری سازه</w:t>
      </w:r>
      <w:r>
        <w:rPr>
          <w:rFonts w:eastAsiaTheme="minorEastAsia"/>
          <w:rtl/>
          <w:lang w:val="en-GB" w:bidi="fa-IR"/>
        </w:rPr>
        <w:softHyphen/>
      </w:r>
      <w:r>
        <w:rPr>
          <w:rFonts w:eastAsiaTheme="minorEastAsia" w:hint="cs"/>
          <w:rtl/>
          <w:lang w:val="en-GB" w:bidi="fa-IR"/>
        </w:rPr>
        <w:t>ها مسکونی فرض شده</w:t>
      </w:r>
      <w:r>
        <w:rPr>
          <w:rFonts w:eastAsiaTheme="minorEastAsia"/>
          <w:rtl/>
          <w:lang w:val="en-GB" w:bidi="fa-IR"/>
        </w:rPr>
        <w:softHyphen/>
      </w:r>
      <w:r>
        <w:rPr>
          <w:rFonts w:eastAsiaTheme="minorEastAsia" w:hint="cs"/>
          <w:rtl/>
          <w:lang w:val="en-GB" w:bidi="fa-IR"/>
        </w:rPr>
        <w:t xml:space="preserve">اند و پلان سازه در جهت </w:t>
      </w:r>
      <w:r>
        <w:rPr>
          <w:rFonts w:eastAsiaTheme="minorEastAsia"/>
          <w:lang w:val="en-GB" w:bidi="fa-IR"/>
        </w:rPr>
        <w:t>X</w:t>
      </w:r>
      <w:r>
        <w:rPr>
          <w:rFonts w:eastAsiaTheme="minorEastAsia" w:hint="cs"/>
          <w:rtl/>
          <w:lang w:val="en-GB" w:bidi="fa-IR"/>
        </w:rPr>
        <w:t xml:space="preserve"> دارای 4 دهانه و در جهت </w:t>
      </w:r>
      <w:r>
        <w:rPr>
          <w:rFonts w:eastAsiaTheme="minorEastAsia"/>
          <w:lang w:val="en-GB" w:bidi="fa-IR"/>
        </w:rPr>
        <w:t>X</w:t>
      </w:r>
      <w:r>
        <w:rPr>
          <w:rFonts w:eastAsiaTheme="minorEastAsia" w:hint="cs"/>
          <w:rtl/>
          <w:lang w:val="en-GB" w:bidi="fa-IR"/>
        </w:rPr>
        <w:t xml:space="preserve"> دارای 3 دهانه با طول 5 متر هستند که پلان تیرریزی سازه نیز در شکل (3-1) نشان داده شده است.</w:t>
      </w:r>
    </w:p>
    <w:p w14:paraId="256DE571" w14:textId="0407D434" w:rsidR="00770DBA" w:rsidRDefault="00770DBA" w:rsidP="00A1654C">
      <w:pPr>
        <w:rPr>
          <w:rFonts w:eastAsiaTheme="minorEastAsia"/>
          <w:rtl/>
          <w:lang w:val="en-GB" w:bidi="fa-IR"/>
        </w:rPr>
      </w:pPr>
    </w:p>
    <w:p w14:paraId="3B64928D" w14:textId="1C5705E3" w:rsidR="00770DBA" w:rsidRDefault="00770DBA" w:rsidP="00A1654C">
      <w:pPr>
        <w:rPr>
          <w:rFonts w:eastAsiaTheme="minorEastAsia"/>
          <w:rtl/>
          <w:lang w:val="en-GB" w:bidi="fa-IR"/>
        </w:rPr>
      </w:pPr>
    </w:p>
    <w:p w14:paraId="704C4724" w14:textId="77777777" w:rsidR="00770DBA" w:rsidRDefault="00770DBA" w:rsidP="00607D5F">
      <w:pPr>
        <w:ind w:firstLine="0"/>
        <w:rPr>
          <w:rFonts w:eastAsiaTheme="minorEastAsia"/>
          <w:rtl/>
          <w:lang w:val="en-GB" w:bidi="fa-IR"/>
        </w:rPr>
      </w:pPr>
    </w:p>
    <w:p w14:paraId="5A383E74" w14:textId="2B54F099" w:rsidR="006D0313" w:rsidRDefault="00770DBA" w:rsidP="006D0313">
      <w:pPr>
        <w:jc w:val="center"/>
        <w:rPr>
          <w:rFonts w:eastAsiaTheme="minorEastAsia"/>
          <w:rtl/>
          <w:lang w:val="en-GB" w:bidi="fa-IR"/>
        </w:rPr>
      </w:pPr>
      <w:r w:rsidRPr="00F371F0">
        <w:rPr>
          <w:noProof/>
          <w:rtl/>
          <w:lang w:bidi="fa-IR"/>
        </w:rPr>
        <w:lastRenderedPageBreak/>
        <w:drawing>
          <wp:inline distT="0" distB="0" distL="0" distR="0" wp14:anchorId="5306F6A5" wp14:editId="6B860529">
            <wp:extent cx="4293844" cy="328168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4319955" cy="3301636"/>
                    </a:xfrm>
                    <a:prstGeom prst="rect">
                      <a:avLst/>
                    </a:prstGeom>
                  </pic:spPr>
                </pic:pic>
              </a:graphicData>
            </a:graphic>
          </wp:inline>
        </w:drawing>
      </w:r>
    </w:p>
    <w:p w14:paraId="1002AD5E" w14:textId="77777777" w:rsidR="00770DBA" w:rsidRDefault="00770DBA" w:rsidP="00770DBA">
      <w:pPr>
        <w:pStyle w:val="a0"/>
        <w:rPr>
          <w:rtl/>
          <w:lang w:val="en-GB"/>
        </w:rPr>
      </w:pPr>
      <w:bookmarkStart w:id="3" w:name="_Toc96729286"/>
      <w:r>
        <w:rPr>
          <w:rFonts w:hint="cs"/>
          <w:rtl/>
          <w:lang w:val="en-GB"/>
        </w:rPr>
        <w:t xml:space="preserve">شکل 3-1، </w:t>
      </w:r>
      <w:r w:rsidRPr="006D0313">
        <w:rPr>
          <w:rtl/>
          <w:lang w:val="en-GB"/>
        </w:rPr>
        <w:t xml:space="preserve">پلان سازه </w:t>
      </w:r>
      <w:r w:rsidRPr="006D0313">
        <w:rPr>
          <w:rFonts w:hint="cs"/>
          <w:rtl/>
          <w:lang w:val="en-GB"/>
        </w:rPr>
        <w:t>و</w:t>
      </w:r>
      <w:r w:rsidRPr="006D0313">
        <w:rPr>
          <w:rtl/>
          <w:lang w:val="en-GB"/>
        </w:rPr>
        <w:t xml:space="preserve"> </w:t>
      </w:r>
      <w:r w:rsidRPr="006D0313">
        <w:rPr>
          <w:rFonts w:hint="cs"/>
          <w:rtl/>
          <w:lang w:val="en-GB"/>
        </w:rPr>
        <w:t>جهت</w:t>
      </w:r>
      <w:r w:rsidRPr="006D0313">
        <w:rPr>
          <w:rtl/>
          <w:lang w:val="en-GB"/>
        </w:rPr>
        <w:t xml:space="preserve"> </w:t>
      </w:r>
      <w:r w:rsidRPr="006D0313">
        <w:rPr>
          <w:rFonts w:hint="cs"/>
          <w:rtl/>
          <w:lang w:val="en-GB"/>
        </w:rPr>
        <w:t>تی</w:t>
      </w:r>
      <w:r w:rsidRPr="006D0313">
        <w:rPr>
          <w:rFonts w:hint="eastAsia"/>
          <w:rtl/>
          <w:lang w:val="en-GB"/>
        </w:rPr>
        <w:t>رچه</w:t>
      </w:r>
      <w:r>
        <w:rPr>
          <w:rtl/>
          <w:lang w:val="en-GB"/>
        </w:rPr>
        <w:softHyphen/>
      </w:r>
      <w:r w:rsidRPr="006D0313">
        <w:rPr>
          <w:rtl/>
          <w:lang w:val="en-GB"/>
        </w:rPr>
        <w:t>ر</w:t>
      </w:r>
      <w:r w:rsidRPr="006D0313">
        <w:rPr>
          <w:rFonts w:hint="cs"/>
          <w:rtl/>
          <w:lang w:val="en-GB"/>
        </w:rPr>
        <w:t>ی</w:t>
      </w:r>
      <w:r w:rsidRPr="006D0313">
        <w:rPr>
          <w:rFonts w:hint="eastAsia"/>
          <w:rtl/>
          <w:lang w:val="en-GB"/>
        </w:rPr>
        <w:t>ز</w:t>
      </w:r>
      <w:r w:rsidRPr="006D0313">
        <w:rPr>
          <w:rFonts w:hint="cs"/>
          <w:rtl/>
          <w:lang w:val="en-GB"/>
        </w:rPr>
        <w:t>ی</w:t>
      </w:r>
      <w:bookmarkEnd w:id="3"/>
    </w:p>
    <w:p w14:paraId="1C3BDFDD" w14:textId="6C74DF8B" w:rsidR="00607D5F" w:rsidRDefault="00607D5F" w:rsidP="00607D5F">
      <w:pPr>
        <w:pStyle w:val="a"/>
        <w:rPr>
          <w:rtl/>
        </w:rPr>
      </w:pPr>
      <w:bookmarkStart w:id="4" w:name="_Toc96728690"/>
      <w:r>
        <w:rPr>
          <w:rFonts w:hint="cs"/>
          <w:rtl/>
        </w:rPr>
        <w:t>3-2-2- مشخصات مصالح</w:t>
      </w:r>
      <w:bookmarkEnd w:id="4"/>
    </w:p>
    <w:p w14:paraId="30D0004E" w14:textId="77777777" w:rsidR="00066238" w:rsidRPr="00066238" w:rsidRDefault="00066238" w:rsidP="00066238">
      <w:pPr>
        <w:rPr>
          <w:rtl/>
          <w:lang w:bidi="fa-IR"/>
        </w:rPr>
      </w:pPr>
      <w:r w:rsidRPr="00066238">
        <w:rPr>
          <w:rFonts w:hint="cs"/>
          <w:rtl/>
          <w:lang w:bidi="fa-IR"/>
        </w:rPr>
        <w:t>برای سازه</w:t>
      </w:r>
      <w:r w:rsidRPr="00066238">
        <w:rPr>
          <w:rtl/>
          <w:lang w:bidi="fa-IR"/>
        </w:rPr>
        <w:softHyphen/>
      </w:r>
      <w:r w:rsidRPr="00066238">
        <w:rPr>
          <w:rFonts w:hint="cs"/>
          <w:rtl/>
          <w:lang w:bidi="fa-IR"/>
        </w:rPr>
        <w:t>ها از دو نوع مصالح بتن و میلگرد استفاده خواهد شد که مشخصات لازم برای آنها مطابق جداول 3-1 و 3-2 و 3-3 خواهد بود.</w:t>
      </w:r>
    </w:p>
    <w:p w14:paraId="36A87798" w14:textId="77777777" w:rsidR="00066238" w:rsidRPr="00066238" w:rsidRDefault="00066238" w:rsidP="00066238">
      <w:pPr>
        <w:pStyle w:val="a1"/>
        <w:rPr>
          <w:rtl/>
        </w:rPr>
      </w:pPr>
      <w:bookmarkStart w:id="5" w:name="_Toc83201234"/>
      <w:bookmarkStart w:id="6" w:name="_Toc96729691"/>
      <w:r w:rsidRPr="00066238">
        <w:rPr>
          <w:rFonts w:hint="cs"/>
          <w:rtl/>
        </w:rPr>
        <w:t>جدول 3-1، مشخصات مصالح بتن</w:t>
      </w:r>
      <w:bookmarkEnd w:id="5"/>
      <w:bookmarkEnd w:id="6"/>
    </w:p>
    <w:tbl>
      <w:tblPr>
        <w:tblStyle w:val="TableGrid"/>
        <w:bidiVisual/>
        <w:tblW w:w="0" w:type="auto"/>
        <w:tblLook w:val="04A0" w:firstRow="1" w:lastRow="0" w:firstColumn="1" w:lastColumn="0" w:noHBand="0" w:noVBand="1"/>
      </w:tblPr>
      <w:tblGrid>
        <w:gridCol w:w="1510"/>
        <w:gridCol w:w="1510"/>
        <w:gridCol w:w="1510"/>
        <w:gridCol w:w="1510"/>
        <w:gridCol w:w="1511"/>
        <w:gridCol w:w="1511"/>
      </w:tblGrid>
      <w:tr w:rsidR="00066238" w:rsidRPr="00066238" w14:paraId="7358B889" w14:textId="77777777" w:rsidTr="00827694">
        <w:tc>
          <w:tcPr>
            <w:tcW w:w="1510" w:type="dxa"/>
            <w:vAlign w:val="center"/>
          </w:tcPr>
          <w:p w14:paraId="7800D217" w14:textId="77777777" w:rsidR="00066238" w:rsidRPr="00066238" w:rsidRDefault="00066238" w:rsidP="00066238">
            <w:pPr>
              <w:ind w:firstLine="0"/>
              <w:jc w:val="center"/>
              <w:rPr>
                <w:sz w:val="22"/>
                <w:szCs w:val="24"/>
                <w:rtl/>
                <w:lang w:bidi="fa-IR"/>
              </w:rPr>
            </w:pPr>
            <w:r w:rsidRPr="00066238">
              <w:rPr>
                <w:rFonts w:hint="cs"/>
                <w:sz w:val="22"/>
                <w:szCs w:val="24"/>
                <w:rtl/>
                <w:lang w:bidi="fa-IR"/>
              </w:rPr>
              <w:t>مشخصات</w:t>
            </w:r>
          </w:p>
        </w:tc>
        <w:tc>
          <w:tcPr>
            <w:tcW w:w="1510" w:type="dxa"/>
            <w:vAlign w:val="center"/>
          </w:tcPr>
          <w:p w14:paraId="5288AE52" w14:textId="77777777" w:rsidR="00066238" w:rsidRPr="00066238" w:rsidRDefault="00066238" w:rsidP="00066238">
            <w:pPr>
              <w:ind w:firstLine="0"/>
              <w:jc w:val="center"/>
              <w:rPr>
                <w:sz w:val="22"/>
                <w:szCs w:val="24"/>
                <w:rtl/>
                <w:lang w:bidi="fa-IR"/>
              </w:rPr>
            </w:pPr>
            <w:r w:rsidRPr="00066238">
              <w:rPr>
                <w:rFonts w:hint="cs"/>
                <w:sz w:val="22"/>
                <w:szCs w:val="24"/>
                <w:rtl/>
                <w:lang w:bidi="fa-IR"/>
              </w:rPr>
              <w:t>وزن مخصوص</w:t>
            </w:r>
          </w:p>
        </w:tc>
        <w:tc>
          <w:tcPr>
            <w:tcW w:w="1510" w:type="dxa"/>
            <w:vAlign w:val="center"/>
          </w:tcPr>
          <w:p w14:paraId="60946444" w14:textId="77777777" w:rsidR="00066238" w:rsidRPr="00066238" w:rsidRDefault="00066238" w:rsidP="00066238">
            <w:pPr>
              <w:ind w:firstLine="0"/>
              <w:jc w:val="center"/>
              <w:rPr>
                <w:sz w:val="22"/>
                <w:szCs w:val="24"/>
                <w:rtl/>
                <w:lang w:bidi="fa-IR"/>
              </w:rPr>
            </w:pPr>
            <w:r w:rsidRPr="00066238">
              <w:rPr>
                <w:rFonts w:hint="cs"/>
                <w:sz w:val="22"/>
                <w:szCs w:val="24"/>
                <w:rtl/>
                <w:lang w:bidi="fa-IR"/>
              </w:rPr>
              <w:t>مدول الاستیسیته</w:t>
            </w:r>
          </w:p>
        </w:tc>
        <w:tc>
          <w:tcPr>
            <w:tcW w:w="1510" w:type="dxa"/>
            <w:vAlign w:val="center"/>
          </w:tcPr>
          <w:p w14:paraId="37D774CC" w14:textId="77777777" w:rsidR="00066238" w:rsidRPr="00066238" w:rsidRDefault="00066238" w:rsidP="00066238">
            <w:pPr>
              <w:ind w:firstLine="0"/>
              <w:jc w:val="center"/>
              <w:rPr>
                <w:sz w:val="22"/>
                <w:szCs w:val="24"/>
                <w:rtl/>
                <w:lang w:bidi="fa-IR"/>
              </w:rPr>
            </w:pPr>
            <w:r w:rsidRPr="00066238">
              <w:rPr>
                <w:rFonts w:hint="cs"/>
                <w:sz w:val="22"/>
                <w:szCs w:val="24"/>
                <w:rtl/>
                <w:lang w:bidi="fa-IR"/>
              </w:rPr>
              <w:t>نسبت پوآسون</w:t>
            </w:r>
          </w:p>
        </w:tc>
        <w:tc>
          <w:tcPr>
            <w:tcW w:w="1511" w:type="dxa"/>
            <w:vAlign w:val="center"/>
          </w:tcPr>
          <w:p w14:paraId="5FA885C2" w14:textId="77777777" w:rsidR="00066238" w:rsidRPr="00066238" w:rsidRDefault="00066238" w:rsidP="00066238">
            <w:pPr>
              <w:ind w:firstLine="0"/>
              <w:jc w:val="center"/>
              <w:rPr>
                <w:sz w:val="22"/>
                <w:szCs w:val="24"/>
                <w:rtl/>
                <w:lang w:bidi="fa-IR"/>
              </w:rPr>
            </w:pPr>
            <w:r w:rsidRPr="00066238">
              <w:rPr>
                <w:rFonts w:hint="cs"/>
                <w:sz w:val="22"/>
                <w:szCs w:val="24"/>
                <w:rtl/>
                <w:lang w:bidi="fa-IR"/>
              </w:rPr>
              <w:t>ضریب انبساط حرارتی</w:t>
            </w:r>
          </w:p>
        </w:tc>
        <w:tc>
          <w:tcPr>
            <w:tcW w:w="1511" w:type="dxa"/>
            <w:vAlign w:val="center"/>
          </w:tcPr>
          <w:p w14:paraId="5F204089" w14:textId="77777777" w:rsidR="00066238" w:rsidRPr="00066238" w:rsidRDefault="00066238" w:rsidP="00066238">
            <w:pPr>
              <w:ind w:firstLine="0"/>
              <w:jc w:val="center"/>
              <w:rPr>
                <w:sz w:val="22"/>
                <w:szCs w:val="24"/>
                <w:rtl/>
                <w:lang w:bidi="fa-IR"/>
              </w:rPr>
            </w:pPr>
            <w:r w:rsidRPr="00066238">
              <w:rPr>
                <w:rFonts w:hint="cs"/>
                <w:sz w:val="22"/>
                <w:szCs w:val="24"/>
                <w:rtl/>
                <w:lang w:bidi="fa-IR"/>
              </w:rPr>
              <w:t>مقاومت فشاری بتن</w:t>
            </w:r>
          </w:p>
        </w:tc>
      </w:tr>
      <w:tr w:rsidR="00066238" w:rsidRPr="00066238" w14:paraId="2CD15CAD" w14:textId="77777777" w:rsidTr="00827694">
        <w:tc>
          <w:tcPr>
            <w:tcW w:w="1510" w:type="dxa"/>
            <w:vAlign w:val="center"/>
          </w:tcPr>
          <w:p w14:paraId="2DAC47C5" w14:textId="77777777" w:rsidR="00066238" w:rsidRPr="00066238" w:rsidRDefault="00066238" w:rsidP="00066238">
            <w:pPr>
              <w:ind w:firstLine="0"/>
              <w:jc w:val="center"/>
              <w:rPr>
                <w:sz w:val="22"/>
                <w:szCs w:val="24"/>
                <w:rtl/>
                <w:lang w:bidi="fa-IR"/>
              </w:rPr>
            </w:pPr>
            <w:r w:rsidRPr="00066238">
              <w:rPr>
                <w:rFonts w:hint="cs"/>
                <w:sz w:val="22"/>
                <w:szCs w:val="24"/>
                <w:rtl/>
                <w:lang w:bidi="fa-IR"/>
              </w:rPr>
              <w:t>واحد</w:t>
            </w:r>
          </w:p>
        </w:tc>
        <w:tc>
          <w:tcPr>
            <w:tcW w:w="1510" w:type="dxa"/>
            <w:vAlign w:val="center"/>
          </w:tcPr>
          <w:p w14:paraId="454A2EE7" w14:textId="77777777" w:rsidR="00066238" w:rsidRPr="00066238" w:rsidRDefault="00000000" w:rsidP="00066238">
            <w:pPr>
              <w:ind w:firstLine="0"/>
              <w:jc w:val="center"/>
              <w:rPr>
                <w:sz w:val="22"/>
                <w:szCs w:val="24"/>
                <w:lang w:bidi="fa-IR"/>
              </w:rPr>
            </w:pPr>
            <m:oMathPara>
              <m:oMath>
                <m:f>
                  <m:fPr>
                    <m:type m:val="lin"/>
                    <m:ctrlPr>
                      <w:rPr>
                        <w:rFonts w:ascii="Cambria Math" w:hAnsi="Cambria Math"/>
                        <w:i/>
                        <w:sz w:val="22"/>
                        <w:szCs w:val="24"/>
                        <w:lang w:bidi="fa-IR"/>
                      </w:rPr>
                    </m:ctrlPr>
                  </m:fPr>
                  <m:num>
                    <m:r>
                      <w:rPr>
                        <w:rFonts w:ascii="Cambria Math" w:hAnsi="Cambria Math"/>
                        <w:sz w:val="22"/>
                        <w:szCs w:val="24"/>
                        <w:lang w:bidi="fa-IR"/>
                      </w:rPr>
                      <m:t>kgf</m:t>
                    </m:r>
                  </m:num>
                  <m:den>
                    <m:sSup>
                      <m:sSupPr>
                        <m:ctrlPr>
                          <w:rPr>
                            <w:rFonts w:ascii="Cambria Math" w:hAnsi="Cambria Math"/>
                            <w:i/>
                            <w:sz w:val="22"/>
                            <w:szCs w:val="24"/>
                            <w:lang w:bidi="fa-IR"/>
                          </w:rPr>
                        </m:ctrlPr>
                      </m:sSupPr>
                      <m:e>
                        <m:r>
                          <w:rPr>
                            <w:rFonts w:ascii="Cambria Math" w:hAnsi="Cambria Math"/>
                            <w:sz w:val="22"/>
                            <w:szCs w:val="24"/>
                            <w:lang w:bidi="fa-IR"/>
                          </w:rPr>
                          <m:t>m</m:t>
                        </m:r>
                      </m:e>
                      <m:sup>
                        <m:r>
                          <w:rPr>
                            <w:rFonts w:ascii="Cambria Math" w:hAnsi="Cambria Math"/>
                            <w:sz w:val="22"/>
                            <w:szCs w:val="24"/>
                            <w:lang w:bidi="fa-IR"/>
                          </w:rPr>
                          <m:t>3</m:t>
                        </m:r>
                      </m:sup>
                    </m:sSup>
                  </m:den>
                </m:f>
              </m:oMath>
            </m:oMathPara>
          </w:p>
        </w:tc>
        <w:tc>
          <w:tcPr>
            <w:tcW w:w="1510" w:type="dxa"/>
            <w:vAlign w:val="center"/>
          </w:tcPr>
          <w:p w14:paraId="49F621B1" w14:textId="77777777" w:rsidR="00066238" w:rsidRPr="00066238" w:rsidRDefault="00066238" w:rsidP="00066238">
            <w:pPr>
              <w:ind w:firstLine="0"/>
              <w:jc w:val="center"/>
              <w:rPr>
                <w:sz w:val="22"/>
                <w:szCs w:val="24"/>
                <w:lang w:bidi="fa-IR"/>
              </w:rPr>
            </w:pPr>
            <m:oMathPara>
              <m:oMath>
                <m:r>
                  <w:rPr>
                    <w:rFonts w:ascii="Cambria Math" w:hAnsi="Cambria Math"/>
                    <w:sz w:val="22"/>
                    <w:szCs w:val="24"/>
                    <w:lang w:bidi="fa-IR"/>
                  </w:rPr>
                  <m:t>Mpa</m:t>
                </m:r>
              </m:oMath>
            </m:oMathPara>
          </w:p>
        </w:tc>
        <w:tc>
          <w:tcPr>
            <w:tcW w:w="1510" w:type="dxa"/>
            <w:vAlign w:val="center"/>
          </w:tcPr>
          <w:p w14:paraId="027771F9" w14:textId="77777777" w:rsidR="00066238" w:rsidRPr="00066238" w:rsidRDefault="00066238" w:rsidP="00066238">
            <w:pPr>
              <w:ind w:firstLine="0"/>
              <w:jc w:val="center"/>
              <w:rPr>
                <w:sz w:val="22"/>
                <w:szCs w:val="24"/>
                <w:rtl/>
                <w:lang w:bidi="fa-IR"/>
              </w:rPr>
            </w:pPr>
            <w:r w:rsidRPr="00066238">
              <w:rPr>
                <w:rFonts w:hint="cs"/>
                <w:sz w:val="22"/>
                <w:szCs w:val="24"/>
                <w:rtl/>
                <w:lang w:bidi="fa-IR"/>
              </w:rPr>
              <w:t>---</w:t>
            </w:r>
          </w:p>
        </w:tc>
        <w:tc>
          <w:tcPr>
            <w:tcW w:w="1511" w:type="dxa"/>
            <w:vAlign w:val="center"/>
          </w:tcPr>
          <w:p w14:paraId="3B5C1BCC" w14:textId="77777777" w:rsidR="00066238" w:rsidRPr="00066238" w:rsidRDefault="00000000" w:rsidP="00066238">
            <w:pPr>
              <w:ind w:firstLine="0"/>
              <w:jc w:val="center"/>
              <w:rPr>
                <w:sz w:val="22"/>
                <w:szCs w:val="24"/>
                <w:rtl/>
                <w:lang w:bidi="fa-IR"/>
              </w:rPr>
            </w:pPr>
            <m:oMathPara>
              <m:oMath>
                <m:f>
                  <m:fPr>
                    <m:type m:val="lin"/>
                    <m:ctrlPr>
                      <w:rPr>
                        <w:rFonts w:ascii="Cambria Math" w:hAnsi="Cambria Math"/>
                        <w:i/>
                        <w:sz w:val="22"/>
                        <w:szCs w:val="24"/>
                        <w:lang w:bidi="fa-IR"/>
                      </w:rPr>
                    </m:ctrlPr>
                  </m:fPr>
                  <m:num>
                    <m:r>
                      <w:rPr>
                        <w:rFonts w:ascii="Cambria Math" w:hAnsi="Cambria Math"/>
                        <w:sz w:val="22"/>
                        <w:szCs w:val="24"/>
                        <w:lang w:bidi="fa-IR"/>
                      </w:rPr>
                      <m:t>1</m:t>
                    </m:r>
                  </m:num>
                  <m:den>
                    <m:r>
                      <w:rPr>
                        <w:rFonts w:ascii="Cambria Math" w:hAnsi="Cambria Math"/>
                        <w:sz w:val="22"/>
                        <w:szCs w:val="24"/>
                        <w:lang w:bidi="fa-IR"/>
                      </w:rPr>
                      <m:t>℃</m:t>
                    </m:r>
                  </m:den>
                </m:f>
              </m:oMath>
            </m:oMathPara>
          </w:p>
        </w:tc>
        <w:tc>
          <w:tcPr>
            <w:tcW w:w="1511" w:type="dxa"/>
            <w:vAlign w:val="center"/>
          </w:tcPr>
          <w:p w14:paraId="57A33FBF" w14:textId="77777777" w:rsidR="00066238" w:rsidRPr="00066238" w:rsidRDefault="00066238" w:rsidP="00066238">
            <w:pPr>
              <w:ind w:firstLine="0"/>
              <w:jc w:val="center"/>
              <w:rPr>
                <w:sz w:val="22"/>
                <w:szCs w:val="24"/>
                <w:rtl/>
                <w:lang w:bidi="fa-IR"/>
              </w:rPr>
            </w:pPr>
            <m:oMathPara>
              <m:oMath>
                <m:r>
                  <w:rPr>
                    <w:rFonts w:ascii="Cambria Math" w:hAnsi="Cambria Math"/>
                    <w:sz w:val="22"/>
                    <w:szCs w:val="24"/>
                    <w:lang w:bidi="fa-IR"/>
                  </w:rPr>
                  <m:t>Mpa</m:t>
                </m:r>
              </m:oMath>
            </m:oMathPara>
          </w:p>
        </w:tc>
      </w:tr>
      <w:tr w:rsidR="00066238" w:rsidRPr="00066238" w14:paraId="52918912" w14:textId="77777777" w:rsidTr="00827694">
        <w:tc>
          <w:tcPr>
            <w:tcW w:w="1510" w:type="dxa"/>
            <w:vAlign w:val="center"/>
          </w:tcPr>
          <w:p w14:paraId="76DD2DF7" w14:textId="77777777" w:rsidR="00066238" w:rsidRPr="00066238" w:rsidRDefault="00066238" w:rsidP="00066238">
            <w:pPr>
              <w:ind w:firstLine="0"/>
              <w:jc w:val="center"/>
              <w:rPr>
                <w:sz w:val="22"/>
                <w:szCs w:val="24"/>
                <w:rtl/>
                <w:lang w:bidi="fa-IR"/>
              </w:rPr>
            </w:pPr>
            <w:r w:rsidRPr="00066238">
              <w:rPr>
                <w:rFonts w:hint="cs"/>
                <w:sz w:val="22"/>
                <w:szCs w:val="24"/>
                <w:rtl/>
                <w:lang w:bidi="fa-IR"/>
              </w:rPr>
              <w:t>مقدار</w:t>
            </w:r>
          </w:p>
        </w:tc>
        <w:tc>
          <w:tcPr>
            <w:tcW w:w="1510" w:type="dxa"/>
            <w:vAlign w:val="center"/>
          </w:tcPr>
          <w:p w14:paraId="1E3943C2" w14:textId="77777777" w:rsidR="00066238" w:rsidRPr="00066238" w:rsidRDefault="00066238" w:rsidP="00066238">
            <w:pPr>
              <w:ind w:firstLine="0"/>
              <w:jc w:val="center"/>
              <w:rPr>
                <w:sz w:val="22"/>
                <w:szCs w:val="24"/>
                <w:rtl/>
                <w:lang w:bidi="fa-IR"/>
              </w:rPr>
            </w:pPr>
            <w:r w:rsidRPr="00066238">
              <w:rPr>
                <w:sz w:val="22"/>
                <w:szCs w:val="24"/>
                <w:lang w:bidi="fa-IR"/>
              </w:rPr>
              <w:t>2500</w:t>
            </w:r>
          </w:p>
        </w:tc>
        <w:tc>
          <w:tcPr>
            <w:tcW w:w="1510" w:type="dxa"/>
            <w:vAlign w:val="center"/>
          </w:tcPr>
          <w:p w14:paraId="15E93A07" w14:textId="77777777" w:rsidR="00066238" w:rsidRPr="00066238" w:rsidRDefault="00066238" w:rsidP="00066238">
            <w:pPr>
              <w:ind w:firstLine="0"/>
              <w:jc w:val="center"/>
              <w:rPr>
                <w:sz w:val="22"/>
                <w:szCs w:val="24"/>
                <w:rtl/>
                <w:lang w:bidi="fa-IR"/>
              </w:rPr>
            </w:pPr>
            <w:r w:rsidRPr="00066238">
              <w:rPr>
                <w:sz w:val="22"/>
                <w:szCs w:val="24"/>
                <w:lang w:bidi="fa-IR"/>
              </w:rPr>
              <w:t>23500</w:t>
            </w:r>
          </w:p>
        </w:tc>
        <w:tc>
          <w:tcPr>
            <w:tcW w:w="1510" w:type="dxa"/>
            <w:vAlign w:val="center"/>
          </w:tcPr>
          <w:p w14:paraId="2F63DC23" w14:textId="77777777" w:rsidR="00066238" w:rsidRPr="00066238" w:rsidRDefault="00066238" w:rsidP="00066238">
            <w:pPr>
              <w:ind w:firstLine="0"/>
              <w:jc w:val="center"/>
              <w:rPr>
                <w:sz w:val="22"/>
                <w:szCs w:val="24"/>
                <w:lang w:bidi="fa-IR"/>
              </w:rPr>
            </w:pPr>
            <w:r w:rsidRPr="00066238">
              <w:rPr>
                <w:sz w:val="22"/>
                <w:szCs w:val="24"/>
                <w:lang w:bidi="fa-IR"/>
              </w:rPr>
              <w:t>0.2</w:t>
            </w:r>
          </w:p>
        </w:tc>
        <w:tc>
          <w:tcPr>
            <w:tcW w:w="1511" w:type="dxa"/>
            <w:vAlign w:val="center"/>
          </w:tcPr>
          <w:p w14:paraId="2500EA08" w14:textId="77777777" w:rsidR="00066238" w:rsidRPr="00066238" w:rsidRDefault="00066238" w:rsidP="00066238">
            <w:pPr>
              <w:ind w:firstLine="0"/>
              <w:jc w:val="center"/>
              <w:rPr>
                <w:sz w:val="22"/>
                <w:szCs w:val="24"/>
                <w:lang w:bidi="fa-IR"/>
              </w:rPr>
            </w:pPr>
            <w:r w:rsidRPr="00066238">
              <w:rPr>
                <w:sz w:val="22"/>
                <w:szCs w:val="24"/>
                <w:lang w:bidi="fa-IR"/>
              </w:rPr>
              <w:t>0.00001</w:t>
            </w:r>
          </w:p>
        </w:tc>
        <w:tc>
          <w:tcPr>
            <w:tcW w:w="1511" w:type="dxa"/>
            <w:vAlign w:val="center"/>
          </w:tcPr>
          <w:p w14:paraId="2F1EFB0A" w14:textId="77777777" w:rsidR="00066238" w:rsidRPr="00066238" w:rsidRDefault="00066238" w:rsidP="00066238">
            <w:pPr>
              <w:ind w:firstLine="0"/>
              <w:jc w:val="center"/>
              <w:rPr>
                <w:sz w:val="22"/>
                <w:szCs w:val="24"/>
                <w:lang w:bidi="fa-IR"/>
              </w:rPr>
            </w:pPr>
            <w:r w:rsidRPr="00066238">
              <w:rPr>
                <w:sz w:val="22"/>
                <w:szCs w:val="24"/>
                <w:lang w:bidi="fa-IR"/>
              </w:rPr>
              <w:t>25</w:t>
            </w:r>
          </w:p>
        </w:tc>
      </w:tr>
    </w:tbl>
    <w:p w14:paraId="34445A98" w14:textId="0F80E59E" w:rsidR="00066238" w:rsidRDefault="00066238" w:rsidP="00066238">
      <w:pPr>
        <w:jc w:val="center"/>
        <w:rPr>
          <w:lang w:bidi="fa-IR"/>
        </w:rPr>
      </w:pPr>
    </w:p>
    <w:p w14:paraId="5EF58B47" w14:textId="0CED1B6E" w:rsidR="00F1023C" w:rsidRDefault="00F1023C" w:rsidP="00066238">
      <w:pPr>
        <w:jc w:val="center"/>
        <w:rPr>
          <w:lang w:bidi="fa-IR"/>
        </w:rPr>
      </w:pPr>
    </w:p>
    <w:p w14:paraId="7F420F5E" w14:textId="40ED819D" w:rsidR="00F1023C" w:rsidRDefault="00F1023C" w:rsidP="00066238">
      <w:pPr>
        <w:jc w:val="center"/>
        <w:rPr>
          <w:lang w:bidi="fa-IR"/>
        </w:rPr>
      </w:pPr>
    </w:p>
    <w:p w14:paraId="72923987" w14:textId="77777777" w:rsidR="00F1023C" w:rsidRPr="00066238" w:rsidRDefault="00F1023C" w:rsidP="00066238">
      <w:pPr>
        <w:jc w:val="center"/>
        <w:rPr>
          <w:rtl/>
          <w:lang w:bidi="fa-IR"/>
        </w:rPr>
      </w:pPr>
    </w:p>
    <w:p w14:paraId="3D545801" w14:textId="77777777" w:rsidR="00066238" w:rsidRPr="00066238" w:rsidRDefault="00066238" w:rsidP="00066238">
      <w:pPr>
        <w:pStyle w:val="a1"/>
        <w:rPr>
          <w:rtl/>
        </w:rPr>
      </w:pPr>
      <w:bookmarkStart w:id="7" w:name="_Toc83201235"/>
      <w:bookmarkStart w:id="8" w:name="_Toc96729692"/>
      <w:r w:rsidRPr="00066238">
        <w:rPr>
          <w:rFonts w:hint="cs"/>
          <w:rtl/>
        </w:rPr>
        <w:lastRenderedPageBreak/>
        <w:t>جدول 3-2، مشخصات مصالح میلگردهای طولی (</w:t>
      </w:r>
      <w:r w:rsidRPr="00066238">
        <w:t>S400</w:t>
      </w:r>
      <w:r w:rsidRPr="00066238">
        <w:rPr>
          <w:rFonts w:hint="cs"/>
          <w:rtl/>
        </w:rPr>
        <w:t>)</w:t>
      </w:r>
      <w:bookmarkEnd w:id="7"/>
      <w:bookmarkEnd w:id="8"/>
    </w:p>
    <w:tbl>
      <w:tblPr>
        <w:tblStyle w:val="TableGrid"/>
        <w:bidiVisual/>
        <w:tblW w:w="9062" w:type="dxa"/>
        <w:tblLook w:val="04A0" w:firstRow="1" w:lastRow="0" w:firstColumn="1" w:lastColumn="0" w:noHBand="0" w:noVBand="1"/>
      </w:tblPr>
      <w:tblGrid>
        <w:gridCol w:w="1225"/>
        <w:gridCol w:w="1268"/>
        <w:gridCol w:w="1274"/>
        <w:gridCol w:w="1283"/>
        <w:gridCol w:w="1147"/>
        <w:gridCol w:w="974"/>
        <w:gridCol w:w="917"/>
        <w:gridCol w:w="974"/>
      </w:tblGrid>
      <w:tr w:rsidR="00066238" w:rsidRPr="00066238" w14:paraId="1825B358" w14:textId="77777777" w:rsidTr="00827694">
        <w:tc>
          <w:tcPr>
            <w:tcW w:w="1235" w:type="dxa"/>
            <w:vAlign w:val="center"/>
          </w:tcPr>
          <w:p w14:paraId="67C0EF95" w14:textId="77777777" w:rsidR="00066238" w:rsidRPr="00066238" w:rsidRDefault="00066238" w:rsidP="00066238">
            <w:pPr>
              <w:ind w:firstLine="0"/>
              <w:jc w:val="center"/>
              <w:rPr>
                <w:sz w:val="22"/>
                <w:szCs w:val="24"/>
                <w:rtl/>
                <w:lang w:bidi="fa-IR"/>
              </w:rPr>
            </w:pPr>
            <w:r w:rsidRPr="00066238">
              <w:rPr>
                <w:rFonts w:hint="cs"/>
                <w:sz w:val="22"/>
                <w:szCs w:val="24"/>
                <w:rtl/>
                <w:lang w:bidi="fa-IR"/>
              </w:rPr>
              <w:t>مشخصات</w:t>
            </w:r>
          </w:p>
        </w:tc>
        <w:tc>
          <w:tcPr>
            <w:tcW w:w="1276" w:type="dxa"/>
            <w:vAlign w:val="center"/>
          </w:tcPr>
          <w:p w14:paraId="6FB4236F" w14:textId="77777777" w:rsidR="00066238" w:rsidRPr="00066238" w:rsidRDefault="00066238" w:rsidP="00066238">
            <w:pPr>
              <w:ind w:firstLine="0"/>
              <w:jc w:val="center"/>
              <w:rPr>
                <w:sz w:val="22"/>
                <w:szCs w:val="24"/>
                <w:rtl/>
                <w:lang w:bidi="fa-IR"/>
              </w:rPr>
            </w:pPr>
            <w:r w:rsidRPr="00066238">
              <w:rPr>
                <w:rFonts w:hint="cs"/>
                <w:sz w:val="22"/>
                <w:szCs w:val="24"/>
                <w:rtl/>
                <w:lang w:bidi="fa-IR"/>
              </w:rPr>
              <w:t>وزن مخصوص</w:t>
            </w:r>
          </w:p>
        </w:tc>
        <w:tc>
          <w:tcPr>
            <w:tcW w:w="1282" w:type="dxa"/>
            <w:vAlign w:val="center"/>
          </w:tcPr>
          <w:p w14:paraId="6CC04046" w14:textId="77777777" w:rsidR="00066238" w:rsidRPr="00066238" w:rsidRDefault="00066238" w:rsidP="00066238">
            <w:pPr>
              <w:ind w:firstLine="0"/>
              <w:jc w:val="center"/>
              <w:rPr>
                <w:sz w:val="22"/>
                <w:szCs w:val="24"/>
                <w:rtl/>
                <w:lang w:bidi="fa-IR"/>
              </w:rPr>
            </w:pPr>
            <w:r w:rsidRPr="00066238">
              <w:rPr>
                <w:rFonts w:hint="cs"/>
                <w:sz w:val="22"/>
                <w:szCs w:val="24"/>
                <w:rtl/>
                <w:lang w:bidi="fa-IR"/>
              </w:rPr>
              <w:t>مدول الاستیسیته</w:t>
            </w:r>
          </w:p>
        </w:tc>
        <w:tc>
          <w:tcPr>
            <w:tcW w:w="1291" w:type="dxa"/>
            <w:vAlign w:val="center"/>
          </w:tcPr>
          <w:p w14:paraId="266EAD73" w14:textId="77777777" w:rsidR="00066238" w:rsidRPr="00066238" w:rsidRDefault="00066238" w:rsidP="00066238">
            <w:pPr>
              <w:ind w:firstLine="0"/>
              <w:jc w:val="center"/>
              <w:rPr>
                <w:sz w:val="22"/>
                <w:szCs w:val="24"/>
                <w:rtl/>
                <w:lang w:bidi="fa-IR"/>
              </w:rPr>
            </w:pPr>
            <w:r w:rsidRPr="00066238">
              <w:rPr>
                <w:rFonts w:hint="cs"/>
                <w:sz w:val="22"/>
                <w:szCs w:val="24"/>
                <w:rtl/>
                <w:lang w:bidi="fa-IR"/>
              </w:rPr>
              <w:t>ضریب انبساط حرارتی</w:t>
            </w:r>
          </w:p>
        </w:tc>
        <w:tc>
          <w:tcPr>
            <w:tcW w:w="1160" w:type="dxa"/>
            <w:vAlign w:val="center"/>
          </w:tcPr>
          <w:p w14:paraId="7F00DD87" w14:textId="77777777" w:rsidR="00066238" w:rsidRPr="00066238" w:rsidRDefault="00066238" w:rsidP="00066238">
            <w:pPr>
              <w:ind w:firstLine="0"/>
              <w:jc w:val="center"/>
              <w:rPr>
                <w:sz w:val="22"/>
                <w:szCs w:val="24"/>
                <w:rtl/>
                <w:lang w:bidi="fa-IR"/>
              </w:rPr>
            </w:pPr>
            <w:r w:rsidRPr="00066238">
              <w:rPr>
                <w:rFonts w:hint="cs"/>
                <w:sz w:val="22"/>
                <w:szCs w:val="24"/>
                <w:rtl/>
                <w:lang w:bidi="fa-IR"/>
              </w:rPr>
              <w:t>مقاومت تسلیم</w:t>
            </w:r>
          </w:p>
        </w:tc>
        <w:tc>
          <w:tcPr>
            <w:tcW w:w="974" w:type="dxa"/>
            <w:vAlign w:val="center"/>
          </w:tcPr>
          <w:p w14:paraId="5F3F928E" w14:textId="77777777" w:rsidR="00066238" w:rsidRPr="00066238" w:rsidRDefault="00066238" w:rsidP="00066238">
            <w:pPr>
              <w:ind w:firstLine="0"/>
              <w:jc w:val="center"/>
              <w:rPr>
                <w:sz w:val="22"/>
                <w:szCs w:val="24"/>
                <w:rtl/>
                <w:lang w:bidi="fa-IR"/>
              </w:rPr>
            </w:pPr>
            <w:r w:rsidRPr="00066238">
              <w:rPr>
                <w:rFonts w:hint="cs"/>
                <w:sz w:val="22"/>
                <w:szCs w:val="24"/>
                <w:rtl/>
                <w:lang w:bidi="fa-IR"/>
              </w:rPr>
              <w:t>مقاومت گسیختگی</w:t>
            </w:r>
          </w:p>
        </w:tc>
        <w:tc>
          <w:tcPr>
            <w:tcW w:w="922" w:type="dxa"/>
            <w:vAlign w:val="center"/>
          </w:tcPr>
          <w:p w14:paraId="24E63E02" w14:textId="77777777" w:rsidR="00066238" w:rsidRPr="00066238" w:rsidRDefault="00066238" w:rsidP="00066238">
            <w:pPr>
              <w:ind w:firstLine="0"/>
              <w:jc w:val="center"/>
              <w:rPr>
                <w:sz w:val="22"/>
                <w:szCs w:val="24"/>
                <w:rtl/>
                <w:lang w:bidi="fa-IR"/>
              </w:rPr>
            </w:pPr>
            <w:r w:rsidRPr="00066238">
              <w:rPr>
                <w:rFonts w:hint="cs"/>
                <w:sz w:val="22"/>
                <w:szCs w:val="24"/>
                <w:rtl/>
                <w:lang w:bidi="fa-IR"/>
              </w:rPr>
              <w:t>مقاومت تسلیم مورد انتظار</w:t>
            </w:r>
          </w:p>
        </w:tc>
        <w:tc>
          <w:tcPr>
            <w:tcW w:w="922" w:type="dxa"/>
            <w:vAlign w:val="center"/>
          </w:tcPr>
          <w:p w14:paraId="2FE5A633" w14:textId="77777777" w:rsidR="00066238" w:rsidRPr="00066238" w:rsidRDefault="00066238" w:rsidP="00066238">
            <w:pPr>
              <w:ind w:firstLine="0"/>
              <w:jc w:val="center"/>
              <w:rPr>
                <w:sz w:val="22"/>
                <w:szCs w:val="24"/>
                <w:rtl/>
                <w:lang w:bidi="fa-IR"/>
              </w:rPr>
            </w:pPr>
            <w:r w:rsidRPr="00066238">
              <w:rPr>
                <w:rFonts w:hint="cs"/>
                <w:sz w:val="22"/>
                <w:szCs w:val="24"/>
                <w:rtl/>
                <w:lang w:bidi="fa-IR"/>
              </w:rPr>
              <w:t>مقاومت گسیختگی مورد انتظار</w:t>
            </w:r>
          </w:p>
        </w:tc>
      </w:tr>
      <w:tr w:rsidR="00066238" w:rsidRPr="00066238" w14:paraId="1C113826" w14:textId="77777777" w:rsidTr="00827694">
        <w:tc>
          <w:tcPr>
            <w:tcW w:w="1235" w:type="dxa"/>
            <w:vAlign w:val="center"/>
          </w:tcPr>
          <w:p w14:paraId="795DEF03" w14:textId="77777777" w:rsidR="00066238" w:rsidRPr="00066238" w:rsidRDefault="00066238" w:rsidP="00066238">
            <w:pPr>
              <w:ind w:firstLine="0"/>
              <w:jc w:val="center"/>
              <w:rPr>
                <w:sz w:val="22"/>
                <w:szCs w:val="24"/>
                <w:rtl/>
                <w:lang w:bidi="fa-IR"/>
              </w:rPr>
            </w:pPr>
            <w:r w:rsidRPr="00066238">
              <w:rPr>
                <w:rFonts w:hint="cs"/>
                <w:sz w:val="22"/>
                <w:szCs w:val="24"/>
                <w:rtl/>
                <w:lang w:bidi="fa-IR"/>
              </w:rPr>
              <w:t>واحد</w:t>
            </w:r>
          </w:p>
        </w:tc>
        <w:tc>
          <w:tcPr>
            <w:tcW w:w="1276" w:type="dxa"/>
            <w:vAlign w:val="center"/>
          </w:tcPr>
          <w:p w14:paraId="23A74133" w14:textId="77777777" w:rsidR="00066238" w:rsidRPr="00066238" w:rsidRDefault="00000000" w:rsidP="00066238">
            <w:pPr>
              <w:ind w:firstLine="0"/>
              <w:jc w:val="center"/>
              <w:rPr>
                <w:sz w:val="22"/>
                <w:szCs w:val="24"/>
                <w:lang w:bidi="fa-IR"/>
              </w:rPr>
            </w:pPr>
            <m:oMathPara>
              <m:oMath>
                <m:f>
                  <m:fPr>
                    <m:type m:val="lin"/>
                    <m:ctrlPr>
                      <w:rPr>
                        <w:rFonts w:ascii="Cambria Math" w:hAnsi="Cambria Math"/>
                        <w:i/>
                        <w:sz w:val="22"/>
                        <w:szCs w:val="24"/>
                        <w:lang w:bidi="fa-IR"/>
                      </w:rPr>
                    </m:ctrlPr>
                  </m:fPr>
                  <m:num>
                    <m:r>
                      <w:rPr>
                        <w:rFonts w:ascii="Cambria Math" w:hAnsi="Cambria Math"/>
                        <w:sz w:val="22"/>
                        <w:szCs w:val="24"/>
                        <w:lang w:bidi="fa-IR"/>
                      </w:rPr>
                      <m:t>kgf</m:t>
                    </m:r>
                  </m:num>
                  <m:den>
                    <m:sSup>
                      <m:sSupPr>
                        <m:ctrlPr>
                          <w:rPr>
                            <w:rFonts w:ascii="Cambria Math" w:hAnsi="Cambria Math"/>
                            <w:i/>
                            <w:sz w:val="22"/>
                            <w:szCs w:val="24"/>
                            <w:lang w:bidi="fa-IR"/>
                          </w:rPr>
                        </m:ctrlPr>
                      </m:sSupPr>
                      <m:e>
                        <m:r>
                          <w:rPr>
                            <w:rFonts w:ascii="Cambria Math" w:hAnsi="Cambria Math"/>
                            <w:sz w:val="22"/>
                            <w:szCs w:val="24"/>
                            <w:lang w:bidi="fa-IR"/>
                          </w:rPr>
                          <m:t>m</m:t>
                        </m:r>
                      </m:e>
                      <m:sup>
                        <m:r>
                          <w:rPr>
                            <w:rFonts w:ascii="Cambria Math" w:hAnsi="Cambria Math"/>
                            <w:sz w:val="22"/>
                            <w:szCs w:val="24"/>
                            <w:lang w:bidi="fa-IR"/>
                          </w:rPr>
                          <m:t>3</m:t>
                        </m:r>
                      </m:sup>
                    </m:sSup>
                  </m:den>
                </m:f>
              </m:oMath>
            </m:oMathPara>
          </w:p>
        </w:tc>
        <w:tc>
          <w:tcPr>
            <w:tcW w:w="1282" w:type="dxa"/>
            <w:vAlign w:val="center"/>
          </w:tcPr>
          <w:p w14:paraId="627D05C9" w14:textId="77777777" w:rsidR="00066238" w:rsidRPr="00066238" w:rsidRDefault="00066238" w:rsidP="00066238">
            <w:pPr>
              <w:ind w:firstLine="0"/>
              <w:jc w:val="center"/>
              <w:rPr>
                <w:sz w:val="22"/>
                <w:szCs w:val="24"/>
                <w:lang w:bidi="fa-IR"/>
              </w:rPr>
            </w:pPr>
            <m:oMathPara>
              <m:oMath>
                <m:r>
                  <w:rPr>
                    <w:rFonts w:ascii="Cambria Math" w:hAnsi="Cambria Math"/>
                    <w:sz w:val="22"/>
                    <w:szCs w:val="24"/>
                    <w:lang w:bidi="fa-IR"/>
                  </w:rPr>
                  <m:t>Mpa</m:t>
                </m:r>
              </m:oMath>
            </m:oMathPara>
          </w:p>
        </w:tc>
        <w:tc>
          <w:tcPr>
            <w:tcW w:w="1291" w:type="dxa"/>
            <w:vAlign w:val="center"/>
          </w:tcPr>
          <w:p w14:paraId="7153DC10" w14:textId="77777777" w:rsidR="00066238" w:rsidRPr="00066238" w:rsidRDefault="00000000" w:rsidP="00066238">
            <w:pPr>
              <w:ind w:firstLine="0"/>
              <w:jc w:val="center"/>
              <w:rPr>
                <w:sz w:val="22"/>
                <w:szCs w:val="24"/>
                <w:rtl/>
                <w:lang w:bidi="fa-IR"/>
              </w:rPr>
            </w:pPr>
            <m:oMathPara>
              <m:oMath>
                <m:f>
                  <m:fPr>
                    <m:type m:val="lin"/>
                    <m:ctrlPr>
                      <w:rPr>
                        <w:rFonts w:ascii="Cambria Math" w:hAnsi="Cambria Math"/>
                        <w:i/>
                        <w:sz w:val="22"/>
                        <w:szCs w:val="24"/>
                        <w:lang w:bidi="fa-IR"/>
                      </w:rPr>
                    </m:ctrlPr>
                  </m:fPr>
                  <m:num>
                    <m:r>
                      <w:rPr>
                        <w:rFonts w:ascii="Cambria Math" w:hAnsi="Cambria Math"/>
                        <w:sz w:val="22"/>
                        <w:szCs w:val="24"/>
                        <w:lang w:bidi="fa-IR"/>
                      </w:rPr>
                      <m:t>1</m:t>
                    </m:r>
                  </m:num>
                  <m:den>
                    <m:r>
                      <w:rPr>
                        <w:rFonts w:ascii="Cambria Math" w:hAnsi="Cambria Math"/>
                        <w:sz w:val="22"/>
                        <w:szCs w:val="24"/>
                        <w:lang w:bidi="fa-IR"/>
                      </w:rPr>
                      <m:t>℃</m:t>
                    </m:r>
                  </m:den>
                </m:f>
              </m:oMath>
            </m:oMathPara>
          </w:p>
        </w:tc>
        <w:tc>
          <w:tcPr>
            <w:tcW w:w="1160" w:type="dxa"/>
            <w:vAlign w:val="center"/>
          </w:tcPr>
          <w:p w14:paraId="392E4F2B" w14:textId="77777777" w:rsidR="00066238" w:rsidRPr="00066238" w:rsidRDefault="00066238" w:rsidP="00066238">
            <w:pPr>
              <w:ind w:firstLine="0"/>
              <w:jc w:val="center"/>
              <w:rPr>
                <w:sz w:val="22"/>
                <w:szCs w:val="24"/>
                <w:rtl/>
                <w:lang w:bidi="fa-IR"/>
              </w:rPr>
            </w:pPr>
            <m:oMathPara>
              <m:oMath>
                <m:r>
                  <w:rPr>
                    <w:rFonts w:ascii="Cambria Math" w:hAnsi="Cambria Math"/>
                    <w:sz w:val="22"/>
                    <w:szCs w:val="24"/>
                    <w:lang w:bidi="fa-IR"/>
                  </w:rPr>
                  <m:t>Mpa</m:t>
                </m:r>
              </m:oMath>
            </m:oMathPara>
          </w:p>
        </w:tc>
        <w:tc>
          <w:tcPr>
            <w:tcW w:w="974" w:type="dxa"/>
            <w:vAlign w:val="center"/>
          </w:tcPr>
          <w:p w14:paraId="409FFA1D" w14:textId="77777777" w:rsidR="00066238" w:rsidRPr="00066238" w:rsidRDefault="00066238" w:rsidP="00066238">
            <w:pPr>
              <w:ind w:firstLine="0"/>
              <w:jc w:val="center"/>
              <w:rPr>
                <w:rFonts w:eastAsia="Calibri"/>
                <w:sz w:val="22"/>
                <w:szCs w:val="24"/>
                <w:lang w:bidi="fa-IR"/>
              </w:rPr>
            </w:pPr>
            <m:oMathPara>
              <m:oMath>
                <m:r>
                  <w:rPr>
                    <w:rFonts w:ascii="Cambria Math" w:hAnsi="Cambria Math"/>
                    <w:sz w:val="22"/>
                    <w:szCs w:val="24"/>
                    <w:lang w:bidi="fa-IR"/>
                  </w:rPr>
                  <m:t>Mpa</m:t>
                </m:r>
              </m:oMath>
            </m:oMathPara>
          </w:p>
        </w:tc>
        <w:tc>
          <w:tcPr>
            <w:tcW w:w="922" w:type="dxa"/>
            <w:vAlign w:val="center"/>
          </w:tcPr>
          <w:p w14:paraId="544B0E0A" w14:textId="77777777" w:rsidR="00066238" w:rsidRPr="00066238" w:rsidRDefault="00066238" w:rsidP="00066238">
            <w:pPr>
              <w:ind w:firstLine="0"/>
              <w:jc w:val="center"/>
              <w:rPr>
                <w:rFonts w:eastAsia="Calibri"/>
                <w:sz w:val="22"/>
                <w:szCs w:val="24"/>
                <w:lang w:bidi="fa-IR"/>
              </w:rPr>
            </w:pPr>
            <m:oMathPara>
              <m:oMath>
                <m:r>
                  <w:rPr>
                    <w:rFonts w:ascii="Cambria Math" w:hAnsi="Cambria Math"/>
                    <w:sz w:val="22"/>
                    <w:szCs w:val="24"/>
                    <w:lang w:bidi="fa-IR"/>
                  </w:rPr>
                  <m:t>Mpa</m:t>
                </m:r>
              </m:oMath>
            </m:oMathPara>
          </w:p>
        </w:tc>
        <w:tc>
          <w:tcPr>
            <w:tcW w:w="922" w:type="dxa"/>
            <w:vAlign w:val="center"/>
          </w:tcPr>
          <w:p w14:paraId="5E6677DD" w14:textId="77777777" w:rsidR="00066238" w:rsidRPr="00066238" w:rsidRDefault="00066238" w:rsidP="00066238">
            <w:pPr>
              <w:ind w:firstLine="0"/>
              <w:jc w:val="center"/>
              <w:rPr>
                <w:rFonts w:eastAsia="Calibri"/>
                <w:sz w:val="22"/>
                <w:szCs w:val="24"/>
                <w:lang w:bidi="fa-IR"/>
              </w:rPr>
            </w:pPr>
            <m:oMathPara>
              <m:oMath>
                <m:r>
                  <w:rPr>
                    <w:rFonts w:ascii="Cambria Math" w:hAnsi="Cambria Math"/>
                    <w:sz w:val="22"/>
                    <w:szCs w:val="24"/>
                    <w:lang w:bidi="fa-IR"/>
                  </w:rPr>
                  <m:t>Mpa</m:t>
                </m:r>
              </m:oMath>
            </m:oMathPara>
          </w:p>
        </w:tc>
      </w:tr>
      <w:tr w:rsidR="00066238" w:rsidRPr="00066238" w14:paraId="25C5CF28" w14:textId="77777777" w:rsidTr="00827694">
        <w:tc>
          <w:tcPr>
            <w:tcW w:w="1235" w:type="dxa"/>
            <w:vAlign w:val="center"/>
          </w:tcPr>
          <w:p w14:paraId="5BA3BBA1" w14:textId="77777777" w:rsidR="00066238" w:rsidRPr="00066238" w:rsidRDefault="00066238" w:rsidP="00066238">
            <w:pPr>
              <w:ind w:firstLine="0"/>
              <w:jc w:val="center"/>
              <w:rPr>
                <w:sz w:val="22"/>
                <w:szCs w:val="24"/>
                <w:rtl/>
                <w:lang w:bidi="fa-IR"/>
              </w:rPr>
            </w:pPr>
            <w:r w:rsidRPr="00066238">
              <w:rPr>
                <w:rFonts w:hint="cs"/>
                <w:sz w:val="22"/>
                <w:szCs w:val="24"/>
                <w:rtl/>
                <w:lang w:bidi="fa-IR"/>
              </w:rPr>
              <w:t>مقدار</w:t>
            </w:r>
          </w:p>
        </w:tc>
        <w:tc>
          <w:tcPr>
            <w:tcW w:w="1276" w:type="dxa"/>
            <w:vAlign w:val="center"/>
          </w:tcPr>
          <w:p w14:paraId="336207AD" w14:textId="77777777" w:rsidR="00066238" w:rsidRPr="00066238" w:rsidRDefault="00066238" w:rsidP="00066238">
            <w:pPr>
              <w:ind w:firstLine="0"/>
              <w:jc w:val="center"/>
              <w:rPr>
                <w:sz w:val="22"/>
                <w:szCs w:val="24"/>
                <w:rtl/>
                <w:lang w:bidi="fa-IR"/>
              </w:rPr>
            </w:pPr>
            <w:r w:rsidRPr="00066238">
              <w:rPr>
                <w:sz w:val="22"/>
                <w:szCs w:val="24"/>
                <w:lang w:bidi="fa-IR"/>
              </w:rPr>
              <w:t>7850</w:t>
            </w:r>
          </w:p>
        </w:tc>
        <w:tc>
          <w:tcPr>
            <w:tcW w:w="1282" w:type="dxa"/>
            <w:vAlign w:val="center"/>
          </w:tcPr>
          <w:p w14:paraId="52CD38CF" w14:textId="77777777" w:rsidR="00066238" w:rsidRPr="00066238" w:rsidRDefault="00066238" w:rsidP="00066238">
            <w:pPr>
              <w:ind w:firstLine="0"/>
              <w:jc w:val="center"/>
              <w:rPr>
                <w:sz w:val="22"/>
                <w:szCs w:val="24"/>
                <w:rtl/>
                <w:lang w:bidi="fa-IR"/>
              </w:rPr>
            </w:pPr>
            <w:r w:rsidRPr="00066238">
              <w:rPr>
                <w:sz w:val="22"/>
                <w:szCs w:val="24"/>
                <w:lang w:bidi="fa-IR"/>
              </w:rPr>
              <w:t>200000</w:t>
            </w:r>
          </w:p>
        </w:tc>
        <w:tc>
          <w:tcPr>
            <w:tcW w:w="1291" w:type="dxa"/>
            <w:vAlign w:val="center"/>
          </w:tcPr>
          <w:p w14:paraId="2609498C" w14:textId="77777777" w:rsidR="00066238" w:rsidRPr="00066238" w:rsidRDefault="00066238" w:rsidP="00066238">
            <w:pPr>
              <w:ind w:firstLine="0"/>
              <w:jc w:val="center"/>
              <w:rPr>
                <w:sz w:val="22"/>
                <w:szCs w:val="24"/>
                <w:lang w:bidi="fa-IR"/>
              </w:rPr>
            </w:pPr>
            <w:r w:rsidRPr="00066238">
              <w:rPr>
                <w:sz w:val="22"/>
                <w:szCs w:val="24"/>
                <w:lang w:bidi="fa-IR"/>
              </w:rPr>
              <w:t>0.000012</w:t>
            </w:r>
          </w:p>
        </w:tc>
        <w:tc>
          <w:tcPr>
            <w:tcW w:w="1160" w:type="dxa"/>
            <w:vAlign w:val="center"/>
          </w:tcPr>
          <w:p w14:paraId="4D574C5C" w14:textId="77777777" w:rsidR="00066238" w:rsidRPr="00066238" w:rsidRDefault="00066238" w:rsidP="00066238">
            <w:pPr>
              <w:ind w:firstLine="0"/>
              <w:jc w:val="center"/>
              <w:rPr>
                <w:sz w:val="22"/>
                <w:szCs w:val="24"/>
                <w:lang w:bidi="fa-IR"/>
              </w:rPr>
            </w:pPr>
            <w:r w:rsidRPr="00066238">
              <w:rPr>
                <w:sz w:val="22"/>
                <w:szCs w:val="24"/>
                <w:lang w:bidi="fa-IR"/>
              </w:rPr>
              <w:t>400</w:t>
            </w:r>
          </w:p>
        </w:tc>
        <w:tc>
          <w:tcPr>
            <w:tcW w:w="974" w:type="dxa"/>
            <w:vAlign w:val="center"/>
          </w:tcPr>
          <w:p w14:paraId="291950B9" w14:textId="77777777" w:rsidR="00066238" w:rsidRPr="00066238" w:rsidRDefault="00066238" w:rsidP="00066238">
            <w:pPr>
              <w:ind w:firstLine="0"/>
              <w:jc w:val="center"/>
              <w:rPr>
                <w:sz w:val="22"/>
                <w:szCs w:val="24"/>
                <w:lang w:bidi="fa-IR"/>
              </w:rPr>
            </w:pPr>
            <w:r w:rsidRPr="00066238">
              <w:rPr>
                <w:sz w:val="22"/>
                <w:szCs w:val="24"/>
                <w:lang w:bidi="fa-IR"/>
              </w:rPr>
              <w:t>600</w:t>
            </w:r>
          </w:p>
        </w:tc>
        <w:tc>
          <w:tcPr>
            <w:tcW w:w="922" w:type="dxa"/>
            <w:vAlign w:val="center"/>
          </w:tcPr>
          <w:p w14:paraId="4B3A80E1" w14:textId="77777777" w:rsidR="00066238" w:rsidRPr="00066238" w:rsidRDefault="00066238" w:rsidP="00066238">
            <w:pPr>
              <w:ind w:firstLine="0"/>
              <w:jc w:val="center"/>
              <w:rPr>
                <w:sz w:val="22"/>
                <w:szCs w:val="24"/>
                <w:lang w:bidi="fa-IR"/>
              </w:rPr>
            </w:pPr>
            <w:r w:rsidRPr="00066238">
              <w:rPr>
                <w:sz w:val="22"/>
                <w:szCs w:val="24"/>
                <w:lang w:bidi="fa-IR"/>
              </w:rPr>
              <w:t>500</w:t>
            </w:r>
          </w:p>
        </w:tc>
        <w:tc>
          <w:tcPr>
            <w:tcW w:w="922" w:type="dxa"/>
            <w:vAlign w:val="center"/>
          </w:tcPr>
          <w:p w14:paraId="1E6F1002" w14:textId="77777777" w:rsidR="00066238" w:rsidRPr="00066238" w:rsidRDefault="00066238" w:rsidP="00066238">
            <w:pPr>
              <w:ind w:firstLine="0"/>
              <w:jc w:val="center"/>
              <w:rPr>
                <w:sz w:val="22"/>
                <w:szCs w:val="24"/>
                <w:lang w:bidi="fa-IR"/>
              </w:rPr>
            </w:pPr>
            <w:r w:rsidRPr="00066238">
              <w:rPr>
                <w:sz w:val="22"/>
                <w:szCs w:val="24"/>
                <w:lang w:bidi="fa-IR"/>
              </w:rPr>
              <w:t>750</w:t>
            </w:r>
          </w:p>
        </w:tc>
      </w:tr>
    </w:tbl>
    <w:p w14:paraId="5BCD9F3B" w14:textId="77777777" w:rsidR="00066238" w:rsidRPr="00066238" w:rsidRDefault="00066238" w:rsidP="00066238">
      <w:pPr>
        <w:jc w:val="center"/>
        <w:rPr>
          <w:sz w:val="20"/>
          <w:szCs w:val="24"/>
          <w:rtl/>
          <w:lang w:bidi="fa-IR"/>
        </w:rPr>
      </w:pPr>
      <w:bookmarkStart w:id="9" w:name="_Toc83201236"/>
      <w:r w:rsidRPr="00066238">
        <w:rPr>
          <w:rFonts w:hint="cs"/>
          <w:sz w:val="20"/>
          <w:szCs w:val="24"/>
          <w:rtl/>
          <w:lang w:bidi="fa-IR"/>
        </w:rPr>
        <w:t>جدول 3-3، مشخصات مصالح میلگردهای طولی (</w:t>
      </w:r>
      <w:r w:rsidRPr="00066238">
        <w:rPr>
          <w:sz w:val="20"/>
          <w:szCs w:val="24"/>
          <w:lang w:bidi="fa-IR"/>
        </w:rPr>
        <w:t>S340</w:t>
      </w:r>
      <w:r w:rsidRPr="00066238">
        <w:rPr>
          <w:rFonts w:hint="cs"/>
          <w:sz w:val="20"/>
          <w:szCs w:val="24"/>
          <w:rtl/>
          <w:lang w:bidi="fa-IR"/>
        </w:rPr>
        <w:t>)</w:t>
      </w:r>
      <w:bookmarkEnd w:id="9"/>
    </w:p>
    <w:tbl>
      <w:tblPr>
        <w:tblStyle w:val="TableGrid"/>
        <w:bidiVisual/>
        <w:tblW w:w="9062" w:type="dxa"/>
        <w:tblLook w:val="04A0" w:firstRow="1" w:lastRow="0" w:firstColumn="1" w:lastColumn="0" w:noHBand="0" w:noVBand="1"/>
      </w:tblPr>
      <w:tblGrid>
        <w:gridCol w:w="1225"/>
        <w:gridCol w:w="1268"/>
        <w:gridCol w:w="1274"/>
        <w:gridCol w:w="1283"/>
        <w:gridCol w:w="1147"/>
        <w:gridCol w:w="974"/>
        <w:gridCol w:w="917"/>
        <w:gridCol w:w="974"/>
      </w:tblGrid>
      <w:tr w:rsidR="00066238" w:rsidRPr="00066238" w14:paraId="2CF36486" w14:textId="77777777" w:rsidTr="00827694">
        <w:tc>
          <w:tcPr>
            <w:tcW w:w="1235" w:type="dxa"/>
            <w:vAlign w:val="center"/>
          </w:tcPr>
          <w:p w14:paraId="7A6289C6" w14:textId="77777777" w:rsidR="00066238" w:rsidRPr="00066238" w:rsidRDefault="00066238" w:rsidP="00066238">
            <w:pPr>
              <w:ind w:firstLine="0"/>
              <w:jc w:val="center"/>
              <w:rPr>
                <w:sz w:val="22"/>
                <w:szCs w:val="24"/>
                <w:rtl/>
                <w:lang w:bidi="fa-IR"/>
              </w:rPr>
            </w:pPr>
            <w:r w:rsidRPr="00066238">
              <w:rPr>
                <w:rFonts w:hint="cs"/>
                <w:sz w:val="22"/>
                <w:szCs w:val="24"/>
                <w:rtl/>
                <w:lang w:bidi="fa-IR"/>
              </w:rPr>
              <w:t>مشخصات</w:t>
            </w:r>
          </w:p>
        </w:tc>
        <w:tc>
          <w:tcPr>
            <w:tcW w:w="1276" w:type="dxa"/>
            <w:vAlign w:val="center"/>
          </w:tcPr>
          <w:p w14:paraId="314C6DFC" w14:textId="77777777" w:rsidR="00066238" w:rsidRPr="00066238" w:rsidRDefault="00066238" w:rsidP="00066238">
            <w:pPr>
              <w:ind w:firstLine="0"/>
              <w:jc w:val="center"/>
              <w:rPr>
                <w:sz w:val="22"/>
                <w:szCs w:val="24"/>
                <w:rtl/>
                <w:lang w:bidi="fa-IR"/>
              </w:rPr>
            </w:pPr>
            <w:r w:rsidRPr="00066238">
              <w:rPr>
                <w:rFonts w:hint="cs"/>
                <w:sz w:val="22"/>
                <w:szCs w:val="24"/>
                <w:rtl/>
                <w:lang w:bidi="fa-IR"/>
              </w:rPr>
              <w:t>وزن مخصوص</w:t>
            </w:r>
          </w:p>
        </w:tc>
        <w:tc>
          <w:tcPr>
            <w:tcW w:w="1282" w:type="dxa"/>
            <w:vAlign w:val="center"/>
          </w:tcPr>
          <w:p w14:paraId="5C243C87" w14:textId="77777777" w:rsidR="00066238" w:rsidRPr="00066238" w:rsidRDefault="00066238" w:rsidP="00066238">
            <w:pPr>
              <w:ind w:firstLine="0"/>
              <w:jc w:val="center"/>
              <w:rPr>
                <w:sz w:val="22"/>
                <w:szCs w:val="24"/>
                <w:rtl/>
                <w:lang w:bidi="fa-IR"/>
              </w:rPr>
            </w:pPr>
            <w:r w:rsidRPr="00066238">
              <w:rPr>
                <w:rFonts w:hint="cs"/>
                <w:sz w:val="22"/>
                <w:szCs w:val="24"/>
                <w:rtl/>
                <w:lang w:bidi="fa-IR"/>
              </w:rPr>
              <w:t>مدول الاستیسیته</w:t>
            </w:r>
          </w:p>
        </w:tc>
        <w:tc>
          <w:tcPr>
            <w:tcW w:w="1291" w:type="dxa"/>
            <w:vAlign w:val="center"/>
          </w:tcPr>
          <w:p w14:paraId="7532FB07" w14:textId="77777777" w:rsidR="00066238" w:rsidRPr="00066238" w:rsidRDefault="00066238" w:rsidP="00066238">
            <w:pPr>
              <w:ind w:firstLine="0"/>
              <w:jc w:val="center"/>
              <w:rPr>
                <w:sz w:val="22"/>
                <w:szCs w:val="24"/>
                <w:rtl/>
                <w:lang w:bidi="fa-IR"/>
              </w:rPr>
            </w:pPr>
            <w:r w:rsidRPr="00066238">
              <w:rPr>
                <w:rFonts w:hint="cs"/>
                <w:sz w:val="22"/>
                <w:szCs w:val="24"/>
                <w:rtl/>
                <w:lang w:bidi="fa-IR"/>
              </w:rPr>
              <w:t>ضریب انبساط حرارتی</w:t>
            </w:r>
          </w:p>
        </w:tc>
        <w:tc>
          <w:tcPr>
            <w:tcW w:w="1160" w:type="dxa"/>
            <w:vAlign w:val="center"/>
          </w:tcPr>
          <w:p w14:paraId="3FD542A4" w14:textId="77777777" w:rsidR="00066238" w:rsidRPr="00066238" w:rsidRDefault="00066238" w:rsidP="00066238">
            <w:pPr>
              <w:ind w:firstLine="0"/>
              <w:jc w:val="center"/>
              <w:rPr>
                <w:sz w:val="22"/>
                <w:szCs w:val="24"/>
                <w:rtl/>
                <w:lang w:bidi="fa-IR"/>
              </w:rPr>
            </w:pPr>
            <w:r w:rsidRPr="00066238">
              <w:rPr>
                <w:rFonts w:hint="cs"/>
                <w:sz w:val="22"/>
                <w:szCs w:val="24"/>
                <w:rtl/>
                <w:lang w:bidi="fa-IR"/>
              </w:rPr>
              <w:t>مقاومت تسلیم</w:t>
            </w:r>
          </w:p>
        </w:tc>
        <w:tc>
          <w:tcPr>
            <w:tcW w:w="974" w:type="dxa"/>
            <w:vAlign w:val="center"/>
          </w:tcPr>
          <w:p w14:paraId="736A543C" w14:textId="77777777" w:rsidR="00066238" w:rsidRPr="00066238" w:rsidRDefault="00066238" w:rsidP="00066238">
            <w:pPr>
              <w:ind w:firstLine="0"/>
              <w:jc w:val="center"/>
              <w:rPr>
                <w:sz w:val="22"/>
                <w:szCs w:val="24"/>
                <w:rtl/>
                <w:lang w:bidi="fa-IR"/>
              </w:rPr>
            </w:pPr>
            <w:r w:rsidRPr="00066238">
              <w:rPr>
                <w:rFonts w:hint="cs"/>
                <w:sz w:val="22"/>
                <w:szCs w:val="24"/>
                <w:rtl/>
                <w:lang w:bidi="fa-IR"/>
              </w:rPr>
              <w:t>مقاومت گسیختگی</w:t>
            </w:r>
          </w:p>
        </w:tc>
        <w:tc>
          <w:tcPr>
            <w:tcW w:w="922" w:type="dxa"/>
            <w:vAlign w:val="center"/>
          </w:tcPr>
          <w:p w14:paraId="512E66A6" w14:textId="77777777" w:rsidR="00066238" w:rsidRPr="00066238" w:rsidRDefault="00066238" w:rsidP="00066238">
            <w:pPr>
              <w:ind w:firstLine="0"/>
              <w:jc w:val="center"/>
              <w:rPr>
                <w:sz w:val="22"/>
                <w:szCs w:val="24"/>
                <w:rtl/>
                <w:lang w:bidi="fa-IR"/>
              </w:rPr>
            </w:pPr>
            <w:r w:rsidRPr="00066238">
              <w:rPr>
                <w:rFonts w:hint="cs"/>
                <w:sz w:val="22"/>
                <w:szCs w:val="24"/>
                <w:rtl/>
                <w:lang w:bidi="fa-IR"/>
              </w:rPr>
              <w:t>مقاومت تسلیم مورد انتظار</w:t>
            </w:r>
          </w:p>
        </w:tc>
        <w:tc>
          <w:tcPr>
            <w:tcW w:w="922" w:type="dxa"/>
            <w:vAlign w:val="center"/>
          </w:tcPr>
          <w:p w14:paraId="7C24DB06" w14:textId="77777777" w:rsidR="00066238" w:rsidRPr="00066238" w:rsidRDefault="00066238" w:rsidP="00066238">
            <w:pPr>
              <w:ind w:firstLine="0"/>
              <w:jc w:val="center"/>
              <w:rPr>
                <w:sz w:val="22"/>
                <w:szCs w:val="24"/>
                <w:rtl/>
                <w:lang w:bidi="fa-IR"/>
              </w:rPr>
            </w:pPr>
            <w:r w:rsidRPr="00066238">
              <w:rPr>
                <w:rFonts w:hint="cs"/>
                <w:sz w:val="22"/>
                <w:szCs w:val="24"/>
                <w:rtl/>
                <w:lang w:bidi="fa-IR"/>
              </w:rPr>
              <w:t>مقاومت گسیختگی مورد انتظار</w:t>
            </w:r>
          </w:p>
        </w:tc>
      </w:tr>
      <w:tr w:rsidR="00066238" w:rsidRPr="00066238" w14:paraId="0A582D11" w14:textId="77777777" w:rsidTr="00827694">
        <w:tc>
          <w:tcPr>
            <w:tcW w:w="1235" w:type="dxa"/>
            <w:vAlign w:val="center"/>
          </w:tcPr>
          <w:p w14:paraId="10643F86" w14:textId="77777777" w:rsidR="00066238" w:rsidRPr="00066238" w:rsidRDefault="00066238" w:rsidP="00066238">
            <w:pPr>
              <w:ind w:firstLine="0"/>
              <w:jc w:val="center"/>
              <w:rPr>
                <w:sz w:val="22"/>
                <w:szCs w:val="24"/>
                <w:rtl/>
                <w:lang w:bidi="fa-IR"/>
              </w:rPr>
            </w:pPr>
            <w:r w:rsidRPr="00066238">
              <w:rPr>
                <w:rFonts w:hint="cs"/>
                <w:sz w:val="22"/>
                <w:szCs w:val="24"/>
                <w:rtl/>
                <w:lang w:bidi="fa-IR"/>
              </w:rPr>
              <w:t>واحد</w:t>
            </w:r>
          </w:p>
        </w:tc>
        <w:tc>
          <w:tcPr>
            <w:tcW w:w="1276" w:type="dxa"/>
            <w:vAlign w:val="center"/>
          </w:tcPr>
          <w:p w14:paraId="70E5BF29" w14:textId="77777777" w:rsidR="00066238" w:rsidRPr="00066238" w:rsidRDefault="00000000" w:rsidP="00066238">
            <w:pPr>
              <w:ind w:firstLine="0"/>
              <w:jc w:val="center"/>
              <w:rPr>
                <w:sz w:val="22"/>
                <w:szCs w:val="24"/>
                <w:lang w:bidi="fa-IR"/>
              </w:rPr>
            </w:pPr>
            <m:oMathPara>
              <m:oMath>
                <m:f>
                  <m:fPr>
                    <m:type m:val="lin"/>
                    <m:ctrlPr>
                      <w:rPr>
                        <w:rFonts w:ascii="Cambria Math" w:hAnsi="Cambria Math"/>
                        <w:i/>
                        <w:sz w:val="22"/>
                        <w:szCs w:val="24"/>
                        <w:lang w:bidi="fa-IR"/>
                      </w:rPr>
                    </m:ctrlPr>
                  </m:fPr>
                  <m:num>
                    <m:r>
                      <w:rPr>
                        <w:rFonts w:ascii="Cambria Math" w:hAnsi="Cambria Math"/>
                        <w:sz w:val="22"/>
                        <w:szCs w:val="24"/>
                        <w:lang w:bidi="fa-IR"/>
                      </w:rPr>
                      <m:t>kgf</m:t>
                    </m:r>
                  </m:num>
                  <m:den>
                    <m:sSup>
                      <m:sSupPr>
                        <m:ctrlPr>
                          <w:rPr>
                            <w:rFonts w:ascii="Cambria Math" w:hAnsi="Cambria Math"/>
                            <w:i/>
                            <w:sz w:val="22"/>
                            <w:szCs w:val="24"/>
                            <w:lang w:bidi="fa-IR"/>
                          </w:rPr>
                        </m:ctrlPr>
                      </m:sSupPr>
                      <m:e>
                        <m:r>
                          <w:rPr>
                            <w:rFonts w:ascii="Cambria Math" w:hAnsi="Cambria Math"/>
                            <w:sz w:val="22"/>
                            <w:szCs w:val="24"/>
                            <w:lang w:bidi="fa-IR"/>
                          </w:rPr>
                          <m:t>m</m:t>
                        </m:r>
                      </m:e>
                      <m:sup>
                        <m:r>
                          <w:rPr>
                            <w:rFonts w:ascii="Cambria Math" w:hAnsi="Cambria Math"/>
                            <w:sz w:val="22"/>
                            <w:szCs w:val="24"/>
                            <w:lang w:bidi="fa-IR"/>
                          </w:rPr>
                          <m:t>3</m:t>
                        </m:r>
                      </m:sup>
                    </m:sSup>
                  </m:den>
                </m:f>
              </m:oMath>
            </m:oMathPara>
          </w:p>
        </w:tc>
        <w:tc>
          <w:tcPr>
            <w:tcW w:w="1282" w:type="dxa"/>
            <w:vAlign w:val="center"/>
          </w:tcPr>
          <w:p w14:paraId="38E36CAD" w14:textId="77777777" w:rsidR="00066238" w:rsidRPr="00066238" w:rsidRDefault="00066238" w:rsidP="00066238">
            <w:pPr>
              <w:ind w:firstLine="0"/>
              <w:jc w:val="center"/>
              <w:rPr>
                <w:sz w:val="22"/>
                <w:szCs w:val="24"/>
                <w:lang w:bidi="fa-IR"/>
              </w:rPr>
            </w:pPr>
            <m:oMathPara>
              <m:oMath>
                <m:r>
                  <w:rPr>
                    <w:rFonts w:ascii="Cambria Math" w:hAnsi="Cambria Math"/>
                    <w:sz w:val="22"/>
                    <w:szCs w:val="24"/>
                    <w:lang w:bidi="fa-IR"/>
                  </w:rPr>
                  <m:t>Mpa</m:t>
                </m:r>
              </m:oMath>
            </m:oMathPara>
          </w:p>
        </w:tc>
        <w:tc>
          <w:tcPr>
            <w:tcW w:w="1291" w:type="dxa"/>
            <w:vAlign w:val="center"/>
          </w:tcPr>
          <w:p w14:paraId="07CCE82A" w14:textId="77777777" w:rsidR="00066238" w:rsidRPr="00066238" w:rsidRDefault="00000000" w:rsidP="00066238">
            <w:pPr>
              <w:ind w:firstLine="0"/>
              <w:jc w:val="center"/>
              <w:rPr>
                <w:sz w:val="22"/>
                <w:szCs w:val="24"/>
                <w:rtl/>
                <w:lang w:bidi="fa-IR"/>
              </w:rPr>
            </w:pPr>
            <m:oMathPara>
              <m:oMath>
                <m:f>
                  <m:fPr>
                    <m:type m:val="lin"/>
                    <m:ctrlPr>
                      <w:rPr>
                        <w:rFonts w:ascii="Cambria Math" w:hAnsi="Cambria Math"/>
                        <w:i/>
                        <w:sz w:val="22"/>
                        <w:szCs w:val="24"/>
                        <w:lang w:bidi="fa-IR"/>
                      </w:rPr>
                    </m:ctrlPr>
                  </m:fPr>
                  <m:num>
                    <m:r>
                      <w:rPr>
                        <w:rFonts w:ascii="Cambria Math" w:hAnsi="Cambria Math"/>
                        <w:sz w:val="22"/>
                        <w:szCs w:val="24"/>
                        <w:lang w:bidi="fa-IR"/>
                      </w:rPr>
                      <m:t>1</m:t>
                    </m:r>
                  </m:num>
                  <m:den>
                    <m:r>
                      <w:rPr>
                        <w:rFonts w:ascii="Cambria Math" w:hAnsi="Cambria Math"/>
                        <w:sz w:val="22"/>
                        <w:szCs w:val="24"/>
                        <w:lang w:bidi="fa-IR"/>
                      </w:rPr>
                      <m:t>℃</m:t>
                    </m:r>
                  </m:den>
                </m:f>
              </m:oMath>
            </m:oMathPara>
          </w:p>
        </w:tc>
        <w:tc>
          <w:tcPr>
            <w:tcW w:w="1160" w:type="dxa"/>
            <w:vAlign w:val="center"/>
          </w:tcPr>
          <w:p w14:paraId="5AF35964" w14:textId="77777777" w:rsidR="00066238" w:rsidRPr="00066238" w:rsidRDefault="00066238" w:rsidP="00066238">
            <w:pPr>
              <w:ind w:firstLine="0"/>
              <w:jc w:val="center"/>
              <w:rPr>
                <w:sz w:val="22"/>
                <w:szCs w:val="24"/>
                <w:rtl/>
                <w:lang w:bidi="fa-IR"/>
              </w:rPr>
            </w:pPr>
            <m:oMathPara>
              <m:oMath>
                <m:r>
                  <w:rPr>
                    <w:rFonts w:ascii="Cambria Math" w:hAnsi="Cambria Math"/>
                    <w:sz w:val="22"/>
                    <w:szCs w:val="24"/>
                    <w:lang w:bidi="fa-IR"/>
                  </w:rPr>
                  <m:t>Mpa</m:t>
                </m:r>
              </m:oMath>
            </m:oMathPara>
          </w:p>
        </w:tc>
        <w:tc>
          <w:tcPr>
            <w:tcW w:w="974" w:type="dxa"/>
            <w:vAlign w:val="center"/>
          </w:tcPr>
          <w:p w14:paraId="44B92BC4" w14:textId="77777777" w:rsidR="00066238" w:rsidRPr="00066238" w:rsidRDefault="00066238" w:rsidP="00066238">
            <w:pPr>
              <w:ind w:firstLine="0"/>
              <w:jc w:val="center"/>
              <w:rPr>
                <w:rFonts w:eastAsia="Calibri"/>
                <w:sz w:val="22"/>
                <w:szCs w:val="24"/>
                <w:lang w:bidi="fa-IR"/>
              </w:rPr>
            </w:pPr>
            <m:oMathPara>
              <m:oMath>
                <m:r>
                  <w:rPr>
                    <w:rFonts w:ascii="Cambria Math" w:hAnsi="Cambria Math"/>
                    <w:sz w:val="22"/>
                    <w:szCs w:val="24"/>
                    <w:lang w:bidi="fa-IR"/>
                  </w:rPr>
                  <m:t>Mpa</m:t>
                </m:r>
              </m:oMath>
            </m:oMathPara>
          </w:p>
        </w:tc>
        <w:tc>
          <w:tcPr>
            <w:tcW w:w="922" w:type="dxa"/>
            <w:vAlign w:val="center"/>
          </w:tcPr>
          <w:p w14:paraId="0ED0E143" w14:textId="77777777" w:rsidR="00066238" w:rsidRPr="00066238" w:rsidRDefault="00066238" w:rsidP="00066238">
            <w:pPr>
              <w:ind w:firstLine="0"/>
              <w:jc w:val="center"/>
              <w:rPr>
                <w:rFonts w:eastAsia="Calibri"/>
                <w:sz w:val="22"/>
                <w:szCs w:val="24"/>
                <w:lang w:bidi="fa-IR"/>
              </w:rPr>
            </w:pPr>
            <m:oMathPara>
              <m:oMath>
                <m:r>
                  <w:rPr>
                    <w:rFonts w:ascii="Cambria Math" w:hAnsi="Cambria Math"/>
                    <w:sz w:val="22"/>
                    <w:szCs w:val="24"/>
                    <w:lang w:bidi="fa-IR"/>
                  </w:rPr>
                  <m:t>Mpa</m:t>
                </m:r>
              </m:oMath>
            </m:oMathPara>
          </w:p>
        </w:tc>
        <w:tc>
          <w:tcPr>
            <w:tcW w:w="922" w:type="dxa"/>
            <w:vAlign w:val="center"/>
          </w:tcPr>
          <w:p w14:paraId="7E5E7FC2" w14:textId="77777777" w:rsidR="00066238" w:rsidRPr="00066238" w:rsidRDefault="00066238" w:rsidP="00066238">
            <w:pPr>
              <w:ind w:firstLine="0"/>
              <w:jc w:val="center"/>
              <w:rPr>
                <w:rFonts w:eastAsia="Calibri"/>
                <w:sz w:val="22"/>
                <w:szCs w:val="24"/>
                <w:lang w:bidi="fa-IR"/>
              </w:rPr>
            </w:pPr>
            <m:oMathPara>
              <m:oMath>
                <m:r>
                  <w:rPr>
                    <w:rFonts w:ascii="Cambria Math" w:hAnsi="Cambria Math"/>
                    <w:sz w:val="22"/>
                    <w:szCs w:val="24"/>
                    <w:lang w:bidi="fa-IR"/>
                  </w:rPr>
                  <m:t>Mpa</m:t>
                </m:r>
              </m:oMath>
            </m:oMathPara>
          </w:p>
        </w:tc>
      </w:tr>
      <w:tr w:rsidR="00066238" w:rsidRPr="00066238" w14:paraId="137563AA" w14:textId="77777777" w:rsidTr="00827694">
        <w:tc>
          <w:tcPr>
            <w:tcW w:w="1235" w:type="dxa"/>
            <w:vAlign w:val="center"/>
          </w:tcPr>
          <w:p w14:paraId="73C594C1" w14:textId="77777777" w:rsidR="00066238" w:rsidRPr="00066238" w:rsidRDefault="00066238" w:rsidP="00066238">
            <w:pPr>
              <w:ind w:firstLine="0"/>
              <w:jc w:val="center"/>
              <w:rPr>
                <w:sz w:val="22"/>
                <w:szCs w:val="24"/>
                <w:rtl/>
                <w:lang w:bidi="fa-IR"/>
              </w:rPr>
            </w:pPr>
            <w:r w:rsidRPr="00066238">
              <w:rPr>
                <w:rFonts w:hint="cs"/>
                <w:sz w:val="22"/>
                <w:szCs w:val="24"/>
                <w:rtl/>
                <w:lang w:bidi="fa-IR"/>
              </w:rPr>
              <w:t>مقدار</w:t>
            </w:r>
          </w:p>
        </w:tc>
        <w:tc>
          <w:tcPr>
            <w:tcW w:w="1276" w:type="dxa"/>
            <w:vAlign w:val="center"/>
          </w:tcPr>
          <w:p w14:paraId="7DE89710" w14:textId="77777777" w:rsidR="00066238" w:rsidRPr="00066238" w:rsidRDefault="00066238" w:rsidP="00066238">
            <w:pPr>
              <w:ind w:firstLine="0"/>
              <w:jc w:val="center"/>
              <w:rPr>
                <w:sz w:val="22"/>
                <w:szCs w:val="24"/>
                <w:rtl/>
                <w:lang w:bidi="fa-IR"/>
              </w:rPr>
            </w:pPr>
            <w:r w:rsidRPr="00066238">
              <w:rPr>
                <w:sz w:val="22"/>
                <w:szCs w:val="24"/>
                <w:lang w:bidi="fa-IR"/>
              </w:rPr>
              <w:t>7850</w:t>
            </w:r>
          </w:p>
        </w:tc>
        <w:tc>
          <w:tcPr>
            <w:tcW w:w="1282" w:type="dxa"/>
            <w:vAlign w:val="center"/>
          </w:tcPr>
          <w:p w14:paraId="5EF830D4" w14:textId="77777777" w:rsidR="00066238" w:rsidRPr="00066238" w:rsidRDefault="00066238" w:rsidP="00066238">
            <w:pPr>
              <w:ind w:firstLine="0"/>
              <w:jc w:val="center"/>
              <w:rPr>
                <w:sz w:val="22"/>
                <w:szCs w:val="24"/>
                <w:rtl/>
                <w:lang w:bidi="fa-IR"/>
              </w:rPr>
            </w:pPr>
            <w:r w:rsidRPr="00066238">
              <w:rPr>
                <w:sz w:val="22"/>
                <w:szCs w:val="24"/>
                <w:lang w:bidi="fa-IR"/>
              </w:rPr>
              <w:t>200000</w:t>
            </w:r>
          </w:p>
        </w:tc>
        <w:tc>
          <w:tcPr>
            <w:tcW w:w="1291" w:type="dxa"/>
            <w:vAlign w:val="center"/>
          </w:tcPr>
          <w:p w14:paraId="72762422" w14:textId="77777777" w:rsidR="00066238" w:rsidRPr="00066238" w:rsidRDefault="00066238" w:rsidP="00066238">
            <w:pPr>
              <w:ind w:firstLine="0"/>
              <w:jc w:val="center"/>
              <w:rPr>
                <w:sz w:val="22"/>
                <w:szCs w:val="24"/>
                <w:lang w:bidi="fa-IR"/>
              </w:rPr>
            </w:pPr>
            <w:r w:rsidRPr="00066238">
              <w:rPr>
                <w:sz w:val="22"/>
                <w:szCs w:val="24"/>
                <w:lang w:bidi="fa-IR"/>
              </w:rPr>
              <w:t>0.000012</w:t>
            </w:r>
          </w:p>
        </w:tc>
        <w:tc>
          <w:tcPr>
            <w:tcW w:w="1160" w:type="dxa"/>
            <w:vAlign w:val="center"/>
          </w:tcPr>
          <w:p w14:paraId="39551481" w14:textId="77777777" w:rsidR="00066238" w:rsidRPr="00066238" w:rsidRDefault="00066238" w:rsidP="00066238">
            <w:pPr>
              <w:ind w:firstLine="0"/>
              <w:jc w:val="center"/>
              <w:rPr>
                <w:sz w:val="22"/>
                <w:szCs w:val="24"/>
                <w:lang w:bidi="fa-IR"/>
              </w:rPr>
            </w:pPr>
            <w:r w:rsidRPr="00066238">
              <w:rPr>
                <w:sz w:val="22"/>
                <w:szCs w:val="24"/>
                <w:lang w:bidi="fa-IR"/>
              </w:rPr>
              <w:t>340</w:t>
            </w:r>
          </w:p>
        </w:tc>
        <w:tc>
          <w:tcPr>
            <w:tcW w:w="974" w:type="dxa"/>
            <w:vAlign w:val="center"/>
          </w:tcPr>
          <w:p w14:paraId="10005EED" w14:textId="77777777" w:rsidR="00066238" w:rsidRPr="00066238" w:rsidRDefault="00066238" w:rsidP="00066238">
            <w:pPr>
              <w:ind w:firstLine="0"/>
              <w:jc w:val="center"/>
              <w:rPr>
                <w:sz w:val="22"/>
                <w:szCs w:val="24"/>
                <w:lang w:bidi="fa-IR"/>
              </w:rPr>
            </w:pPr>
            <w:r w:rsidRPr="00066238">
              <w:rPr>
                <w:sz w:val="22"/>
                <w:szCs w:val="24"/>
                <w:lang w:bidi="fa-IR"/>
              </w:rPr>
              <w:t>500</w:t>
            </w:r>
          </w:p>
        </w:tc>
        <w:tc>
          <w:tcPr>
            <w:tcW w:w="922" w:type="dxa"/>
            <w:vAlign w:val="center"/>
          </w:tcPr>
          <w:p w14:paraId="79465734" w14:textId="77777777" w:rsidR="00066238" w:rsidRPr="00066238" w:rsidRDefault="00066238" w:rsidP="00066238">
            <w:pPr>
              <w:ind w:firstLine="0"/>
              <w:jc w:val="center"/>
              <w:rPr>
                <w:sz w:val="22"/>
                <w:szCs w:val="24"/>
                <w:lang w:bidi="fa-IR"/>
              </w:rPr>
            </w:pPr>
            <w:r w:rsidRPr="00066238">
              <w:rPr>
                <w:sz w:val="22"/>
                <w:szCs w:val="24"/>
                <w:lang w:bidi="fa-IR"/>
              </w:rPr>
              <w:t>425</w:t>
            </w:r>
          </w:p>
        </w:tc>
        <w:tc>
          <w:tcPr>
            <w:tcW w:w="922" w:type="dxa"/>
            <w:vAlign w:val="center"/>
          </w:tcPr>
          <w:p w14:paraId="1A8C4D12" w14:textId="77777777" w:rsidR="00066238" w:rsidRPr="00066238" w:rsidRDefault="00066238" w:rsidP="00066238">
            <w:pPr>
              <w:ind w:firstLine="0"/>
              <w:jc w:val="center"/>
              <w:rPr>
                <w:sz w:val="22"/>
                <w:szCs w:val="24"/>
                <w:lang w:bidi="fa-IR"/>
              </w:rPr>
            </w:pPr>
            <w:r w:rsidRPr="00066238">
              <w:rPr>
                <w:sz w:val="22"/>
                <w:szCs w:val="24"/>
                <w:lang w:bidi="fa-IR"/>
              </w:rPr>
              <w:t>625</w:t>
            </w:r>
          </w:p>
        </w:tc>
      </w:tr>
    </w:tbl>
    <w:p w14:paraId="197D261C" w14:textId="77777777" w:rsidR="00066238" w:rsidRPr="00066238" w:rsidRDefault="00066238" w:rsidP="00066238">
      <w:pPr>
        <w:jc w:val="center"/>
        <w:rPr>
          <w:rtl/>
          <w:lang w:bidi="fa-IR"/>
        </w:rPr>
      </w:pPr>
    </w:p>
    <w:p w14:paraId="2903EBC6" w14:textId="715A0E08" w:rsidR="00042580" w:rsidRDefault="00042580" w:rsidP="00042580">
      <w:pPr>
        <w:pStyle w:val="a"/>
        <w:rPr>
          <w:rtl/>
        </w:rPr>
      </w:pPr>
      <w:bookmarkStart w:id="10" w:name="_Toc96728691"/>
      <w:r>
        <w:rPr>
          <w:rFonts w:hint="cs"/>
          <w:rtl/>
        </w:rPr>
        <w:t>3-2-3- مشخصات بارگذاری</w:t>
      </w:r>
      <w:bookmarkEnd w:id="10"/>
    </w:p>
    <w:p w14:paraId="72BED9F1" w14:textId="298452D7" w:rsidR="00C918BC" w:rsidRPr="00C918BC" w:rsidRDefault="00C918BC" w:rsidP="00C918BC">
      <w:pPr>
        <w:rPr>
          <w:rtl/>
          <w:lang w:bidi="fa-IR"/>
        </w:rPr>
      </w:pPr>
      <w:r w:rsidRPr="00C918BC">
        <w:rPr>
          <w:rFonts w:hint="cs"/>
          <w:rtl/>
          <w:lang w:bidi="fa-IR"/>
        </w:rPr>
        <w:t>برای بارگذاری سازه</w:t>
      </w:r>
      <w:r w:rsidRPr="00C918BC">
        <w:rPr>
          <w:rtl/>
          <w:lang w:bidi="fa-IR"/>
        </w:rPr>
        <w:softHyphen/>
      </w:r>
      <w:r w:rsidRPr="00C918BC">
        <w:rPr>
          <w:rFonts w:hint="cs"/>
          <w:rtl/>
          <w:lang w:bidi="fa-IR"/>
        </w:rPr>
        <w:t>ها الگوهای بار لازم اعم از بار مرده (</w:t>
      </w:r>
      <w:r w:rsidRPr="00C918BC">
        <w:rPr>
          <w:lang w:bidi="fa-IR"/>
        </w:rPr>
        <w:t>Dead</w:t>
      </w:r>
      <w:r w:rsidRPr="00C918BC">
        <w:rPr>
          <w:rFonts w:hint="cs"/>
          <w:rtl/>
          <w:lang w:bidi="fa-IR"/>
        </w:rPr>
        <w:t>)، بار زنده (</w:t>
      </w:r>
      <w:r w:rsidRPr="00C918BC">
        <w:rPr>
          <w:lang w:bidi="fa-IR"/>
        </w:rPr>
        <w:t>Live</w:t>
      </w:r>
      <w:r w:rsidRPr="00C918BC">
        <w:rPr>
          <w:rFonts w:hint="cs"/>
          <w:rtl/>
          <w:lang w:bidi="fa-IR"/>
        </w:rPr>
        <w:t>) و بار زلزله (</w:t>
      </w:r>
      <w:r w:rsidRPr="00C918BC">
        <w:rPr>
          <w:lang w:bidi="fa-IR"/>
        </w:rPr>
        <w:t>Seismic</w:t>
      </w:r>
      <w:r w:rsidRPr="00C918BC">
        <w:rPr>
          <w:rFonts w:hint="cs"/>
          <w:rtl/>
          <w:lang w:bidi="fa-IR"/>
        </w:rPr>
        <w:t>) تعریف شده است بار ناشی از بارهای ثقلی در جدول 3-4 و برای محاسبه بار زلزله نیاز به محاسبه ضریب زلزله (</w:t>
      </w:r>
      <w:r w:rsidRPr="00C918BC">
        <w:rPr>
          <w:lang w:bidi="fa-IR"/>
        </w:rPr>
        <w:t>C</w:t>
      </w:r>
      <w:r w:rsidRPr="00C918BC">
        <w:rPr>
          <w:rFonts w:hint="cs"/>
          <w:rtl/>
          <w:lang w:bidi="fa-IR"/>
        </w:rPr>
        <w:t>) و ضریب توزیع برش پایه در طبقات (</w:t>
      </w:r>
      <w:r w:rsidRPr="00C918BC">
        <w:rPr>
          <w:lang w:bidi="fa-IR"/>
        </w:rPr>
        <w:t>K</w:t>
      </w:r>
      <w:r w:rsidRPr="00C918BC">
        <w:rPr>
          <w:rFonts w:hint="cs"/>
          <w:rtl/>
          <w:lang w:bidi="fa-IR"/>
        </w:rPr>
        <w:t>) می</w:t>
      </w:r>
      <w:r w:rsidRPr="00C918BC">
        <w:rPr>
          <w:rtl/>
          <w:lang w:bidi="fa-IR"/>
        </w:rPr>
        <w:softHyphen/>
      </w:r>
      <w:r w:rsidRPr="00C918BC">
        <w:rPr>
          <w:rFonts w:hint="cs"/>
          <w:rtl/>
          <w:lang w:bidi="fa-IR"/>
        </w:rPr>
        <w:t>باشد که در جدول 3-5 آورده شده است.</w:t>
      </w:r>
    </w:p>
    <w:p w14:paraId="1EBBE558" w14:textId="77777777" w:rsidR="00C918BC" w:rsidRPr="00C918BC" w:rsidRDefault="00C918BC" w:rsidP="00C918BC">
      <w:pPr>
        <w:pStyle w:val="a1"/>
        <w:rPr>
          <w:rtl/>
        </w:rPr>
      </w:pPr>
      <w:bookmarkStart w:id="11" w:name="_Toc83201237"/>
      <w:bookmarkStart w:id="12" w:name="_Toc96729693"/>
      <w:r w:rsidRPr="00C918BC">
        <w:rPr>
          <w:rFonts w:hint="cs"/>
          <w:rtl/>
        </w:rPr>
        <w:t>جدول 3-4، بارهای ثقلی سازه</w:t>
      </w:r>
      <w:bookmarkEnd w:id="11"/>
      <w:bookmarkEnd w:id="12"/>
    </w:p>
    <w:tbl>
      <w:tblPr>
        <w:tblStyle w:val="TableGrid"/>
        <w:bidiVisual/>
        <w:tblW w:w="0" w:type="auto"/>
        <w:tblLook w:val="04A0" w:firstRow="1" w:lastRow="0" w:firstColumn="1" w:lastColumn="0" w:noHBand="0" w:noVBand="1"/>
      </w:tblPr>
      <w:tblGrid>
        <w:gridCol w:w="2545"/>
        <w:gridCol w:w="1985"/>
        <w:gridCol w:w="2266"/>
        <w:gridCol w:w="2266"/>
      </w:tblGrid>
      <w:tr w:rsidR="00C918BC" w:rsidRPr="00C918BC" w14:paraId="384EB0EE" w14:textId="77777777" w:rsidTr="00827694">
        <w:tc>
          <w:tcPr>
            <w:tcW w:w="2545" w:type="dxa"/>
            <w:vAlign w:val="center"/>
          </w:tcPr>
          <w:p w14:paraId="295A1EF0" w14:textId="77777777" w:rsidR="00C918BC" w:rsidRPr="00C918BC" w:rsidRDefault="00C918BC" w:rsidP="00C918BC">
            <w:pPr>
              <w:ind w:firstLine="0"/>
              <w:jc w:val="center"/>
              <w:rPr>
                <w:sz w:val="22"/>
                <w:szCs w:val="24"/>
                <w:rtl/>
                <w:lang w:bidi="fa-IR"/>
              </w:rPr>
            </w:pPr>
            <w:r w:rsidRPr="00C918BC">
              <w:rPr>
                <w:rFonts w:hint="cs"/>
                <w:sz w:val="22"/>
                <w:szCs w:val="24"/>
                <w:rtl/>
                <w:lang w:bidi="fa-IR"/>
              </w:rPr>
              <w:t>نوع بار</w:t>
            </w:r>
          </w:p>
        </w:tc>
        <w:tc>
          <w:tcPr>
            <w:tcW w:w="1985" w:type="dxa"/>
            <w:vAlign w:val="center"/>
          </w:tcPr>
          <w:p w14:paraId="016198FC" w14:textId="77777777" w:rsidR="00C918BC" w:rsidRPr="00C918BC" w:rsidRDefault="00C918BC" w:rsidP="00C918BC">
            <w:pPr>
              <w:ind w:firstLine="0"/>
              <w:jc w:val="center"/>
              <w:rPr>
                <w:sz w:val="22"/>
                <w:szCs w:val="24"/>
                <w:rtl/>
                <w:lang w:bidi="fa-IR"/>
              </w:rPr>
            </w:pPr>
            <w:r w:rsidRPr="00C918BC">
              <w:rPr>
                <w:rFonts w:hint="cs"/>
                <w:sz w:val="22"/>
                <w:szCs w:val="24"/>
                <w:rtl/>
                <w:lang w:bidi="fa-IR"/>
              </w:rPr>
              <w:t>عرض بارگیر (ارتفاع)</w:t>
            </w:r>
          </w:p>
        </w:tc>
        <w:tc>
          <w:tcPr>
            <w:tcW w:w="2266" w:type="dxa"/>
            <w:vAlign w:val="center"/>
          </w:tcPr>
          <w:p w14:paraId="1836AD14" w14:textId="77777777" w:rsidR="00C918BC" w:rsidRPr="00C918BC" w:rsidRDefault="00C918BC" w:rsidP="00C918BC">
            <w:pPr>
              <w:ind w:firstLine="0"/>
              <w:jc w:val="center"/>
              <w:rPr>
                <w:sz w:val="22"/>
                <w:szCs w:val="24"/>
                <w:rtl/>
                <w:lang w:bidi="fa-IR"/>
              </w:rPr>
            </w:pPr>
            <w:r w:rsidRPr="00C918BC">
              <w:rPr>
                <w:rFonts w:hint="cs"/>
                <w:sz w:val="22"/>
                <w:szCs w:val="24"/>
                <w:rtl/>
                <w:lang w:bidi="fa-IR"/>
              </w:rPr>
              <w:t xml:space="preserve">وزن یک متر مربع </w:t>
            </w:r>
          </w:p>
        </w:tc>
        <w:tc>
          <w:tcPr>
            <w:tcW w:w="2266" w:type="dxa"/>
            <w:vAlign w:val="center"/>
          </w:tcPr>
          <w:p w14:paraId="049A8E38" w14:textId="77777777" w:rsidR="00C918BC" w:rsidRPr="00C918BC" w:rsidRDefault="00C918BC" w:rsidP="00C918BC">
            <w:pPr>
              <w:ind w:firstLine="0"/>
              <w:jc w:val="center"/>
              <w:rPr>
                <w:sz w:val="22"/>
                <w:szCs w:val="24"/>
                <w:rtl/>
                <w:lang w:bidi="fa-IR"/>
              </w:rPr>
            </w:pPr>
            <w:r w:rsidRPr="00C918BC">
              <w:rPr>
                <w:rFonts w:hint="cs"/>
                <w:sz w:val="22"/>
                <w:szCs w:val="24"/>
                <w:rtl/>
                <w:lang w:bidi="fa-IR"/>
              </w:rPr>
              <w:t>شدت بار وارده بر روی تیر</w:t>
            </w:r>
          </w:p>
        </w:tc>
      </w:tr>
      <w:tr w:rsidR="00C918BC" w:rsidRPr="00C918BC" w14:paraId="3782C8EF" w14:textId="77777777" w:rsidTr="00827694">
        <w:tc>
          <w:tcPr>
            <w:tcW w:w="2545" w:type="dxa"/>
            <w:vAlign w:val="center"/>
          </w:tcPr>
          <w:p w14:paraId="3DE66D98" w14:textId="77777777" w:rsidR="00C918BC" w:rsidRPr="00C918BC" w:rsidRDefault="00C918BC" w:rsidP="00C918BC">
            <w:pPr>
              <w:ind w:firstLine="0"/>
              <w:jc w:val="center"/>
              <w:rPr>
                <w:sz w:val="22"/>
                <w:szCs w:val="24"/>
                <w:rtl/>
                <w:lang w:bidi="fa-IR"/>
              </w:rPr>
            </w:pPr>
            <w:r w:rsidRPr="00C918BC">
              <w:rPr>
                <w:rFonts w:hint="cs"/>
                <w:sz w:val="22"/>
                <w:szCs w:val="24"/>
                <w:rtl/>
                <w:lang w:bidi="fa-IR"/>
              </w:rPr>
              <w:t>واحد</w:t>
            </w:r>
          </w:p>
        </w:tc>
        <w:tc>
          <w:tcPr>
            <w:tcW w:w="1985" w:type="dxa"/>
            <w:vAlign w:val="center"/>
          </w:tcPr>
          <w:p w14:paraId="4C073B2E" w14:textId="77777777" w:rsidR="00C918BC" w:rsidRPr="00C918BC" w:rsidRDefault="00C918BC" w:rsidP="00C918BC">
            <w:pPr>
              <w:ind w:firstLine="0"/>
              <w:jc w:val="center"/>
              <w:rPr>
                <w:sz w:val="22"/>
                <w:szCs w:val="24"/>
                <w:rtl/>
                <w:lang w:bidi="fa-IR"/>
              </w:rPr>
            </w:pPr>
            <m:oMathPara>
              <m:oMath>
                <m:r>
                  <w:rPr>
                    <w:rFonts w:ascii="Cambria Math" w:hAnsi="Cambria Math"/>
                    <w:sz w:val="22"/>
                    <w:szCs w:val="24"/>
                    <w:lang w:bidi="fa-IR"/>
                  </w:rPr>
                  <m:t>m</m:t>
                </m:r>
              </m:oMath>
            </m:oMathPara>
          </w:p>
        </w:tc>
        <w:tc>
          <w:tcPr>
            <w:tcW w:w="2266" w:type="dxa"/>
            <w:vAlign w:val="center"/>
          </w:tcPr>
          <w:p w14:paraId="4C76412E" w14:textId="77777777" w:rsidR="00C918BC" w:rsidRPr="00C918BC" w:rsidRDefault="00000000" w:rsidP="00C918BC">
            <w:pPr>
              <w:ind w:firstLine="0"/>
              <w:jc w:val="center"/>
              <w:rPr>
                <w:sz w:val="22"/>
                <w:szCs w:val="24"/>
                <w:rtl/>
                <w:lang w:bidi="fa-IR"/>
              </w:rPr>
            </w:pPr>
            <m:oMathPara>
              <m:oMath>
                <m:f>
                  <m:fPr>
                    <m:type m:val="lin"/>
                    <m:ctrlPr>
                      <w:rPr>
                        <w:rFonts w:ascii="Cambria Math" w:hAnsi="Cambria Math"/>
                        <w:i/>
                        <w:sz w:val="22"/>
                        <w:szCs w:val="24"/>
                        <w:lang w:bidi="fa-IR"/>
                      </w:rPr>
                    </m:ctrlPr>
                  </m:fPr>
                  <m:num>
                    <m:r>
                      <w:rPr>
                        <w:rFonts w:ascii="Cambria Math" w:hAnsi="Cambria Math"/>
                        <w:sz w:val="22"/>
                        <w:szCs w:val="24"/>
                        <w:lang w:bidi="fa-IR"/>
                      </w:rPr>
                      <m:t>kgf</m:t>
                    </m:r>
                  </m:num>
                  <m:den>
                    <m:sSup>
                      <m:sSupPr>
                        <m:ctrlPr>
                          <w:rPr>
                            <w:rFonts w:ascii="Cambria Math" w:hAnsi="Cambria Math"/>
                            <w:i/>
                            <w:sz w:val="22"/>
                            <w:szCs w:val="24"/>
                            <w:lang w:bidi="fa-IR"/>
                          </w:rPr>
                        </m:ctrlPr>
                      </m:sSupPr>
                      <m:e>
                        <m:r>
                          <w:rPr>
                            <w:rFonts w:ascii="Cambria Math" w:hAnsi="Cambria Math"/>
                            <w:sz w:val="22"/>
                            <w:szCs w:val="24"/>
                            <w:lang w:bidi="fa-IR"/>
                          </w:rPr>
                          <m:t>m</m:t>
                        </m:r>
                      </m:e>
                      <m:sup>
                        <m:r>
                          <w:rPr>
                            <w:rFonts w:ascii="Cambria Math" w:hAnsi="Cambria Math"/>
                            <w:sz w:val="22"/>
                            <w:szCs w:val="24"/>
                            <w:lang w:bidi="fa-IR"/>
                          </w:rPr>
                          <m:t>2</m:t>
                        </m:r>
                      </m:sup>
                    </m:sSup>
                  </m:den>
                </m:f>
              </m:oMath>
            </m:oMathPara>
          </w:p>
        </w:tc>
        <w:tc>
          <w:tcPr>
            <w:tcW w:w="2266" w:type="dxa"/>
            <w:vAlign w:val="center"/>
          </w:tcPr>
          <w:p w14:paraId="6FAF6A02" w14:textId="77777777" w:rsidR="00C918BC" w:rsidRPr="00C918BC" w:rsidRDefault="00000000" w:rsidP="00C918BC">
            <w:pPr>
              <w:ind w:firstLine="0"/>
              <w:jc w:val="center"/>
              <w:rPr>
                <w:sz w:val="22"/>
                <w:szCs w:val="24"/>
                <w:rtl/>
                <w:lang w:bidi="fa-IR"/>
              </w:rPr>
            </w:pPr>
            <m:oMathPara>
              <m:oMath>
                <m:f>
                  <m:fPr>
                    <m:type m:val="lin"/>
                    <m:ctrlPr>
                      <w:rPr>
                        <w:rFonts w:ascii="Cambria Math" w:hAnsi="Cambria Math"/>
                        <w:i/>
                        <w:sz w:val="22"/>
                        <w:szCs w:val="24"/>
                        <w:lang w:bidi="fa-IR"/>
                      </w:rPr>
                    </m:ctrlPr>
                  </m:fPr>
                  <m:num>
                    <m:r>
                      <w:rPr>
                        <w:rFonts w:ascii="Cambria Math" w:hAnsi="Cambria Math"/>
                        <w:sz w:val="22"/>
                        <w:szCs w:val="24"/>
                        <w:lang w:bidi="fa-IR"/>
                      </w:rPr>
                      <m:t>kgf</m:t>
                    </m:r>
                  </m:num>
                  <m:den>
                    <m:r>
                      <w:rPr>
                        <w:rFonts w:ascii="Cambria Math" w:hAnsi="Cambria Math"/>
                        <w:sz w:val="22"/>
                        <w:szCs w:val="24"/>
                        <w:lang w:bidi="fa-IR"/>
                      </w:rPr>
                      <m:t>m</m:t>
                    </m:r>
                  </m:den>
                </m:f>
              </m:oMath>
            </m:oMathPara>
          </w:p>
        </w:tc>
      </w:tr>
      <w:tr w:rsidR="00C918BC" w:rsidRPr="00C918BC" w14:paraId="4BDC3E32" w14:textId="77777777" w:rsidTr="00827694">
        <w:tc>
          <w:tcPr>
            <w:tcW w:w="2545" w:type="dxa"/>
            <w:vAlign w:val="center"/>
          </w:tcPr>
          <w:p w14:paraId="2F635C8E" w14:textId="77777777" w:rsidR="00C918BC" w:rsidRPr="00C918BC" w:rsidRDefault="00C918BC" w:rsidP="00C918BC">
            <w:pPr>
              <w:ind w:firstLine="0"/>
              <w:jc w:val="center"/>
              <w:rPr>
                <w:sz w:val="22"/>
                <w:szCs w:val="24"/>
                <w:rtl/>
                <w:lang w:bidi="fa-IR"/>
              </w:rPr>
            </w:pPr>
            <w:r w:rsidRPr="00C918BC">
              <w:rPr>
                <w:rFonts w:hint="cs"/>
                <w:sz w:val="22"/>
                <w:szCs w:val="24"/>
                <w:rtl/>
                <w:lang w:bidi="fa-IR"/>
              </w:rPr>
              <w:t>بار مرده ناشی از دهانه بارگیر</w:t>
            </w:r>
          </w:p>
        </w:tc>
        <w:tc>
          <w:tcPr>
            <w:tcW w:w="1985" w:type="dxa"/>
            <w:vAlign w:val="center"/>
          </w:tcPr>
          <w:p w14:paraId="11E2845D" w14:textId="026F0F25" w:rsidR="00C918BC" w:rsidRPr="00C918BC" w:rsidRDefault="00C918BC" w:rsidP="00C918BC">
            <w:pPr>
              <w:ind w:firstLine="0"/>
              <w:jc w:val="center"/>
              <w:rPr>
                <w:sz w:val="22"/>
                <w:szCs w:val="24"/>
                <w:rtl/>
                <w:lang w:bidi="fa-IR"/>
              </w:rPr>
            </w:pPr>
            <w:r>
              <w:rPr>
                <w:sz w:val="22"/>
                <w:szCs w:val="24"/>
                <w:lang w:bidi="fa-IR"/>
              </w:rPr>
              <w:t>2.5</w:t>
            </w:r>
          </w:p>
        </w:tc>
        <w:tc>
          <w:tcPr>
            <w:tcW w:w="2266" w:type="dxa"/>
            <w:vAlign w:val="center"/>
          </w:tcPr>
          <w:p w14:paraId="39FC8FEB" w14:textId="77777777" w:rsidR="00C918BC" w:rsidRPr="00C918BC" w:rsidRDefault="00C918BC" w:rsidP="00C918BC">
            <w:pPr>
              <w:ind w:firstLine="0"/>
              <w:jc w:val="center"/>
              <w:rPr>
                <w:sz w:val="22"/>
                <w:szCs w:val="24"/>
                <w:rtl/>
                <w:lang w:bidi="fa-IR"/>
              </w:rPr>
            </w:pPr>
            <w:r w:rsidRPr="00C918BC">
              <w:rPr>
                <w:sz w:val="22"/>
                <w:szCs w:val="24"/>
                <w:lang w:bidi="fa-IR"/>
              </w:rPr>
              <w:t>700</w:t>
            </w:r>
          </w:p>
        </w:tc>
        <w:tc>
          <w:tcPr>
            <w:tcW w:w="2266" w:type="dxa"/>
            <w:vAlign w:val="center"/>
          </w:tcPr>
          <w:p w14:paraId="292A03B0" w14:textId="0376C072" w:rsidR="00C918BC" w:rsidRPr="00C918BC" w:rsidRDefault="00C918BC" w:rsidP="00C918BC">
            <w:pPr>
              <w:ind w:firstLine="0"/>
              <w:jc w:val="center"/>
              <w:rPr>
                <w:sz w:val="22"/>
                <w:szCs w:val="24"/>
                <w:rtl/>
                <w:lang w:bidi="fa-IR"/>
              </w:rPr>
            </w:pPr>
            <w:r>
              <w:rPr>
                <w:sz w:val="22"/>
                <w:szCs w:val="24"/>
                <w:lang w:bidi="fa-IR"/>
              </w:rPr>
              <w:t>1750</w:t>
            </w:r>
          </w:p>
        </w:tc>
      </w:tr>
      <w:tr w:rsidR="00C918BC" w:rsidRPr="00C918BC" w14:paraId="2ED61070" w14:textId="77777777" w:rsidTr="00827694">
        <w:tc>
          <w:tcPr>
            <w:tcW w:w="2545" w:type="dxa"/>
            <w:vAlign w:val="center"/>
          </w:tcPr>
          <w:p w14:paraId="5B4AD409" w14:textId="77777777" w:rsidR="00C918BC" w:rsidRPr="00C918BC" w:rsidRDefault="00C918BC" w:rsidP="00C918BC">
            <w:pPr>
              <w:ind w:firstLine="0"/>
              <w:jc w:val="center"/>
              <w:rPr>
                <w:sz w:val="22"/>
                <w:szCs w:val="24"/>
                <w:rtl/>
                <w:lang w:bidi="fa-IR"/>
              </w:rPr>
            </w:pPr>
            <w:r w:rsidRPr="00C918BC">
              <w:rPr>
                <w:rFonts w:hint="cs"/>
                <w:sz w:val="22"/>
                <w:szCs w:val="24"/>
                <w:rtl/>
                <w:lang w:bidi="fa-IR"/>
              </w:rPr>
              <w:t>بار زنده ناشی از دهانه بارگیر</w:t>
            </w:r>
          </w:p>
        </w:tc>
        <w:tc>
          <w:tcPr>
            <w:tcW w:w="1985" w:type="dxa"/>
            <w:vAlign w:val="center"/>
          </w:tcPr>
          <w:p w14:paraId="60B54F3C" w14:textId="1D3CC5CD" w:rsidR="00C918BC" w:rsidRPr="00C918BC" w:rsidRDefault="00C918BC" w:rsidP="00C918BC">
            <w:pPr>
              <w:ind w:firstLine="0"/>
              <w:jc w:val="center"/>
              <w:rPr>
                <w:sz w:val="22"/>
                <w:szCs w:val="24"/>
                <w:rtl/>
                <w:lang w:bidi="fa-IR"/>
              </w:rPr>
            </w:pPr>
            <w:r>
              <w:rPr>
                <w:sz w:val="22"/>
                <w:szCs w:val="24"/>
                <w:lang w:bidi="fa-IR"/>
              </w:rPr>
              <w:t>2.5</w:t>
            </w:r>
          </w:p>
        </w:tc>
        <w:tc>
          <w:tcPr>
            <w:tcW w:w="2266" w:type="dxa"/>
            <w:vAlign w:val="center"/>
          </w:tcPr>
          <w:p w14:paraId="26AD9534" w14:textId="77777777" w:rsidR="00C918BC" w:rsidRPr="00C918BC" w:rsidRDefault="00C918BC" w:rsidP="00C918BC">
            <w:pPr>
              <w:ind w:firstLine="0"/>
              <w:jc w:val="center"/>
              <w:rPr>
                <w:sz w:val="22"/>
                <w:szCs w:val="24"/>
                <w:rtl/>
                <w:lang w:bidi="fa-IR"/>
              </w:rPr>
            </w:pPr>
            <w:r w:rsidRPr="00C918BC">
              <w:rPr>
                <w:sz w:val="22"/>
                <w:szCs w:val="24"/>
                <w:lang w:bidi="fa-IR"/>
              </w:rPr>
              <w:t>200</w:t>
            </w:r>
          </w:p>
        </w:tc>
        <w:tc>
          <w:tcPr>
            <w:tcW w:w="2266" w:type="dxa"/>
            <w:vAlign w:val="center"/>
          </w:tcPr>
          <w:p w14:paraId="6C41AEA6" w14:textId="0E3BB82B" w:rsidR="00C918BC" w:rsidRPr="00C918BC" w:rsidRDefault="00C918BC" w:rsidP="00C918BC">
            <w:pPr>
              <w:ind w:firstLine="0"/>
              <w:jc w:val="center"/>
              <w:rPr>
                <w:sz w:val="22"/>
                <w:szCs w:val="24"/>
                <w:rtl/>
                <w:lang w:bidi="fa-IR"/>
              </w:rPr>
            </w:pPr>
            <w:r>
              <w:rPr>
                <w:sz w:val="22"/>
                <w:szCs w:val="24"/>
                <w:lang w:bidi="fa-IR"/>
              </w:rPr>
              <w:t>500</w:t>
            </w:r>
          </w:p>
        </w:tc>
      </w:tr>
      <w:tr w:rsidR="00C918BC" w:rsidRPr="00C918BC" w14:paraId="6558C6AC" w14:textId="77777777" w:rsidTr="00827694">
        <w:tc>
          <w:tcPr>
            <w:tcW w:w="2545" w:type="dxa"/>
            <w:vAlign w:val="center"/>
          </w:tcPr>
          <w:p w14:paraId="65417586" w14:textId="77777777" w:rsidR="00C918BC" w:rsidRPr="00C918BC" w:rsidRDefault="00C918BC" w:rsidP="00C918BC">
            <w:pPr>
              <w:ind w:firstLine="0"/>
              <w:jc w:val="center"/>
              <w:rPr>
                <w:sz w:val="22"/>
                <w:szCs w:val="24"/>
                <w:rtl/>
                <w:lang w:bidi="fa-IR"/>
              </w:rPr>
            </w:pPr>
            <w:r w:rsidRPr="00C918BC">
              <w:rPr>
                <w:rFonts w:hint="cs"/>
                <w:sz w:val="22"/>
                <w:szCs w:val="24"/>
                <w:rtl/>
                <w:lang w:bidi="fa-IR"/>
              </w:rPr>
              <w:t>بار مرده ناشی از دیوارها</w:t>
            </w:r>
          </w:p>
        </w:tc>
        <w:tc>
          <w:tcPr>
            <w:tcW w:w="1985" w:type="dxa"/>
            <w:vAlign w:val="center"/>
          </w:tcPr>
          <w:p w14:paraId="1B46718B" w14:textId="77777777" w:rsidR="00C918BC" w:rsidRPr="00C918BC" w:rsidRDefault="00C918BC" w:rsidP="00C918BC">
            <w:pPr>
              <w:ind w:firstLine="0"/>
              <w:jc w:val="center"/>
              <w:rPr>
                <w:sz w:val="22"/>
                <w:szCs w:val="24"/>
                <w:lang w:bidi="fa-IR"/>
              </w:rPr>
            </w:pPr>
            <w:r w:rsidRPr="00C918BC">
              <w:rPr>
                <w:sz w:val="22"/>
                <w:szCs w:val="24"/>
                <w:lang w:bidi="fa-IR"/>
              </w:rPr>
              <w:t>3.1</w:t>
            </w:r>
          </w:p>
        </w:tc>
        <w:tc>
          <w:tcPr>
            <w:tcW w:w="2266" w:type="dxa"/>
            <w:vAlign w:val="center"/>
          </w:tcPr>
          <w:p w14:paraId="787EAF7E" w14:textId="77777777" w:rsidR="00C918BC" w:rsidRPr="00C918BC" w:rsidRDefault="00C918BC" w:rsidP="00C918BC">
            <w:pPr>
              <w:ind w:firstLine="0"/>
              <w:jc w:val="center"/>
              <w:rPr>
                <w:sz w:val="22"/>
                <w:szCs w:val="24"/>
                <w:rtl/>
                <w:lang w:bidi="fa-IR"/>
              </w:rPr>
            </w:pPr>
            <w:r w:rsidRPr="00C918BC">
              <w:rPr>
                <w:sz w:val="22"/>
                <w:szCs w:val="24"/>
                <w:lang w:bidi="fa-IR"/>
              </w:rPr>
              <w:t>300</w:t>
            </w:r>
          </w:p>
        </w:tc>
        <w:tc>
          <w:tcPr>
            <w:tcW w:w="2266" w:type="dxa"/>
            <w:vAlign w:val="center"/>
          </w:tcPr>
          <w:p w14:paraId="2F1F7859" w14:textId="77777777" w:rsidR="00C918BC" w:rsidRPr="00C918BC" w:rsidRDefault="00C918BC" w:rsidP="00C918BC">
            <w:pPr>
              <w:ind w:firstLine="0"/>
              <w:jc w:val="center"/>
              <w:rPr>
                <w:sz w:val="22"/>
                <w:szCs w:val="24"/>
                <w:rtl/>
                <w:lang w:bidi="fa-IR"/>
              </w:rPr>
            </w:pPr>
            <w:r w:rsidRPr="00C918BC">
              <w:rPr>
                <w:sz w:val="22"/>
                <w:szCs w:val="24"/>
                <w:lang w:bidi="fa-IR"/>
              </w:rPr>
              <w:t>930</w:t>
            </w:r>
          </w:p>
        </w:tc>
      </w:tr>
    </w:tbl>
    <w:p w14:paraId="19CA943F" w14:textId="13B5454B" w:rsidR="00C918BC" w:rsidRDefault="00C918BC" w:rsidP="00C918BC">
      <w:pPr>
        <w:jc w:val="center"/>
        <w:rPr>
          <w:lang w:bidi="fa-IR"/>
        </w:rPr>
      </w:pPr>
    </w:p>
    <w:p w14:paraId="2C30070B" w14:textId="361B0A9C" w:rsidR="00F1023C" w:rsidRDefault="00F1023C" w:rsidP="00C918BC">
      <w:pPr>
        <w:jc w:val="center"/>
        <w:rPr>
          <w:lang w:bidi="fa-IR"/>
        </w:rPr>
      </w:pPr>
    </w:p>
    <w:p w14:paraId="4672E102" w14:textId="77777777" w:rsidR="00F1023C" w:rsidRPr="00C918BC" w:rsidRDefault="00F1023C" w:rsidP="00C918BC">
      <w:pPr>
        <w:jc w:val="center"/>
        <w:rPr>
          <w:lang w:bidi="fa-IR"/>
        </w:rPr>
      </w:pPr>
    </w:p>
    <w:p w14:paraId="0BA5ED9C" w14:textId="77777777" w:rsidR="00C918BC" w:rsidRPr="00C918BC" w:rsidRDefault="00C918BC" w:rsidP="00C918BC">
      <w:pPr>
        <w:pStyle w:val="a1"/>
        <w:rPr>
          <w:rtl/>
        </w:rPr>
      </w:pPr>
      <w:bookmarkStart w:id="13" w:name="_Toc83201238"/>
      <w:bookmarkStart w:id="14" w:name="_Toc96729694"/>
      <w:r w:rsidRPr="00C918BC">
        <w:rPr>
          <w:rFonts w:hint="cs"/>
          <w:rtl/>
        </w:rPr>
        <w:lastRenderedPageBreak/>
        <w:t>جدول 3-5، محاسبه ضریب زلزله و ضریب توزیع برش پایه سازه</w:t>
      </w:r>
      <w:bookmarkEnd w:id="13"/>
      <w:bookmarkEnd w:id="14"/>
    </w:p>
    <w:tbl>
      <w:tblPr>
        <w:tblStyle w:val="TableGrid"/>
        <w:bidiVisual/>
        <w:tblW w:w="0" w:type="auto"/>
        <w:tblLook w:val="04A0" w:firstRow="1" w:lastRow="0" w:firstColumn="1" w:lastColumn="0" w:noHBand="0" w:noVBand="1"/>
      </w:tblPr>
      <w:tblGrid>
        <w:gridCol w:w="2545"/>
        <w:gridCol w:w="1985"/>
        <w:gridCol w:w="2266"/>
        <w:gridCol w:w="2266"/>
      </w:tblGrid>
      <w:tr w:rsidR="00C918BC" w:rsidRPr="00C918BC" w14:paraId="430B1498" w14:textId="77777777" w:rsidTr="00827694">
        <w:tc>
          <w:tcPr>
            <w:tcW w:w="2545" w:type="dxa"/>
            <w:vAlign w:val="center"/>
          </w:tcPr>
          <w:p w14:paraId="77994067" w14:textId="77777777" w:rsidR="00C918BC" w:rsidRPr="00C918BC" w:rsidRDefault="00C918BC" w:rsidP="00C918BC">
            <w:pPr>
              <w:ind w:firstLine="0"/>
              <w:jc w:val="center"/>
              <w:rPr>
                <w:sz w:val="22"/>
                <w:szCs w:val="24"/>
                <w:rtl/>
                <w:lang w:bidi="fa-IR"/>
              </w:rPr>
            </w:pPr>
            <w:r w:rsidRPr="00C918BC">
              <w:rPr>
                <w:rFonts w:hint="cs"/>
                <w:sz w:val="22"/>
                <w:szCs w:val="24"/>
                <w:rtl/>
                <w:lang w:bidi="fa-IR"/>
              </w:rPr>
              <w:t>مشخصات</w:t>
            </w:r>
          </w:p>
        </w:tc>
        <w:tc>
          <w:tcPr>
            <w:tcW w:w="1985" w:type="dxa"/>
            <w:vAlign w:val="center"/>
          </w:tcPr>
          <w:p w14:paraId="4D489B3D" w14:textId="161FB265" w:rsidR="00C918BC" w:rsidRPr="00C918BC" w:rsidRDefault="00C918BC" w:rsidP="00C918BC">
            <w:pPr>
              <w:ind w:firstLine="0"/>
              <w:jc w:val="center"/>
              <w:rPr>
                <w:sz w:val="22"/>
                <w:szCs w:val="24"/>
                <w:rtl/>
                <w:lang w:bidi="fa-IR"/>
              </w:rPr>
            </w:pPr>
            <w:r w:rsidRPr="00C918BC">
              <w:rPr>
                <w:rFonts w:hint="cs"/>
                <w:sz w:val="22"/>
                <w:szCs w:val="24"/>
                <w:rtl/>
                <w:lang w:bidi="fa-IR"/>
              </w:rPr>
              <w:t xml:space="preserve">سازه </w:t>
            </w:r>
            <w:r>
              <w:rPr>
                <w:rFonts w:hint="cs"/>
                <w:sz w:val="22"/>
                <w:szCs w:val="24"/>
                <w:rtl/>
                <w:lang w:bidi="fa-IR"/>
              </w:rPr>
              <w:t>15</w:t>
            </w:r>
            <w:r w:rsidRPr="00C918BC">
              <w:rPr>
                <w:rFonts w:hint="cs"/>
                <w:sz w:val="22"/>
                <w:szCs w:val="24"/>
                <w:rtl/>
                <w:lang w:bidi="fa-IR"/>
              </w:rPr>
              <w:t xml:space="preserve"> طبقه</w:t>
            </w:r>
          </w:p>
        </w:tc>
        <w:tc>
          <w:tcPr>
            <w:tcW w:w="2266" w:type="dxa"/>
            <w:vAlign w:val="center"/>
          </w:tcPr>
          <w:p w14:paraId="75785BAF" w14:textId="5D3C519E" w:rsidR="00C918BC" w:rsidRPr="00C918BC" w:rsidRDefault="00C918BC" w:rsidP="00C918BC">
            <w:pPr>
              <w:ind w:firstLine="0"/>
              <w:jc w:val="center"/>
              <w:rPr>
                <w:sz w:val="22"/>
                <w:szCs w:val="24"/>
                <w:rtl/>
                <w:lang w:bidi="fa-IR"/>
              </w:rPr>
            </w:pPr>
            <w:r w:rsidRPr="00C918BC">
              <w:rPr>
                <w:rFonts w:hint="cs"/>
                <w:sz w:val="22"/>
                <w:szCs w:val="24"/>
                <w:rtl/>
                <w:lang w:bidi="fa-IR"/>
              </w:rPr>
              <w:t xml:space="preserve">سازه </w:t>
            </w:r>
            <w:r>
              <w:rPr>
                <w:rFonts w:hint="cs"/>
                <w:sz w:val="22"/>
                <w:szCs w:val="24"/>
                <w:rtl/>
                <w:lang w:bidi="fa-IR"/>
              </w:rPr>
              <w:t>30</w:t>
            </w:r>
            <w:r w:rsidRPr="00C918BC">
              <w:rPr>
                <w:rFonts w:hint="cs"/>
                <w:sz w:val="22"/>
                <w:szCs w:val="24"/>
                <w:rtl/>
                <w:lang w:bidi="fa-IR"/>
              </w:rPr>
              <w:t xml:space="preserve"> طبقه</w:t>
            </w:r>
          </w:p>
        </w:tc>
        <w:tc>
          <w:tcPr>
            <w:tcW w:w="2266" w:type="dxa"/>
            <w:vAlign w:val="center"/>
          </w:tcPr>
          <w:p w14:paraId="25623153" w14:textId="498ED8A5" w:rsidR="00C918BC" w:rsidRPr="00C918BC" w:rsidRDefault="00C918BC" w:rsidP="00C918BC">
            <w:pPr>
              <w:ind w:firstLine="0"/>
              <w:jc w:val="center"/>
              <w:rPr>
                <w:sz w:val="22"/>
                <w:szCs w:val="24"/>
                <w:rtl/>
                <w:lang w:bidi="fa-IR"/>
              </w:rPr>
            </w:pPr>
            <w:r w:rsidRPr="00C918BC">
              <w:rPr>
                <w:rFonts w:hint="cs"/>
                <w:sz w:val="22"/>
                <w:szCs w:val="24"/>
                <w:rtl/>
                <w:lang w:bidi="fa-IR"/>
              </w:rPr>
              <w:t xml:space="preserve">سازه </w:t>
            </w:r>
            <w:r>
              <w:rPr>
                <w:rFonts w:hint="cs"/>
                <w:sz w:val="22"/>
                <w:szCs w:val="24"/>
                <w:rtl/>
                <w:lang w:bidi="fa-IR"/>
              </w:rPr>
              <w:t>45</w:t>
            </w:r>
            <w:r w:rsidRPr="00C918BC">
              <w:rPr>
                <w:rFonts w:hint="cs"/>
                <w:sz w:val="22"/>
                <w:szCs w:val="24"/>
                <w:rtl/>
                <w:lang w:bidi="fa-IR"/>
              </w:rPr>
              <w:t xml:space="preserve"> طبقه</w:t>
            </w:r>
          </w:p>
        </w:tc>
      </w:tr>
      <w:tr w:rsidR="00C918BC" w:rsidRPr="00C918BC" w14:paraId="255E6926" w14:textId="77777777" w:rsidTr="00827694">
        <w:tc>
          <w:tcPr>
            <w:tcW w:w="2545" w:type="dxa"/>
            <w:vAlign w:val="center"/>
          </w:tcPr>
          <w:p w14:paraId="1B21E416" w14:textId="77777777" w:rsidR="00C918BC" w:rsidRPr="00C918BC" w:rsidRDefault="00C918BC" w:rsidP="00C918BC">
            <w:pPr>
              <w:ind w:firstLine="0"/>
              <w:jc w:val="center"/>
              <w:rPr>
                <w:sz w:val="22"/>
                <w:szCs w:val="24"/>
                <w:rtl/>
                <w:lang w:bidi="fa-IR"/>
              </w:rPr>
            </w:pPr>
            <w:r w:rsidRPr="00C918BC">
              <w:rPr>
                <w:rFonts w:hint="cs"/>
                <w:sz w:val="22"/>
                <w:szCs w:val="24"/>
                <w:rtl/>
                <w:lang w:bidi="fa-IR"/>
              </w:rPr>
              <w:t>ارتفاع</w:t>
            </w:r>
          </w:p>
        </w:tc>
        <w:tc>
          <w:tcPr>
            <w:tcW w:w="1985" w:type="dxa"/>
            <w:vAlign w:val="center"/>
          </w:tcPr>
          <w:p w14:paraId="7E37E3CC" w14:textId="7CCD9F30" w:rsidR="00C918BC" w:rsidRPr="00C918BC" w:rsidRDefault="00C918BC" w:rsidP="00C918BC">
            <w:pPr>
              <w:ind w:firstLine="0"/>
              <w:jc w:val="center"/>
              <w:rPr>
                <w:sz w:val="22"/>
                <w:szCs w:val="24"/>
                <w:rtl/>
                <w:lang w:bidi="fa-IR"/>
              </w:rPr>
            </w:pPr>
            <w:r>
              <w:rPr>
                <w:sz w:val="22"/>
                <w:szCs w:val="24"/>
                <w:lang w:bidi="fa-IR"/>
              </w:rPr>
              <w:t xml:space="preserve">48 </w:t>
            </w:r>
            <w:r w:rsidRPr="00C918BC">
              <w:rPr>
                <w:sz w:val="22"/>
                <w:szCs w:val="24"/>
                <w:lang w:bidi="fa-IR"/>
              </w:rPr>
              <w:t>m</w:t>
            </w:r>
          </w:p>
        </w:tc>
        <w:tc>
          <w:tcPr>
            <w:tcW w:w="2266" w:type="dxa"/>
            <w:vAlign w:val="center"/>
          </w:tcPr>
          <w:p w14:paraId="412B1813" w14:textId="5245E1B0" w:rsidR="00C918BC" w:rsidRPr="00C918BC" w:rsidRDefault="00C918BC" w:rsidP="00C918BC">
            <w:pPr>
              <w:ind w:firstLine="0"/>
              <w:jc w:val="center"/>
              <w:rPr>
                <w:sz w:val="22"/>
                <w:szCs w:val="24"/>
                <w:rtl/>
                <w:lang w:bidi="fa-IR"/>
              </w:rPr>
            </w:pPr>
            <w:r>
              <w:rPr>
                <w:sz w:val="22"/>
                <w:szCs w:val="24"/>
                <w:lang w:bidi="fa-IR"/>
              </w:rPr>
              <w:t>96</w:t>
            </w:r>
            <w:r w:rsidRPr="00C918BC">
              <w:rPr>
                <w:sz w:val="22"/>
                <w:szCs w:val="24"/>
                <w:lang w:bidi="fa-IR"/>
              </w:rPr>
              <w:t xml:space="preserve"> m</w:t>
            </w:r>
          </w:p>
        </w:tc>
        <w:tc>
          <w:tcPr>
            <w:tcW w:w="2266" w:type="dxa"/>
            <w:vAlign w:val="center"/>
          </w:tcPr>
          <w:p w14:paraId="2D475A42" w14:textId="1412C0A4" w:rsidR="00C918BC" w:rsidRPr="00C918BC" w:rsidRDefault="00C918BC" w:rsidP="00C918BC">
            <w:pPr>
              <w:ind w:firstLine="0"/>
              <w:jc w:val="center"/>
              <w:rPr>
                <w:sz w:val="22"/>
                <w:szCs w:val="24"/>
                <w:rtl/>
                <w:lang w:bidi="fa-IR"/>
              </w:rPr>
            </w:pPr>
            <w:r>
              <w:rPr>
                <w:sz w:val="22"/>
                <w:szCs w:val="24"/>
                <w:lang w:bidi="fa-IR"/>
              </w:rPr>
              <w:t>144</w:t>
            </w:r>
            <w:r w:rsidRPr="00C918BC">
              <w:rPr>
                <w:sz w:val="22"/>
                <w:szCs w:val="24"/>
                <w:lang w:bidi="fa-IR"/>
              </w:rPr>
              <w:t xml:space="preserve"> m</w:t>
            </w:r>
          </w:p>
        </w:tc>
      </w:tr>
      <w:tr w:rsidR="00C918BC" w:rsidRPr="00C918BC" w14:paraId="3567B2D2" w14:textId="77777777" w:rsidTr="00827694">
        <w:tc>
          <w:tcPr>
            <w:tcW w:w="2545" w:type="dxa"/>
            <w:vAlign w:val="center"/>
          </w:tcPr>
          <w:p w14:paraId="31F4A21C" w14:textId="77777777" w:rsidR="00C918BC" w:rsidRPr="00C918BC" w:rsidRDefault="00C918BC" w:rsidP="00C918BC">
            <w:pPr>
              <w:ind w:firstLine="0"/>
              <w:jc w:val="center"/>
              <w:rPr>
                <w:sz w:val="22"/>
                <w:szCs w:val="24"/>
                <w:rtl/>
                <w:lang w:bidi="fa-IR"/>
              </w:rPr>
            </w:pPr>
            <w:r w:rsidRPr="00C918BC">
              <w:rPr>
                <w:rFonts w:hint="cs"/>
                <w:sz w:val="22"/>
                <w:szCs w:val="24"/>
                <w:rtl/>
                <w:lang w:bidi="fa-IR"/>
              </w:rPr>
              <w:t>نسبت شتاب مبنا (</w:t>
            </w:r>
            <w:r w:rsidRPr="00C918BC">
              <w:rPr>
                <w:sz w:val="22"/>
                <w:szCs w:val="24"/>
                <w:lang w:bidi="fa-IR"/>
              </w:rPr>
              <w:t>A</w:t>
            </w:r>
            <w:r w:rsidRPr="00C918BC">
              <w:rPr>
                <w:rFonts w:hint="cs"/>
                <w:sz w:val="22"/>
                <w:szCs w:val="24"/>
                <w:rtl/>
                <w:lang w:bidi="fa-IR"/>
              </w:rPr>
              <w:t>)</w:t>
            </w:r>
          </w:p>
        </w:tc>
        <w:tc>
          <w:tcPr>
            <w:tcW w:w="1985" w:type="dxa"/>
            <w:vAlign w:val="center"/>
          </w:tcPr>
          <w:p w14:paraId="10FBD4B5" w14:textId="77777777" w:rsidR="00C918BC" w:rsidRPr="00C918BC" w:rsidRDefault="00C918BC" w:rsidP="00C918BC">
            <w:pPr>
              <w:ind w:firstLine="0"/>
              <w:jc w:val="center"/>
              <w:rPr>
                <w:sz w:val="22"/>
                <w:szCs w:val="24"/>
                <w:rtl/>
                <w:lang w:bidi="fa-IR"/>
              </w:rPr>
            </w:pPr>
            <w:r w:rsidRPr="00C918BC">
              <w:rPr>
                <w:sz w:val="22"/>
                <w:szCs w:val="24"/>
                <w:lang w:bidi="fa-IR"/>
              </w:rPr>
              <w:t>0.35</w:t>
            </w:r>
          </w:p>
        </w:tc>
        <w:tc>
          <w:tcPr>
            <w:tcW w:w="2266" w:type="dxa"/>
            <w:vAlign w:val="center"/>
          </w:tcPr>
          <w:p w14:paraId="281BD0A3" w14:textId="77777777" w:rsidR="00C918BC" w:rsidRPr="00C918BC" w:rsidRDefault="00C918BC" w:rsidP="00C918BC">
            <w:pPr>
              <w:ind w:firstLine="0"/>
              <w:jc w:val="center"/>
              <w:rPr>
                <w:sz w:val="22"/>
                <w:szCs w:val="24"/>
                <w:rtl/>
                <w:lang w:bidi="fa-IR"/>
              </w:rPr>
            </w:pPr>
            <w:r w:rsidRPr="00C918BC">
              <w:rPr>
                <w:sz w:val="22"/>
                <w:szCs w:val="24"/>
                <w:lang w:bidi="fa-IR"/>
              </w:rPr>
              <w:t>0.35</w:t>
            </w:r>
          </w:p>
        </w:tc>
        <w:tc>
          <w:tcPr>
            <w:tcW w:w="2266" w:type="dxa"/>
            <w:vAlign w:val="center"/>
          </w:tcPr>
          <w:p w14:paraId="4E1FCF7C" w14:textId="77777777" w:rsidR="00C918BC" w:rsidRPr="00C918BC" w:rsidRDefault="00C918BC" w:rsidP="00C918BC">
            <w:pPr>
              <w:ind w:firstLine="0"/>
              <w:jc w:val="center"/>
              <w:rPr>
                <w:sz w:val="22"/>
                <w:szCs w:val="24"/>
                <w:rtl/>
                <w:lang w:bidi="fa-IR"/>
              </w:rPr>
            </w:pPr>
            <w:r w:rsidRPr="00C918BC">
              <w:rPr>
                <w:sz w:val="22"/>
                <w:szCs w:val="24"/>
                <w:lang w:bidi="fa-IR"/>
              </w:rPr>
              <w:t>0.35</w:t>
            </w:r>
          </w:p>
        </w:tc>
      </w:tr>
      <w:tr w:rsidR="00C918BC" w:rsidRPr="00C918BC" w14:paraId="7EC09902" w14:textId="77777777" w:rsidTr="00827694">
        <w:tc>
          <w:tcPr>
            <w:tcW w:w="2545" w:type="dxa"/>
            <w:vAlign w:val="center"/>
          </w:tcPr>
          <w:p w14:paraId="6643F5E8" w14:textId="77777777" w:rsidR="00C918BC" w:rsidRPr="00C918BC" w:rsidRDefault="00C918BC" w:rsidP="00C918BC">
            <w:pPr>
              <w:ind w:firstLine="0"/>
              <w:jc w:val="center"/>
              <w:rPr>
                <w:sz w:val="22"/>
                <w:szCs w:val="24"/>
                <w:rtl/>
                <w:lang w:bidi="fa-IR"/>
              </w:rPr>
            </w:pPr>
            <w:r w:rsidRPr="00C918BC">
              <w:rPr>
                <w:rFonts w:hint="cs"/>
                <w:sz w:val="22"/>
                <w:szCs w:val="24"/>
                <w:rtl/>
                <w:lang w:bidi="fa-IR"/>
              </w:rPr>
              <w:t>زمان تناوب سازه (</w:t>
            </w:r>
            <w:r w:rsidRPr="00C918BC">
              <w:rPr>
                <w:sz w:val="22"/>
                <w:szCs w:val="24"/>
                <w:lang w:bidi="fa-IR"/>
              </w:rPr>
              <w:t>T</w:t>
            </w:r>
            <w:r w:rsidRPr="00C918BC">
              <w:rPr>
                <w:rFonts w:hint="cs"/>
                <w:sz w:val="22"/>
                <w:szCs w:val="24"/>
                <w:rtl/>
                <w:lang w:bidi="fa-IR"/>
              </w:rPr>
              <w:t>)</w:t>
            </w:r>
          </w:p>
        </w:tc>
        <w:tc>
          <w:tcPr>
            <w:tcW w:w="1985" w:type="dxa"/>
            <w:vAlign w:val="center"/>
          </w:tcPr>
          <w:p w14:paraId="583DBA65" w14:textId="2C02B815" w:rsidR="00C918BC" w:rsidRPr="00C918BC" w:rsidRDefault="00F1023C" w:rsidP="00C918BC">
            <w:pPr>
              <w:ind w:firstLine="0"/>
              <w:jc w:val="center"/>
              <w:rPr>
                <w:sz w:val="22"/>
                <w:szCs w:val="24"/>
                <w:rtl/>
                <w:lang w:bidi="fa-IR"/>
              </w:rPr>
            </w:pPr>
            <w:r>
              <w:rPr>
                <w:sz w:val="22"/>
                <w:szCs w:val="24"/>
                <w:lang w:bidi="fa-IR"/>
              </w:rPr>
              <w:t>2.037</w:t>
            </w:r>
          </w:p>
        </w:tc>
        <w:tc>
          <w:tcPr>
            <w:tcW w:w="2266" w:type="dxa"/>
            <w:vAlign w:val="center"/>
          </w:tcPr>
          <w:p w14:paraId="53248ADC" w14:textId="65C3DB04" w:rsidR="00C918BC" w:rsidRPr="00C918BC" w:rsidRDefault="00F1023C" w:rsidP="00C918BC">
            <w:pPr>
              <w:ind w:firstLine="0"/>
              <w:jc w:val="center"/>
              <w:rPr>
                <w:sz w:val="22"/>
                <w:szCs w:val="24"/>
                <w:rtl/>
                <w:lang w:bidi="fa-IR"/>
              </w:rPr>
            </w:pPr>
            <w:r>
              <w:rPr>
                <w:sz w:val="22"/>
                <w:szCs w:val="24"/>
                <w:lang w:bidi="fa-IR"/>
              </w:rPr>
              <w:t>3.801</w:t>
            </w:r>
          </w:p>
        </w:tc>
        <w:tc>
          <w:tcPr>
            <w:tcW w:w="2266" w:type="dxa"/>
            <w:vAlign w:val="center"/>
          </w:tcPr>
          <w:p w14:paraId="3BEFEF6A" w14:textId="363BB868" w:rsidR="00C918BC" w:rsidRPr="00C918BC" w:rsidRDefault="00F1023C" w:rsidP="00C918BC">
            <w:pPr>
              <w:ind w:firstLine="0"/>
              <w:jc w:val="center"/>
              <w:rPr>
                <w:sz w:val="22"/>
                <w:szCs w:val="24"/>
                <w:rtl/>
                <w:lang w:bidi="fa-IR"/>
              </w:rPr>
            </w:pPr>
            <w:r>
              <w:rPr>
                <w:sz w:val="22"/>
                <w:szCs w:val="24"/>
                <w:lang w:bidi="fa-IR"/>
              </w:rPr>
              <w:t>5.00</w:t>
            </w:r>
          </w:p>
        </w:tc>
      </w:tr>
      <w:tr w:rsidR="00C918BC" w:rsidRPr="00C918BC" w14:paraId="25380D89" w14:textId="77777777" w:rsidTr="00827694">
        <w:tc>
          <w:tcPr>
            <w:tcW w:w="2545" w:type="dxa"/>
            <w:vAlign w:val="center"/>
          </w:tcPr>
          <w:p w14:paraId="3DBAEA52" w14:textId="77777777" w:rsidR="00C918BC" w:rsidRPr="00C918BC" w:rsidRDefault="00C918BC" w:rsidP="00C918BC">
            <w:pPr>
              <w:ind w:firstLine="0"/>
              <w:jc w:val="center"/>
              <w:rPr>
                <w:sz w:val="22"/>
                <w:szCs w:val="24"/>
                <w:rtl/>
                <w:lang w:bidi="fa-IR"/>
              </w:rPr>
            </w:pPr>
            <w:r w:rsidRPr="00C918BC">
              <w:rPr>
                <w:rFonts w:hint="cs"/>
                <w:sz w:val="22"/>
                <w:szCs w:val="24"/>
                <w:rtl/>
                <w:lang w:bidi="fa-IR"/>
              </w:rPr>
              <w:t>ضریب بازتاب سازه (</w:t>
            </w:r>
            <w:r w:rsidRPr="00C918BC">
              <w:rPr>
                <w:sz w:val="22"/>
                <w:szCs w:val="24"/>
                <w:lang w:bidi="fa-IR"/>
              </w:rPr>
              <w:t>B</w:t>
            </w:r>
            <w:r w:rsidRPr="00C918BC">
              <w:rPr>
                <w:rFonts w:hint="cs"/>
                <w:sz w:val="22"/>
                <w:szCs w:val="24"/>
                <w:rtl/>
                <w:lang w:bidi="fa-IR"/>
              </w:rPr>
              <w:t>)</w:t>
            </w:r>
          </w:p>
        </w:tc>
        <w:tc>
          <w:tcPr>
            <w:tcW w:w="1985" w:type="dxa"/>
            <w:vAlign w:val="center"/>
          </w:tcPr>
          <w:p w14:paraId="46BC2AB9" w14:textId="2ECFB092" w:rsidR="00C918BC" w:rsidRPr="00C918BC" w:rsidRDefault="00F1023C" w:rsidP="00C918BC">
            <w:pPr>
              <w:ind w:firstLine="0"/>
              <w:jc w:val="center"/>
              <w:rPr>
                <w:sz w:val="22"/>
                <w:szCs w:val="24"/>
                <w:lang w:bidi="fa-IR"/>
              </w:rPr>
            </w:pPr>
            <w:r>
              <w:rPr>
                <w:sz w:val="22"/>
                <w:szCs w:val="24"/>
                <w:lang w:bidi="fa-IR"/>
              </w:rPr>
              <w:t>0.802</w:t>
            </w:r>
          </w:p>
        </w:tc>
        <w:tc>
          <w:tcPr>
            <w:tcW w:w="2266" w:type="dxa"/>
            <w:vAlign w:val="center"/>
          </w:tcPr>
          <w:p w14:paraId="3BBFDA5E" w14:textId="7E84DBF3" w:rsidR="00C918BC" w:rsidRPr="00C918BC" w:rsidRDefault="00F1023C" w:rsidP="00C918BC">
            <w:pPr>
              <w:ind w:firstLine="0"/>
              <w:jc w:val="center"/>
              <w:rPr>
                <w:sz w:val="22"/>
                <w:szCs w:val="24"/>
                <w:rtl/>
                <w:lang w:bidi="fa-IR"/>
              </w:rPr>
            </w:pPr>
            <w:r>
              <w:rPr>
                <w:sz w:val="22"/>
                <w:szCs w:val="24"/>
                <w:lang w:bidi="fa-IR"/>
              </w:rPr>
              <w:t>0.546</w:t>
            </w:r>
          </w:p>
        </w:tc>
        <w:tc>
          <w:tcPr>
            <w:tcW w:w="2266" w:type="dxa"/>
            <w:vAlign w:val="center"/>
          </w:tcPr>
          <w:p w14:paraId="4A2915D9" w14:textId="2A344F38" w:rsidR="00C918BC" w:rsidRPr="00C918BC" w:rsidRDefault="00C918BC" w:rsidP="00C918BC">
            <w:pPr>
              <w:ind w:firstLine="0"/>
              <w:jc w:val="center"/>
              <w:rPr>
                <w:sz w:val="22"/>
                <w:szCs w:val="24"/>
                <w:rtl/>
                <w:lang w:bidi="fa-IR"/>
              </w:rPr>
            </w:pPr>
            <w:r w:rsidRPr="00C918BC">
              <w:rPr>
                <w:sz w:val="22"/>
                <w:szCs w:val="24"/>
                <w:lang w:bidi="fa-IR"/>
              </w:rPr>
              <w:t>0.</w:t>
            </w:r>
            <w:r w:rsidR="00F1023C">
              <w:rPr>
                <w:sz w:val="22"/>
                <w:szCs w:val="24"/>
                <w:lang w:bidi="fa-IR"/>
              </w:rPr>
              <w:t>425</w:t>
            </w:r>
          </w:p>
        </w:tc>
      </w:tr>
      <w:tr w:rsidR="00C918BC" w:rsidRPr="00C918BC" w14:paraId="135124DD" w14:textId="77777777" w:rsidTr="00827694">
        <w:tc>
          <w:tcPr>
            <w:tcW w:w="2545" w:type="dxa"/>
            <w:vAlign w:val="center"/>
          </w:tcPr>
          <w:p w14:paraId="726C033A" w14:textId="77777777" w:rsidR="00C918BC" w:rsidRPr="00C918BC" w:rsidRDefault="00C918BC" w:rsidP="00C918BC">
            <w:pPr>
              <w:ind w:firstLine="0"/>
              <w:jc w:val="center"/>
              <w:rPr>
                <w:sz w:val="22"/>
                <w:szCs w:val="24"/>
                <w:rtl/>
                <w:lang w:bidi="fa-IR"/>
              </w:rPr>
            </w:pPr>
            <w:r w:rsidRPr="00C918BC">
              <w:rPr>
                <w:rFonts w:hint="cs"/>
                <w:sz w:val="22"/>
                <w:szCs w:val="24"/>
                <w:rtl/>
                <w:lang w:bidi="fa-IR"/>
              </w:rPr>
              <w:t>ضریب اهمیت سازه (</w:t>
            </w:r>
            <w:r w:rsidRPr="00C918BC">
              <w:rPr>
                <w:sz w:val="22"/>
                <w:szCs w:val="24"/>
                <w:lang w:bidi="fa-IR"/>
              </w:rPr>
              <w:t>I</w:t>
            </w:r>
            <w:r w:rsidRPr="00C918BC">
              <w:rPr>
                <w:rFonts w:hint="cs"/>
                <w:sz w:val="22"/>
                <w:szCs w:val="24"/>
                <w:rtl/>
                <w:lang w:bidi="fa-IR"/>
              </w:rPr>
              <w:t>)</w:t>
            </w:r>
          </w:p>
        </w:tc>
        <w:tc>
          <w:tcPr>
            <w:tcW w:w="1985" w:type="dxa"/>
            <w:vAlign w:val="center"/>
          </w:tcPr>
          <w:p w14:paraId="34C4CCB2" w14:textId="77777777" w:rsidR="00C918BC" w:rsidRPr="00C918BC" w:rsidRDefault="00C918BC" w:rsidP="00C918BC">
            <w:pPr>
              <w:ind w:firstLine="0"/>
              <w:jc w:val="center"/>
              <w:rPr>
                <w:sz w:val="22"/>
                <w:szCs w:val="24"/>
                <w:lang w:bidi="fa-IR"/>
              </w:rPr>
            </w:pPr>
            <w:r w:rsidRPr="00C918BC">
              <w:rPr>
                <w:sz w:val="22"/>
                <w:szCs w:val="24"/>
                <w:lang w:bidi="fa-IR"/>
              </w:rPr>
              <w:t>1.0</w:t>
            </w:r>
          </w:p>
        </w:tc>
        <w:tc>
          <w:tcPr>
            <w:tcW w:w="2266" w:type="dxa"/>
            <w:vAlign w:val="center"/>
          </w:tcPr>
          <w:p w14:paraId="7CED8F9E" w14:textId="77777777" w:rsidR="00C918BC" w:rsidRPr="00C918BC" w:rsidRDefault="00C918BC" w:rsidP="00C918BC">
            <w:pPr>
              <w:ind w:firstLine="0"/>
              <w:jc w:val="center"/>
              <w:rPr>
                <w:sz w:val="22"/>
                <w:szCs w:val="24"/>
                <w:lang w:bidi="fa-IR"/>
              </w:rPr>
            </w:pPr>
            <w:r w:rsidRPr="00C918BC">
              <w:rPr>
                <w:sz w:val="22"/>
                <w:szCs w:val="24"/>
                <w:lang w:bidi="fa-IR"/>
              </w:rPr>
              <w:t>1.0</w:t>
            </w:r>
          </w:p>
        </w:tc>
        <w:tc>
          <w:tcPr>
            <w:tcW w:w="2266" w:type="dxa"/>
            <w:vAlign w:val="center"/>
          </w:tcPr>
          <w:p w14:paraId="40ABA120" w14:textId="77777777" w:rsidR="00C918BC" w:rsidRPr="00C918BC" w:rsidRDefault="00C918BC" w:rsidP="00C918BC">
            <w:pPr>
              <w:ind w:firstLine="0"/>
              <w:jc w:val="center"/>
              <w:rPr>
                <w:sz w:val="22"/>
                <w:szCs w:val="24"/>
                <w:lang w:bidi="fa-IR"/>
              </w:rPr>
            </w:pPr>
            <w:r w:rsidRPr="00C918BC">
              <w:rPr>
                <w:sz w:val="22"/>
                <w:szCs w:val="24"/>
                <w:lang w:bidi="fa-IR"/>
              </w:rPr>
              <w:t>1.0</w:t>
            </w:r>
          </w:p>
        </w:tc>
      </w:tr>
      <w:tr w:rsidR="00C918BC" w:rsidRPr="00C918BC" w14:paraId="05729E42" w14:textId="77777777" w:rsidTr="00827694">
        <w:tc>
          <w:tcPr>
            <w:tcW w:w="2545" w:type="dxa"/>
            <w:vAlign w:val="center"/>
          </w:tcPr>
          <w:p w14:paraId="2AFFFCC4" w14:textId="77777777" w:rsidR="00C918BC" w:rsidRPr="00C918BC" w:rsidRDefault="00C918BC" w:rsidP="00C918BC">
            <w:pPr>
              <w:ind w:firstLine="0"/>
              <w:jc w:val="center"/>
              <w:rPr>
                <w:sz w:val="22"/>
                <w:szCs w:val="24"/>
                <w:rtl/>
                <w:lang w:bidi="fa-IR"/>
              </w:rPr>
            </w:pPr>
            <w:r w:rsidRPr="00C918BC">
              <w:rPr>
                <w:rFonts w:hint="cs"/>
                <w:sz w:val="22"/>
                <w:szCs w:val="24"/>
                <w:rtl/>
                <w:lang w:bidi="fa-IR"/>
              </w:rPr>
              <w:t>ضریب رفتار سازه (</w:t>
            </w:r>
            <w:r w:rsidRPr="00C918BC">
              <w:rPr>
                <w:sz w:val="22"/>
                <w:szCs w:val="24"/>
                <w:lang w:bidi="fa-IR"/>
              </w:rPr>
              <w:t>R</w:t>
            </w:r>
            <w:r w:rsidRPr="00C918BC">
              <w:rPr>
                <w:sz w:val="22"/>
                <w:szCs w:val="24"/>
                <w:vertAlign w:val="subscript"/>
                <w:lang w:bidi="fa-IR"/>
              </w:rPr>
              <w:t>u</w:t>
            </w:r>
            <w:r w:rsidRPr="00C918BC">
              <w:rPr>
                <w:rFonts w:hint="cs"/>
                <w:sz w:val="22"/>
                <w:szCs w:val="24"/>
                <w:rtl/>
                <w:lang w:bidi="fa-IR"/>
              </w:rPr>
              <w:t>)</w:t>
            </w:r>
          </w:p>
        </w:tc>
        <w:tc>
          <w:tcPr>
            <w:tcW w:w="1985" w:type="dxa"/>
            <w:vAlign w:val="center"/>
          </w:tcPr>
          <w:p w14:paraId="3990B3CF" w14:textId="77777777" w:rsidR="00C918BC" w:rsidRPr="00C918BC" w:rsidRDefault="00C918BC" w:rsidP="00C918BC">
            <w:pPr>
              <w:ind w:firstLine="0"/>
              <w:jc w:val="center"/>
              <w:rPr>
                <w:sz w:val="22"/>
                <w:szCs w:val="24"/>
                <w:lang w:bidi="fa-IR"/>
              </w:rPr>
            </w:pPr>
            <w:r w:rsidRPr="00C918BC">
              <w:rPr>
                <w:sz w:val="22"/>
                <w:szCs w:val="24"/>
                <w:lang w:bidi="fa-IR"/>
              </w:rPr>
              <w:t>7.5</w:t>
            </w:r>
          </w:p>
        </w:tc>
        <w:tc>
          <w:tcPr>
            <w:tcW w:w="2266" w:type="dxa"/>
            <w:vAlign w:val="center"/>
          </w:tcPr>
          <w:p w14:paraId="7F4EE669" w14:textId="77777777" w:rsidR="00C918BC" w:rsidRPr="00C918BC" w:rsidRDefault="00C918BC" w:rsidP="00C918BC">
            <w:pPr>
              <w:ind w:firstLine="0"/>
              <w:jc w:val="center"/>
              <w:rPr>
                <w:sz w:val="22"/>
                <w:szCs w:val="24"/>
                <w:lang w:bidi="fa-IR"/>
              </w:rPr>
            </w:pPr>
            <w:r w:rsidRPr="00C918BC">
              <w:rPr>
                <w:sz w:val="22"/>
                <w:szCs w:val="24"/>
                <w:lang w:bidi="fa-IR"/>
              </w:rPr>
              <w:t>7.5</w:t>
            </w:r>
          </w:p>
        </w:tc>
        <w:tc>
          <w:tcPr>
            <w:tcW w:w="2266" w:type="dxa"/>
            <w:vAlign w:val="center"/>
          </w:tcPr>
          <w:p w14:paraId="10EA3EA9" w14:textId="77777777" w:rsidR="00C918BC" w:rsidRPr="00C918BC" w:rsidRDefault="00C918BC" w:rsidP="00C918BC">
            <w:pPr>
              <w:ind w:firstLine="0"/>
              <w:jc w:val="center"/>
              <w:rPr>
                <w:sz w:val="22"/>
                <w:szCs w:val="24"/>
                <w:lang w:bidi="fa-IR"/>
              </w:rPr>
            </w:pPr>
            <w:r w:rsidRPr="00C918BC">
              <w:rPr>
                <w:sz w:val="22"/>
                <w:szCs w:val="24"/>
                <w:lang w:bidi="fa-IR"/>
              </w:rPr>
              <w:t>7.5</w:t>
            </w:r>
          </w:p>
        </w:tc>
      </w:tr>
      <w:tr w:rsidR="00C918BC" w:rsidRPr="00C918BC" w14:paraId="031AC5D4" w14:textId="77777777" w:rsidTr="00827694">
        <w:tc>
          <w:tcPr>
            <w:tcW w:w="2545" w:type="dxa"/>
            <w:vAlign w:val="center"/>
          </w:tcPr>
          <w:p w14:paraId="192DFAAF" w14:textId="77777777" w:rsidR="00C918BC" w:rsidRPr="00C918BC" w:rsidRDefault="00C918BC" w:rsidP="00C918BC">
            <w:pPr>
              <w:ind w:firstLine="0"/>
              <w:jc w:val="center"/>
              <w:rPr>
                <w:sz w:val="22"/>
                <w:szCs w:val="24"/>
                <w:rtl/>
                <w:lang w:bidi="fa-IR"/>
              </w:rPr>
            </w:pPr>
            <w:r w:rsidRPr="00C918BC">
              <w:rPr>
                <w:rFonts w:hint="cs"/>
                <w:sz w:val="22"/>
                <w:szCs w:val="24"/>
                <w:rtl/>
                <w:lang w:bidi="fa-IR"/>
              </w:rPr>
              <w:t>ضریب زلزله (</w:t>
            </w:r>
            <w:r w:rsidRPr="00C918BC">
              <w:rPr>
                <w:sz w:val="22"/>
                <w:szCs w:val="24"/>
                <w:lang w:bidi="fa-IR"/>
              </w:rPr>
              <w:t>C</w:t>
            </w:r>
            <w:r w:rsidRPr="00C918BC">
              <w:rPr>
                <w:rFonts w:hint="cs"/>
                <w:sz w:val="22"/>
                <w:szCs w:val="24"/>
                <w:rtl/>
                <w:lang w:bidi="fa-IR"/>
              </w:rPr>
              <w:t>)</w:t>
            </w:r>
          </w:p>
        </w:tc>
        <w:tc>
          <w:tcPr>
            <w:tcW w:w="1985" w:type="dxa"/>
            <w:vAlign w:val="center"/>
          </w:tcPr>
          <w:p w14:paraId="13F6C19A" w14:textId="1174AE5A" w:rsidR="00C918BC" w:rsidRPr="00C918BC" w:rsidRDefault="00C918BC" w:rsidP="00C918BC">
            <w:pPr>
              <w:ind w:firstLine="0"/>
              <w:jc w:val="center"/>
              <w:rPr>
                <w:sz w:val="22"/>
                <w:szCs w:val="24"/>
                <w:lang w:bidi="fa-IR"/>
              </w:rPr>
            </w:pPr>
            <w:r w:rsidRPr="00C918BC">
              <w:rPr>
                <w:sz w:val="22"/>
                <w:szCs w:val="24"/>
                <w:lang w:bidi="fa-IR"/>
              </w:rPr>
              <w:t>0.</w:t>
            </w:r>
            <w:r w:rsidR="00F1023C">
              <w:rPr>
                <w:sz w:val="22"/>
                <w:szCs w:val="24"/>
                <w:lang w:bidi="fa-IR"/>
              </w:rPr>
              <w:t>042</w:t>
            </w:r>
          </w:p>
        </w:tc>
        <w:tc>
          <w:tcPr>
            <w:tcW w:w="2266" w:type="dxa"/>
            <w:vAlign w:val="center"/>
          </w:tcPr>
          <w:p w14:paraId="7C6DE2FE" w14:textId="19B7F392" w:rsidR="00C918BC" w:rsidRPr="00C918BC" w:rsidRDefault="00C918BC" w:rsidP="00C918BC">
            <w:pPr>
              <w:ind w:firstLine="0"/>
              <w:jc w:val="center"/>
              <w:rPr>
                <w:sz w:val="22"/>
                <w:szCs w:val="24"/>
                <w:lang w:bidi="fa-IR"/>
              </w:rPr>
            </w:pPr>
            <w:r w:rsidRPr="00C918BC">
              <w:rPr>
                <w:sz w:val="22"/>
                <w:szCs w:val="24"/>
                <w:lang w:bidi="fa-IR"/>
              </w:rPr>
              <w:t>0.</w:t>
            </w:r>
            <w:r w:rsidR="00F1023C">
              <w:rPr>
                <w:sz w:val="22"/>
                <w:szCs w:val="24"/>
                <w:lang w:bidi="fa-IR"/>
              </w:rPr>
              <w:t>042</w:t>
            </w:r>
          </w:p>
        </w:tc>
        <w:tc>
          <w:tcPr>
            <w:tcW w:w="2266" w:type="dxa"/>
            <w:vAlign w:val="center"/>
          </w:tcPr>
          <w:p w14:paraId="1EAA375E" w14:textId="16029C55" w:rsidR="00C918BC" w:rsidRPr="00C918BC" w:rsidRDefault="00C918BC" w:rsidP="00C918BC">
            <w:pPr>
              <w:ind w:firstLine="0"/>
              <w:jc w:val="center"/>
              <w:rPr>
                <w:sz w:val="22"/>
                <w:szCs w:val="24"/>
                <w:lang w:bidi="fa-IR"/>
              </w:rPr>
            </w:pPr>
            <w:r w:rsidRPr="00C918BC">
              <w:rPr>
                <w:sz w:val="22"/>
                <w:szCs w:val="24"/>
                <w:lang w:bidi="fa-IR"/>
              </w:rPr>
              <w:t>0.</w:t>
            </w:r>
            <w:r w:rsidR="00F1023C">
              <w:rPr>
                <w:sz w:val="22"/>
                <w:szCs w:val="24"/>
                <w:lang w:bidi="fa-IR"/>
              </w:rPr>
              <w:t>042</w:t>
            </w:r>
          </w:p>
        </w:tc>
      </w:tr>
      <w:tr w:rsidR="00C918BC" w:rsidRPr="00C918BC" w14:paraId="6F1EA810" w14:textId="77777777" w:rsidTr="00827694">
        <w:tc>
          <w:tcPr>
            <w:tcW w:w="2545" w:type="dxa"/>
            <w:vAlign w:val="center"/>
          </w:tcPr>
          <w:p w14:paraId="3523FDBB" w14:textId="77777777" w:rsidR="00C918BC" w:rsidRPr="00C918BC" w:rsidRDefault="00C918BC" w:rsidP="00C918BC">
            <w:pPr>
              <w:ind w:firstLine="0"/>
              <w:jc w:val="center"/>
              <w:rPr>
                <w:sz w:val="22"/>
                <w:szCs w:val="24"/>
                <w:rtl/>
                <w:lang w:bidi="fa-IR"/>
              </w:rPr>
            </w:pPr>
            <w:r w:rsidRPr="00C918BC">
              <w:rPr>
                <w:rFonts w:hint="cs"/>
                <w:sz w:val="22"/>
                <w:szCs w:val="24"/>
                <w:rtl/>
                <w:lang w:bidi="fa-IR"/>
              </w:rPr>
              <w:t>ضریب توزیع برش پایه (</w:t>
            </w:r>
            <w:r w:rsidRPr="00C918BC">
              <w:rPr>
                <w:sz w:val="22"/>
                <w:szCs w:val="24"/>
                <w:lang w:bidi="fa-IR"/>
              </w:rPr>
              <w:t>K</w:t>
            </w:r>
            <w:r w:rsidRPr="00C918BC">
              <w:rPr>
                <w:rFonts w:hint="cs"/>
                <w:sz w:val="22"/>
                <w:szCs w:val="24"/>
                <w:rtl/>
                <w:lang w:bidi="fa-IR"/>
              </w:rPr>
              <w:t>)</w:t>
            </w:r>
          </w:p>
        </w:tc>
        <w:tc>
          <w:tcPr>
            <w:tcW w:w="1985" w:type="dxa"/>
            <w:vAlign w:val="center"/>
          </w:tcPr>
          <w:p w14:paraId="40C9ACC1" w14:textId="19598076" w:rsidR="00C918BC" w:rsidRPr="00C918BC" w:rsidRDefault="00C918BC" w:rsidP="00C918BC">
            <w:pPr>
              <w:ind w:firstLine="0"/>
              <w:jc w:val="center"/>
              <w:rPr>
                <w:sz w:val="22"/>
                <w:szCs w:val="24"/>
                <w:lang w:bidi="fa-IR"/>
              </w:rPr>
            </w:pPr>
            <w:r w:rsidRPr="00C918BC">
              <w:rPr>
                <w:sz w:val="22"/>
                <w:szCs w:val="24"/>
                <w:lang w:bidi="fa-IR"/>
              </w:rPr>
              <w:t>1.</w:t>
            </w:r>
            <w:r w:rsidR="00F1023C">
              <w:rPr>
                <w:sz w:val="22"/>
                <w:szCs w:val="24"/>
                <w:lang w:bidi="fa-IR"/>
              </w:rPr>
              <w:t>769</w:t>
            </w:r>
          </w:p>
        </w:tc>
        <w:tc>
          <w:tcPr>
            <w:tcW w:w="2266" w:type="dxa"/>
            <w:vAlign w:val="center"/>
          </w:tcPr>
          <w:p w14:paraId="13F52CFA" w14:textId="4F2492BF" w:rsidR="00C918BC" w:rsidRPr="00C918BC" w:rsidRDefault="00F1023C" w:rsidP="00C918BC">
            <w:pPr>
              <w:ind w:firstLine="0"/>
              <w:jc w:val="center"/>
              <w:rPr>
                <w:sz w:val="22"/>
                <w:szCs w:val="24"/>
                <w:lang w:bidi="fa-IR"/>
              </w:rPr>
            </w:pPr>
            <w:r>
              <w:rPr>
                <w:sz w:val="22"/>
                <w:szCs w:val="24"/>
                <w:lang w:bidi="fa-IR"/>
              </w:rPr>
              <w:t>2.00</w:t>
            </w:r>
          </w:p>
        </w:tc>
        <w:tc>
          <w:tcPr>
            <w:tcW w:w="2266" w:type="dxa"/>
            <w:vAlign w:val="center"/>
          </w:tcPr>
          <w:p w14:paraId="3FCB2386" w14:textId="5848A841" w:rsidR="00C918BC" w:rsidRPr="00C918BC" w:rsidRDefault="00F1023C" w:rsidP="00C918BC">
            <w:pPr>
              <w:ind w:firstLine="0"/>
              <w:jc w:val="center"/>
              <w:rPr>
                <w:sz w:val="22"/>
                <w:szCs w:val="24"/>
                <w:lang w:bidi="fa-IR"/>
              </w:rPr>
            </w:pPr>
            <w:r>
              <w:rPr>
                <w:sz w:val="22"/>
                <w:szCs w:val="24"/>
                <w:lang w:bidi="fa-IR"/>
              </w:rPr>
              <w:t>2.00</w:t>
            </w:r>
          </w:p>
        </w:tc>
      </w:tr>
    </w:tbl>
    <w:p w14:paraId="06226C98" w14:textId="77777777" w:rsidR="00C918BC" w:rsidRPr="00C918BC" w:rsidRDefault="00C918BC" w:rsidP="00C918BC">
      <w:pPr>
        <w:jc w:val="center"/>
        <w:rPr>
          <w:lang w:bidi="fa-IR"/>
        </w:rPr>
      </w:pPr>
    </w:p>
    <w:p w14:paraId="098DF1F2" w14:textId="2E6EF11F" w:rsidR="00E77094" w:rsidRDefault="00E77094" w:rsidP="00E77094">
      <w:pPr>
        <w:pStyle w:val="a"/>
        <w:rPr>
          <w:rtl/>
        </w:rPr>
      </w:pPr>
      <w:bookmarkStart w:id="15" w:name="_Toc96728692"/>
      <w:r>
        <w:rPr>
          <w:rFonts w:hint="cs"/>
          <w:rtl/>
        </w:rPr>
        <w:t>3-2-</w:t>
      </w:r>
      <w:r>
        <w:t>4</w:t>
      </w:r>
      <w:r>
        <w:rPr>
          <w:rFonts w:hint="cs"/>
          <w:rtl/>
        </w:rPr>
        <w:t xml:space="preserve">- </w:t>
      </w:r>
      <w:r w:rsidRPr="00E77094">
        <w:rPr>
          <w:rtl/>
        </w:rPr>
        <w:t>مقاطع سازه</w:t>
      </w:r>
      <w:bookmarkEnd w:id="15"/>
    </w:p>
    <w:p w14:paraId="7B9FC530" w14:textId="269EF013" w:rsidR="00E77094" w:rsidRDefault="00E77094" w:rsidP="00E77094">
      <w:pPr>
        <w:rPr>
          <w:rtl/>
          <w:lang w:bidi="fa-IR"/>
        </w:rPr>
      </w:pPr>
      <w:r>
        <w:rPr>
          <w:rFonts w:hint="cs"/>
          <w:rtl/>
          <w:lang w:bidi="fa-IR"/>
        </w:rPr>
        <w:t>بعد از انجام مدلسازی و بارگذاری سازه</w:t>
      </w:r>
      <w:r>
        <w:rPr>
          <w:rtl/>
          <w:lang w:bidi="fa-IR"/>
        </w:rPr>
        <w:softHyphen/>
      </w:r>
      <w:r>
        <w:rPr>
          <w:rFonts w:hint="cs"/>
          <w:rtl/>
          <w:lang w:bidi="fa-IR"/>
        </w:rPr>
        <w:t>ها مورد تحلیل و طراحی گرفته</w:t>
      </w:r>
      <w:r>
        <w:rPr>
          <w:rtl/>
          <w:lang w:bidi="fa-IR"/>
        </w:rPr>
        <w:softHyphen/>
      </w:r>
      <w:r>
        <w:rPr>
          <w:rFonts w:hint="cs"/>
          <w:rtl/>
          <w:lang w:bidi="fa-IR"/>
        </w:rPr>
        <w:t>اند که پس از انجام طراحی</w:t>
      </w:r>
      <w:r>
        <w:rPr>
          <w:rtl/>
          <w:lang w:bidi="fa-IR"/>
        </w:rPr>
        <w:softHyphen/>
      </w:r>
      <w:r>
        <w:rPr>
          <w:rFonts w:hint="cs"/>
          <w:rtl/>
          <w:lang w:bidi="fa-IR"/>
        </w:rPr>
        <w:t xml:space="preserve">های مختلف و کنترل مقاومت اعضاء، تغییر مکان نسبی طبقات (دریفت) و رعایت ضابطه تیر ضعیف </w:t>
      </w:r>
      <w:r>
        <w:rPr>
          <w:rFonts w:cs="Times New Roman" w:hint="cs"/>
          <w:rtl/>
          <w:lang w:bidi="fa-IR"/>
        </w:rPr>
        <w:t>–</w:t>
      </w:r>
      <w:r>
        <w:rPr>
          <w:rFonts w:hint="cs"/>
          <w:rtl/>
          <w:lang w:bidi="fa-IR"/>
        </w:rPr>
        <w:t xml:space="preserve"> ستون قوی مقاطع سازه تحت تحلیل استاتیکی معادل به دست آمده</w:t>
      </w:r>
      <w:r>
        <w:rPr>
          <w:rtl/>
          <w:lang w:bidi="fa-IR"/>
        </w:rPr>
        <w:softHyphen/>
      </w:r>
      <w:r>
        <w:rPr>
          <w:rFonts w:hint="cs"/>
          <w:rtl/>
          <w:lang w:bidi="fa-IR"/>
        </w:rPr>
        <w:t>اند. لازم به ذکر است که تمامی ضوابط مربوط به شکل</w:t>
      </w:r>
      <w:r>
        <w:rPr>
          <w:rtl/>
          <w:lang w:bidi="fa-IR"/>
        </w:rPr>
        <w:softHyphen/>
      </w:r>
      <w:r>
        <w:rPr>
          <w:rFonts w:hint="cs"/>
          <w:rtl/>
          <w:lang w:bidi="fa-IR"/>
        </w:rPr>
        <w:t>پذیری ویژه در تعریف مقاطع تیر و ستون کنترل شده است و مقاطع به دست آمده تمامی ضوابط آئین</w:t>
      </w:r>
      <w:r>
        <w:rPr>
          <w:rtl/>
          <w:lang w:bidi="fa-IR"/>
        </w:rPr>
        <w:softHyphen/>
      </w:r>
      <w:r>
        <w:rPr>
          <w:rFonts w:hint="cs"/>
          <w:rtl/>
          <w:lang w:bidi="fa-IR"/>
        </w:rPr>
        <w:t>نامه</w:t>
      </w:r>
      <w:r>
        <w:rPr>
          <w:rtl/>
          <w:lang w:bidi="fa-IR"/>
        </w:rPr>
        <w:softHyphen/>
      </w:r>
      <w:r>
        <w:rPr>
          <w:rFonts w:hint="cs"/>
          <w:rtl/>
          <w:lang w:bidi="fa-IR"/>
        </w:rPr>
        <w:t>ای و اجرایی سازه</w:t>
      </w:r>
      <w:r>
        <w:rPr>
          <w:rtl/>
          <w:lang w:bidi="fa-IR"/>
        </w:rPr>
        <w:softHyphen/>
      </w:r>
      <w:r>
        <w:rPr>
          <w:rFonts w:hint="cs"/>
          <w:rtl/>
          <w:lang w:bidi="fa-IR"/>
        </w:rPr>
        <w:t>های بتنی را اقناع خواهد نمود. مقاطع تا حد امکان و عرف اجرایی تیپ</w:t>
      </w:r>
      <w:r>
        <w:rPr>
          <w:rtl/>
          <w:lang w:bidi="fa-IR"/>
        </w:rPr>
        <w:softHyphen/>
      </w:r>
      <w:r>
        <w:rPr>
          <w:rFonts w:hint="cs"/>
          <w:rtl/>
          <w:lang w:bidi="fa-IR"/>
        </w:rPr>
        <w:t>بندی شده</w:t>
      </w:r>
      <w:r>
        <w:rPr>
          <w:rtl/>
          <w:lang w:bidi="fa-IR"/>
        </w:rPr>
        <w:softHyphen/>
      </w:r>
      <w:r>
        <w:rPr>
          <w:rFonts w:hint="cs"/>
          <w:rtl/>
          <w:lang w:bidi="fa-IR"/>
        </w:rPr>
        <w:t>اند و براساس بحرانی</w:t>
      </w:r>
      <w:r>
        <w:rPr>
          <w:rtl/>
          <w:lang w:bidi="fa-IR"/>
        </w:rPr>
        <w:softHyphen/>
      </w:r>
      <w:r>
        <w:rPr>
          <w:rFonts w:hint="cs"/>
          <w:rtl/>
          <w:lang w:bidi="fa-IR"/>
        </w:rPr>
        <w:t>ترین نیروی طبقات ملاک عمل قرار گرفته</w:t>
      </w:r>
      <w:r>
        <w:rPr>
          <w:rtl/>
          <w:lang w:bidi="fa-IR"/>
        </w:rPr>
        <w:softHyphen/>
      </w:r>
      <w:r>
        <w:rPr>
          <w:rFonts w:hint="cs"/>
          <w:rtl/>
          <w:lang w:bidi="fa-IR"/>
        </w:rPr>
        <w:t>اند و برای ستون</w:t>
      </w:r>
      <w:r>
        <w:rPr>
          <w:rtl/>
          <w:lang w:bidi="fa-IR"/>
        </w:rPr>
        <w:softHyphen/>
      </w:r>
      <w:r>
        <w:rPr>
          <w:rFonts w:hint="cs"/>
          <w:rtl/>
          <w:lang w:bidi="fa-IR"/>
        </w:rPr>
        <w:t>ها از مقاطع مربعی شکل و برای تیرها از مقاطع مستطیلی شکل استفاده شده</w:t>
      </w:r>
      <w:r>
        <w:rPr>
          <w:rtl/>
          <w:lang w:bidi="fa-IR"/>
        </w:rPr>
        <w:softHyphen/>
      </w:r>
      <w:r>
        <w:rPr>
          <w:rFonts w:hint="cs"/>
          <w:rtl/>
          <w:lang w:bidi="fa-IR"/>
        </w:rPr>
        <w:t>اند، که مقاطع به دست آمده برای تیرها در جدول 3-6 و مقاطع به دست آمده برای ستون</w:t>
      </w:r>
      <w:r>
        <w:rPr>
          <w:rtl/>
          <w:lang w:bidi="fa-IR"/>
        </w:rPr>
        <w:softHyphen/>
      </w:r>
      <w:r>
        <w:rPr>
          <w:rFonts w:hint="cs"/>
          <w:rtl/>
          <w:lang w:bidi="fa-IR"/>
        </w:rPr>
        <w:t>ها در جدول 3-7 آورده داده شده است.</w:t>
      </w:r>
    </w:p>
    <w:p w14:paraId="3A6CCA04" w14:textId="7A8ECF5F" w:rsidR="000A392E" w:rsidRDefault="000A392E" w:rsidP="00E77094">
      <w:pPr>
        <w:rPr>
          <w:rtl/>
          <w:lang w:bidi="fa-IR"/>
        </w:rPr>
      </w:pPr>
    </w:p>
    <w:p w14:paraId="53B65A22" w14:textId="15ACB67A" w:rsidR="000A392E" w:rsidRDefault="000A392E" w:rsidP="00E77094">
      <w:pPr>
        <w:rPr>
          <w:rtl/>
          <w:lang w:bidi="fa-IR"/>
        </w:rPr>
      </w:pPr>
    </w:p>
    <w:p w14:paraId="1DE11DEB" w14:textId="604591AB" w:rsidR="000A392E" w:rsidRDefault="000A392E" w:rsidP="00E77094">
      <w:pPr>
        <w:rPr>
          <w:rtl/>
          <w:lang w:bidi="fa-IR"/>
        </w:rPr>
      </w:pPr>
    </w:p>
    <w:p w14:paraId="67F22A08" w14:textId="77777777" w:rsidR="000A392E" w:rsidRDefault="000A392E" w:rsidP="00E77094">
      <w:pPr>
        <w:rPr>
          <w:rtl/>
          <w:lang w:bidi="fa-IR"/>
        </w:rPr>
      </w:pPr>
    </w:p>
    <w:p w14:paraId="12FF1545" w14:textId="3EB03EFC" w:rsidR="000A392E" w:rsidRDefault="000A392E" w:rsidP="000A392E">
      <w:pPr>
        <w:pStyle w:val="a1"/>
        <w:rPr>
          <w:rtl/>
        </w:rPr>
      </w:pPr>
      <w:bookmarkStart w:id="16" w:name="_Toc96729695"/>
      <w:r>
        <w:rPr>
          <w:rFonts w:hint="cs"/>
          <w:rtl/>
        </w:rPr>
        <w:lastRenderedPageBreak/>
        <w:t>جدول 3-6، تیرهای استفاده شده در سازه</w:t>
      </w:r>
      <w:bookmarkEnd w:id="16"/>
    </w:p>
    <w:tbl>
      <w:tblPr>
        <w:tblStyle w:val="TableGrid"/>
        <w:bidiVisual/>
        <w:tblW w:w="5000" w:type="pct"/>
        <w:tblLook w:val="04A0" w:firstRow="1" w:lastRow="0" w:firstColumn="1" w:lastColumn="0" w:noHBand="0" w:noVBand="1"/>
      </w:tblPr>
      <w:tblGrid>
        <w:gridCol w:w="2265"/>
        <w:gridCol w:w="2265"/>
        <w:gridCol w:w="2266"/>
        <w:gridCol w:w="2266"/>
      </w:tblGrid>
      <w:tr w:rsidR="000A392E" w14:paraId="1C80B6D9" w14:textId="77777777" w:rsidTr="000A392E">
        <w:tc>
          <w:tcPr>
            <w:tcW w:w="1250" w:type="pct"/>
            <w:vAlign w:val="center"/>
          </w:tcPr>
          <w:p w14:paraId="5EDFBDC0" w14:textId="77777777" w:rsidR="000A392E" w:rsidRDefault="000A392E" w:rsidP="000A392E">
            <w:pPr>
              <w:spacing w:line="360" w:lineRule="auto"/>
              <w:ind w:firstLine="0"/>
              <w:jc w:val="center"/>
              <w:rPr>
                <w:rtl/>
                <w:lang w:bidi="fa-IR"/>
              </w:rPr>
            </w:pPr>
            <w:r>
              <w:rPr>
                <w:rFonts w:hint="cs"/>
                <w:rtl/>
                <w:lang w:bidi="fa-IR"/>
              </w:rPr>
              <w:t>سازه</w:t>
            </w:r>
          </w:p>
        </w:tc>
        <w:tc>
          <w:tcPr>
            <w:tcW w:w="1250" w:type="pct"/>
            <w:vAlign w:val="center"/>
          </w:tcPr>
          <w:p w14:paraId="487F45BE" w14:textId="77777777" w:rsidR="000A392E" w:rsidRDefault="000A392E" w:rsidP="000A392E">
            <w:pPr>
              <w:spacing w:line="360" w:lineRule="auto"/>
              <w:ind w:firstLine="0"/>
              <w:jc w:val="center"/>
              <w:rPr>
                <w:rtl/>
                <w:lang w:bidi="fa-IR"/>
              </w:rPr>
            </w:pPr>
            <w:r>
              <w:rPr>
                <w:rFonts w:hint="cs"/>
                <w:rtl/>
                <w:lang w:bidi="fa-IR"/>
              </w:rPr>
              <w:t>طبقات</w:t>
            </w:r>
          </w:p>
        </w:tc>
        <w:tc>
          <w:tcPr>
            <w:tcW w:w="1250" w:type="pct"/>
            <w:vAlign w:val="center"/>
          </w:tcPr>
          <w:p w14:paraId="55A35F71" w14:textId="2B2AC0A4" w:rsidR="000A392E" w:rsidRPr="00577CC4" w:rsidRDefault="000A392E" w:rsidP="000A392E">
            <w:pPr>
              <w:spacing w:line="360" w:lineRule="auto"/>
              <w:ind w:firstLine="0"/>
              <w:jc w:val="center"/>
              <w:rPr>
                <w:rtl/>
                <w:lang w:val="en-GB" w:bidi="fa-IR"/>
              </w:rPr>
            </w:pPr>
            <w:r>
              <w:rPr>
                <w:rFonts w:hint="cs"/>
                <w:rtl/>
                <w:lang w:bidi="fa-IR"/>
              </w:rPr>
              <w:t xml:space="preserve">ارتفاع </w:t>
            </w:r>
            <w:r w:rsidR="00577CC4">
              <w:rPr>
                <w:rFonts w:hint="cs"/>
                <w:rtl/>
                <w:lang w:bidi="fa-IR"/>
              </w:rPr>
              <w:t>(</w:t>
            </w:r>
            <w:r w:rsidR="00577CC4">
              <w:rPr>
                <w:lang w:val="en-GB" w:bidi="fa-IR"/>
              </w:rPr>
              <w:t>cm</w:t>
            </w:r>
            <w:r w:rsidR="00577CC4">
              <w:rPr>
                <w:rFonts w:hint="cs"/>
                <w:rtl/>
                <w:lang w:val="en-GB" w:bidi="fa-IR"/>
              </w:rPr>
              <w:t>)</w:t>
            </w:r>
          </w:p>
        </w:tc>
        <w:tc>
          <w:tcPr>
            <w:tcW w:w="1250" w:type="pct"/>
            <w:vAlign w:val="center"/>
          </w:tcPr>
          <w:p w14:paraId="77914E96" w14:textId="04138E8D" w:rsidR="000A392E" w:rsidRDefault="000A392E" w:rsidP="000A392E">
            <w:pPr>
              <w:spacing w:line="360" w:lineRule="auto"/>
              <w:ind w:firstLine="0"/>
              <w:jc w:val="center"/>
              <w:rPr>
                <w:rtl/>
                <w:lang w:bidi="fa-IR"/>
              </w:rPr>
            </w:pPr>
            <w:r>
              <w:rPr>
                <w:rFonts w:hint="cs"/>
                <w:rtl/>
                <w:lang w:bidi="fa-IR"/>
              </w:rPr>
              <w:t>عرض</w:t>
            </w:r>
            <w:r w:rsidR="00577CC4">
              <w:rPr>
                <w:rFonts w:hint="cs"/>
                <w:rtl/>
                <w:lang w:bidi="fa-IR"/>
              </w:rPr>
              <w:t xml:space="preserve"> (</w:t>
            </w:r>
            <w:r w:rsidR="00577CC4">
              <w:rPr>
                <w:lang w:val="en-GB" w:bidi="fa-IR"/>
              </w:rPr>
              <w:t>cm</w:t>
            </w:r>
            <w:r w:rsidR="00577CC4">
              <w:rPr>
                <w:rFonts w:hint="cs"/>
                <w:rtl/>
                <w:lang w:val="en-GB" w:bidi="fa-IR"/>
              </w:rPr>
              <w:t>)</w:t>
            </w:r>
          </w:p>
        </w:tc>
      </w:tr>
      <w:tr w:rsidR="000A392E" w14:paraId="604D65CF" w14:textId="77777777" w:rsidTr="000A392E">
        <w:trPr>
          <w:trHeight w:val="300"/>
        </w:trPr>
        <w:tc>
          <w:tcPr>
            <w:tcW w:w="1250" w:type="pct"/>
            <w:vMerge w:val="restart"/>
            <w:vAlign w:val="center"/>
          </w:tcPr>
          <w:p w14:paraId="10F35B1B" w14:textId="77777777" w:rsidR="000A392E" w:rsidRDefault="000A392E" w:rsidP="000A392E">
            <w:pPr>
              <w:spacing w:line="360" w:lineRule="auto"/>
              <w:ind w:firstLine="0"/>
              <w:jc w:val="center"/>
              <w:rPr>
                <w:rtl/>
                <w:lang w:bidi="fa-IR"/>
              </w:rPr>
            </w:pPr>
            <w:r>
              <w:rPr>
                <w:rFonts w:hint="cs"/>
                <w:rtl/>
                <w:lang w:bidi="fa-IR"/>
              </w:rPr>
              <w:t>سازه 15 طبقه</w:t>
            </w:r>
          </w:p>
        </w:tc>
        <w:tc>
          <w:tcPr>
            <w:tcW w:w="1250" w:type="pct"/>
            <w:vAlign w:val="center"/>
          </w:tcPr>
          <w:p w14:paraId="62FADE18" w14:textId="77777777" w:rsidR="000A392E" w:rsidRDefault="000A392E" w:rsidP="000A392E">
            <w:pPr>
              <w:spacing w:line="360" w:lineRule="auto"/>
              <w:ind w:firstLine="0"/>
              <w:jc w:val="center"/>
              <w:rPr>
                <w:rtl/>
                <w:lang w:bidi="fa-IR"/>
              </w:rPr>
            </w:pPr>
            <w:r>
              <w:rPr>
                <w:rFonts w:hint="cs"/>
                <w:rtl/>
                <w:lang w:bidi="fa-IR"/>
              </w:rPr>
              <w:t>طبقات 1 تا 5</w:t>
            </w:r>
          </w:p>
        </w:tc>
        <w:tc>
          <w:tcPr>
            <w:tcW w:w="1250" w:type="pct"/>
            <w:vAlign w:val="center"/>
          </w:tcPr>
          <w:p w14:paraId="4D271CE7" w14:textId="77777777" w:rsidR="000A392E" w:rsidRDefault="000A392E" w:rsidP="000A392E">
            <w:pPr>
              <w:spacing w:line="360" w:lineRule="auto"/>
              <w:ind w:firstLine="0"/>
              <w:jc w:val="center"/>
              <w:rPr>
                <w:rtl/>
                <w:lang w:bidi="fa-IR"/>
              </w:rPr>
            </w:pPr>
            <w:r>
              <w:rPr>
                <w:rFonts w:hint="cs"/>
                <w:rtl/>
                <w:lang w:bidi="fa-IR"/>
              </w:rPr>
              <w:t>55</w:t>
            </w:r>
          </w:p>
        </w:tc>
        <w:tc>
          <w:tcPr>
            <w:tcW w:w="1250" w:type="pct"/>
            <w:vAlign w:val="center"/>
          </w:tcPr>
          <w:p w14:paraId="708CB01E" w14:textId="77777777" w:rsidR="000A392E" w:rsidRDefault="000A392E" w:rsidP="000A392E">
            <w:pPr>
              <w:spacing w:line="360" w:lineRule="auto"/>
              <w:ind w:firstLine="0"/>
              <w:jc w:val="center"/>
              <w:rPr>
                <w:rtl/>
                <w:lang w:bidi="fa-IR"/>
              </w:rPr>
            </w:pPr>
            <w:r>
              <w:rPr>
                <w:rFonts w:hint="cs"/>
                <w:rtl/>
                <w:lang w:bidi="fa-IR"/>
              </w:rPr>
              <w:t>45</w:t>
            </w:r>
          </w:p>
        </w:tc>
      </w:tr>
      <w:tr w:rsidR="000A392E" w14:paraId="7567570B" w14:textId="77777777" w:rsidTr="000A392E">
        <w:trPr>
          <w:trHeight w:val="312"/>
        </w:trPr>
        <w:tc>
          <w:tcPr>
            <w:tcW w:w="1250" w:type="pct"/>
            <w:vMerge/>
            <w:vAlign w:val="center"/>
          </w:tcPr>
          <w:p w14:paraId="14479A3B" w14:textId="77777777" w:rsidR="000A392E" w:rsidRDefault="000A392E" w:rsidP="000A392E">
            <w:pPr>
              <w:spacing w:line="360" w:lineRule="auto"/>
              <w:ind w:firstLine="0"/>
              <w:jc w:val="center"/>
              <w:rPr>
                <w:rtl/>
                <w:lang w:bidi="fa-IR"/>
              </w:rPr>
            </w:pPr>
          </w:p>
        </w:tc>
        <w:tc>
          <w:tcPr>
            <w:tcW w:w="1250" w:type="pct"/>
            <w:vAlign w:val="center"/>
          </w:tcPr>
          <w:p w14:paraId="19F48FB8" w14:textId="77777777" w:rsidR="000A392E" w:rsidRDefault="000A392E" w:rsidP="000A392E">
            <w:pPr>
              <w:spacing w:line="360" w:lineRule="auto"/>
              <w:ind w:firstLine="0"/>
              <w:jc w:val="center"/>
              <w:rPr>
                <w:rtl/>
                <w:lang w:bidi="fa-IR"/>
              </w:rPr>
            </w:pPr>
            <w:r>
              <w:rPr>
                <w:rFonts w:hint="cs"/>
                <w:rtl/>
                <w:lang w:bidi="fa-IR"/>
              </w:rPr>
              <w:t>طبقات 6 و 10</w:t>
            </w:r>
          </w:p>
        </w:tc>
        <w:tc>
          <w:tcPr>
            <w:tcW w:w="1250" w:type="pct"/>
            <w:vAlign w:val="center"/>
          </w:tcPr>
          <w:p w14:paraId="563A47DB" w14:textId="77777777" w:rsidR="000A392E" w:rsidRDefault="000A392E" w:rsidP="000A392E">
            <w:pPr>
              <w:spacing w:line="360" w:lineRule="auto"/>
              <w:ind w:firstLine="0"/>
              <w:jc w:val="center"/>
              <w:rPr>
                <w:rtl/>
                <w:lang w:bidi="fa-IR"/>
              </w:rPr>
            </w:pPr>
            <w:r>
              <w:rPr>
                <w:rFonts w:hint="cs"/>
                <w:rtl/>
                <w:lang w:bidi="fa-IR"/>
              </w:rPr>
              <w:t>50</w:t>
            </w:r>
          </w:p>
        </w:tc>
        <w:tc>
          <w:tcPr>
            <w:tcW w:w="1250" w:type="pct"/>
            <w:vAlign w:val="center"/>
          </w:tcPr>
          <w:p w14:paraId="14E37760" w14:textId="77777777" w:rsidR="000A392E" w:rsidRDefault="000A392E" w:rsidP="000A392E">
            <w:pPr>
              <w:spacing w:line="360" w:lineRule="auto"/>
              <w:ind w:firstLine="0"/>
              <w:jc w:val="center"/>
              <w:rPr>
                <w:rtl/>
                <w:lang w:bidi="fa-IR"/>
              </w:rPr>
            </w:pPr>
            <w:r>
              <w:rPr>
                <w:rFonts w:hint="cs"/>
                <w:rtl/>
                <w:lang w:bidi="fa-IR"/>
              </w:rPr>
              <w:t>40</w:t>
            </w:r>
          </w:p>
        </w:tc>
      </w:tr>
      <w:tr w:rsidR="000A392E" w14:paraId="17E69A5D" w14:textId="77777777" w:rsidTr="000A392E">
        <w:trPr>
          <w:trHeight w:val="312"/>
        </w:trPr>
        <w:tc>
          <w:tcPr>
            <w:tcW w:w="1250" w:type="pct"/>
            <w:vMerge/>
            <w:vAlign w:val="center"/>
          </w:tcPr>
          <w:p w14:paraId="1883318B" w14:textId="77777777" w:rsidR="000A392E" w:rsidRDefault="000A392E" w:rsidP="000A392E">
            <w:pPr>
              <w:spacing w:line="360" w:lineRule="auto"/>
              <w:ind w:firstLine="0"/>
              <w:jc w:val="center"/>
              <w:rPr>
                <w:rtl/>
                <w:lang w:bidi="fa-IR"/>
              </w:rPr>
            </w:pPr>
          </w:p>
        </w:tc>
        <w:tc>
          <w:tcPr>
            <w:tcW w:w="1250" w:type="pct"/>
            <w:vAlign w:val="center"/>
          </w:tcPr>
          <w:p w14:paraId="7C104E60" w14:textId="77777777" w:rsidR="000A392E" w:rsidRDefault="000A392E" w:rsidP="000A392E">
            <w:pPr>
              <w:spacing w:line="360" w:lineRule="auto"/>
              <w:ind w:firstLine="0"/>
              <w:jc w:val="center"/>
              <w:rPr>
                <w:rtl/>
                <w:lang w:bidi="fa-IR"/>
              </w:rPr>
            </w:pPr>
            <w:r>
              <w:rPr>
                <w:rFonts w:hint="cs"/>
                <w:rtl/>
                <w:lang w:bidi="fa-IR"/>
              </w:rPr>
              <w:t>طبقات 11 و 15</w:t>
            </w:r>
          </w:p>
        </w:tc>
        <w:tc>
          <w:tcPr>
            <w:tcW w:w="1250" w:type="pct"/>
            <w:vAlign w:val="center"/>
          </w:tcPr>
          <w:p w14:paraId="189BB183" w14:textId="77777777" w:rsidR="000A392E" w:rsidRDefault="000A392E" w:rsidP="000A392E">
            <w:pPr>
              <w:spacing w:line="360" w:lineRule="auto"/>
              <w:ind w:firstLine="0"/>
              <w:jc w:val="center"/>
              <w:rPr>
                <w:rtl/>
                <w:lang w:bidi="fa-IR"/>
              </w:rPr>
            </w:pPr>
            <w:r>
              <w:rPr>
                <w:rFonts w:hint="cs"/>
                <w:rtl/>
                <w:lang w:bidi="fa-IR"/>
              </w:rPr>
              <w:t>45</w:t>
            </w:r>
          </w:p>
        </w:tc>
        <w:tc>
          <w:tcPr>
            <w:tcW w:w="1250" w:type="pct"/>
            <w:vAlign w:val="center"/>
          </w:tcPr>
          <w:p w14:paraId="27F5B327" w14:textId="77777777" w:rsidR="000A392E" w:rsidRDefault="000A392E" w:rsidP="000A392E">
            <w:pPr>
              <w:spacing w:line="360" w:lineRule="auto"/>
              <w:ind w:firstLine="0"/>
              <w:jc w:val="center"/>
              <w:rPr>
                <w:rtl/>
                <w:lang w:bidi="fa-IR"/>
              </w:rPr>
            </w:pPr>
            <w:r>
              <w:rPr>
                <w:rFonts w:hint="cs"/>
                <w:rtl/>
                <w:lang w:bidi="fa-IR"/>
              </w:rPr>
              <w:t>35</w:t>
            </w:r>
          </w:p>
        </w:tc>
      </w:tr>
      <w:tr w:rsidR="000A392E" w14:paraId="03CDCF20" w14:textId="77777777" w:rsidTr="000A392E">
        <w:trPr>
          <w:trHeight w:val="288"/>
        </w:trPr>
        <w:tc>
          <w:tcPr>
            <w:tcW w:w="1250" w:type="pct"/>
            <w:vMerge w:val="restart"/>
            <w:vAlign w:val="center"/>
          </w:tcPr>
          <w:p w14:paraId="04BCA84C" w14:textId="77777777" w:rsidR="000A392E" w:rsidRDefault="000A392E" w:rsidP="000A392E">
            <w:pPr>
              <w:spacing w:line="360" w:lineRule="auto"/>
              <w:ind w:firstLine="0"/>
              <w:jc w:val="center"/>
              <w:rPr>
                <w:rtl/>
                <w:lang w:bidi="fa-IR"/>
              </w:rPr>
            </w:pPr>
            <w:r>
              <w:rPr>
                <w:rFonts w:hint="cs"/>
                <w:rtl/>
                <w:lang w:bidi="fa-IR"/>
              </w:rPr>
              <w:t>سازه 30 طبقه</w:t>
            </w:r>
          </w:p>
        </w:tc>
        <w:tc>
          <w:tcPr>
            <w:tcW w:w="1250" w:type="pct"/>
            <w:vAlign w:val="center"/>
          </w:tcPr>
          <w:p w14:paraId="54911C29" w14:textId="77777777" w:rsidR="000A392E" w:rsidRDefault="000A392E" w:rsidP="000A392E">
            <w:pPr>
              <w:spacing w:line="360" w:lineRule="auto"/>
              <w:ind w:firstLine="0"/>
              <w:jc w:val="center"/>
              <w:rPr>
                <w:rtl/>
                <w:lang w:bidi="fa-IR"/>
              </w:rPr>
            </w:pPr>
            <w:r>
              <w:rPr>
                <w:rFonts w:hint="cs"/>
                <w:rtl/>
                <w:lang w:bidi="fa-IR"/>
              </w:rPr>
              <w:t>طبقات 1 تا 10</w:t>
            </w:r>
          </w:p>
        </w:tc>
        <w:tc>
          <w:tcPr>
            <w:tcW w:w="1250" w:type="pct"/>
            <w:vAlign w:val="center"/>
          </w:tcPr>
          <w:p w14:paraId="5DF245B5" w14:textId="77777777" w:rsidR="000A392E" w:rsidRDefault="000A392E" w:rsidP="000A392E">
            <w:pPr>
              <w:spacing w:line="360" w:lineRule="auto"/>
              <w:ind w:firstLine="0"/>
              <w:jc w:val="center"/>
              <w:rPr>
                <w:rtl/>
                <w:lang w:bidi="fa-IR"/>
              </w:rPr>
            </w:pPr>
            <w:r>
              <w:rPr>
                <w:rFonts w:hint="cs"/>
                <w:rtl/>
                <w:lang w:bidi="fa-IR"/>
              </w:rPr>
              <w:t>70</w:t>
            </w:r>
          </w:p>
        </w:tc>
        <w:tc>
          <w:tcPr>
            <w:tcW w:w="1250" w:type="pct"/>
            <w:vAlign w:val="center"/>
          </w:tcPr>
          <w:p w14:paraId="3269116A" w14:textId="77777777" w:rsidR="000A392E" w:rsidRDefault="000A392E" w:rsidP="000A392E">
            <w:pPr>
              <w:spacing w:line="360" w:lineRule="auto"/>
              <w:ind w:firstLine="0"/>
              <w:jc w:val="center"/>
              <w:rPr>
                <w:rtl/>
                <w:lang w:bidi="fa-IR"/>
              </w:rPr>
            </w:pPr>
            <w:r>
              <w:rPr>
                <w:rFonts w:hint="cs"/>
                <w:rtl/>
                <w:lang w:bidi="fa-IR"/>
              </w:rPr>
              <w:t>50</w:t>
            </w:r>
          </w:p>
        </w:tc>
      </w:tr>
      <w:tr w:rsidR="000A392E" w14:paraId="5208DF25" w14:textId="77777777" w:rsidTr="000A392E">
        <w:trPr>
          <w:trHeight w:val="336"/>
        </w:trPr>
        <w:tc>
          <w:tcPr>
            <w:tcW w:w="1250" w:type="pct"/>
            <w:vMerge/>
            <w:vAlign w:val="center"/>
          </w:tcPr>
          <w:p w14:paraId="098FBA46" w14:textId="77777777" w:rsidR="000A392E" w:rsidRDefault="000A392E" w:rsidP="000A392E">
            <w:pPr>
              <w:spacing w:line="360" w:lineRule="auto"/>
              <w:ind w:firstLine="0"/>
              <w:jc w:val="center"/>
              <w:rPr>
                <w:rtl/>
                <w:lang w:bidi="fa-IR"/>
              </w:rPr>
            </w:pPr>
          </w:p>
        </w:tc>
        <w:tc>
          <w:tcPr>
            <w:tcW w:w="1250" w:type="pct"/>
            <w:vAlign w:val="center"/>
          </w:tcPr>
          <w:p w14:paraId="69E9B305" w14:textId="77777777" w:rsidR="000A392E" w:rsidRDefault="000A392E" w:rsidP="000A392E">
            <w:pPr>
              <w:spacing w:line="360" w:lineRule="auto"/>
              <w:ind w:firstLine="0"/>
              <w:jc w:val="center"/>
              <w:rPr>
                <w:rtl/>
                <w:lang w:bidi="fa-IR"/>
              </w:rPr>
            </w:pPr>
            <w:r>
              <w:rPr>
                <w:rFonts w:hint="cs"/>
                <w:rtl/>
                <w:lang w:bidi="fa-IR"/>
              </w:rPr>
              <w:t>طبقات 11 تا 20</w:t>
            </w:r>
          </w:p>
        </w:tc>
        <w:tc>
          <w:tcPr>
            <w:tcW w:w="1250" w:type="pct"/>
            <w:vAlign w:val="center"/>
          </w:tcPr>
          <w:p w14:paraId="4585AB5F" w14:textId="77777777" w:rsidR="000A392E" w:rsidRDefault="000A392E" w:rsidP="000A392E">
            <w:pPr>
              <w:spacing w:line="360" w:lineRule="auto"/>
              <w:ind w:firstLine="0"/>
              <w:jc w:val="center"/>
              <w:rPr>
                <w:rtl/>
                <w:lang w:bidi="fa-IR"/>
              </w:rPr>
            </w:pPr>
            <w:r>
              <w:rPr>
                <w:rFonts w:hint="cs"/>
                <w:rtl/>
                <w:lang w:bidi="fa-IR"/>
              </w:rPr>
              <w:t>65</w:t>
            </w:r>
          </w:p>
        </w:tc>
        <w:tc>
          <w:tcPr>
            <w:tcW w:w="1250" w:type="pct"/>
            <w:vAlign w:val="center"/>
          </w:tcPr>
          <w:p w14:paraId="340C2C36" w14:textId="77777777" w:rsidR="000A392E" w:rsidRDefault="000A392E" w:rsidP="000A392E">
            <w:pPr>
              <w:spacing w:line="360" w:lineRule="auto"/>
              <w:ind w:firstLine="0"/>
              <w:jc w:val="center"/>
              <w:rPr>
                <w:rtl/>
                <w:lang w:bidi="fa-IR"/>
              </w:rPr>
            </w:pPr>
            <w:r>
              <w:rPr>
                <w:rFonts w:hint="cs"/>
                <w:rtl/>
                <w:lang w:bidi="fa-IR"/>
              </w:rPr>
              <w:t>50</w:t>
            </w:r>
          </w:p>
        </w:tc>
      </w:tr>
      <w:tr w:rsidR="000A392E" w14:paraId="743BE231" w14:textId="77777777" w:rsidTr="000A392E">
        <w:trPr>
          <w:trHeight w:val="336"/>
        </w:trPr>
        <w:tc>
          <w:tcPr>
            <w:tcW w:w="1250" w:type="pct"/>
            <w:vMerge/>
            <w:vAlign w:val="center"/>
          </w:tcPr>
          <w:p w14:paraId="39656BE1" w14:textId="77777777" w:rsidR="000A392E" w:rsidRDefault="000A392E" w:rsidP="000A392E">
            <w:pPr>
              <w:spacing w:line="360" w:lineRule="auto"/>
              <w:ind w:firstLine="0"/>
              <w:jc w:val="center"/>
              <w:rPr>
                <w:rtl/>
                <w:lang w:bidi="fa-IR"/>
              </w:rPr>
            </w:pPr>
          </w:p>
        </w:tc>
        <w:tc>
          <w:tcPr>
            <w:tcW w:w="1250" w:type="pct"/>
            <w:vAlign w:val="center"/>
          </w:tcPr>
          <w:p w14:paraId="02E85DA0" w14:textId="77777777" w:rsidR="000A392E" w:rsidRDefault="000A392E" w:rsidP="000A392E">
            <w:pPr>
              <w:spacing w:line="360" w:lineRule="auto"/>
              <w:ind w:firstLine="0"/>
              <w:jc w:val="center"/>
              <w:rPr>
                <w:rtl/>
                <w:lang w:bidi="fa-IR"/>
              </w:rPr>
            </w:pPr>
            <w:r>
              <w:rPr>
                <w:rFonts w:hint="cs"/>
                <w:rtl/>
                <w:lang w:bidi="fa-IR"/>
              </w:rPr>
              <w:t>طبقات 21 تا 30</w:t>
            </w:r>
          </w:p>
        </w:tc>
        <w:tc>
          <w:tcPr>
            <w:tcW w:w="1250" w:type="pct"/>
            <w:vAlign w:val="center"/>
          </w:tcPr>
          <w:p w14:paraId="275C7029" w14:textId="77777777" w:rsidR="000A392E" w:rsidRDefault="000A392E" w:rsidP="000A392E">
            <w:pPr>
              <w:spacing w:line="360" w:lineRule="auto"/>
              <w:ind w:firstLine="0"/>
              <w:jc w:val="center"/>
              <w:rPr>
                <w:rtl/>
                <w:lang w:bidi="fa-IR"/>
              </w:rPr>
            </w:pPr>
            <w:r>
              <w:rPr>
                <w:rFonts w:hint="cs"/>
                <w:rtl/>
                <w:lang w:bidi="fa-IR"/>
              </w:rPr>
              <w:t>60</w:t>
            </w:r>
          </w:p>
        </w:tc>
        <w:tc>
          <w:tcPr>
            <w:tcW w:w="1250" w:type="pct"/>
            <w:vAlign w:val="center"/>
          </w:tcPr>
          <w:p w14:paraId="20478EBE" w14:textId="77777777" w:rsidR="000A392E" w:rsidRDefault="000A392E" w:rsidP="000A392E">
            <w:pPr>
              <w:spacing w:line="360" w:lineRule="auto"/>
              <w:ind w:firstLine="0"/>
              <w:jc w:val="center"/>
              <w:rPr>
                <w:rtl/>
                <w:lang w:bidi="fa-IR"/>
              </w:rPr>
            </w:pPr>
            <w:r>
              <w:rPr>
                <w:rFonts w:hint="cs"/>
                <w:rtl/>
                <w:lang w:bidi="fa-IR"/>
              </w:rPr>
              <w:t>50</w:t>
            </w:r>
          </w:p>
        </w:tc>
      </w:tr>
      <w:tr w:rsidR="000A392E" w14:paraId="32C9E322" w14:textId="77777777" w:rsidTr="000A392E">
        <w:trPr>
          <w:trHeight w:val="288"/>
        </w:trPr>
        <w:tc>
          <w:tcPr>
            <w:tcW w:w="1250" w:type="pct"/>
            <w:vMerge w:val="restart"/>
            <w:vAlign w:val="center"/>
          </w:tcPr>
          <w:p w14:paraId="38616378" w14:textId="77777777" w:rsidR="000A392E" w:rsidRDefault="000A392E" w:rsidP="000A392E">
            <w:pPr>
              <w:spacing w:line="360" w:lineRule="auto"/>
              <w:ind w:firstLine="0"/>
              <w:jc w:val="center"/>
              <w:rPr>
                <w:rtl/>
                <w:lang w:bidi="fa-IR"/>
              </w:rPr>
            </w:pPr>
            <w:r>
              <w:rPr>
                <w:rFonts w:hint="cs"/>
                <w:rtl/>
                <w:lang w:bidi="fa-IR"/>
              </w:rPr>
              <w:t>سازه 45 طبقه</w:t>
            </w:r>
          </w:p>
        </w:tc>
        <w:tc>
          <w:tcPr>
            <w:tcW w:w="1250" w:type="pct"/>
            <w:vAlign w:val="center"/>
          </w:tcPr>
          <w:p w14:paraId="0B31BB34" w14:textId="77777777" w:rsidR="000A392E" w:rsidRDefault="000A392E" w:rsidP="000A392E">
            <w:pPr>
              <w:spacing w:line="360" w:lineRule="auto"/>
              <w:ind w:firstLine="0"/>
              <w:jc w:val="center"/>
              <w:rPr>
                <w:rtl/>
                <w:lang w:bidi="fa-IR"/>
              </w:rPr>
            </w:pPr>
            <w:r>
              <w:rPr>
                <w:rFonts w:hint="cs"/>
                <w:rtl/>
                <w:lang w:bidi="fa-IR"/>
              </w:rPr>
              <w:t>طبقات 1 تا 9</w:t>
            </w:r>
          </w:p>
        </w:tc>
        <w:tc>
          <w:tcPr>
            <w:tcW w:w="1250" w:type="pct"/>
            <w:vAlign w:val="center"/>
          </w:tcPr>
          <w:p w14:paraId="0DE76DBF" w14:textId="77777777" w:rsidR="000A392E" w:rsidRDefault="000A392E" w:rsidP="000A392E">
            <w:pPr>
              <w:spacing w:line="360" w:lineRule="auto"/>
              <w:ind w:firstLine="0"/>
              <w:jc w:val="center"/>
              <w:rPr>
                <w:rtl/>
                <w:lang w:bidi="fa-IR"/>
              </w:rPr>
            </w:pPr>
            <w:r>
              <w:rPr>
                <w:rFonts w:hint="cs"/>
                <w:rtl/>
                <w:lang w:bidi="fa-IR"/>
              </w:rPr>
              <w:t>120</w:t>
            </w:r>
          </w:p>
        </w:tc>
        <w:tc>
          <w:tcPr>
            <w:tcW w:w="1250" w:type="pct"/>
            <w:vAlign w:val="center"/>
          </w:tcPr>
          <w:p w14:paraId="0269E02D" w14:textId="77777777" w:rsidR="000A392E" w:rsidRDefault="000A392E" w:rsidP="000A392E">
            <w:pPr>
              <w:spacing w:line="360" w:lineRule="auto"/>
              <w:ind w:firstLine="0"/>
              <w:jc w:val="center"/>
              <w:rPr>
                <w:rtl/>
                <w:lang w:bidi="fa-IR"/>
              </w:rPr>
            </w:pPr>
            <w:r>
              <w:rPr>
                <w:rFonts w:hint="cs"/>
                <w:rtl/>
                <w:lang w:bidi="fa-IR"/>
              </w:rPr>
              <w:t>90</w:t>
            </w:r>
          </w:p>
        </w:tc>
      </w:tr>
      <w:tr w:rsidR="000A392E" w14:paraId="117EB6FC" w14:textId="77777777" w:rsidTr="000A392E">
        <w:trPr>
          <w:trHeight w:val="324"/>
        </w:trPr>
        <w:tc>
          <w:tcPr>
            <w:tcW w:w="1250" w:type="pct"/>
            <w:vMerge/>
            <w:vAlign w:val="center"/>
          </w:tcPr>
          <w:p w14:paraId="061B5F75" w14:textId="77777777" w:rsidR="000A392E" w:rsidRDefault="000A392E" w:rsidP="000A392E">
            <w:pPr>
              <w:spacing w:line="360" w:lineRule="auto"/>
              <w:ind w:firstLine="0"/>
              <w:jc w:val="center"/>
              <w:rPr>
                <w:rtl/>
                <w:lang w:bidi="fa-IR"/>
              </w:rPr>
            </w:pPr>
          </w:p>
        </w:tc>
        <w:tc>
          <w:tcPr>
            <w:tcW w:w="1250" w:type="pct"/>
            <w:vAlign w:val="center"/>
          </w:tcPr>
          <w:p w14:paraId="6329B649" w14:textId="77777777" w:rsidR="000A392E" w:rsidRDefault="000A392E" w:rsidP="000A392E">
            <w:pPr>
              <w:spacing w:line="360" w:lineRule="auto"/>
              <w:ind w:firstLine="0"/>
              <w:jc w:val="center"/>
              <w:rPr>
                <w:rtl/>
                <w:lang w:bidi="fa-IR"/>
              </w:rPr>
            </w:pPr>
            <w:r>
              <w:rPr>
                <w:rFonts w:hint="cs"/>
                <w:rtl/>
                <w:lang w:bidi="fa-IR"/>
              </w:rPr>
              <w:t>طبقات 10 تا 18</w:t>
            </w:r>
          </w:p>
        </w:tc>
        <w:tc>
          <w:tcPr>
            <w:tcW w:w="1250" w:type="pct"/>
            <w:vAlign w:val="center"/>
          </w:tcPr>
          <w:p w14:paraId="524303DB" w14:textId="77777777" w:rsidR="000A392E" w:rsidRDefault="000A392E" w:rsidP="000A392E">
            <w:pPr>
              <w:spacing w:line="360" w:lineRule="auto"/>
              <w:ind w:firstLine="0"/>
              <w:jc w:val="center"/>
              <w:rPr>
                <w:rtl/>
                <w:lang w:bidi="fa-IR"/>
              </w:rPr>
            </w:pPr>
            <w:r>
              <w:rPr>
                <w:rFonts w:hint="cs"/>
                <w:rtl/>
                <w:lang w:bidi="fa-IR"/>
              </w:rPr>
              <w:t>100</w:t>
            </w:r>
          </w:p>
        </w:tc>
        <w:tc>
          <w:tcPr>
            <w:tcW w:w="1250" w:type="pct"/>
            <w:vAlign w:val="center"/>
          </w:tcPr>
          <w:p w14:paraId="6FF7D3A1" w14:textId="77777777" w:rsidR="000A392E" w:rsidRDefault="000A392E" w:rsidP="000A392E">
            <w:pPr>
              <w:spacing w:line="360" w:lineRule="auto"/>
              <w:ind w:firstLine="0"/>
              <w:jc w:val="center"/>
              <w:rPr>
                <w:rtl/>
                <w:lang w:bidi="fa-IR"/>
              </w:rPr>
            </w:pPr>
            <w:r>
              <w:rPr>
                <w:rFonts w:hint="cs"/>
                <w:rtl/>
                <w:lang w:bidi="fa-IR"/>
              </w:rPr>
              <w:t>80</w:t>
            </w:r>
          </w:p>
        </w:tc>
      </w:tr>
      <w:tr w:rsidR="000A392E" w14:paraId="449A87BB" w14:textId="77777777" w:rsidTr="000A392E">
        <w:trPr>
          <w:trHeight w:val="324"/>
        </w:trPr>
        <w:tc>
          <w:tcPr>
            <w:tcW w:w="1250" w:type="pct"/>
            <w:vMerge/>
            <w:vAlign w:val="center"/>
          </w:tcPr>
          <w:p w14:paraId="453E9FD0" w14:textId="77777777" w:rsidR="000A392E" w:rsidRDefault="000A392E" w:rsidP="000A392E">
            <w:pPr>
              <w:spacing w:line="360" w:lineRule="auto"/>
              <w:ind w:firstLine="0"/>
              <w:jc w:val="center"/>
              <w:rPr>
                <w:rtl/>
                <w:lang w:bidi="fa-IR"/>
              </w:rPr>
            </w:pPr>
          </w:p>
        </w:tc>
        <w:tc>
          <w:tcPr>
            <w:tcW w:w="1250" w:type="pct"/>
            <w:vAlign w:val="center"/>
          </w:tcPr>
          <w:p w14:paraId="0E85C63B" w14:textId="77777777" w:rsidR="000A392E" w:rsidRDefault="000A392E" w:rsidP="000A392E">
            <w:pPr>
              <w:spacing w:line="360" w:lineRule="auto"/>
              <w:ind w:firstLine="0"/>
              <w:jc w:val="center"/>
              <w:rPr>
                <w:rtl/>
                <w:lang w:bidi="fa-IR"/>
              </w:rPr>
            </w:pPr>
            <w:r>
              <w:rPr>
                <w:rFonts w:hint="cs"/>
                <w:rtl/>
                <w:lang w:bidi="fa-IR"/>
              </w:rPr>
              <w:t>طبقات 19 تا 27</w:t>
            </w:r>
          </w:p>
        </w:tc>
        <w:tc>
          <w:tcPr>
            <w:tcW w:w="1250" w:type="pct"/>
            <w:vAlign w:val="center"/>
          </w:tcPr>
          <w:p w14:paraId="3D128CD7" w14:textId="77777777" w:rsidR="000A392E" w:rsidRDefault="000A392E" w:rsidP="000A392E">
            <w:pPr>
              <w:spacing w:line="360" w:lineRule="auto"/>
              <w:ind w:firstLine="0"/>
              <w:jc w:val="center"/>
              <w:rPr>
                <w:rtl/>
                <w:lang w:bidi="fa-IR"/>
              </w:rPr>
            </w:pPr>
            <w:r>
              <w:rPr>
                <w:rFonts w:hint="cs"/>
                <w:rtl/>
                <w:lang w:bidi="fa-IR"/>
              </w:rPr>
              <w:t>90</w:t>
            </w:r>
          </w:p>
        </w:tc>
        <w:tc>
          <w:tcPr>
            <w:tcW w:w="1250" w:type="pct"/>
            <w:vAlign w:val="center"/>
          </w:tcPr>
          <w:p w14:paraId="0BB1F1EB" w14:textId="77777777" w:rsidR="000A392E" w:rsidRDefault="000A392E" w:rsidP="000A392E">
            <w:pPr>
              <w:spacing w:line="360" w:lineRule="auto"/>
              <w:ind w:firstLine="0"/>
              <w:jc w:val="center"/>
              <w:rPr>
                <w:rtl/>
                <w:lang w:bidi="fa-IR"/>
              </w:rPr>
            </w:pPr>
            <w:r>
              <w:rPr>
                <w:rFonts w:hint="cs"/>
                <w:rtl/>
                <w:lang w:bidi="fa-IR"/>
              </w:rPr>
              <w:t>70</w:t>
            </w:r>
          </w:p>
        </w:tc>
      </w:tr>
      <w:tr w:rsidR="000A392E" w14:paraId="41D416F5" w14:textId="77777777" w:rsidTr="000A392E">
        <w:trPr>
          <w:trHeight w:val="324"/>
        </w:trPr>
        <w:tc>
          <w:tcPr>
            <w:tcW w:w="1250" w:type="pct"/>
            <w:vMerge/>
            <w:vAlign w:val="center"/>
          </w:tcPr>
          <w:p w14:paraId="7755F615" w14:textId="77777777" w:rsidR="000A392E" w:rsidRDefault="000A392E" w:rsidP="000A392E">
            <w:pPr>
              <w:spacing w:line="360" w:lineRule="auto"/>
              <w:ind w:firstLine="0"/>
              <w:jc w:val="center"/>
              <w:rPr>
                <w:rtl/>
                <w:lang w:bidi="fa-IR"/>
              </w:rPr>
            </w:pPr>
          </w:p>
        </w:tc>
        <w:tc>
          <w:tcPr>
            <w:tcW w:w="1250" w:type="pct"/>
            <w:vAlign w:val="center"/>
          </w:tcPr>
          <w:p w14:paraId="37CE8C13" w14:textId="77777777" w:rsidR="000A392E" w:rsidRDefault="000A392E" w:rsidP="000A392E">
            <w:pPr>
              <w:spacing w:line="360" w:lineRule="auto"/>
              <w:ind w:firstLine="0"/>
              <w:jc w:val="center"/>
              <w:rPr>
                <w:rtl/>
                <w:lang w:bidi="fa-IR"/>
              </w:rPr>
            </w:pPr>
            <w:r>
              <w:rPr>
                <w:rFonts w:hint="cs"/>
                <w:rtl/>
                <w:lang w:bidi="fa-IR"/>
              </w:rPr>
              <w:t>طبقات 28 تا 36</w:t>
            </w:r>
          </w:p>
        </w:tc>
        <w:tc>
          <w:tcPr>
            <w:tcW w:w="1250" w:type="pct"/>
            <w:vAlign w:val="center"/>
          </w:tcPr>
          <w:p w14:paraId="09E085E7" w14:textId="77777777" w:rsidR="000A392E" w:rsidRDefault="000A392E" w:rsidP="000A392E">
            <w:pPr>
              <w:spacing w:line="360" w:lineRule="auto"/>
              <w:ind w:firstLine="0"/>
              <w:jc w:val="center"/>
              <w:rPr>
                <w:rtl/>
                <w:lang w:bidi="fa-IR"/>
              </w:rPr>
            </w:pPr>
            <w:r>
              <w:rPr>
                <w:rFonts w:hint="cs"/>
                <w:rtl/>
                <w:lang w:bidi="fa-IR"/>
              </w:rPr>
              <w:t>70</w:t>
            </w:r>
          </w:p>
        </w:tc>
        <w:tc>
          <w:tcPr>
            <w:tcW w:w="1250" w:type="pct"/>
            <w:vAlign w:val="center"/>
          </w:tcPr>
          <w:p w14:paraId="057DAFF6" w14:textId="77777777" w:rsidR="000A392E" w:rsidRDefault="000A392E" w:rsidP="000A392E">
            <w:pPr>
              <w:spacing w:line="360" w:lineRule="auto"/>
              <w:ind w:firstLine="0"/>
              <w:jc w:val="center"/>
              <w:rPr>
                <w:rtl/>
                <w:lang w:bidi="fa-IR"/>
              </w:rPr>
            </w:pPr>
            <w:r>
              <w:rPr>
                <w:rFonts w:hint="cs"/>
                <w:rtl/>
                <w:lang w:bidi="fa-IR"/>
              </w:rPr>
              <w:t>60</w:t>
            </w:r>
          </w:p>
        </w:tc>
      </w:tr>
      <w:tr w:rsidR="000A392E" w14:paraId="2AE7F540" w14:textId="77777777" w:rsidTr="000A392E">
        <w:trPr>
          <w:trHeight w:val="324"/>
        </w:trPr>
        <w:tc>
          <w:tcPr>
            <w:tcW w:w="1250" w:type="pct"/>
            <w:vMerge/>
            <w:vAlign w:val="center"/>
          </w:tcPr>
          <w:p w14:paraId="00817D64" w14:textId="77777777" w:rsidR="000A392E" w:rsidRDefault="000A392E" w:rsidP="000A392E">
            <w:pPr>
              <w:spacing w:line="360" w:lineRule="auto"/>
              <w:ind w:firstLine="0"/>
              <w:jc w:val="center"/>
              <w:rPr>
                <w:rtl/>
                <w:lang w:bidi="fa-IR"/>
              </w:rPr>
            </w:pPr>
          </w:p>
        </w:tc>
        <w:tc>
          <w:tcPr>
            <w:tcW w:w="1250" w:type="pct"/>
            <w:vAlign w:val="center"/>
          </w:tcPr>
          <w:p w14:paraId="02B40447" w14:textId="77777777" w:rsidR="000A392E" w:rsidRDefault="000A392E" w:rsidP="000A392E">
            <w:pPr>
              <w:spacing w:line="360" w:lineRule="auto"/>
              <w:ind w:firstLine="0"/>
              <w:jc w:val="center"/>
              <w:rPr>
                <w:rtl/>
                <w:lang w:bidi="fa-IR"/>
              </w:rPr>
            </w:pPr>
            <w:r>
              <w:rPr>
                <w:rFonts w:hint="cs"/>
                <w:rtl/>
                <w:lang w:bidi="fa-IR"/>
              </w:rPr>
              <w:t>طبقات 37 تا 45</w:t>
            </w:r>
          </w:p>
        </w:tc>
        <w:tc>
          <w:tcPr>
            <w:tcW w:w="1250" w:type="pct"/>
            <w:vAlign w:val="center"/>
          </w:tcPr>
          <w:p w14:paraId="4F14CBF2" w14:textId="77777777" w:rsidR="000A392E" w:rsidRDefault="000A392E" w:rsidP="000A392E">
            <w:pPr>
              <w:spacing w:line="360" w:lineRule="auto"/>
              <w:ind w:firstLine="0"/>
              <w:jc w:val="center"/>
              <w:rPr>
                <w:rtl/>
                <w:lang w:bidi="fa-IR"/>
              </w:rPr>
            </w:pPr>
            <w:r>
              <w:rPr>
                <w:rFonts w:hint="cs"/>
                <w:rtl/>
                <w:lang w:bidi="fa-IR"/>
              </w:rPr>
              <w:t>60</w:t>
            </w:r>
          </w:p>
        </w:tc>
        <w:tc>
          <w:tcPr>
            <w:tcW w:w="1250" w:type="pct"/>
            <w:vAlign w:val="center"/>
          </w:tcPr>
          <w:p w14:paraId="6BE0D212" w14:textId="77777777" w:rsidR="000A392E" w:rsidRDefault="000A392E" w:rsidP="000A392E">
            <w:pPr>
              <w:spacing w:line="360" w:lineRule="auto"/>
              <w:ind w:firstLine="0"/>
              <w:jc w:val="center"/>
              <w:rPr>
                <w:rtl/>
                <w:lang w:bidi="fa-IR"/>
              </w:rPr>
            </w:pPr>
            <w:r>
              <w:rPr>
                <w:rFonts w:hint="cs"/>
                <w:rtl/>
                <w:lang w:bidi="fa-IR"/>
              </w:rPr>
              <w:t>50</w:t>
            </w:r>
          </w:p>
        </w:tc>
      </w:tr>
    </w:tbl>
    <w:p w14:paraId="1FB863B5" w14:textId="77777777" w:rsidR="000A392E" w:rsidRDefault="000A392E" w:rsidP="000A392E">
      <w:pPr>
        <w:jc w:val="center"/>
        <w:rPr>
          <w:rtl/>
          <w:lang w:bidi="fa-IR"/>
        </w:rPr>
      </w:pPr>
    </w:p>
    <w:p w14:paraId="7FD5C6DB" w14:textId="77777777" w:rsidR="000A392E" w:rsidRDefault="000A392E" w:rsidP="000A392E">
      <w:pPr>
        <w:jc w:val="center"/>
        <w:rPr>
          <w:rtl/>
          <w:lang w:bidi="fa-IR"/>
        </w:rPr>
      </w:pPr>
    </w:p>
    <w:p w14:paraId="473AB0ED" w14:textId="77777777" w:rsidR="000A392E" w:rsidRDefault="000A392E" w:rsidP="000A392E">
      <w:pPr>
        <w:jc w:val="center"/>
        <w:rPr>
          <w:rtl/>
          <w:lang w:bidi="fa-IR"/>
        </w:rPr>
      </w:pPr>
    </w:p>
    <w:p w14:paraId="31A24732" w14:textId="77777777" w:rsidR="000A392E" w:rsidRDefault="000A392E" w:rsidP="000A392E">
      <w:pPr>
        <w:jc w:val="center"/>
        <w:rPr>
          <w:rtl/>
          <w:lang w:bidi="fa-IR"/>
        </w:rPr>
      </w:pPr>
    </w:p>
    <w:p w14:paraId="39920D80" w14:textId="77777777" w:rsidR="000A392E" w:rsidRDefault="000A392E" w:rsidP="000A392E">
      <w:pPr>
        <w:jc w:val="center"/>
        <w:rPr>
          <w:rtl/>
          <w:lang w:bidi="fa-IR"/>
        </w:rPr>
      </w:pPr>
    </w:p>
    <w:p w14:paraId="331CB427" w14:textId="77777777" w:rsidR="000A392E" w:rsidRDefault="000A392E" w:rsidP="000A392E">
      <w:pPr>
        <w:jc w:val="center"/>
        <w:rPr>
          <w:rtl/>
          <w:lang w:bidi="fa-IR"/>
        </w:rPr>
      </w:pPr>
    </w:p>
    <w:p w14:paraId="126797B3" w14:textId="77777777" w:rsidR="00577CC4" w:rsidRDefault="00577CC4" w:rsidP="000A392E">
      <w:pPr>
        <w:jc w:val="center"/>
        <w:rPr>
          <w:rtl/>
          <w:lang w:bidi="fa-IR"/>
        </w:rPr>
      </w:pPr>
    </w:p>
    <w:p w14:paraId="6F380F09" w14:textId="438F5E10" w:rsidR="000A392E" w:rsidRDefault="00577CC4" w:rsidP="00577CC4">
      <w:pPr>
        <w:pStyle w:val="a1"/>
        <w:rPr>
          <w:rtl/>
        </w:rPr>
      </w:pPr>
      <w:bookmarkStart w:id="17" w:name="_Toc96729696"/>
      <w:r>
        <w:rPr>
          <w:rFonts w:hint="cs"/>
          <w:rtl/>
        </w:rPr>
        <w:lastRenderedPageBreak/>
        <w:t xml:space="preserve">جدول 3-7، </w:t>
      </w:r>
      <w:r w:rsidR="000A392E">
        <w:rPr>
          <w:rFonts w:hint="cs"/>
          <w:rtl/>
        </w:rPr>
        <w:t>ستون</w:t>
      </w:r>
      <w:r w:rsidR="000A392E">
        <w:rPr>
          <w:rtl/>
        </w:rPr>
        <w:softHyphen/>
      </w:r>
      <w:r w:rsidR="000A392E">
        <w:rPr>
          <w:rFonts w:hint="cs"/>
          <w:rtl/>
        </w:rPr>
        <w:t>های استفاده شده در سازه</w:t>
      </w:r>
      <w:bookmarkEnd w:id="17"/>
    </w:p>
    <w:tbl>
      <w:tblPr>
        <w:tblStyle w:val="TableGrid"/>
        <w:bidiVisual/>
        <w:tblW w:w="5000" w:type="pct"/>
        <w:tblLook w:val="04A0" w:firstRow="1" w:lastRow="0" w:firstColumn="1" w:lastColumn="0" w:noHBand="0" w:noVBand="1"/>
      </w:tblPr>
      <w:tblGrid>
        <w:gridCol w:w="1813"/>
        <w:gridCol w:w="1813"/>
        <w:gridCol w:w="1812"/>
        <w:gridCol w:w="1812"/>
        <w:gridCol w:w="1812"/>
      </w:tblGrid>
      <w:tr w:rsidR="000A392E" w14:paraId="714FD798" w14:textId="77777777" w:rsidTr="00827694">
        <w:tc>
          <w:tcPr>
            <w:tcW w:w="1000" w:type="pct"/>
            <w:vAlign w:val="center"/>
          </w:tcPr>
          <w:p w14:paraId="54A5C86D" w14:textId="77777777" w:rsidR="000A392E" w:rsidRDefault="000A392E" w:rsidP="00577CC4">
            <w:pPr>
              <w:spacing w:line="360" w:lineRule="auto"/>
              <w:ind w:firstLine="0"/>
              <w:jc w:val="center"/>
              <w:rPr>
                <w:rtl/>
                <w:lang w:bidi="fa-IR"/>
              </w:rPr>
            </w:pPr>
            <w:r>
              <w:rPr>
                <w:rFonts w:hint="cs"/>
                <w:rtl/>
                <w:lang w:bidi="fa-IR"/>
              </w:rPr>
              <w:t>سازه</w:t>
            </w:r>
          </w:p>
        </w:tc>
        <w:tc>
          <w:tcPr>
            <w:tcW w:w="1000" w:type="pct"/>
            <w:vAlign w:val="center"/>
          </w:tcPr>
          <w:p w14:paraId="7706D6AF" w14:textId="77777777" w:rsidR="000A392E" w:rsidRDefault="000A392E" w:rsidP="00577CC4">
            <w:pPr>
              <w:spacing w:line="360" w:lineRule="auto"/>
              <w:ind w:firstLine="0"/>
              <w:jc w:val="center"/>
              <w:rPr>
                <w:rtl/>
                <w:lang w:bidi="fa-IR"/>
              </w:rPr>
            </w:pPr>
            <w:r>
              <w:rPr>
                <w:rFonts w:hint="cs"/>
                <w:rtl/>
                <w:lang w:bidi="fa-IR"/>
              </w:rPr>
              <w:t>طبقات</w:t>
            </w:r>
          </w:p>
        </w:tc>
        <w:tc>
          <w:tcPr>
            <w:tcW w:w="1000" w:type="pct"/>
            <w:vAlign w:val="center"/>
          </w:tcPr>
          <w:p w14:paraId="5C66F6A7" w14:textId="23780FF6" w:rsidR="000A392E" w:rsidRDefault="000A392E" w:rsidP="00577CC4">
            <w:pPr>
              <w:spacing w:line="360" w:lineRule="auto"/>
              <w:ind w:firstLine="0"/>
              <w:jc w:val="center"/>
              <w:rPr>
                <w:rtl/>
                <w:lang w:bidi="fa-IR"/>
              </w:rPr>
            </w:pPr>
            <w:r>
              <w:rPr>
                <w:rFonts w:hint="cs"/>
                <w:rtl/>
                <w:lang w:bidi="fa-IR"/>
              </w:rPr>
              <w:t>ارتفاع</w:t>
            </w:r>
            <w:r w:rsidR="00577CC4">
              <w:rPr>
                <w:rFonts w:hint="cs"/>
                <w:rtl/>
                <w:lang w:bidi="fa-IR"/>
              </w:rPr>
              <w:t xml:space="preserve"> (</w:t>
            </w:r>
            <w:r w:rsidR="00577CC4">
              <w:rPr>
                <w:lang w:val="en-GB" w:bidi="fa-IR"/>
              </w:rPr>
              <w:t>cm</w:t>
            </w:r>
            <w:r w:rsidR="00577CC4">
              <w:rPr>
                <w:rFonts w:hint="cs"/>
                <w:rtl/>
                <w:lang w:val="en-GB" w:bidi="fa-IR"/>
              </w:rPr>
              <w:t>)</w:t>
            </w:r>
          </w:p>
        </w:tc>
        <w:tc>
          <w:tcPr>
            <w:tcW w:w="1000" w:type="pct"/>
            <w:vAlign w:val="center"/>
          </w:tcPr>
          <w:p w14:paraId="751140E7" w14:textId="095793EE" w:rsidR="000A392E" w:rsidRDefault="000A392E" w:rsidP="00577CC4">
            <w:pPr>
              <w:spacing w:line="360" w:lineRule="auto"/>
              <w:ind w:firstLine="0"/>
              <w:jc w:val="center"/>
              <w:rPr>
                <w:rtl/>
                <w:lang w:bidi="fa-IR"/>
              </w:rPr>
            </w:pPr>
            <w:r>
              <w:rPr>
                <w:rFonts w:hint="cs"/>
                <w:rtl/>
                <w:lang w:bidi="fa-IR"/>
              </w:rPr>
              <w:t>عرض</w:t>
            </w:r>
            <w:r w:rsidR="00577CC4">
              <w:rPr>
                <w:rFonts w:hint="cs"/>
                <w:rtl/>
                <w:lang w:bidi="fa-IR"/>
              </w:rPr>
              <w:t xml:space="preserve"> (</w:t>
            </w:r>
            <w:r w:rsidR="00577CC4">
              <w:rPr>
                <w:lang w:val="en-GB" w:bidi="fa-IR"/>
              </w:rPr>
              <w:t>cm</w:t>
            </w:r>
            <w:r w:rsidR="00577CC4">
              <w:rPr>
                <w:rFonts w:hint="cs"/>
                <w:rtl/>
                <w:lang w:val="en-GB" w:bidi="fa-IR"/>
              </w:rPr>
              <w:t>)</w:t>
            </w:r>
          </w:p>
        </w:tc>
        <w:tc>
          <w:tcPr>
            <w:tcW w:w="1000" w:type="pct"/>
            <w:vAlign w:val="center"/>
          </w:tcPr>
          <w:p w14:paraId="31F3CEC3" w14:textId="77777777" w:rsidR="000A392E" w:rsidRDefault="000A392E" w:rsidP="00577CC4">
            <w:pPr>
              <w:spacing w:line="360" w:lineRule="auto"/>
              <w:ind w:firstLine="0"/>
              <w:jc w:val="center"/>
              <w:rPr>
                <w:rtl/>
                <w:lang w:bidi="fa-IR"/>
              </w:rPr>
            </w:pPr>
            <w:r>
              <w:rPr>
                <w:rFonts w:hint="cs"/>
                <w:rtl/>
                <w:lang w:bidi="fa-IR"/>
              </w:rPr>
              <w:t>آرماتورگذاری</w:t>
            </w:r>
          </w:p>
        </w:tc>
      </w:tr>
      <w:tr w:rsidR="000A392E" w14:paraId="22DD8CB5" w14:textId="77777777" w:rsidTr="00827694">
        <w:trPr>
          <w:trHeight w:val="288"/>
        </w:trPr>
        <w:tc>
          <w:tcPr>
            <w:tcW w:w="1000" w:type="pct"/>
            <w:vMerge w:val="restart"/>
            <w:vAlign w:val="center"/>
          </w:tcPr>
          <w:p w14:paraId="1F0ECA5F" w14:textId="77777777" w:rsidR="000A392E" w:rsidRDefault="000A392E" w:rsidP="00577CC4">
            <w:pPr>
              <w:spacing w:line="360" w:lineRule="auto"/>
              <w:ind w:firstLine="0"/>
              <w:jc w:val="center"/>
              <w:rPr>
                <w:rtl/>
                <w:lang w:bidi="fa-IR"/>
              </w:rPr>
            </w:pPr>
            <w:r>
              <w:rPr>
                <w:rFonts w:hint="cs"/>
                <w:rtl/>
                <w:lang w:bidi="fa-IR"/>
              </w:rPr>
              <w:t>سازه 15 طبقه</w:t>
            </w:r>
          </w:p>
        </w:tc>
        <w:tc>
          <w:tcPr>
            <w:tcW w:w="1000" w:type="pct"/>
            <w:vAlign w:val="center"/>
          </w:tcPr>
          <w:p w14:paraId="15766493" w14:textId="77777777" w:rsidR="000A392E" w:rsidRDefault="000A392E" w:rsidP="00577CC4">
            <w:pPr>
              <w:spacing w:line="360" w:lineRule="auto"/>
              <w:ind w:firstLine="0"/>
              <w:jc w:val="center"/>
              <w:rPr>
                <w:rtl/>
                <w:lang w:bidi="fa-IR"/>
              </w:rPr>
            </w:pPr>
            <w:r>
              <w:rPr>
                <w:rFonts w:hint="cs"/>
                <w:rtl/>
                <w:lang w:bidi="fa-IR"/>
              </w:rPr>
              <w:t xml:space="preserve">طبقه 1 </w:t>
            </w:r>
          </w:p>
        </w:tc>
        <w:tc>
          <w:tcPr>
            <w:tcW w:w="1000" w:type="pct"/>
            <w:vAlign w:val="center"/>
          </w:tcPr>
          <w:p w14:paraId="79FD0882" w14:textId="77777777" w:rsidR="000A392E" w:rsidRDefault="000A392E" w:rsidP="00577CC4">
            <w:pPr>
              <w:spacing w:line="360" w:lineRule="auto"/>
              <w:ind w:firstLine="0"/>
              <w:jc w:val="center"/>
              <w:rPr>
                <w:rtl/>
                <w:lang w:bidi="fa-IR"/>
              </w:rPr>
            </w:pPr>
            <w:r>
              <w:rPr>
                <w:rFonts w:hint="cs"/>
                <w:rtl/>
                <w:lang w:bidi="fa-IR"/>
              </w:rPr>
              <w:t>60</w:t>
            </w:r>
          </w:p>
        </w:tc>
        <w:tc>
          <w:tcPr>
            <w:tcW w:w="1000" w:type="pct"/>
            <w:vAlign w:val="center"/>
          </w:tcPr>
          <w:p w14:paraId="7B3C4A66" w14:textId="77777777" w:rsidR="000A392E" w:rsidRDefault="000A392E" w:rsidP="00577CC4">
            <w:pPr>
              <w:spacing w:line="360" w:lineRule="auto"/>
              <w:ind w:firstLine="0"/>
              <w:jc w:val="center"/>
              <w:rPr>
                <w:rtl/>
                <w:lang w:bidi="fa-IR"/>
              </w:rPr>
            </w:pPr>
            <w:r>
              <w:rPr>
                <w:rFonts w:hint="cs"/>
                <w:rtl/>
                <w:lang w:bidi="fa-IR"/>
              </w:rPr>
              <w:t>60</w:t>
            </w:r>
          </w:p>
        </w:tc>
        <w:tc>
          <w:tcPr>
            <w:tcW w:w="1000" w:type="pct"/>
            <w:vAlign w:val="center"/>
          </w:tcPr>
          <w:p w14:paraId="52FF2FE7" w14:textId="77777777" w:rsidR="000A392E" w:rsidRDefault="000A392E" w:rsidP="00577CC4">
            <w:pPr>
              <w:spacing w:line="360" w:lineRule="auto"/>
              <w:ind w:firstLine="0"/>
              <w:jc w:val="center"/>
              <w:rPr>
                <w:rtl/>
                <w:lang w:bidi="fa-IR"/>
              </w:rPr>
            </w:pPr>
            <m:oMathPara>
              <m:oMath>
                <m:r>
                  <w:rPr>
                    <w:rFonts w:ascii="Cambria Math" w:hAnsi="Cambria Math"/>
                    <w:lang w:bidi="fa-IR"/>
                  </w:rPr>
                  <m:t>28∅25</m:t>
                </m:r>
              </m:oMath>
            </m:oMathPara>
          </w:p>
        </w:tc>
      </w:tr>
      <w:tr w:rsidR="000A392E" w14:paraId="4318B935" w14:textId="77777777" w:rsidTr="00827694">
        <w:trPr>
          <w:trHeight w:val="336"/>
        </w:trPr>
        <w:tc>
          <w:tcPr>
            <w:tcW w:w="1000" w:type="pct"/>
            <w:vMerge/>
            <w:vAlign w:val="center"/>
          </w:tcPr>
          <w:p w14:paraId="286BC2CA" w14:textId="77777777" w:rsidR="000A392E" w:rsidRDefault="000A392E" w:rsidP="00577CC4">
            <w:pPr>
              <w:spacing w:line="360" w:lineRule="auto"/>
              <w:ind w:firstLine="0"/>
              <w:jc w:val="center"/>
              <w:rPr>
                <w:rtl/>
                <w:lang w:bidi="fa-IR"/>
              </w:rPr>
            </w:pPr>
          </w:p>
        </w:tc>
        <w:tc>
          <w:tcPr>
            <w:tcW w:w="1000" w:type="pct"/>
            <w:vAlign w:val="center"/>
          </w:tcPr>
          <w:p w14:paraId="491C7A5A" w14:textId="77777777" w:rsidR="000A392E" w:rsidRDefault="000A392E" w:rsidP="00577CC4">
            <w:pPr>
              <w:spacing w:line="360" w:lineRule="auto"/>
              <w:ind w:firstLine="0"/>
              <w:jc w:val="center"/>
              <w:rPr>
                <w:rtl/>
                <w:lang w:bidi="fa-IR"/>
              </w:rPr>
            </w:pPr>
            <w:r>
              <w:rPr>
                <w:rFonts w:hint="cs"/>
                <w:rtl/>
                <w:lang w:bidi="fa-IR"/>
              </w:rPr>
              <w:t>طبقات 2 تا 5</w:t>
            </w:r>
          </w:p>
        </w:tc>
        <w:tc>
          <w:tcPr>
            <w:tcW w:w="1000" w:type="pct"/>
            <w:vAlign w:val="center"/>
          </w:tcPr>
          <w:p w14:paraId="648EA6A9" w14:textId="77777777" w:rsidR="000A392E" w:rsidRDefault="000A392E" w:rsidP="00577CC4">
            <w:pPr>
              <w:spacing w:line="360" w:lineRule="auto"/>
              <w:ind w:firstLine="0"/>
              <w:jc w:val="center"/>
              <w:rPr>
                <w:rtl/>
                <w:lang w:bidi="fa-IR"/>
              </w:rPr>
            </w:pPr>
            <w:r>
              <w:rPr>
                <w:rFonts w:hint="cs"/>
                <w:rtl/>
                <w:lang w:bidi="fa-IR"/>
              </w:rPr>
              <w:t>55</w:t>
            </w:r>
          </w:p>
        </w:tc>
        <w:tc>
          <w:tcPr>
            <w:tcW w:w="1000" w:type="pct"/>
            <w:vAlign w:val="center"/>
          </w:tcPr>
          <w:p w14:paraId="4F9C84AD" w14:textId="77777777" w:rsidR="000A392E" w:rsidRDefault="000A392E" w:rsidP="00577CC4">
            <w:pPr>
              <w:spacing w:line="360" w:lineRule="auto"/>
              <w:ind w:firstLine="0"/>
              <w:jc w:val="center"/>
              <w:rPr>
                <w:rtl/>
                <w:lang w:bidi="fa-IR"/>
              </w:rPr>
            </w:pPr>
            <w:r>
              <w:rPr>
                <w:rFonts w:hint="cs"/>
                <w:rtl/>
                <w:lang w:bidi="fa-IR"/>
              </w:rPr>
              <w:t>55</w:t>
            </w:r>
          </w:p>
        </w:tc>
        <w:tc>
          <w:tcPr>
            <w:tcW w:w="1000" w:type="pct"/>
            <w:vAlign w:val="center"/>
          </w:tcPr>
          <w:p w14:paraId="429AAE2C" w14:textId="77777777" w:rsidR="000A392E" w:rsidRDefault="000A392E" w:rsidP="00577CC4">
            <w:pPr>
              <w:spacing w:line="360" w:lineRule="auto"/>
              <w:ind w:firstLine="0"/>
              <w:jc w:val="center"/>
              <w:rPr>
                <w:rtl/>
                <w:lang w:bidi="fa-IR"/>
              </w:rPr>
            </w:pPr>
            <m:oMathPara>
              <m:oMath>
                <m:r>
                  <w:rPr>
                    <w:rFonts w:ascii="Cambria Math" w:hAnsi="Cambria Math"/>
                    <w:lang w:bidi="fa-IR"/>
                  </w:rPr>
                  <m:t>24∅25</m:t>
                </m:r>
              </m:oMath>
            </m:oMathPara>
          </w:p>
        </w:tc>
      </w:tr>
      <w:tr w:rsidR="000A392E" w14:paraId="2103FFB0" w14:textId="77777777" w:rsidTr="00827694">
        <w:trPr>
          <w:trHeight w:val="624"/>
        </w:trPr>
        <w:tc>
          <w:tcPr>
            <w:tcW w:w="1000" w:type="pct"/>
            <w:vMerge/>
            <w:vAlign w:val="center"/>
          </w:tcPr>
          <w:p w14:paraId="2685FD53" w14:textId="77777777" w:rsidR="000A392E" w:rsidRDefault="000A392E" w:rsidP="00577CC4">
            <w:pPr>
              <w:spacing w:line="360" w:lineRule="auto"/>
              <w:ind w:firstLine="0"/>
              <w:jc w:val="center"/>
              <w:rPr>
                <w:rtl/>
                <w:lang w:bidi="fa-IR"/>
              </w:rPr>
            </w:pPr>
          </w:p>
        </w:tc>
        <w:tc>
          <w:tcPr>
            <w:tcW w:w="1000" w:type="pct"/>
            <w:vAlign w:val="center"/>
          </w:tcPr>
          <w:p w14:paraId="7D540F2C" w14:textId="77777777" w:rsidR="000A392E" w:rsidRDefault="000A392E" w:rsidP="00577CC4">
            <w:pPr>
              <w:spacing w:line="360" w:lineRule="auto"/>
              <w:ind w:firstLine="0"/>
              <w:jc w:val="center"/>
              <w:rPr>
                <w:rtl/>
                <w:lang w:bidi="fa-IR"/>
              </w:rPr>
            </w:pPr>
            <w:r>
              <w:rPr>
                <w:rFonts w:hint="cs"/>
                <w:rtl/>
                <w:lang w:bidi="fa-IR"/>
              </w:rPr>
              <w:t>طبقات 6 تا 8</w:t>
            </w:r>
          </w:p>
        </w:tc>
        <w:tc>
          <w:tcPr>
            <w:tcW w:w="1000" w:type="pct"/>
            <w:vAlign w:val="center"/>
          </w:tcPr>
          <w:p w14:paraId="1CD709C4" w14:textId="77777777" w:rsidR="000A392E" w:rsidRDefault="000A392E" w:rsidP="00577CC4">
            <w:pPr>
              <w:spacing w:line="360" w:lineRule="auto"/>
              <w:ind w:firstLine="0"/>
              <w:jc w:val="center"/>
              <w:rPr>
                <w:rtl/>
                <w:lang w:bidi="fa-IR"/>
              </w:rPr>
            </w:pPr>
            <w:r>
              <w:rPr>
                <w:rFonts w:hint="cs"/>
                <w:rtl/>
                <w:lang w:bidi="fa-IR"/>
              </w:rPr>
              <w:t>50</w:t>
            </w:r>
          </w:p>
        </w:tc>
        <w:tc>
          <w:tcPr>
            <w:tcW w:w="1000" w:type="pct"/>
            <w:vAlign w:val="center"/>
          </w:tcPr>
          <w:p w14:paraId="009E6492" w14:textId="77777777" w:rsidR="000A392E" w:rsidRDefault="000A392E" w:rsidP="00577CC4">
            <w:pPr>
              <w:spacing w:line="360" w:lineRule="auto"/>
              <w:ind w:firstLine="0"/>
              <w:jc w:val="center"/>
              <w:rPr>
                <w:rtl/>
                <w:lang w:bidi="fa-IR"/>
              </w:rPr>
            </w:pPr>
            <w:r>
              <w:rPr>
                <w:rFonts w:hint="cs"/>
                <w:rtl/>
                <w:lang w:bidi="fa-IR"/>
              </w:rPr>
              <w:t>50</w:t>
            </w:r>
          </w:p>
        </w:tc>
        <w:tc>
          <w:tcPr>
            <w:tcW w:w="1000" w:type="pct"/>
            <w:vAlign w:val="center"/>
          </w:tcPr>
          <w:p w14:paraId="5784E9A3" w14:textId="77777777" w:rsidR="000A392E" w:rsidRDefault="000A392E" w:rsidP="00577CC4">
            <w:pPr>
              <w:spacing w:line="360" w:lineRule="auto"/>
              <w:ind w:firstLine="0"/>
              <w:jc w:val="center"/>
              <w:rPr>
                <w:rFonts w:eastAsia="Calibri"/>
                <w:lang w:bidi="fa-IR"/>
              </w:rPr>
            </w:pPr>
            <m:oMathPara>
              <m:oMath>
                <m:r>
                  <w:rPr>
                    <w:rFonts w:ascii="Cambria Math" w:hAnsi="Cambria Math"/>
                    <w:lang w:bidi="fa-IR"/>
                  </w:rPr>
                  <m:t>20∅25</m:t>
                </m:r>
              </m:oMath>
            </m:oMathPara>
          </w:p>
        </w:tc>
      </w:tr>
      <w:tr w:rsidR="000A392E" w14:paraId="1CA11AC5" w14:textId="77777777" w:rsidTr="00827694">
        <w:trPr>
          <w:trHeight w:val="624"/>
        </w:trPr>
        <w:tc>
          <w:tcPr>
            <w:tcW w:w="1000" w:type="pct"/>
            <w:vMerge/>
            <w:vAlign w:val="center"/>
          </w:tcPr>
          <w:p w14:paraId="3174D057" w14:textId="77777777" w:rsidR="000A392E" w:rsidRDefault="000A392E" w:rsidP="00577CC4">
            <w:pPr>
              <w:spacing w:line="360" w:lineRule="auto"/>
              <w:ind w:firstLine="0"/>
              <w:jc w:val="center"/>
              <w:rPr>
                <w:rtl/>
                <w:lang w:bidi="fa-IR"/>
              </w:rPr>
            </w:pPr>
          </w:p>
        </w:tc>
        <w:tc>
          <w:tcPr>
            <w:tcW w:w="1000" w:type="pct"/>
            <w:vAlign w:val="center"/>
          </w:tcPr>
          <w:p w14:paraId="6969656E" w14:textId="77777777" w:rsidR="000A392E" w:rsidRDefault="000A392E" w:rsidP="00577CC4">
            <w:pPr>
              <w:spacing w:line="360" w:lineRule="auto"/>
              <w:ind w:firstLine="0"/>
              <w:jc w:val="center"/>
              <w:rPr>
                <w:rtl/>
                <w:lang w:bidi="fa-IR"/>
              </w:rPr>
            </w:pPr>
            <w:r>
              <w:rPr>
                <w:rFonts w:hint="cs"/>
                <w:rtl/>
                <w:lang w:bidi="fa-IR"/>
              </w:rPr>
              <w:t>طبقات 9 تا 15</w:t>
            </w:r>
          </w:p>
        </w:tc>
        <w:tc>
          <w:tcPr>
            <w:tcW w:w="1000" w:type="pct"/>
            <w:vAlign w:val="center"/>
          </w:tcPr>
          <w:p w14:paraId="0B652646" w14:textId="77777777" w:rsidR="000A392E" w:rsidRDefault="000A392E" w:rsidP="00577CC4">
            <w:pPr>
              <w:spacing w:line="360" w:lineRule="auto"/>
              <w:ind w:firstLine="0"/>
              <w:jc w:val="center"/>
              <w:rPr>
                <w:rtl/>
                <w:lang w:bidi="fa-IR"/>
              </w:rPr>
            </w:pPr>
            <w:r>
              <w:rPr>
                <w:rFonts w:hint="cs"/>
                <w:rtl/>
                <w:lang w:bidi="fa-IR"/>
              </w:rPr>
              <w:t>45</w:t>
            </w:r>
          </w:p>
        </w:tc>
        <w:tc>
          <w:tcPr>
            <w:tcW w:w="1000" w:type="pct"/>
            <w:vAlign w:val="center"/>
          </w:tcPr>
          <w:p w14:paraId="427A01D4" w14:textId="77777777" w:rsidR="000A392E" w:rsidRDefault="000A392E" w:rsidP="00577CC4">
            <w:pPr>
              <w:spacing w:line="360" w:lineRule="auto"/>
              <w:ind w:firstLine="0"/>
              <w:jc w:val="center"/>
              <w:rPr>
                <w:rtl/>
                <w:lang w:bidi="fa-IR"/>
              </w:rPr>
            </w:pPr>
            <w:r>
              <w:rPr>
                <w:rFonts w:hint="cs"/>
                <w:rtl/>
                <w:lang w:bidi="fa-IR"/>
              </w:rPr>
              <w:t>45</w:t>
            </w:r>
          </w:p>
        </w:tc>
        <w:tc>
          <w:tcPr>
            <w:tcW w:w="1000" w:type="pct"/>
            <w:vAlign w:val="center"/>
          </w:tcPr>
          <w:p w14:paraId="5DA4F6E8" w14:textId="77777777" w:rsidR="000A392E" w:rsidRDefault="000A392E" w:rsidP="00577CC4">
            <w:pPr>
              <w:spacing w:line="360" w:lineRule="auto"/>
              <w:ind w:firstLine="0"/>
              <w:jc w:val="center"/>
              <w:rPr>
                <w:rFonts w:eastAsia="Calibri"/>
                <w:lang w:bidi="fa-IR"/>
              </w:rPr>
            </w:pPr>
            <m:oMathPara>
              <m:oMath>
                <m:r>
                  <w:rPr>
                    <w:rFonts w:ascii="Cambria Math" w:hAnsi="Cambria Math"/>
                    <w:lang w:bidi="fa-IR"/>
                  </w:rPr>
                  <m:t>16∅20</m:t>
                </m:r>
              </m:oMath>
            </m:oMathPara>
          </w:p>
        </w:tc>
      </w:tr>
      <w:tr w:rsidR="000A392E" w14:paraId="1F3F76DB" w14:textId="77777777" w:rsidTr="00827694">
        <w:trPr>
          <w:trHeight w:val="324"/>
        </w:trPr>
        <w:tc>
          <w:tcPr>
            <w:tcW w:w="1000" w:type="pct"/>
            <w:vMerge w:val="restart"/>
            <w:vAlign w:val="center"/>
          </w:tcPr>
          <w:p w14:paraId="6B8CAE09" w14:textId="77777777" w:rsidR="000A392E" w:rsidRDefault="000A392E" w:rsidP="00577CC4">
            <w:pPr>
              <w:spacing w:line="360" w:lineRule="auto"/>
              <w:ind w:firstLine="0"/>
              <w:jc w:val="center"/>
              <w:rPr>
                <w:rtl/>
                <w:lang w:bidi="fa-IR"/>
              </w:rPr>
            </w:pPr>
            <w:r>
              <w:rPr>
                <w:rFonts w:hint="cs"/>
                <w:rtl/>
                <w:lang w:bidi="fa-IR"/>
              </w:rPr>
              <w:t>سازه 30 طبقه</w:t>
            </w:r>
          </w:p>
        </w:tc>
        <w:tc>
          <w:tcPr>
            <w:tcW w:w="1000" w:type="pct"/>
            <w:vAlign w:val="center"/>
          </w:tcPr>
          <w:p w14:paraId="0EFD9180" w14:textId="77777777" w:rsidR="000A392E" w:rsidRDefault="000A392E" w:rsidP="00577CC4">
            <w:pPr>
              <w:spacing w:line="360" w:lineRule="auto"/>
              <w:ind w:firstLine="0"/>
              <w:jc w:val="center"/>
              <w:rPr>
                <w:rtl/>
                <w:lang w:bidi="fa-IR"/>
              </w:rPr>
            </w:pPr>
            <w:r>
              <w:rPr>
                <w:rFonts w:hint="cs"/>
                <w:rtl/>
                <w:lang w:bidi="fa-IR"/>
              </w:rPr>
              <w:t>طبقه 1</w:t>
            </w:r>
          </w:p>
        </w:tc>
        <w:tc>
          <w:tcPr>
            <w:tcW w:w="1000" w:type="pct"/>
            <w:vAlign w:val="center"/>
          </w:tcPr>
          <w:p w14:paraId="30C3834A" w14:textId="77777777" w:rsidR="000A392E" w:rsidRDefault="000A392E" w:rsidP="00577CC4">
            <w:pPr>
              <w:spacing w:line="360" w:lineRule="auto"/>
              <w:ind w:firstLine="0"/>
              <w:jc w:val="center"/>
              <w:rPr>
                <w:rtl/>
                <w:lang w:bidi="fa-IR"/>
              </w:rPr>
            </w:pPr>
            <w:r>
              <w:rPr>
                <w:rFonts w:hint="cs"/>
                <w:rtl/>
                <w:lang w:bidi="fa-IR"/>
              </w:rPr>
              <w:t>95</w:t>
            </w:r>
          </w:p>
        </w:tc>
        <w:tc>
          <w:tcPr>
            <w:tcW w:w="1000" w:type="pct"/>
            <w:vAlign w:val="center"/>
          </w:tcPr>
          <w:p w14:paraId="579072AA" w14:textId="77777777" w:rsidR="000A392E" w:rsidRDefault="000A392E" w:rsidP="00577CC4">
            <w:pPr>
              <w:spacing w:line="360" w:lineRule="auto"/>
              <w:ind w:firstLine="0"/>
              <w:jc w:val="center"/>
              <w:rPr>
                <w:rtl/>
                <w:lang w:bidi="fa-IR"/>
              </w:rPr>
            </w:pPr>
            <w:r>
              <w:rPr>
                <w:rFonts w:hint="cs"/>
                <w:rtl/>
                <w:lang w:bidi="fa-IR"/>
              </w:rPr>
              <w:t>95</w:t>
            </w:r>
          </w:p>
        </w:tc>
        <w:tc>
          <w:tcPr>
            <w:tcW w:w="1000" w:type="pct"/>
            <w:vAlign w:val="center"/>
          </w:tcPr>
          <w:p w14:paraId="5B8BDA38" w14:textId="77777777" w:rsidR="000A392E" w:rsidRDefault="000A392E" w:rsidP="00577CC4">
            <w:pPr>
              <w:spacing w:line="360" w:lineRule="auto"/>
              <w:ind w:firstLine="0"/>
              <w:jc w:val="center"/>
              <w:rPr>
                <w:rFonts w:eastAsia="Calibri"/>
                <w:lang w:bidi="fa-IR"/>
              </w:rPr>
            </w:pPr>
            <m:oMathPara>
              <m:oMath>
                <m:r>
                  <w:rPr>
                    <w:rFonts w:ascii="Cambria Math" w:hAnsi="Cambria Math"/>
                    <w:lang w:bidi="fa-IR"/>
                  </w:rPr>
                  <m:t>52∅28</m:t>
                </m:r>
              </m:oMath>
            </m:oMathPara>
          </w:p>
        </w:tc>
      </w:tr>
      <w:tr w:rsidR="000A392E" w14:paraId="4ACCFAA8" w14:textId="77777777" w:rsidTr="00827694">
        <w:trPr>
          <w:trHeight w:val="324"/>
        </w:trPr>
        <w:tc>
          <w:tcPr>
            <w:tcW w:w="1000" w:type="pct"/>
            <w:vMerge/>
            <w:vAlign w:val="center"/>
          </w:tcPr>
          <w:p w14:paraId="60BF613C" w14:textId="77777777" w:rsidR="000A392E" w:rsidRDefault="000A392E" w:rsidP="00577CC4">
            <w:pPr>
              <w:spacing w:line="360" w:lineRule="auto"/>
              <w:ind w:firstLine="0"/>
              <w:jc w:val="center"/>
              <w:rPr>
                <w:rtl/>
                <w:lang w:bidi="fa-IR"/>
              </w:rPr>
            </w:pPr>
          </w:p>
        </w:tc>
        <w:tc>
          <w:tcPr>
            <w:tcW w:w="1000" w:type="pct"/>
            <w:vAlign w:val="center"/>
          </w:tcPr>
          <w:p w14:paraId="2902250C" w14:textId="77777777" w:rsidR="000A392E" w:rsidRDefault="000A392E" w:rsidP="00577CC4">
            <w:pPr>
              <w:spacing w:line="360" w:lineRule="auto"/>
              <w:ind w:firstLine="0"/>
              <w:jc w:val="center"/>
              <w:rPr>
                <w:rtl/>
                <w:lang w:bidi="fa-IR"/>
              </w:rPr>
            </w:pPr>
            <w:r>
              <w:rPr>
                <w:rFonts w:hint="cs"/>
                <w:rtl/>
                <w:lang w:bidi="fa-IR"/>
              </w:rPr>
              <w:t>طبقات 2 تا 4</w:t>
            </w:r>
          </w:p>
        </w:tc>
        <w:tc>
          <w:tcPr>
            <w:tcW w:w="1000" w:type="pct"/>
            <w:vAlign w:val="center"/>
          </w:tcPr>
          <w:p w14:paraId="52540690" w14:textId="77777777" w:rsidR="000A392E" w:rsidRDefault="000A392E" w:rsidP="00577CC4">
            <w:pPr>
              <w:spacing w:line="360" w:lineRule="auto"/>
              <w:ind w:firstLine="0"/>
              <w:jc w:val="center"/>
              <w:rPr>
                <w:rtl/>
                <w:lang w:bidi="fa-IR"/>
              </w:rPr>
            </w:pPr>
            <w:r>
              <w:rPr>
                <w:rFonts w:hint="cs"/>
                <w:rtl/>
                <w:lang w:bidi="fa-IR"/>
              </w:rPr>
              <w:t>90</w:t>
            </w:r>
          </w:p>
        </w:tc>
        <w:tc>
          <w:tcPr>
            <w:tcW w:w="1000" w:type="pct"/>
            <w:vAlign w:val="center"/>
          </w:tcPr>
          <w:p w14:paraId="7C8CADE8" w14:textId="77777777" w:rsidR="000A392E" w:rsidRDefault="000A392E" w:rsidP="00577CC4">
            <w:pPr>
              <w:spacing w:line="360" w:lineRule="auto"/>
              <w:ind w:firstLine="0"/>
              <w:jc w:val="center"/>
              <w:rPr>
                <w:rtl/>
                <w:lang w:bidi="fa-IR"/>
              </w:rPr>
            </w:pPr>
            <w:r>
              <w:rPr>
                <w:rFonts w:hint="cs"/>
                <w:rtl/>
                <w:lang w:bidi="fa-IR"/>
              </w:rPr>
              <w:t>90</w:t>
            </w:r>
          </w:p>
        </w:tc>
        <w:tc>
          <w:tcPr>
            <w:tcW w:w="1000" w:type="pct"/>
            <w:vAlign w:val="center"/>
          </w:tcPr>
          <w:p w14:paraId="3BF89731" w14:textId="77777777" w:rsidR="000A392E" w:rsidRDefault="000A392E" w:rsidP="00577CC4">
            <w:pPr>
              <w:spacing w:line="360" w:lineRule="auto"/>
              <w:ind w:firstLine="0"/>
              <w:jc w:val="center"/>
              <w:rPr>
                <w:rFonts w:eastAsia="Calibri"/>
                <w:lang w:bidi="fa-IR"/>
              </w:rPr>
            </w:pPr>
            <m:oMathPara>
              <m:oMath>
                <m:r>
                  <w:rPr>
                    <w:rFonts w:ascii="Cambria Math" w:hAnsi="Cambria Math"/>
                    <w:lang w:bidi="fa-IR"/>
                  </w:rPr>
                  <m:t>52∅28</m:t>
                </m:r>
              </m:oMath>
            </m:oMathPara>
          </w:p>
        </w:tc>
      </w:tr>
      <w:tr w:rsidR="000A392E" w14:paraId="71DE7631" w14:textId="77777777" w:rsidTr="00827694">
        <w:trPr>
          <w:trHeight w:val="336"/>
        </w:trPr>
        <w:tc>
          <w:tcPr>
            <w:tcW w:w="1000" w:type="pct"/>
            <w:vMerge/>
            <w:vAlign w:val="center"/>
          </w:tcPr>
          <w:p w14:paraId="34B8E04A" w14:textId="77777777" w:rsidR="000A392E" w:rsidRDefault="000A392E" w:rsidP="00577CC4">
            <w:pPr>
              <w:spacing w:line="360" w:lineRule="auto"/>
              <w:ind w:firstLine="0"/>
              <w:jc w:val="center"/>
              <w:rPr>
                <w:rtl/>
                <w:lang w:bidi="fa-IR"/>
              </w:rPr>
            </w:pPr>
          </w:p>
        </w:tc>
        <w:tc>
          <w:tcPr>
            <w:tcW w:w="1000" w:type="pct"/>
            <w:vAlign w:val="center"/>
          </w:tcPr>
          <w:p w14:paraId="338147E2" w14:textId="77777777" w:rsidR="000A392E" w:rsidRDefault="000A392E" w:rsidP="00577CC4">
            <w:pPr>
              <w:spacing w:line="360" w:lineRule="auto"/>
              <w:ind w:firstLine="0"/>
              <w:jc w:val="center"/>
              <w:rPr>
                <w:rtl/>
                <w:lang w:bidi="fa-IR"/>
              </w:rPr>
            </w:pPr>
            <w:r>
              <w:rPr>
                <w:rFonts w:hint="cs"/>
                <w:rtl/>
                <w:lang w:bidi="fa-IR"/>
              </w:rPr>
              <w:t>طبقات 5 تا 9</w:t>
            </w:r>
          </w:p>
        </w:tc>
        <w:tc>
          <w:tcPr>
            <w:tcW w:w="1000" w:type="pct"/>
            <w:vAlign w:val="center"/>
          </w:tcPr>
          <w:p w14:paraId="01AF6A25" w14:textId="77777777" w:rsidR="000A392E" w:rsidRDefault="000A392E" w:rsidP="00577CC4">
            <w:pPr>
              <w:spacing w:line="360" w:lineRule="auto"/>
              <w:ind w:firstLine="0"/>
              <w:jc w:val="center"/>
              <w:rPr>
                <w:rtl/>
                <w:lang w:bidi="fa-IR"/>
              </w:rPr>
            </w:pPr>
            <w:r>
              <w:rPr>
                <w:rFonts w:hint="cs"/>
                <w:rtl/>
                <w:lang w:bidi="fa-IR"/>
              </w:rPr>
              <w:t>85</w:t>
            </w:r>
          </w:p>
        </w:tc>
        <w:tc>
          <w:tcPr>
            <w:tcW w:w="1000" w:type="pct"/>
            <w:vAlign w:val="center"/>
          </w:tcPr>
          <w:p w14:paraId="4187B408" w14:textId="77777777" w:rsidR="000A392E" w:rsidRDefault="000A392E" w:rsidP="00577CC4">
            <w:pPr>
              <w:spacing w:line="360" w:lineRule="auto"/>
              <w:ind w:firstLine="0"/>
              <w:jc w:val="center"/>
              <w:rPr>
                <w:rtl/>
                <w:lang w:bidi="fa-IR"/>
              </w:rPr>
            </w:pPr>
            <w:r>
              <w:rPr>
                <w:rFonts w:hint="cs"/>
                <w:rtl/>
                <w:lang w:bidi="fa-IR"/>
              </w:rPr>
              <w:t>85</w:t>
            </w:r>
          </w:p>
        </w:tc>
        <w:tc>
          <w:tcPr>
            <w:tcW w:w="1000" w:type="pct"/>
            <w:vAlign w:val="center"/>
          </w:tcPr>
          <w:p w14:paraId="0E125F4B" w14:textId="77777777" w:rsidR="000A392E" w:rsidRDefault="000A392E" w:rsidP="00577CC4">
            <w:pPr>
              <w:spacing w:line="360" w:lineRule="auto"/>
              <w:ind w:firstLine="0"/>
              <w:jc w:val="center"/>
              <w:rPr>
                <w:rFonts w:eastAsia="Calibri"/>
                <w:lang w:bidi="fa-IR"/>
              </w:rPr>
            </w:pPr>
            <m:oMathPara>
              <m:oMath>
                <m:r>
                  <w:rPr>
                    <w:rFonts w:ascii="Cambria Math" w:hAnsi="Cambria Math"/>
                    <w:lang w:bidi="fa-IR"/>
                  </w:rPr>
                  <m:t>48∅28</m:t>
                </m:r>
              </m:oMath>
            </m:oMathPara>
          </w:p>
        </w:tc>
      </w:tr>
      <w:tr w:rsidR="000A392E" w14:paraId="7B4991FA" w14:textId="77777777" w:rsidTr="00827694">
        <w:trPr>
          <w:trHeight w:val="624"/>
        </w:trPr>
        <w:tc>
          <w:tcPr>
            <w:tcW w:w="1000" w:type="pct"/>
            <w:vMerge/>
            <w:vAlign w:val="center"/>
          </w:tcPr>
          <w:p w14:paraId="7E692D9C" w14:textId="77777777" w:rsidR="000A392E" w:rsidRDefault="000A392E" w:rsidP="00577CC4">
            <w:pPr>
              <w:spacing w:line="360" w:lineRule="auto"/>
              <w:ind w:firstLine="0"/>
              <w:jc w:val="center"/>
              <w:rPr>
                <w:rtl/>
                <w:lang w:bidi="fa-IR"/>
              </w:rPr>
            </w:pPr>
          </w:p>
        </w:tc>
        <w:tc>
          <w:tcPr>
            <w:tcW w:w="1000" w:type="pct"/>
            <w:vAlign w:val="center"/>
          </w:tcPr>
          <w:p w14:paraId="2407A499" w14:textId="77777777" w:rsidR="000A392E" w:rsidRDefault="000A392E" w:rsidP="00577CC4">
            <w:pPr>
              <w:spacing w:line="360" w:lineRule="auto"/>
              <w:ind w:firstLine="0"/>
              <w:jc w:val="center"/>
              <w:rPr>
                <w:rtl/>
                <w:lang w:bidi="fa-IR"/>
              </w:rPr>
            </w:pPr>
            <w:r>
              <w:rPr>
                <w:rFonts w:hint="cs"/>
                <w:rtl/>
                <w:lang w:bidi="fa-IR"/>
              </w:rPr>
              <w:t>طبقات 10 تا 16</w:t>
            </w:r>
          </w:p>
        </w:tc>
        <w:tc>
          <w:tcPr>
            <w:tcW w:w="1000" w:type="pct"/>
            <w:vAlign w:val="center"/>
          </w:tcPr>
          <w:p w14:paraId="54423CD9" w14:textId="77777777" w:rsidR="000A392E" w:rsidRDefault="000A392E" w:rsidP="00577CC4">
            <w:pPr>
              <w:spacing w:line="360" w:lineRule="auto"/>
              <w:ind w:firstLine="0"/>
              <w:jc w:val="center"/>
              <w:rPr>
                <w:rtl/>
                <w:lang w:bidi="fa-IR"/>
              </w:rPr>
            </w:pPr>
            <w:r>
              <w:rPr>
                <w:rFonts w:hint="cs"/>
                <w:rtl/>
                <w:lang w:bidi="fa-IR"/>
              </w:rPr>
              <w:t>75</w:t>
            </w:r>
          </w:p>
        </w:tc>
        <w:tc>
          <w:tcPr>
            <w:tcW w:w="1000" w:type="pct"/>
            <w:vAlign w:val="center"/>
          </w:tcPr>
          <w:p w14:paraId="0C2544AD" w14:textId="77777777" w:rsidR="000A392E" w:rsidRDefault="000A392E" w:rsidP="00577CC4">
            <w:pPr>
              <w:spacing w:line="360" w:lineRule="auto"/>
              <w:ind w:firstLine="0"/>
              <w:jc w:val="center"/>
              <w:rPr>
                <w:rtl/>
                <w:lang w:bidi="fa-IR"/>
              </w:rPr>
            </w:pPr>
            <w:r>
              <w:rPr>
                <w:rFonts w:hint="cs"/>
                <w:rtl/>
                <w:lang w:bidi="fa-IR"/>
              </w:rPr>
              <w:t>75</w:t>
            </w:r>
          </w:p>
        </w:tc>
        <w:tc>
          <w:tcPr>
            <w:tcW w:w="1000" w:type="pct"/>
            <w:vAlign w:val="center"/>
          </w:tcPr>
          <w:p w14:paraId="0CC84D49" w14:textId="77777777" w:rsidR="000A392E" w:rsidRDefault="000A392E" w:rsidP="00577CC4">
            <w:pPr>
              <w:spacing w:line="360" w:lineRule="auto"/>
              <w:ind w:firstLine="0"/>
              <w:jc w:val="center"/>
              <w:rPr>
                <w:rFonts w:eastAsia="Calibri"/>
                <w:lang w:bidi="fa-IR"/>
              </w:rPr>
            </w:pPr>
            <m:oMathPara>
              <m:oMath>
                <m:r>
                  <w:rPr>
                    <w:rFonts w:ascii="Cambria Math" w:hAnsi="Cambria Math"/>
                    <w:lang w:bidi="fa-IR"/>
                  </w:rPr>
                  <m:t>36∅28</m:t>
                </m:r>
              </m:oMath>
            </m:oMathPara>
          </w:p>
        </w:tc>
      </w:tr>
      <w:tr w:rsidR="000A392E" w14:paraId="23C40DD0" w14:textId="77777777" w:rsidTr="00827694">
        <w:trPr>
          <w:trHeight w:val="624"/>
        </w:trPr>
        <w:tc>
          <w:tcPr>
            <w:tcW w:w="1000" w:type="pct"/>
            <w:vMerge/>
            <w:vAlign w:val="center"/>
          </w:tcPr>
          <w:p w14:paraId="50722752" w14:textId="77777777" w:rsidR="000A392E" w:rsidRDefault="000A392E" w:rsidP="00577CC4">
            <w:pPr>
              <w:spacing w:line="360" w:lineRule="auto"/>
              <w:ind w:firstLine="0"/>
              <w:jc w:val="center"/>
              <w:rPr>
                <w:rtl/>
                <w:lang w:bidi="fa-IR"/>
              </w:rPr>
            </w:pPr>
          </w:p>
        </w:tc>
        <w:tc>
          <w:tcPr>
            <w:tcW w:w="1000" w:type="pct"/>
            <w:vAlign w:val="center"/>
          </w:tcPr>
          <w:p w14:paraId="465B463C" w14:textId="77777777" w:rsidR="000A392E" w:rsidRDefault="000A392E" w:rsidP="00577CC4">
            <w:pPr>
              <w:spacing w:line="360" w:lineRule="auto"/>
              <w:ind w:firstLine="0"/>
              <w:jc w:val="center"/>
              <w:rPr>
                <w:rtl/>
                <w:lang w:bidi="fa-IR"/>
              </w:rPr>
            </w:pPr>
            <w:r>
              <w:rPr>
                <w:rFonts w:hint="cs"/>
                <w:rtl/>
                <w:lang w:bidi="fa-IR"/>
              </w:rPr>
              <w:t>طبقات 17 تا 23</w:t>
            </w:r>
          </w:p>
        </w:tc>
        <w:tc>
          <w:tcPr>
            <w:tcW w:w="1000" w:type="pct"/>
            <w:vAlign w:val="center"/>
          </w:tcPr>
          <w:p w14:paraId="36A256A5" w14:textId="77777777" w:rsidR="000A392E" w:rsidRDefault="000A392E" w:rsidP="00577CC4">
            <w:pPr>
              <w:spacing w:line="360" w:lineRule="auto"/>
              <w:ind w:firstLine="0"/>
              <w:jc w:val="center"/>
              <w:rPr>
                <w:rtl/>
                <w:lang w:bidi="fa-IR"/>
              </w:rPr>
            </w:pPr>
            <w:r>
              <w:rPr>
                <w:rFonts w:hint="cs"/>
                <w:rtl/>
                <w:lang w:bidi="fa-IR"/>
              </w:rPr>
              <w:t>65</w:t>
            </w:r>
          </w:p>
        </w:tc>
        <w:tc>
          <w:tcPr>
            <w:tcW w:w="1000" w:type="pct"/>
            <w:vAlign w:val="center"/>
          </w:tcPr>
          <w:p w14:paraId="0CE2D288" w14:textId="77777777" w:rsidR="000A392E" w:rsidRDefault="000A392E" w:rsidP="00577CC4">
            <w:pPr>
              <w:spacing w:line="360" w:lineRule="auto"/>
              <w:ind w:firstLine="0"/>
              <w:jc w:val="center"/>
              <w:rPr>
                <w:rtl/>
                <w:lang w:bidi="fa-IR"/>
              </w:rPr>
            </w:pPr>
            <w:r>
              <w:rPr>
                <w:rFonts w:hint="cs"/>
                <w:rtl/>
                <w:lang w:bidi="fa-IR"/>
              </w:rPr>
              <w:t>65</w:t>
            </w:r>
          </w:p>
        </w:tc>
        <w:tc>
          <w:tcPr>
            <w:tcW w:w="1000" w:type="pct"/>
            <w:vAlign w:val="center"/>
          </w:tcPr>
          <w:p w14:paraId="74B37608" w14:textId="77777777" w:rsidR="000A392E" w:rsidRDefault="000A392E" w:rsidP="00577CC4">
            <w:pPr>
              <w:spacing w:line="360" w:lineRule="auto"/>
              <w:ind w:firstLine="0"/>
              <w:jc w:val="center"/>
              <w:rPr>
                <w:rFonts w:eastAsia="Calibri"/>
                <w:lang w:bidi="fa-IR"/>
              </w:rPr>
            </w:pPr>
            <m:oMathPara>
              <m:oMath>
                <m:r>
                  <w:rPr>
                    <w:rFonts w:ascii="Cambria Math" w:hAnsi="Cambria Math"/>
                    <w:lang w:bidi="fa-IR"/>
                  </w:rPr>
                  <m:t>28∅25</m:t>
                </m:r>
              </m:oMath>
            </m:oMathPara>
          </w:p>
        </w:tc>
      </w:tr>
      <w:tr w:rsidR="000A392E" w14:paraId="4C40B017" w14:textId="77777777" w:rsidTr="00827694">
        <w:trPr>
          <w:trHeight w:val="624"/>
        </w:trPr>
        <w:tc>
          <w:tcPr>
            <w:tcW w:w="1000" w:type="pct"/>
            <w:vMerge/>
            <w:vAlign w:val="center"/>
          </w:tcPr>
          <w:p w14:paraId="3352B69C" w14:textId="77777777" w:rsidR="000A392E" w:rsidRDefault="000A392E" w:rsidP="00577CC4">
            <w:pPr>
              <w:spacing w:line="360" w:lineRule="auto"/>
              <w:ind w:firstLine="0"/>
              <w:jc w:val="center"/>
              <w:rPr>
                <w:rtl/>
                <w:lang w:bidi="fa-IR"/>
              </w:rPr>
            </w:pPr>
          </w:p>
        </w:tc>
        <w:tc>
          <w:tcPr>
            <w:tcW w:w="1000" w:type="pct"/>
            <w:vAlign w:val="center"/>
          </w:tcPr>
          <w:p w14:paraId="0734548B" w14:textId="77777777" w:rsidR="000A392E" w:rsidRDefault="000A392E" w:rsidP="00577CC4">
            <w:pPr>
              <w:spacing w:line="360" w:lineRule="auto"/>
              <w:ind w:firstLine="0"/>
              <w:jc w:val="center"/>
              <w:rPr>
                <w:rtl/>
                <w:lang w:bidi="fa-IR"/>
              </w:rPr>
            </w:pPr>
            <w:r>
              <w:rPr>
                <w:rFonts w:hint="cs"/>
                <w:rtl/>
                <w:lang w:bidi="fa-IR"/>
              </w:rPr>
              <w:t>طبقات 24 تا 30</w:t>
            </w:r>
          </w:p>
        </w:tc>
        <w:tc>
          <w:tcPr>
            <w:tcW w:w="1000" w:type="pct"/>
            <w:vAlign w:val="center"/>
          </w:tcPr>
          <w:p w14:paraId="7D9C121D" w14:textId="77777777" w:rsidR="000A392E" w:rsidRDefault="000A392E" w:rsidP="00577CC4">
            <w:pPr>
              <w:spacing w:line="360" w:lineRule="auto"/>
              <w:ind w:firstLine="0"/>
              <w:jc w:val="center"/>
              <w:rPr>
                <w:rtl/>
                <w:lang w:bidi="fa-IR"/>
              </w:rPr>
            </w:pPr>
            <w:r>
              <w:rPr>
                <w:rFonts w:hint="cs"/>
                <w:rtl/>
                <w:lang w:bidi="fa-IR"/>
              </w:rPr>
              <w:t>55</w:t>
            </w:r>
          </w:p>
        </w:tc>
        <w:tc>
          <w:tcPr>
            <w:tcW w:w="1000" w:type="pct"/>
            <w:vAlign w:val="center"/>
          </w:tcPr>
          <w:p w14:paraId="676FD686" w14:textId="77777777" w:rsidR="000A392E" w:rsidRDefault="000A392E" w:rsidP="00577CC4">
            <w:pPr>
              <w:spacing w:line="360" w:lineRule="auto"/>
              <w:ind w:firstLine="0"/>
              <w:jc w:val="center"/>
              <w:rPr>
                <w:rtl/>
                <w:lang w:bidi="fa-IR"/>
              </w:rPr>
            </w:pPr>
            <w:r>
              <w:rPr>
                <w:rFonts w:hint="cs"/>
                <w:rtl/>
                <w:lang w:bidi="fa-IR"/>
              </w:rPr>
              <w:t>55</w:t>
            </w:r>
          </w:p>
        </w:tc>
        <w:tc>
          <w:tcPr>
            <w:tcW w:w="1000" w:type="pct"/>
            <w:vAlign w:val="center"/>
          </w:tcPr>
          <w:p w14:paraId="4885B369" w14:textId="77777777" w:rsidR="000A392E" w:rsidRDefault="000A392E" w:rsidP="00577CC4">
            <w:pPr>
              <w:spacing w:line="360" w:lineRule="auto"/>
              <w:ind w:firstLine="0"/>
              <w:jc w:val="center"/>
              <w:rPr>
                <w:rFonts w:eastAsia="Calibri"/>
                <w:lang w:bidi="fa-IR"/>
              </w:rPr>
            </w:pPr>
            <m:oMathPara>
              <m:oMath>
                <m:r>
                  <w:rPr>
                    <w:rFonts w:ascii="Cambria Math" w:hAnsi="Cambria Math"/>
                    <w:lang w:bidi="fa-IR"/>
                  </w:rPr>
                  <m:t>20∅20</m:t>
                </m:r>
              </m:oMath>
            </m:oMathPara>
          </w:p>
        </w:tc>
      </w:tr>
      <w:tr w:rsidR="000A392E" w14:paraId="1646843F" w14:textId="77777777" w:rsidTr="00827694">
        <w:trPr>
          <w:trHeight w:val="624"/>
        </w:trPr>
        <w:tc>
          <w:tcPr>
            <w:tcW w:w="1000" w:type="pct"/>
            <w:vMerge w:val="restart"/>
            <w:vAlign w:val="center"/>
          </w:tcPr>
          <w:p w14:paraId="68B0403D" w14:textId="77777777" w:rsidR="000A392E" w:rsidRDefault="000A392E" w:rsidP="00577CC4">
            <w:pPr>
              <w:spacing w:line="360" w:lineRule="auto"/>
              <w:ind w:firstLine="0"/>
              <w:jc w:val="center"/>
              <w:rPr>
                <w:rtl/>
                <w:lang w:bidi="fa-IR"/>
              </w:rPr>
            </w:pPr>
            <w:r>
              <w:rPr>
                <w:rFonts w:hint="cs"/>
                <w:rtl/>
                <w:lang w:bidi="fa-IR"/>
              </w:rPr>
              <w:t>سازه 45 طبقه</w:t>
            </w:r>
          </w:p>
        </w:tc>
        <w:tc>
          <w:tcPr>
            <w:tcW w:w="1000" w:type="pct"/>
            <w:vAlign w:val="center"/>
          </w:tcPr>
          <w:p w14:paraId="4C9D54DA" w14:textId="77777777" w:rsidR="000A392E" w:rsidRDefault="000A392E" w:rsidP="00577CC4">
            <w:pPr>
              <w:spacing w:line="360" w:lineRule="auto"/>
              <w:ind w:firstLine="0"/>
              <w:jc w:val="center"/>
              <w:rPr>
                <w:rtl/>
                <w:lang w:bidi="fa-IR"/>
              </w:rPr>
            </w:pPr>
            <w:r>
              <w:rPr>
                <w:rFonts w:hint="cs"/>
                <w:rtl/>
                <w:lang w:bidi="fa-IR"/>
              </w:rPr>
              <w:t>طبقات 1 تا 9</w:t>
            </w:r>
          </w:p>
        </w:tc>
        <w:tc>
          <w:tcPr>
            <w:tcW w:w="1000" w:type="pct"/>
            <w:vAlign w:val="center"/>
          </w:tcPr>
          <w:p w14:paraId="4ACD103A" w14:textId="77777777" w:rsidR="000A392E" w:rsidRDefault="000A392E" w:rsidP="00577CC4">
            <w:pPr>
              <w:spacing w:line="360" w:lineRule="auto"/>
              <w:ind w:firstLine="0"/>
              <w:jc w:val="center"/>
              <w:rPr>
                <w:rtl/>
                <w:lang w:bidi="fa-IR"/>
              </w:rPr>
            </w:pPr>
            <w:r>
              <w:rPr>
                <w:rFonts w:hint="cs"/>
                <w:rtl/>
                <w:lang w:bidi="fa-IR"/>
              </w:rPr>
              <w:t>150</w:t>
            </w:r>
          </w:p>
        </w:tc>
        <w:tc>
          <w:tcPr>
            <w:tcW w:w="1000" w:type="pct"/>
            <w:vAlign w:val="center"/>
          </w:tcPr>
          <w:p w14:paraId="37F46387" w14:textId="77777777" w:rsidR="000A392E" w:rsidRDefault="000A392E" w:rsidP="00577CC4">
            <w:pPr>
              <w:spacing w:line="360" w:lineRule="auto"/>
              <w:ind w:firstLine="0"/>
              <w:jc w:val="center"/>
              <w:rPr>
                <w:rtl/>
                <w:lang w:bidi="fa-IR"/>
              </w:rPr>
            </w:pPr>
            <w:r>
              <w:rPr>
                <w:rFonts w:hint="cs"/>
                <w:rtl/>
                <w:lang w:bidi="fa-IR"/>
              </w:rPr>
              <w:t>150</w:t>
            </w:r>
          </w:p>
        </w:tc>
        <w:tc>
          <w:tcPr>
            <w:tcW w:w="1000" w:type="pct"/>
            <w:vAlign w:val="center"/>
          </w:tcPr>
          <w:p w14:paraId="359AFF72" w14:textId="77777777" w:rsidR="000A392E" w:rsidRDefault="000A392E" w:rsidP="00577CC4">
            <w:pPr>
              <w:spacing w:line="360" w:lineRule="auto"/>
              <w:ind w:firstLine="0"/>
              <w:jc w:val="center"/>
              <w:rPr>
                <w:rFonts w:eastAsia="Calibri"/>
                <w:lang w:bidi="fa-IR"/>
              </w:rPr>
            </w:pPr>
            <m:oMathPara>
              <m:oMath>
                <m:r>
                  <w:rPr>
                    <w:rFonts w:ascii="Cambria Math" w:hAnsi="Cambria Math"/>
                    <w:lang w:bidi="fa-IR"/>
                  </w:rPr>
                  <m:t>140∅28</m:t>
                </m:r>
              </m:oMath>
            </m:oMathPara>
          </w:p>
        </w:tc>
      </w:tr>
      <w:tr w:rsidR="000A392E" w14:paraId="0F28C3B7" w14:textId="77777777" w:rsidTr="00827694">
        <w:trPr>
          <w:trHeight w:val="336"/>
        </w:trPr>
        <w:tc>
          <w:tcPr>
            <w:tcW w:w="1000" w:type="pct"/>
            <w:vMerge/>
            <w:vAlign w:val="center"/>
          </w:tcPr>
          <w:p w14:paraId="2A4C1179" w14:textId="77777777" w:rsidR="000A392E" w:rsidRDefault="000A392E" w:rsidP="00577CC4">
            <w:pPr>
              <w:spacing w:line="360" w:lineRule="auto"/>
              <w:ind w:firstLine="0"/>
              <w:jc w:val="center"/>
              <w:rPr>
                <w:rtl/>
                <w:lang w:bidi="fa-IR"/>
              </w:rPr>
            </w:pPr>
          </w:p>
        </w:tc>
        <w:tc>
          <w:tcPr>
            <w:tcW w:w="1000" w:type="pct"/>
            <w:vAlign w:val="center"/>
          </w:tcPr>
          <w:p w14:paraId="4347055B" w14:textId="77777777" w:rsidR="000A392E" w:rsidRDefault="000A392E" w:rsidP="00577CC4">
            <w:pPr>
              <w:spacing w:line="360" w:lineRule="auto"/>
              <w:ind w:firstLine="0"/>
              <w:jc w:val="center"/>
              <w:rPr>
                <w:rtl/>
                <w:lang w:bidi="fa-IR"/>
              </w:rPr>
            </w:pPr>
            <w:r>
              <w:rPr>
                <w:rFonts w:hint="cs"/>
                <w:rtl/>
                <w:lang w:bidi="fa-IR"/>
              </w:rPr>
              <w:t>طبقات 10 تا 18</w:t>
            </w:r>
          </w:p>
        </w:tc>
        <w:tc>
          <w:tcPr>
            <w:tcW w:w="1000" w:type="pct"/>
            <w:vAlign w:val="center"/>
          </w:tcPr>
          <w:p w14:paraId="16A548F5" w14:textId="77777777" w:rsidR="000A392E" w:rsidRDefault="000A392E" w:rsidP="00577CC4">
            <w:pPr>
              <w:spacing w:line="360" w:lineRule="auto"/>
              <w:ind w:firstLine="0"/>
              <w:jc w:val="center"/>
              <w:rPr>
                <w:rtl/>
                <w:lang w:bidi="fa-IR"/>
              </w:rPr>
            </w:pPr>
            <w:r>
              <w:rPr>
                <w:rFonts w:hint="cs"/>
                <w:rtl/>
                <w:lang w:bidi="fa-IR"/>
              </w:rPr>
              <w:t>130</w:t>
            </w:r>
          </w:p>
        </w:tc>
        <w:tc>
          <w:tcPr>
            <w:tcW w:w="1000" w:type="pct"/>
            <w:vAlign w:val="center"/>
          </w:tcPr>
          <w:p w14:paraId="5DEC8AC3" w14:textId="77777777" w:rsidR="000A392E" w:rsidRDefault="000A392E" w:rsidP="00577CC4">
            <w:pPr>
              <w:spacing w:line="360" w:lineRule="auto"/>
              <w:ind w:firstLine="0"/>
              <w:jc w:val="center"/>
              <w:rPr>
                <w:rtl/>
                <w:lang w:bidi="fa-IR"/>
              </w:rPr>
            </w:pPr>
            <w:r>
              <w:rPr>
                <w:rFonts w:hint="cs"/>
                <w:rtl/>
                <w:lang w:bidi="fa-IR"/>
              </w:rPr>
              <w:t>130</w:t>
            </w:r>
          </w:p>
        </w:tc>
        <w:tc>
          <w:tcPr>
            <w:tcW w:w="1000" w:type="pct"/>
            <w:vAlign w:val="center"/>
          </w:tcPr>
          <w:p w14:paraId="569437AD" w14:textId="77777777" w:rsidR="000A392E" w:rsidRDefault="000A392E" w:rsidP="00577CC4">
            <w:pPr>
              <w:spacing w:line="360" w:lineRule="auto"/>
              <w:ind w:firstLine="0"/>
              <w:jc w:val="center"/>
              <w:rPr>
                <w:rFonts w:eastAsia="Calibri"/>
                <w:lang w:bidi="fa-IR"/>
              </w:rPr>
            </w:pPr>
            <m:oMathPara>
              <m:oMath>
                <m:r>
                  <w:rPr>
                    <w:rFonts w:ascii="Cambria Math" w:hAnsi="Cambria Math"/>
                    <w:lang w:bidi="fa-IR"/>
                  </w:rPr>
                  <m:t>108∅28</m:t>
                </m:r>
              </m:oMath>
            </m:oMathPara>
          </w:p>
        </w:tc>
      </w:tr>
      <w:tr w:rsidR="000A392E" w14:paraId="1FCD369B" w14:textId="77777777" w:rsidTr="00827694">
        <w:trPr>
          <w:trHeight w:val="624"/>
        </w:trPr>
        <w:tc>
          <w:tcPr>
            <w:tcW w:w="1000" w:type="pct"/>
            <w:vMerge/>
            <w:vAlign w:val="center"/>
          </w:tcPr>
          <w:p w14:paraId="29E8EB1F" w14:textId="77777777" w:rsidR="000A392E" w:rsidRDefault="000A392E" w:rsidP="00577CC4">
            <w:pPr>
              <w:spacing w:line="360" w:lineRule="auto"/>
              <w:ind w:firstLine="0"/>
              <w:jc w:val="center"/>
              <w:rPr>
                <w:rtl/>
                <w:lang w:bidi="fa-IR"/>
              </w:rPr>
            </w:pPr>
          </w:p>
        </w:tc>
        <w:tc>
          <w:tcPr>
            <w:tcW w:w="1000" w:type="pct"/>
            <w:vAlign w:val="center"/>
          </w:tcPr>
          <w:p w14:paraId="6790BB1B" w14:textId="77777777" w:rsidR="000A392E" w:rsidRDefault="000A392E" w:rsidP="00577CC4">
            <w:pPr>
              <w:spacing w:line="360" w:lineRule="auto"/>
              <w:ind w:firstLine="0"/>
              <w:jc w:val="center"/>
              <w:rPr>
                <w:rtl/>
                <w:lang w:bidi="fa-IR"/>
              </w:rPr>
            </w:pPr>
            <w:r>
              <w:rPr>
                <w:rFonts w:hint="cs"/>
                <w:rtl/>
                <w:lang w:bidi="fa-IR"/>
              </w:rPr>
              <w:t>طبقات 19 تا 27</w:t>
            </w:r>
          </w:p>
        </w:tc>
        <w:tc>
          <w:tcPr>
            <w:tcW w:w="1000" w:type="pct"/>
            <w:vAlign w:val="center"/>
          </w:tcPr>
          <w:p w14:paraId="3666F983" w14:textId="77777777" w:rsidR="000A392E" w:rsidRDefault="000A392E" w:rsidP="00577CC4">
            <w:pPr>
              <w:spacing w:line="360" w:lineRule="auto"/>
              <w:ind w:firstLine="0"/>
              <w:jc w:val="center"/>
              <w:rPr>
                <w:rtl/>
                <w:lang w:bidi="fa-IR"/>
              </w:rPr>
            </w:pPr>
            <w:r>
              <w:rPr>
                <w:rFonts w:hint="cs"/>
                <w:rtl/>
                <w:lang w:bidi="fa-IR"/>
              </w:rPr>
              <w:t>110</w:t>
            </w:r>
          </w:p>
        </w:tc>
        <w:tc>
          <w:tcPr>
            <w:tcW w:w="1000" w:type="pct"/>
            <w:vAlign w:val="center"/>
          </w:tcPr>
          <w:p w14:paraId="277EF65A" w14:textId="77777777" w:rsidR="000A392E" w:rsidRDefault="000A392E" w:rsidP="00577CC4">
            <w:pPr>
              <w:spacing w:line="360" w:lineRule="auto"/>
              <w:ind w:firstLine="0"/>
              <w:jc w:val="center"/>
              <w:rPr>
                <w:rtl/>
                <w:lang w:bidi="fa-IR"/>
              </w:rPr>
            </w:pPr>
            <w:r>
              <w:rPr>
                <w:rFonts w:hint="cs"/>
                <w:rtl/>
                <w:lang w:bidi="fa-IR"/>
              </w:rPr>
              <w:t>110</w:t>
            </w:r>
          </w:p>
        </w:tc>
        <w:tc>
          <w:tcPr>
            <w:tcW w:w="1000" w:type="pct"/>
            <w:vAlign w:val="center"/>
          </w:tcPr>
          <w:p w14:paraId="4CBD936A" w14:textId="77777777" w:rsidR="000A392E" w:rsidRDefault="000A392E" w:rsidP="00577CC4">
            <w:pPr>
              <w:spacing w:line="360" w:lineRule="auto"/>
              <w:ind w:firstLine="0"/>
              <w:jc w:val="center"/>
              <w:rPr>
                <w:rFonts w:eastAsia="Calibri"/>
                <w:lang w:bidi="fa-IR"/>
              </w:rPr>
            </w:pPr>
            <m:oMathPara>
              <m:oMath>
                <m:r>
                  <w:rPr>
                    <w:rFonts w:ascii="Cambria Math" w:hAnsi="Cambria Math"/>
                    <w:lang w:bidi="fa-IR"/>
                  </w:rPr>
                  <m:t>56∅28</m:t>
                </m:r>
              </m:oMath>
            </m:oMathPara>
          </w:p>
        </w:tc>
      </w:tr>
      <w:tr w:rsidR="000A392E" w14:paraId="4CA5B3A2" w14:textId="77777777" w:rsidTr="00827694">
        <w:trPr>
          <w:trHeight w:val="624"/>
        </w:trPr>
        <w:tc>
          <w:tcPr>
            <w:tcW w:w="1000" w:type="pct"/>
            <w:vMerge/>
            <w:vAlign w:val="center"/>
          </w:tcPr>
          <w:p w14:paraId="1EB49DC5" w14:textId="77777777" w:rsidR="000A392E" w:rsidRDefault="000A392E" w:rsidP="00577CC4">
            <w:pPr>
              <w:spacing w:line="360" w:lineRule="auto"/>
              <w:ind w:firstLine="0"/>
              <w:jc w:val="center"/>
              <w:rPr>
                <w:rtl/>
                <w:lang w:bidi="fa-IR"/>
              </w:rPr>
            </w:pPr>
          </w:p>
        </w:tc>
        <w:tc>
          <w:tcPr>
            <w:tcW w:w="1000" w:type="pct"/>
            <w:vAlign w:val="center"/>
          </w:tcPr>
          <w:p w14:paraId="121550A8" w14:textId="77777777" w:rsidR="000A392E" w:rsidRDefault="000A392E" w:rsidP="00577CC4">
            <w:pPr>
              <w:spacing w:line="360" w:lineRule="auto"/>
              <w:ind w:firstLine="0"/>
              <w:jc w:val="center"/>
              <w:rPr>
                <w:rtl/>
                <w:lang w:bidi="fa-IR"/>
              </w:rPr>
            </w:pPr>
            <w:r>
              <w:rPr>
                <w:rFonts w:hint="cs"/>
                <w:rtl/>
                <w:lang w:bidi="fa-IR"/>
              </w:rPr>
              <w:t>طبقات 28 تا 36</w:t>
            </w:r>
          </w:p>
        </w:tc>
        <w:tc>
          <w:tcPr>
            <w:tcW w:w="1000" w:type="pct"/>
            <w:vAlign w:val="center"/>
          </w:tcPr>
          <w:p w14:paraId="56C3F873" w14:textId="77777777" w:rsidR="000A392E" w:rsidRDefault="000A392E" w:rsidP="00577CC4">
            <w:pPr>
              <w:spacing w:line="360" w:lineRule="auto"/>
              <w:ind w:firstLine="0"/>
              <w:jc w:val="center"/>
              <w:rPr>
                <w:rtl/>
                <w:lang w:bidi="fa-IR"/>
              </w:rPr>
            </w:pPr>
            <w:r>
              <w:rPr>
                <w:rFonts w:hint="cs"/>
                <w:rtl/>
                <w:lang w:bidi="fa-IR"/>
              </w:rPr>
              <w:t>90</w:t>
            </w:r>
          </w:p>
        </w:tc>
        <w:tc>
          <w:tcPr>
            <w:tcW w:w="1000" w:type="pct"/>
            <w:vAlign w:val="center"/>
          </w:tcPr>
          <w:p w14:paraId="371F2F31" w14:textId="77777777" w:rsidR="000A392E" w:rsidRDefault="000A392E" w:rsidP="00577CC4">
            <w:pPr>
              <w:spacing w:line="360" w:lineRule="auto"/>
              <w:ind w:firstLine="0"/>
              <w:jc w:val="center"/>
              <w:rPr>
                <w:rtl/>
                <w:lang w:bidi="fa-IR"/>
              </w:rPr>
            </w:pPr>
            <w:r>
              <w:rPr>
                <w:rFonts w:hint="cs"/>
                <w:rtl/>
                <w:lang w:bidi="fa-IR"/>
              </w:rPr>
              <w:t>90</w:t>
            </w:r>
          </w:p>
        </w:tc>
        <w:tc>
          <w:tcPr>
            <w:tcW w:w="1000" w:type="pct"/>
            <w:vAlign w:val="center"/>
          </w:tcPr>
          <w:p w14:paraId="4262355B" w14:textId="77777777" w:rsidR="000A392E" w:rsidRDefault="000A392E" w:rsidP="00577CC4">
            <w:pPr>
              <w:spacing w:line="360" w:lineRule="auto"/>
              <w:ind w:firstLine="0"/>
              <w:jc w:val="center"/>
              <w:rPr>
                <w:rFonts w:eastAsia="Calibri"/>
                <w:lang w:bidi="fa-IR"/>
              </w:rPr>
            </w:pPr>
            <m:oMathPara>
              <m:oMath>
                <m:r>
                  <w:rPr>
                    <w:rFonts w:ascii="Cambria Math" w:hAnsi="Cambria Math"/>
                    <w:lang w:bidi="fa-IR"/>
                  </w:rPr>
                  <m:t>40∅25</m:t>
                </m:r>
              </m:oMath>
            </m:oMathPara>
          </w:p>
        </w:tc>
      </w:tr>
      <w:tr w:rsidR="000A392E" w14:paraId="64B09E8B" w14:textId="77777777" w:rsidTr="00827694">
        <w:trPr>
          <w:trHeight w:val="624"/>
        </w:trPr>
        <w:tc>
          <w:tcPr>
            <w:tcW w:w="1000" w:type="pct"/>
            <w:vMerge/>
            <w:vAlign w:val="center"/>
          </w:tcPr>
          <w:p w14:paraId="0BE923F3" w14:textId="77777777" w:rsidR="000A392E" w:rsidRDefault="000A392E" w:rsidP="00577CC4">
            <w:pPr>
              <w:spacing w:line="360" w:lineRule="auto"/>
              <w:ind w:firstLine="0"/>
              <w:jc w:val="center"/>
              <w:rPr>
                <w:rtl/>
                <w:lang w:bidi="fa-IR"/>
              </w:rPr>
            </w:pPr>
          </w:p>
        </w:tc>
        <w:tc>
          <w:tcPr>
            <w:tcW w:w="1000" w:type="pct"/>
            <w:vAlign w:val="center"/>
          </w:tcPr>
          <w:p w14:paraId="0A14C971" w14:textId="77777777" w:rsidR="000A392E" w:rsidRDefault="000A392E" w:rsidP="00577CC4">
            <w:pPr>
              <w:spacing w:line="360" w:lineRule="auto"/>
              <w:ind w:firstLine="0"/>
              <w:jc w:val="center"/>
              <w:rPr>
                <w:rtl/>
                <w:lang w:bidi="fa-IR"/>
              </w:rPr>
            </w:pPr>
            <w:r>
              <w:rPr>
                <w:rFonts w:hint="cs"/>
                <w:rtl/>
                <w:lang w:bidi="fa-IR"/>
              </w:rPr>
              <w:t>طبقات 37 تا 45</w:t>
            </w:r>
          </w:p>
        </w:tc>
        <w:tc>
          <w:tcPr>
            <w:tcW w:w="1000" w:type="pct"/>
            <w:vAlign w:val="center"/>
          </w:tcPr>
          <w:p w14:paraId="5A80B550" w14:textId="77777777" w:rsidR="000A392E" w:rsidRDefault="000A392E" w:rsidP="00577CC4">
            <w:pPr>
              <w:spacing w:line="360" w:lineRule="auto"/>
              <w:ind w:firstLine="0"/>
              <w:jc w:val="center"/>
              <w:rPr>
                <w:rtl/>
                <w:lang w:bidi="fa-IR"/>
              </w:rPr>
            </w:pPr>
            <w:r>
              <w:rPr>
                <w:rFonts w:hint="cs"/>
                <w:rtl/>
                <w:lang w:bidi="fa-IR"/>
              </w:rPr>
              <w:t>80</w:t>
            </w:r>
          </w:p>
        </w:tc>
        <w:tc>
          <w:tcPr>
            <w:tcW w:w="1000" w:type="pct"/>
            <w:vAlign w:val="center"/>
          </w:tcPr>
          <w:p w14:paraId="16B89FEC" w14:textId="77777777" w:rsidR="000A392E" w:rsidRDefault="000A392E" w:rsidP="00577CC4">
            <w:pPr>
              <w:spacing w:line="360" w:lineRule="auto"/>
              <w:ind w:firstLine="0"/>
              <w:jc w:val="center"/>
              <w:rPr>
                <w:rtl/>
                <w:lang w:bidi="fa-IR"/>
              </w:rPr>
            </w:pPr>
            <w:r>
              <w:rPr>
                <w:rFonts w:hint="cs"/>
                <w:rtl/>
                <w:lang w:bidi="fa-IR"/>
              </w:rPr>
              <w:t>80</w:t>
            </w:r>
          </w:p>
        </w:tc>
        <w:tc>
          <w:tcPr>
            <w:tcW w:w="1000" w:type="pct"/>
            <w:vAlign w:val="center"/>
          </w:tcPr>
          <w:p w14:paraId="43DBDCC1" w14:textId="77777777" w:rsidR="000A392E" w:rsidRDefault="000A392E" w:rsidP="00577CC4">
            <w:pPr>
              <w:spacing w:line="360" w:lineRule="auto"/>
              <w:ind w:firstLine="0"/>
              <w:jc w:val="center"/>
              <w:rPr>
                <w:rFonts w:eastAsia="Calibri"/>
                <w:lang w:bidi="fa-IR"/>
              </w:rPr>
            </w:pPr>
            <m:oMathPara>
              <m:oMath>
                <m:r>
                  <w:rPr>
                    <w:rFonts w:ascii="Cambria Math" w:hAnsi="Cambria Math"/>
                    <w:lang w:bidi="fa-IR"/>
                  </w:rPr>
                  <m:t>32∅20</m:t>
                </m:r>
              </m:oMath>
            </m:oMathPara>
          </w:p>
        </w:tc>
      </w:tr>
    </w:tbl>
    <w:p w14:paraId="749EED4E" w14:textId="7FD2D62B" w:rsidR="00770DBA" w:rsidRDefault="00770DBA" w:rsidP="000A392E">
      <w:pPr>
        <w:jc w:val="center"/>
        <w:rPr>
          <w:rFonts w:eastAsiaTheme="minorEastAsia"/>
          <w:rtl/>
          <w:lang w:val="en-GB" w:bidi="fa-IR"/>
        </w:rPr>
      </w:pPr>
    </w:p>
    <w:p w14:paraId="566F1F1D" w14:textId="208E7EEF" w:rsidR="00577CC4" w:rsidRDefault="00577CC4" w:rsidP="00577CC4">
      <w:pPr>
        <w:rPr>
          <w:rFonts w:eastAsiaTheme="minorEastAsia"/>
          <w:rtl/>
          <w:lang w:val="en-GB" w:bidi="fa-IR"/>
        </w:rPr>
      </w:pPr>
    </w:p>
    <w:p w14:paraId="15A8595D" w14:textId="767903A6" w:rsidR="00886F0C" w:rsidRDefault="00886F0C" w:rsidP="00577CC4">
      <w:pPr>
        <w:rPr>
          <w:rFonts w:eastAsiaTheme="minorEastAsia"/>
          <w:rtl/>
          <w:lang w:val="en-GB" w:bidi="fa-IR"/>
        </w:rPr>
      </w:pPr>
    </w:p>
    <w:p w14:paraId="1B8DE05B" w14:textId="2CE4D003" w:rsidR="00886F0C" w:rsidRDefault="00886F0C" w:rsidP="00577CC4">
      <w:pPr>
        <w:rPr>
          <w:rFonts w:eastAsiaTheme="minorEastAsia"/>
          <w:rtl/>
          <w:lang w:val="en-GB" w:bidi="fa-IR"/>
        </w:rPr>
      </w:pPr>
    </w:p>
    <w:p w14:paraId="42E6A644" w14:textId="489D84B8" w:rsidR="00886F0C" w:rsidRDefault="00886F0C" w:rsidP="00886F0C">
      <w:pPr>
        <w:pStyle w:val="a"/>
        <w:rPr>
          <w:rtl/>
        </w:rPr>
      </w:pPr>
      <w:bookmarkStart w:id="18" w:name="_Toc96728693"/>
      <w:r>
        <w:rPr>
          <w:rFonts w:hint="cs"/>
          <w:rtl/>
        </w:rPr>
        <w:lastRenderedPageBreak/>
        <w:t>3-3- تحلیل تاریخچه زمانی</w:t>
      </w:r>
      <w:bookmarkEnd w:id="18"/>
    </w:p>
    <w:p w14:paraId="45C20B6F" w14:textId="5694AB7D" w:rsidR="00886F0C" w:rsidRDefault="00886F0C" w:rsidP="00886F0C">
      <w:pPr>
        <w:pStyle w:val="a"/>
        <w:rPr>
          <w:rtl/>
        </w:rPr>
      </w:pPr>
      <w:bookmarkStart w:id="19" w:name="_Toc96728694"/>
      <w:r>
        <w:rPr>
          <w:rFonts w:hint="cs"/>
          <w:rtl/>
        </w:rPr>
        <w:t xml:space="preserve">3-3-1- </w:t>
      </w:r>
      <w:r w:rsidRPr="00886F0C">
        <w:rPr>
          <w:rtl/>
        </w:rPr>
        <w:t>معرف</w:t>
      </w:r>
      <w:r w:rsidRPr="00886F0C">
        <w:rPr>
          <w:rFonts w:hint="cs"/>
          <w:rtl/>
        </w:rPr>
        <w:t>ی</w:t>
      </w:r>
      <w:r w:rsidRPr="00886F0C">
        <w:rPr>
          <w:rtl/>
        </w:rPr>
        <w:t xml:space="preserve"> شتاب</w:t>
      </w:r>
      <w:r w:rsidRPr="00886F0C">
        <w:rPr>
          <w:rFonts w:hint="cs"/>
          <w:rtl/>
        </w:rPr>
        <w:t>نگاشت</w:t>
      </w:r>
      <w:r>
        <w:rPr>
          <w:rFonts w:ascii="Calibri" w:hAnsi="Calibri" w:cs="Calibri"/>
          <w:rtl/>
        </w:rPr>
        <w:softHyphen/>
      </w:r>
      <w:r w:rsidRPr="00886F0C">
        <w:rPr>
          <w:rFonts w:hint="cs"/>
          <w:rtl/>
        </w:rPr>
        <w:t>ه</w:t>
      </w:r>
      <w:r w:rsidRPr="00886F0C">
        <w:rPr>
          <w:rtl/>
        </w:rPr>
        <w:t>ا</w:t>
      </w:r>
      <w:bookmarkEnd w:id="19"/>
    </w:p>
    <w:p w14:paraId="02C12F63" w14:textId="77777777" w:rsidR="00DC5539" w:rsidRPr="00DC5539" w:rsidRDefault="00DC5539" w:rsidP="00DC5539">
      <w:pPr>
        <w:rPr>
          <w:sz w:val="28"/>
          <w:rtl/>
          <w:lang w:bidi="fa-IR"/>
        </w:rPr>
      </w:pPr>
      <w:r w:rsidRPr="00DC5539">
        <w:rPr>
          <w:rFonts w:hint="cs"/>
          <w:sz w:val="28"/>
          <w:rtl/>
        </w:rPr>
        <w:t>در این تحقیق به منظور انجام تحلیل تاریخچه زمانی از هفت شتاب</w:t>
      </w:r>
      <w:r w:rsidRPr="00DC5539">
        <w:rPr>
          <w:sz w:val="28"/>
          <w:rtl/>
        </w:rPr>
        <w:softHyphen/>
      </w:r>
      <w:r w:rsidRPr="00DC5539">
        <w:rPr>
          <w:rFonts w:hint="cs"/>
          <w:sz w:val="28"/>
          <w:rtl/>
        </w:rPr>
        <w:t>نگاشت زلزله</w:t>
      </w:r>
      <w:r w:rsidRPr="00DC5539">
        <w:rPr>
          <w:sz w:val="28"/>
          <w:rtl/>
        </w:rPr>
        <w:softHyphen/>
      </w:r>
      <w:r w:rsidRPr="00DC5539">
        <w:rPr>
          <w:rFonts w:hint="cs"/>
          <w:sz w:val="28"/>
          <w:rtl/>
        </w:rPr>
        <w:t xml:space="preserve">های نزدیک گسل که از سایت </w:t>
      </w:r>
      <w:r w:rsidRPr="00DC5539">
        <w:rPr>
          <w:rFonts w:asciiTheme="majorBidi" w:hAnsiTheme="majorBidi" w:cstheme="majorBidi"/>
          <w:szCs w:val="24"/>
        </w:rPr>
        <w:t>PEER</w:t>
      </w:r>
      <w:r w:rsidRPr="00DC5539">
        <w:rPr>
          <w:rFonts w:hint="cs"/>
          <w:szCs w:val="24"/>
          <w:rtl/>
          <w:lang w:bidi="fa-IR"/>
        </w:rPr>
        <w:t xml:space="preserve"> </w:t>
      </w:r>
      <w:r w:rsidRPr="00DC5539">
        <w:rPr>
          <w:rFonts w:hint="cs"/>
          <w:sz w:val="28"/>
          <w:rtl/>
          <w:lang w:bidi="fa-IR"/>
        </w:rPr>
        <w:t>انتخاب شده</w:t>
      </w:r>
      <w:r w:rsidRPr="00DC5539">
        <w:rPr>
          <w:sz w:val="28"/>
          <w:rtl/>
          <w:lang w:bidi="fa-IR"/>
        </w:rPr>
        <w:softHyphen/>
      </w:r>
      <w:r w:rsidRPr="00DC5539">
        <w:rPr>
          <w:rFonts w:hint="cs"/>
          <w:sz w:val="28"/>
          <w:rtl/>
          <w:lang w:bidi="fa-IR"/>
        </w:rPr>
        <w:t>اند، برای ساخت زلزله</w:t>
      </w:r>
      <w:r w:rsidRPr="00DC5539">
        <w:rPr>
          <w:sz w:val="28"/>
          <w:rtl/>
          <w:lang w:bidi="fa-IR"/>
        </w:rPr>
        <w:softHyphen/>
      </w:r>
      <w:r w:rsidRPr="00DC5539">
        <w:rPr>
          <w:rFonts w:hint="cs"/>
          <w:sz w:val="28"/>
          <w:rtl/>
          <w:lang w:bidi="fa-IR"/>
        </w:rPr>
        <w:t>ها استفاده شده است. مشخصات شتاب</w:t>
      </w:r>
      <w:r w:rsidRPr="00DC5539">
        <w:rPr>
          <w:sz w:val="28"/>
          <w:rtl/>
          <w:lang w:bidi="fa-IR"/>
        </w:rPr>
        <w:softHyphen/>
      </w:r>
      <w:r w:rsidRPr="00DC5539">
        <w:rPr>
          <w:rFonts w:hint="cs"/>
          <w:sz w:val="28"/>
          <w:rtl/>
          <w:lang w:bidi="fa-IR"/>
        </w:rPr>
        <w:t>نگاشت</w:t>
      </w:r>
      <w:r w:rsidRPr="00DC5539">
        <w:rPr>
          <w:sz w:val="28"/>
          <w:rtl/>
          <w:lang w:bidi="fa-IR"/>
        </w:rPr>
        <w:softHyphen/>
      </w:r>
      <w:r w:rsidRPr="00DC5539">
        <w:rPr>
          <w:rFonts w:hint="cs"/>
          <w:sz w:val="28"/>
          <w:rtl/>
          <w:lang w:bidi="fa-IR"/>
        </w:rPr>
        <w:t>ها در جدول 3-8 نشان داده شده است. زلزله</w:t>
      </w:r>
      <w:r w:rsidRPr="00DC5539">
        <w:rPr>
          <w:sz w:val="28"/>
          <w:rtl/>
          <w:lang w:bidi="fa-IR"/>
        </w:rPr>
        <w:softHyphen/>
      </w:r>
      <w:r w:rsidRPr="00DC5539">
        <w:rPr>
          <w:rFonts w:hint="cs"/>
          <w:sz w:val="28"/>
          <w:rtl/>
          <w:lang w:bidi="fa-IR"/>
        </w:rPr>
        <w:t xml:space="preserve">های انتخابی برای خاک نوع </w:t>
      </w:r>
      <w:r w:rsidRPr="00DC5539">
        <w:rPr>
          <w:rFonts w:asciiTheme="majorBidi" w:hAnsiTheme="majorBidi" w:cstheme="majorBidi"/>
          <w:szCs w:val="24"/>
          <w:lang w:bidi="fa-IR"/>
        </w:rPr>
        <w:t>II</w:t>
      </w:r>
      <w:r w:rsidRPr="00DC5539">
        <w:rPr>
          <w:rFonts w:hint="cs"/>
          <w:szCs w:val="24"/>
          <w:rtl/>
          <w:lang w:bidi="fa-IR"/>
        </w:rPr>
        <w:t xml:space="preserve"> </w:t>
      </w:r>
      <w:r w:rsidRPr="00DC5539">
        <w:rPr>
          <w:rFonts w:hint="cs"/>
          <w:sz w:val="28"/>
          <w:rtl/>
          <w:lang w:bidi="fa-IR"/>
        </w:rPr>
        <w:t>که سرعت موج برشی متوسط آنها بین 375 تا 750 می</w:t>
      </w:r>
      <w:r w:rsidRPr="00DC5539">
        <w:rPr>
          <w:sz w:val="28"/>
          <w:rtl/>
          <w:lang w:bidi="fa-IR"/>
        </w:rPr>
        <w:softHyphen/>
      </w:r>
      <w:r w:rsidRPr="00DC5539">
        <w:rPr>
          <w:rFonts w:hint="cs"/>
          <w:sz w:val="28"/>
          <w:rtl/>
          <w:lang w:bidi="fa-IR"/>
        </w:rPr>
        <w:t>باشد انتخاب شده است و تمامی زلزله</w:t>
      </w:r>
      <w:r w:rsidRPr="00DC5539">
        <w:rPr>
          <w:sz w:val="28"/>
          <w:rtl/>
          <w:lang w:bidi="fa-IR"/>
        </w:rPr>
        <w:softHyphen/>
      </w:r>
      <w:r w:rsidRPr="00DC5539">
        <w:rPr>
          <w:rFonts w:hint="cs"/>
          <w:sz w:val="28"/>
          <w:rtl/>
          <w:lang w:bidi="fa-IR"/>
        </w:rPr>
        <w:t>ها از حوزه نزدیک گسل انتخاب شده</w:t>
      </w:r>
      <w:r w:rsidRPr="00DC5539">
        <w:rPr>
          <w:sz w:val="28"/>
          <w:rtl/>
          <w:lang w:bidi="fa-IR"/>
        </w:rPr>
        <w:softHyphen/>
      </w:r>
      <w:r w:rsidRPr="00DC5539">
        <w:rPr>
          <w:rFonts w:hint="cs"/>
          <w:sz w:val="28"/>
          <w:rtl/>
          <w:lang w:bidi="fa-IR"/>
        </w:rPr>
        <w:t>اند که همگی فاصله کمتر از 20 کیلومتر از گسل خواهند داشت و سعی شده است که زلزله</w:t>
      </w:r>
      <w:r w:rsidRPr="00DC5539">
        <w:rPr>
          <w:sz w:val="28"/>
          <w:rtl/>
          <w:lang w:bidi="fa-IR"/>
        </w:rPr>
        <w:softHyphen/>
      </w:r>
      <w:r w:rsidRPr="00DC5539">
        <w:rPr>
          <w:rFonts w:hint="cs"/>
          <w:sz w:val="28"/>
          <w:rtl/>
          <w:lang w:bidi="fa-IR"/>
        </w:rPr>
        <w:t>هایی با شدت بیشتر انتخاب شوند تا اثرات خرابی سازه</w:t>
      </w:r>
      <w:r w:rsidRPr="00DC5539">
        <w:rPr>
          <w:sz w:val="28"/>
          <w:rtl/>
          <w:lang w:bidi="fa-IR"/>
        </w:rPr>
        <w:softHyphen/>
      </w:r>
      <w:r w:rsidRPr="00DC5539">
        <w:rPr>
          <w:rFonts w:hint="cs"/>
          <w:sz w:val="28"/>
          <w:rtl/>
          <w:lang w:bidi="fa-IR"/>
        </w:rPr>
        <w:t>ها بیشتر مشهود باشد.</w:t>
      </w:r>
    </w:p>
    <w:p w14:paraId="4843A522" w14:textId="77777777" w:rsidR="00DC5539" w:rsidRPr="00DC5539" w:rsidRDefault="00DC5539" w:rsidP="00DC5539">
      <w:pPr>
        <w:pStyle w:val="a1"/>
        <w:rPr>
          <w:rtl/>
        </w:rPr>
      </w:pPr>
      <w:bookmarkStart w:id="20" w:name="_Toc83201241"/>
      <w:bookmarkStart w:id="21" w:name="_Toc96729697"/>
      <w:r w:rsidRPr="00DC5539">
        <w:rPr>
          <w:rFonts w:hint="cs"/>
          <w:rtl/>
        </w:rPr>
        <w:t xml:space="preserve">جدول 3-8، </w:t>
      </w:r>
      <w:r w:rsidRPr="00DC5539">
        <w:rPr>
          <w:rtl/>
        </w:rPr>
        <w:t>مشخصات 7 زلزله نزد</w:t>
      </w:r>
      <w:r w:rsidRPr="00DC5539">
        <w:rPr>
          <w:rFonts w:hint="cs"/>
          <w:rtl/>
        </w:rPr>
        <w:t>ی</w:t>
      </w:r>
      <w:r w:rsidRPr="00DC5539">
        <w:rPr>
          <w:rFonts w:hint="eastAsia"/>
          <w:rtl/>
        </w:rPr>
        <w:t>ک</w:t>
      </w:r>
      <w:r w:rsidRPr="00DC5539">
        <w:rPr>
          <w:rtl/>
        </w:rPr>
        <w:t xml:space="preserve"> گسل</w:t>
      </w:r>
      <w:bookmarkEnd w:id="20"/>
      <w:bookmarkEnd w:id="21"/>
    </w:p>
    <w:tbl>
      <w:tblPr>
        <w:tblStyle w:val="TableGrid4"/>
        <w:bidiVisual/>
        <w:tblW w:w="5000" w:type="pct"/>
        <w:tblLook w:val="04A0" w:firstRow="1" w:lastRow="0" w:firstColumn="1" w:lastColumn="0" w:noHBand="0" w:noVBand="1"/>
      </w:tblPr>
      <w:tblGrid>
        <w:gridCol w:w="1262"/>
        <w:gridCol w:w="1171"/>
        <w:gridCol w:w="982"/>
        <w:gridCol w:w="2119"/>
        <w:gridCol w:w="700"/>
        <w:gridCol w:w="1976"/>
        <w:gridCol w:w="852"/>
      </w:tblGrid>
      <w:tr w:rsidR="00DC5539" w:rsidRPr="00DC5539" w14:paraId="59427833" w14:textId="77777777" w:rsidTr="00827694">
        <w:tc>
          <w:tcPr>
            <w:tcW w:w="697" w:type="pct"/>
            <w:vAlign w:val="center"/>
          </w:tcPr>
          <w:p w14:paraId="6622DDB9" w14:textId="77777777" w:rsidR="00DC5539" w:rsidRPr="00DC5539" w:rsidRDefault="00DC5539" w:rsidP="00DC5539">
            <w:pPr>
              <w:jc w:val="center"/>
              <w:rPr>
                <w:rFonts w:asciiTheme="majorBidi" w:hAnsiTheme="majorBidi"/>
                <w:b/>
                <w:bCs/>
                <w:rtl/>
                <w:lang w:bidi="fa-IR"/>
              </w:rPr>
            </w:pPr>
            <w:bookmarkStart w:id="22" w:name="_Toc32162049"/>
            <w:bookmarkStart w:id="23" w:name="_Toc32162418"/>
            <w:r w:rsidRPr="00DC5539">
              <w:rPr>
                <w:rFonts w:asciiTheme="majorBidi" w:hAnsiTheme="majorBidi"/>
                <w:lang w:bidi="fa-IR"/>
              </w:rPr>
              <w:t>Closest Distance</w:t>
            </w:r>
            <w:bookmarkEnd w:id="22"/>
            <w:bookmarkEnd w:id="23"/>
          </w:p>
        </w:tc>
        <w:tc>
          <w:tcPr>
            <w:tcW w:w="646" w:type="pct"/>
            <w:vAlign w:val="center"/>
          </w:tcPr>
          <w:p w14:paraId="62A0E0EA" w14:textId="77777777" w:rsidR="00DC5539" w:rsidRPr="00DC5539" w:rsidRDefault="00DC5539" w:rsidP="00DC5539">
            <w:pPr>
              <w:jc w:val="center"/>
              <w:rPr>
                <w:rFonts w:asciiTheme="majorBidi" w:hAnsiTheme="majorBidi"/>
                <w:b/>
                <w:bCs/>
                <w:rtl/>
                <w:lang w:bidi="fa-IR"/>
              </w:rPr>
            </w:pPr>
            <w:bookmarkStart w:id="24" w:name="_Toc32162050"/>
            <w:bookmarkStart w:id="25" w:name="_Toc32162419"/>
            <w:proofErr w:type="spellStart"/>
            <w:r w:rsidRPr="00DC5539">
              <w:rPr>
                <w:rFonts w:asciiTheme="majorBidi" w:hAnsiTheme="majorBidi"/>
                <w:lang w:bidi="fa-IR"/>
              </w:rPr>
              <w:t>Magnitued</w:t>
            </w:r>
            <w:bookmarkEnd w:id="24"/>
            <w:bookmarkEnd w:id="25"/>
            <w:proofErr w:type="spellEnd"/>
          </w:p>
        </w:tc>
        <w:tc>
          <w:tcPr>
            <w:tcW w:w="542" w:type="pct"/>
            <w:vAlign w:val="center"/>
          </w:tcPr>
          <w:p w14:paraId="50E161A0" w14:textId="77777777" w:rsidR="00DC5539" w:rsidRPr="00DC5539" w:rsidRDefault="00DC5539" w:rsidP="00DC5539">
            <w:pPr>
              <w:jc w:val="center"/>
              <w:rPr>
                <w:rFonts w:asciiTheme="majorBidi" w:hAnsiTheme="majorBidi"/>
                <w:b/>
                <w:bCs/>
                <w:lang w:bidi="fa-IR"/>
              </w:rPr>
            </w:pPr>
            <w:bookmarkStart w:id="26" w:name="_Toc32162051"/>
            <w:bookmarkStart w:id="27" w:name="_Toc32162420"/>
            <w:r w:rsidRPr="00DC5539">
              <w:rPr>
                <w:rFonts w:asciiTheme="majorBidi" w:hAnsiTheme="majorBidi"/>
                <w:lang w:bidi="fa-IR"/>
              </w:rPr>
              <w:t>PGA</w:t>
            </w:r>
            <w:bookmarkEnd w:id="26"/>
            <w:bookmarkEnd w:id="27"/>
          </w:p>
          <w:p w14:paraId="716B1130" w14:textId="77777777" w:rsidR="00DC5539" w:rsidRPr="00DC5539" w:rsidRDefault="00DC5539" w:rsidP="00DC5539">
            <w:pPr>
              <w:jc w:val="center"/>
              <w:rPr>
                <w:rFonts w:asciiTheme="majorBidi" w:hAnsiTheme="majorBidi"/>
                <w:b/>
                <w:bCs/>
                <w:rtl/>
                <w:lang w:bidi="fa-IR"/>
              </w:rPr>
            </w:pPr>
            <w:bookmarkStart w:id="28" w:name="_Toc32162052"/>
            <w:bookmarkStart w:id="29" w:name="_Toc32162421"/>
            <w:r w:rsidRPr="00DC5539">
              <w:rPr>
                <w:rFonts w:asciiTheme="majorBidi" w:hAnsiTheme="majorBidi"/>
                <w:lang w:bidi="fa-IR"/>
              </w:rPr>
              <w:t>(g)</w:t>
            </w:r>
            <w:bookmarkEnd w:id="28"/>
            <w:bookmarkEnd w:id="29"/>
          </w:p>
        </w:tc>
        <w:tc>
          <w:tcPr>
            <w:tcW w:w="1169" w:type="pct"/>
            <w:vAlign w:val="center"/>
          </w:tcPr>
          <w:p w14:paraId="337F4504" w14:textId="77777777" w:rsidR="00DC5539" w:rsidRPr="00DC5539" w:rsidRDefault="00DC5539" w:rsidP="00DC5539">
            <w:pPr>
              <w:jc w:val="center"/>
              <w:rPr>
                <w:rFonts w:asciiTheme="majorBidi" w:hAnsiTheme="majorBidi"/>
                <w:b/>
                <w:bCs/>
                <w:rtl/>
                <w:lang w:bidi="fa-IR"/>
              </w:rPr>
            </w:pPr>
            <w:bookmarkStart w:id="30" w:name="_Toc32162053"/>
            <w:bookmarkStart w:id="31" w:name="_Toc32162422"/>
            <w:r w:rsidRPr="00DC5539">
              <w:rPr>
                <w:rFonts w:asciiTheme="majorBidi" w:hAnsiTheme="majorBidi"/>
                <w:lang w:bidi="fa-IR"/>
              </w:rPr>
              <w:t>Name Station</w:t>
            </w:r>
            <w:bookmarkEnd w:id="30"/>
            <w:bookmarkEnd w:id="31"/>
          </w:p>
        </w:tc>
        <w:tc>
          <w:tcPr>
            <w:tcW w:w="386" w:type="pct"/>
            <w:vAlign w:val="center"/>
          </w:tcPr>
          <w:p w14:paraId="3487778E" w14:textId="77777777" w:rsidR="00DC5539" w:rsidRPr="00DC5539" w:rsidRDefault="00DC5539" w:rsidP="00DC5539">
            <w:pPr>
              <w:jc w:val="center"/>
              <w:rPr>
                <w:rFonts w:asciiTheme="majorBidi" w:hAnsiTheme="majorBidi"/>
                <w:b/>
                <w:bCs/>
                <w:rtl/>
                <w:lang w:bidi="fa-IR"/>
              </w:rPr>
            </w:pPr>
            <w:bookmarkStart w:id="32" w:name="_Toc32162054"/>
            <w:bookmarkStart w:id="33" w:name="_Toc32162423"/>
            <w:r w:rsidRPr="00DC5539">
              <w:rPr>
                <w:rFonts w:asciiTheme="majorBidi" w:hAnsiTheme="majorBidi"/>
                <w:lang w:bidi="fa-IR"/>
              </w:rPr>
              <w:t>Year</w:t>
            </w:r>
            <w:bookmarkEnd w:id="32"/>
            <w:bookmarkEnd w:id="33"/>
          </w:p>
        </w:tc>
        <w:tc>
          <w:tcPr>
            <w:tcW w:w="1090" w:type="pct"/>
            <w:vAlign w:val="center"/>
          </w:tcPr>
          <w:p w14:paraId="4C0258E7" w14:textId="77777777" w:rsidR="00DC5539" w:rsidRPr="00DC5539" w:rsidRDefault="00DC5539" w:rsidP="00DC5539">
            <w:pPr>
              <w:jc w:val="center"/>
              <w:rPr>
                <w:rFonts w:asciiTheme="majorBidi" w:hAnsiTheme="majorBidi"/>
                <w:b/>
                <w:bCs/>
                <w:lang w:bidi="fa-IR"/>
              </w:rPr>
            </w:pPr>
            <w:bookmarkStart w:id="34" w:name="_Toc32162055"/>
            <w:bookmarkStart w:id="35" w:name="_Toc32162424"/>
            <w:r w:rsidRPr="00DC5539">
              <w:rPr>
                <w:rFonts w:asciiTheme="majorBidi" w:hAnsiTheme="majorBidi"/>
                <w:lang w:bidi="fa-IR"/>
              </w:rPr>
              <w:t>Name</w:t>
            </w:r>
            <w:bookmarkEnd w:id="34"/>
            <w:bookmarkEnd w:id="35"/>
          </w:p>
          <w:p w14:paraId="1119795A" w14:textId="77777777" w:rsidR="00DC5539" w:rsidRPr="00DC5539" w:rsidRDefault="00DC5539" w:rsidP="00DC5539">
            <w:pPr>
              <w:jc w:val="center"/>
              <w:rPr>
                <w:rFonts w:asciiTheme="majorBidi" w:hAnsiTheme="majorBidi"/>
                <w:b/>
                <w:bCs/>
                <w:rtl/>
                <w:lang w:bidi="fa-IR"/>
              </w:rPr>
            </w:pPr>
            <w:bookmarkStart w:id="36" w:name="_Toc32162056"/>
            <w:bookmarkStart w:id="37" w:name="_Toc32162425"/>
            <w:r w:rsidRPr="00DC5539">
              <w:rPr>
                <w:rFonts w:asciiTheme="majorBidi" w:hAnsiTheme="majorBidi"/>
                <w:lang w:bidi="fa-IR"/>
              </w:rPr>
              <w:t>Earthquake</w:t>
            </w:r>
            <w:bookmarkEnd w:id="36"/>
            <w:bookmarkEnd w:id="37"/>
          </w:p>
        </w:tc>
        <w:tc>
          <w:tcPr>
            <w:tcW w:w="470" w:type="pct"/>
            <w:vAlign w:val="center"/>
          </w:tcPr>
          <w:p w14:paraId="19512699" w14:textId="77777777" w:rsidR="00DC5539" w:rsidRPr="00DC5539" w:rsidRDefault="00DC5539" w:rsidP="00DC5539">
            <w:pPr>
              <w:jc w:val="center"/>
              <w:rPr>
                <w:rFonts w:asciiTheme="majorBidi" w:hAnsiTheme="majorBidi"/>
                <w:b/>
                <w:bCs/>
                <w:lang w:bidi="fa-IR"/>
              </w:rPr>
            </w:pPr>
            <w:bookmarkStart w:id="38" w:name="_Toc32162057"/>
            <w:bookmarkStart w:id="39" w:name="_Toc32162426"/>
            <w:r w:rsidRPr="00DC5539">
              <w:rPr>
                <w:rFonts w:asciiTheme="majorBidi" w:hAnsiTheme="majorBidi"/>
                <w:lang w:bidi="fa-IR"/>
              </w:rPr>
              <w:t>Record</w:t>
            </w:r>
            <w:bookmarkEnd w:id="38"/>
            <w:bookmarkEnd w:id="39"/>
          </w:p>
        </w:tc>
      </w:tr>
      <w:tr w:rsidR="00DC5539" w:rsidRPr="00DC5539" w14:paraId="2803C832" w14:textId="77777777" w:rsidTr="00827694">
        <w:tc>
          <w:tcPr>
            <w:tcW w:w="697" w:type="pct"/>
            <w:vAlign w:val="center"/>
          </w:tcPr>
          <w:p w14:paraId="660A1457" w14:textId="77777777" w:rsidR="00DC5539" w:rsidRPr="00DC5539" w:rsidRDefault="00DC5539" w:rsidP="00DC5539">
            <w:pPr>
              <w:jc w:val="center"/>
              <w:rPr>
                <w:rFonts w:asciiTheme="majorBidi" w:hAnsiTheme="majorBidi"/>
                <w:b/>
                <w:bCs/>
                <w:rtl/>
                <w:lang w:bidi="fa-IR"/>
              </w:rPr>
            </w:pPr>
            <w:bookmarkStart w:id="40" w:name="_Toc32162058"/>
            <w:bookmarkStart w:id="41" w:name="_Toc32162427"/>
            <w:r w:rsidRPr="00DC5539">
              <w:rPr>
                <w:rFonts w:asciiTheme="majorBidi" w:hAnsiTheme="majorBidi"/>
                <w:lang w:bidi="fa-IR"/>
              </w:rPr>
              <w:t>10.45</w:t>
            </w:r>
            <w:bookmarkEnd w:id="40"/>
            <w:bookmarkEnd w:id="41"/>
          </w:p>
        </w:tc>
        <w:tc>
          <w:tcPr>
            <w:tcW w:w="646" w:type="pct"/>
            <w:vAlign w:val="center"/>
          </w:tcPr>
          <w:p w14:paraId="2BBB4950" w14:textId="77777777" w:rsidR="00DC5539" w:rsidRPr="00DC5539" w:rsidRDefault="00DC5539" w:rsidP="00DC5539">
            <w:pPr>
              <w:jc w:val="center"/>
              <w:rPr>
                <w:rFonts w:asciiTheme="majorBidi" w:hAnsiTheme="majorBidi"/>
                <w:rtl/>
                <w:lang w:bidi="fa-IR"/>
              </w:rPr>
            </w:pPr>
            <w:bookmarkStart w:id="42" w:name="_Toc32162059"/>
            <w:bookmarkStart w:id="43" w:name="_Toc32162428"/>
            <w:r w:rsidRPr="00DC5539">
              <w:rPr>
                <w:rFonts w:asciiTheme="majorBidi" w:hAnsiTheme="majorBidi"/>
                <w:lang w:bidi="fa-IR"/>
              </w:rPr>
              <w:t>6.53</w:t>
            </w:r>
            <w:bookmarkEnd w:id="42"/>
            <w:bookmarkEnd w:id="43"/>
          </w:p>
        </w:tc>
        <w:tc>
          <w:tcPr>
            <w:tcW w:w="542" w:type="pct"/>
            <w:vAlign w:val="center"/>
          </w:tcPr>
          <w:p w14:paraId="4AF857A1" w14:textId="77777777" w:rsidR="00DC5539" w:rsidRPr="00DC5539" w:rsidRDefault="00DC5539" w:rsidP="00DC5539">
            <w:pPr>
              <w:jc w:val="center"/>
              <w:rPr>
                <w:rFonts w:asciiTheme="majorBidi" w:hAnsiTheme="majorBidi"/>
                <w:rtl/>
                <w:lang w:bidi="fa-IR"/>
              </w:rPr>
            </w:pPr>
            <w:bookmarkStart w:id="44" w:name="_Toc32162060"/>
            <w:bookmarkStart w:id="45" w:name="_Toc32162429"/>
            <w:r w:rsidRPr="00DC5539">
              <w:rPr>
                <w:rFonts w:asciiTheme="majorBidi" w:hAnsiTheme="majorBidi"/>
                <w:lang w:bidi="fa-IR"/>
              </w:rPr>
              <w:t>0.2715</w:t>
            </w:r>
            <w:bookmarkEnd w:id="44"/>
            <w:bookmarkEnd w:id="45"/>
          </w:p>
        </w:tc>
        <w:tc>
          <w:tcPr>
            <w:tcW w:w="1169" w:type="pct"/>
            <w:vAlign w:val="center"/>
          </w:tcPr>
          <w:p w14:paraId="3446A5F6" w14:textId="77777777" w:rsidR="00DC5539" w:rsidRPr="00DC5539" w:rsidRDefault="00DC5539" w:rsidP="00DC5539">
            <w:pPr>
              <w:jc w:val="center"/>
              <w:rPr>
                <w:rFonts w:asciiTheme="majorBidi" w:hAnsiTheme="majorBidi"/>
                <w:rtl/>
                <w:lang w:bidi="fa-IR"/>
              </w:rPr>
            </w:pPr>
            <w:bookmarkStart w:id="46" w:name="_Toc32162061"/>
            <w:bookmarkStart w:id="47" w:name="_Toc32162430"/>
            <w:r w:rsidRPr="00DC5539">
              <w:rPr>
                <w:rFonts w:asciiTheme="majorBidi" w:hAnsiTheme="majorBidi"/>
                <w:lang w:bidi="fa-IR"/>
              </w:rPr>
              <w:t>Calexico Fire Station</w:t>
            </w:r>
            <w:bookmarkEnd w:id="46"/>
            <w:bookmarkEnd w:id="47"/>
          </w:p>
        </w:tc>
        <w:tc>
          <w:tcPr>
            <w:tcW w:w="386" w:type="pct"/>
            <w:vAlign w:val="center"/>
          </w:tcPr>
          <w:p w14:paraId="1559AC7B" w14:textId="77777777" w:rsidR="00DC5539" w:rsidRPr="00DC5539" w:rsidRDefault="00DC5539" w:rsidP="00DC5539">
            <w:pPr>
              <w:jc w:val="center"/>
              <w:rPr>
                <w:rFonts w:asciiTheme="majorBidi" w:hAnsiTheme="majorBidi"/>
                <w:rtl/>
                <w:lang w:bidi="fa-IR"/>
              </w:rPr>
            </w:pPr>
            <w:bookmarkStart w:id="48" w:name="_Toc32162062"/>
            <w:bookmarkStart w:id="49" w:name="_Toc32162431"/>
            <w:r w:rsidRPr="00DC5539">
              <w:rPr>
                <w:rFonts w:asciiTheme="majorBidi" w:hAnsiTheme="majorBidi"/>
                <w:lang w:bidi="fa-IR"/>
              </w:rPr>
              <w:t>1979</w:t>
            </w:r>
            <w:bookmarkEnd w:id="48"/>
            <w:bookmarkEnd w:id="49"/>
          </w:p>
        </w:tc>
        <w:tc>
          <w:tcPr>
            <w:tcW w:w="1090" w:type="pct"/>
            <w:vAlign w:val="center"/>
          </w:tcPr>
          <w:p w14:paraId="2C3AA38E" w14:textId="77777777" w:rsidR="00DC5539" w:rsidRPr="00DC5539" w:rsidRDefault="00DC5539" w:rsidP="00DC5539">
            <w:pPr>
              <w:jc w:val="center"/>
              <w:rPr>
                <w:rFonts w:asciiTheme="majorBidi" w:hAnsiTheme="majorBidi"/>
                <w:rtl/>
                <w:lang w:bidi="fa-IR"/>
              </w:rPr>
            </w:pPr>
            <w:bookmarkStart w:id="50" w:name="_Toc32162063"/>
            <w:bookmarkStart w:id="51" w:name="_Toc32162432"/>
            <w:r w:rsidRPr="00DC5539">
              <w:rPr>
                <w:rFonts w:asciiTheme="majorBidi" w:hAnsiTheme="majorBidi"/>
                <w:lang w:bidi="fa-IR"/>
              </w:rPr>
              <w:t>Imperial Valley</w:t>
            </w:r>
            <w:bookmarkEnd w:id="50"/>
            <w:bookmarkEnd w:id="51"/>
          </w:p>
        </w:tc>
        <w:tc>
          <w:tcPr>
            <w:tcW w:w="470" w:type="pct"/>
            <w:vAlign w:val="center"/>
          </w:tcPr>
          <w:p w14:paraId="60A15341" w14:textId="77777777" w:rsidR="00DC5539" w:rsidRPr="00DC5539" w:rsidRDefault="00DC5539" w:rsidP="00DC5539">
            <w:pPr>
              <w:jc w:val="center"/>
              <w:rPr>
                <w:rFonts w:asciiTheme="majorBidi" w:hAnsiTheme="majorBidi"/>
                <w:rtl/>
                <w:lang w:bidi="fa-IR"/>
              </w:rPr>
            </w:pPr>
            <w:bookmarkStart w:id="52" w:name="_Toc32162064"/>
            <w:bookmarkStart w:id="53" w:name="_Toc32162433"/>
            <w:r w:rsidRPr="00DC5539">
              <w:rPr>
                <w:rFonts w:asciiTheme="majorBidi" w:hAnsiTheme="majorBidi"/>
                <w:lang w:bidi="fa-IR"/>
              </w:rPr>
              <w:t>1</w:t>
            </w:r>
            <w:bookmarkEnd w:id="52"/>
            <w:bookmarkEnd w:id="53"/>
          </w:p>
        </w:tc>
      </w:tr>
      <w:tr w:rsidR="00DC5539" w:rsidRPr="00DC5539" w14:paraId="62981D18" w14:textId="77777777" w:rsidTr="00827694">
        <w:tc>
          <w:tcPr>
            <w:tcW w:w="697" w:type="pct"/>
            <w:vAlign w:val="center"/>
          </w:tcPr>
          <w:p w14:paraId="3423E900" w14:textId="77777777" w:rsidR="00DC5539" w:rsidRPr="00DC5539" w:rsidRDefault="00DC5539" w:rsidP="00DC5539">
            <w:pPr>
              <w:jc w:val="center"/>
              <w:rPr>
                <w:rFonts w:asciiTheme="majorBidi" w:hAnsiTheme="majorBidi"/>
                <w:b/>
                <w:bCs/>
                <w:rtl/>
                <w:lang w:bidi="fa-IR"/>
              </w:rPr>
            </w:pPr>
            <w:bookmarkStart w:id="54" w:name="_Toc32162065"/>
            <w:bookmarkStart w:id="55" w:name="_Toc32162434"/>
            <w:r w:rsidRPr="00DC5539">
              <w:rPr>
                <w:rFonts w:asciiTheme="majorBidi" w:hAnsiTheme="majorBidi"/>
                <w:lang w:bidi="fa-IR"/>
              </w:rPr>
              <w:t>0.96</w:t>
            </w:r>
            <w:bookmarkEnd w:id="54"/>
            <w:bookmarkEnd w:id="55"/>
          </w:p>
        </w:tc>
        <w:tc>
          <w:tcPr>
            <w:tcW w:w="646" w:type="pct"/>
            <w:vAlign w:val="center"/>
          </w:tcPr>
          <w:p w14:paraId="60AE7FBD" w14:textId="77777777" w:rsidR="00DC5539" w:rsidRPr="00DC5539" w:rsidRDefault="00DC5539" w:rsidP="00DC5539">
            <w:pPr>
              <w:jc w:val="center"/>
              <w:rPr>
                <w:rFonts w:asciiTheme="majorBidi" w:hAnsiTheme="majorBidi"/>
                <w:rtl/>
                <w:lang w:bidi="fa-IR"/>
              </w:rPr>
            </w:pPr>
            <w:bookmarkStart w:id="56" w:name="_Toc32162066"/>
            <w:bookmarkStart w:id="57" w:name="_Toc32162435"/>
            <w:r w:rsidRPr="00DC5539">
              <w:rPr>
                <w:rFonts w:asciiTheme="majorBidi" w:hAnsiTheme="majorBidi"/>
                <w:lang w:bidi="fa-IR"/>
              </w:rPr>
              <w:t>6.9</w:t>
            </w:r>
            <w:bookmarkEnd w:id="56"/>
            <w:bookmarkEnd w:id="57"/>
          </w:p>
        </w:tc>
        <w:tc>
          <w:tcPr>
            <w:tcW w:w="542" w:type="pct"/>
            <w:vAlign w:val="center"/>
          </w:tcPr>
          <w:p w14:paraId="21674E3A" w14:textId="77777777" w:rsidR="00DC5539" w:rsidRPr="00DC5539" w:rsidRDefault="00DC5539" w:rsidP="00DC5539">
            <w:pPr>
              <w:jc w:val="center"/>
              <w:rPr>
                <w:rFonts w:asciiTheme="majorBidi" w:hAnsiTheme="majorBidi"/>
                <w:rtl/>
                <w:lang w:bidi="fa-IR"/>
              </w:rPr>
            </w:pPr>
            <w:bookmarkStart w:id="58" w:name="_Toc32162067"/>
            <w:bookmarkStart w:id="59" w:name="_Toc32162436"/>
            <w:r w:rsidRPr="00DC5539">
              <w:rPr>
                <w:rFonts w:asciiTheme="majorBidi" w:hAnsiTheme="majorBidi"/>
                <w:lang w:bidi="fa-IR"/>
              </w:rPr>
              <w:t>0.8036</w:t>
            </w:r>
            <w:bookmarkEnd w:id="58"/>
            <w:bookmarkEnd w:id="59"/>
          </w:p>
        </w:tc>
        <w:tc>
          <w:tcPr>
            <w:tcW w:w="1169" w:type="pct"/>
            <w:vAlign w:val="center"/>
          </w:tcPr>
          <w:p w14:paraId="1330D560" w14:textId="77777777" w:rsidR="00DC5539" w:rsidRPr="00DC5539" w:rsidRDefault="00DC5539" w:rsidP="00DC5539">
            <w:pPr>
              <w:jc w:val="center"/>
              <w:rPr>
                <w:rFonts w:asciiTheme="majorBidi" w:hAnsiTheme="majorBidi"/>
                <w:rtl/>
                <w:lang w:bidi="fa-IR"/>
              </w:rPr>
            </w:pPr>
            <w:bookmarkStart w:id="60" w:name="_Toc32162068"/>
            <w:bookmarkStart w:id="61" w:name="_Toc32162437"/>
            <w:r w:rsidRPr="00DC5539">
              <w:rPr>
                <w:rFonts w:asciiTheme="majorBidi" w:hAnsiTheme="majorBidi"/>
                <w:lang w:bidi="fa-IR"/>
              </w:rPr>
              <w:t>KJMA</w:t>
            </w:r>
            <w:bookmarkEnd w:id="60"/>
            <w:bookmarkEnd w:id="61"/>
          </w:p>
        </w:tc>
        <w:tc>
          <w:tcPr>
            <w:tcW w:w="386" w:type="pct"/>
            <w:vAlign w:val="center"/>
          </w:tcPr>
          <w:p w14:paraId="5376703B" w14:textId="77777777" w:rsidR="00DC5539" w:rsidRPr="00DC5539" w:rsidRDefault="00DC5539" w:rsidP="00DC5539">
            <w:pPr>
              <w:jc w:val="center"/>
              <w:rPr>
                <w:rFonts w:asciiTheme="majorBidi" w:hAnsiTheme="majorBidi"/>
                <w:rtl/>
                <w:lang w:bidi="fa-IR"/>
              </w:rPr>
            </w:pPr>
            <w:bookmarkStart w:id="62" w:name="_Toc32162069"/>
            <w:bookmarkStart w:id="63" w:name="_Toc32162438"/>
            <w:r w:rsidRPr="00DC5539">
              <w:rPr>
                <w:rFonts w:asciiTheme="majorBidi" w:hAnsiTheme="majorBidi"/>
                <w:lang w:bidi="fa-IR"/>
              </w:rPr>
              <w:t>1995</w:t>
            </w:r>
            <w:bookmarkEnd w:id="62"/>
            <w:bookmarkEnd w:id="63"/>
          </w:p>
        </w:tc>
        <w:tc>
          <w:tcPr>
            <w:tcW w:w="1090" w:type="pct"/>
            <w:vAlign w:val="center"/>
          </w:tcPr>
          <w:p w14:paraId="01BC75A8" w14:textId="77777777" w:rsidR="00DC5539" w:rsidRPr="00DC5539" w:rsidRDefault="00DC5539" w:rsidP="00DC5539">
            <w:pPr>
              <w:jc w:val="center"/>
              <w:rPr>
                <w:rFonts w:asciiTheme="majorBidi" w:hAnsiTheme="majorBidi"/>
                <w:rtl/>
                <w:lang w:bidi="fa-IR"/>
              </w:rPr>
            </w:pPr>
            <w:bookmarkStart w:id="64" w:name="_Toc32162070"/>
            <w:bookmarkStart w:id="65" w:name="_Toc32162439"/>
            <w:r w:rsidRPr="00DC5539">
              <w:rPr>
                <w:rFonts w:asciiTheme="majorBidi" w:hAnsiTheme="majorBidi"/>
                <w:lang w:bidi="fa-IR"/>
              </w:rPr>
              <w:t>Kobe Japan</w:t>
            </w:r>
            <w:bookmarkEnd w:id="64"/>
            <w:bookmarkEnd w:id="65"/>
          </w:p>
        </w:tc>
        <w:tc>
          <w:tcPr>
            <w:tcW w:w="470" w:type="pct"/>
            <w:vAlign w:val="center"/>
          </w:tcPr>
          <w:p w14:paraId="35FA68ED" w14:textId="77777777" w:rsidR="00DC5539" w:rsidRPr="00DC5539" w:rsidRDefault="00DC5539" w:rsidP="00DC5539">
            <w:pPr>
              <w:jc w:val="center"/>
              <w:rPr>
                <w:rFonts w:asciiTheme="majorBidi" w:hAnsiTheme="majorBidi"/>
                <w:rtl/>
                <w:lang w:bidi="fa-IR"/>
              </w:rPr>
            </w:pPr>
            <w:bookmarkStart w:id="66" w:name="_Toc32162071"/>
            <w:bookmarkStart w:id="67" w:name="_Toc32162440"/>
            <w:r w:rsidRPr="00DC5539">
              <w:rPr>
                <w:rFonts w:asciiTheme="majorBidi" w:hAnsiTheme="majorBidi"/>
                <w:lang w:bidi="fa-IR"/>
              </w:rPr>
              <w:t>2</w:t>
            </w:r>
            <w:bookmarkEnd w:id="66"/>
            <w:bookmarkEnd w:id="67"/>
          </w:p>
        </w:tc>
      </w:tr>
      <w:tr w:rsidR="00DC5539" w:rsidRPr="00DC5539" w14:paraId="4F484B11" w14:textId="77777777" w:rsidTr="00827694">
        <w:tc>
          <w:tcPr>
            <w:tcW w:w="697" w:type="pct"/>
            <w:vAlign w:val="center"/>
          </w:tcPr>
          <w:p w14:paraId="00A12021" w14:textId="77777777" w:rsidR="00DC5539" w:rsidRPr="00DC5539" w:rsidRDefault="00DC5539" w:rsidP="00DC5539">
            <w:pPr>
              <w:jc w:val="center"/>
              <w:rPr>
                <w:rFonts w:asciiTheme="majorBidi" w:hAnsiTheme="majorBidi"/>
                <w:b/>
                <w:bCs/>
                <w:rtl/>
                <w:lang w:bidi="fa-IR"/>
              </w:rPr>
            </w:pPr>
            <w:bookmarkStart w:id="68" w:name="_Toc32162072"/>
            <w:bookmarkStart w:id="69" w:name="_Toc32162441"/>
            <w:r w:rsidRPr="00DC5539">
              <w:rPr>
                <w:rFonts w:asciiTheme="majorBidi" w:hAnsiTheme="majorBidi"/>
                <w:lang w:bidi="fa-IR"/>
              </w:rPr>
              <w:t>10.97</w:t>
            </w:r>
            <w:bookmarkEnd w:id="68"/>
            <w:bookmarkEnd w:id="69"/>
          </w:p>
        </w:tc>
        <w:tc>
          <w:tcPr>
            <w:tcW w:w="646" w:type="pct"/>
            <w:vAlign w:val="center"/>
          </w:tcPr>
          <w:p w14:paraId="405A2F83" w14:textId="77777777" w:rsidR="00DC5539" w:rsidRPr="00DC5539" w:rsidRDefault="00DC5539" w:rsidP="00DC5539">
            <w:pPr>
              <w:jc w:val="center"/>
              <w:rPr>
                <w:rFonts w:asciiTheme="majorBidi" w:hAnsiTheme="majorBidi"/>
                <w:rtl/>
                <w:lang w:bidi="fa-IR"/>
              </w:rPr>
            </w:pPr>
            <w:bookmarkStart w:id="70" w:name="_Toc32162073"/>
            <w:bookmarkStart w:id="71" w:name="_Toc32162442"/>
            <w:r w:rsidRPr="00DC5539">
              <w:rPr>
                <w:rFonts w:asciiTheme="majorBidi" w:hAnsiTheme="majorBidi"/>
                <w:lang w:bidi="fa-IR"/>
              </w:rPr>
              <w:t>6.93</w:t>
            </w:r>
            <w:bookmarkEnd w:id="70"/>
            <w:bookmarkEnd w:id="71"/>
          </w:p>
        </w:tc>
        <w:tc>
          <w:tcPr>
            <w:tcW w:w="542" w:type="pct"/>
            <w:vAlign w:val="center"/>
          </w:tcPr>
          <w:p w14:paraId="5EDD7DCB" w14:textId="77777777" w:rsidR="00DC5539" w:rsidRPr="00DC5539" w:rsidRDefault="00DC5539" w:rsidP="00DC5539">
            <w:pPr>
              <w:jc w:val="center"/>
              <w:rPr>
                <w:rFonts w:asciiTheme="majorBidi" w:hAnsiTheme="majorBidi"/>
                <w:rtl/>
                <w:lang w:bidi="fa-IR"/>
              </w:rPr>
            </w:pPr>
            <w:bookmarkStart w:id="72" w:name="_Toc32162074"/>
            <w:bookmarkStart w:id="73" w:name="_Toc32162443"/>
            <w:r w:rsidRPr="00DC5539">
              <w:rPr>
                <w:rFonts w:asciiTheme="majorBidi" w:hAnsiTheme="majorBidi"/>
                <w:lang w:bidi="fa-IR"/>
              </w:rPr>
              <w:t>0.333</w:t>
            </w:r>
            <w:bookmarkEnd w:id="72"/>
            <w:bookmarkEnd w:id="73"/>
          </w:p>
        </w:tc>
        <w:tc>
          <w:tcPr>
            <w:tcW w:w="1169" w:type="pct"/>
            <w:vAlign w:val="center"/>
          </w:tcPr>
          <w:p w14:paraId="722FCBCE" w14:textId="71BCD18E" w:rsidR="00DC5539" w:rsidRPr="00DC5539" w:rsidRDefault="00DC5539" w:rsidP="00DC5539">
            <w:pPr>
              <w:jc w:val="center"/>
              <w:rPr>
                <w:rFonts w:asciiTheme="majorBidi" w:hAnsiTheme="majorBidi"/>
                <w:rtl/>
                <w:lang w:bidi="fa-IR"/>
              </w:rPr>
            </w:pPr>
            <w:bookmarkStart w:id="74" w:name="_Toc32162075"/>
            <w:bookmarkStart w:id="75" w:name="_Toc32162444"/>
            <w:r w:rsidRPr="00DC5539">
              <w:rPr>
                <w:rFonts w:asciiTheme="majorBidi" w:hAnsiTheme="majorBidi"/>
                <w:lang w:bidi="fa-IR"/>
              </w:rPr>
              <w:t xml:space="preserve">Gilroy </w:t>
            </w:r>
            <w:r w:rsidR="00DE1BC2">
              <w:rPr>
                <w:rFonts w:asciiTheme="majorBidi" w:hAnsiTheme="majorBidi"/>
                <w:lang w:bidi="fa-IR"/>
              </w:rPr>
              <w:t>–</w:t>
            </w:r>
            <w:r w:rsidRPr="00DC5539">
              <w:rPr>
                <w:rFonts w:asciiTheme="majorBidi" w:hAnsiTheme="majorBidi"/>
                <w:lang w:bidi="fa-IR"/>
              </w:rPr>
              <w:t xml:space="preserve"> Historic </w:t>
            </w:r>
            <w:proofErr w:type="spellStart"/>
            <w:r w:rsidRPr="00DC5539">
              <w:rPr>
                <w:rFonts w:asciiTheme="majorBidi" w:hAnsiTheme="majorBidi"/>
                <w:lang w:bidi="fa-IR"/>
              </w:rPr>
              <w:t>Bldg</w:t>
            </w:r>
            <w:bookmarkEnd w:id="74"/>
            <w:bookmarkEnd w:id="75"/>
            <w:proofErr w:type="spellEnd"/>
          </w:p>
        </w:tc>
        <w:tc>
          <w:tcPr>
            <w:tcW w:w="386" w:type="pct"/>
            <w:vAlign w:val="center"/>
          </w:tcPr>
          <w:p w14:paraId="2EAA8FBA" w14:textId="77777777" w:rsidR="00DC5539" w:rsidRPr="00DC5539" w:rsidRDefault="00DC5539" w:rsidP="00DC5539">
            <w:pPr>
              <w:jc w:val="center"/>
              <w:rPr>
                <w:rFonts w:asciiTheme="majorBidi" w:hAnsiTheme="majorBidi"/>
                <w:rtl/>
                <w:lang w:bidi="fa-IR"/>
              </w:rPr>
            </w:pPr>
            <w:bookmarkStart w:id="76" w:name="_Toc32162076"/>
            <w:bookmarkStart w:id="77" w:name="_Toc32162445"/>
            <w:r w:rsidRPr="00DC5539">
              <w:rPr>
                <w:rFonts w:asciiTheme="majorBidi" w:hAnsiTheme="majorBidi"/>
                <w:lang w:bidi="fa-IR"/>
              </w:rPr>
              <w:t>1989</w:t>
            </w:r>
            <w:bookmarkEnd w:id="76"/>
            <w:bookmarkEnd w:id="77"/>
          </w:p>
        </w:tc>
        <w:tc>
          <w:tcPr>
            <w:tcW w:w="1090" w:type="pct"/>
            <w:vAlign w:val="center"/>
          </w:tcPr>
          <w:p w14:paraId="6058B001" w14:textId="77777777" w:rsidR="00DC5539" w:rsidRPr="00DC5539" w:rsidRDefault="00DC5539" w:rsidP="00DC5539">
            <w:pPr>
              <w:jc w:val="center"/>
              <w:rPr>
                <w:rFonts w:asciiTheme="majorBidi" w:hAnsiTheme="majorBidi"/>
                <w:rtl/>
                <w:lang w:bidi="fa-IR"/>
              </w:rPr>
            </w:pPr>
            <w:bookmarkStart w:id="78" w:name="_Toc32162077"/>
            <w:bookmarkStart w:id="79" w:name="_Toc32162446"/>
            <w:r w:rsidRPr="00DC5539">
              <w:rPr>
                <w:rFonts w:asciiTheme="majorBidi" w:hAnsiTheme="majorBidi"/>
                <w:lang w:bidi="fa-IR"/>
              </w:rPr>
              <w:t>Loma Prieta</w:t>
            </w:r>
            <w:bookmarkEnd w:id="78"/>
            <w:bookmarkEnd w:id="79"/>
          </w:p>
        </w:tc>
        <w:tc>
          <w:tcPr>
            <w:tcW w:w="470" w:type="pct"/>
            <w:vAlign w:val="center"/>
          </w:tcPr>
          <w:p w14:paraId="4565039C" w14:textId="77777777" w:rsidR="00DC5539" w:rsidRPr="00DC5539" w:rsidRDefault="00DC5539" w:rsidP="00DC5539">
            <w:pPr>
              <w:jc w:val="center"/>
              <w:rPr>
                <w:rFonts w:asciiTheme="majorBidi" w:hAnsiTheme="majorBidi"/>
                <w:rtl/>
                <w:lang w:bidi="fa-IR"/>
              </w:rPr>
            </w:pPr>
            <w:bookmarkStart w:id="80" w:name="_Toc32162078"/>
            <w:bookmarkStart w:id="81" w:name="_Toc32162447"/>
            <w:r w:rsidRPr="00DC5539">
              <w:rPr>
                <w:rFonts w:asciiTheme="majorBidi" w:hAnsiTheme="majorBidi"/>
                <w:lang w:bidi="fa-IR"/>
              </w:rPr>
              <w:t>3</w:t>
            </w:r>
            <w:bookmarkEnd w:id="80"/>
            <w:bookmarkEnd w:id="81"/>
          </w:p>
        </w:tc>
      </w:tr>
      <w:tr w:rsidR="00DC5539" w:rsidRPr="00DC5539" w14:paraId="53A25D32" w14:textId="77777777" w:rsidTr="00827694">
        <w:tc>
          <w:tcPr>
            <w:tcW w:w="697" w:type="pct"/>
            <w:vAlign w:val="center"/>
          </w:tcPr>
          <w:p w14:paraId="2374AB63" w14:textId="77777777" w:rsidR="00DC5539" w:rsidRPr="00DC5539" w:rsidRDefault="00DC5539" w:rsidP="00DC5539">
            <w:pPr>
              <w:jc w:val="center"/>
              <w:rPr>
                <w:rFonts w:asciiTheme="majorBidi" w:hAnsiTheme="majorBidi"/>
                <w:b/>
                <w:bCs/>
                <w:rtl/>
                <w:lang w:bidi="fa-IR"/>
              </w:rPr>
            </w:pPr>
            <w:bookmarkStart w:id="82" w:name="_Toc32162079"/>
            <w:bookmarkStart w:id="83" w:name="_Toc32162448"/>
            <w:r w:rsidRPr="00DC5539">
              <w:rPr>
                <w:rFonts w:asciiTheme="majorBidi" w:hAnsiTheme="majorBidi"/>
                <w:lang w:bidi="fa-IR"/>
              </w:rPr>
              <w:t>4.04</w:t>
            </w:r>
            <w:bookmarkEnd w:id="82"/>
            <w:bookmarkEnd w:id="83"/>
          </w:p>
        </w:tc>
        <w:tc>
          <w:tcPr>
            <w:tcW w:w="646" w:type="pct"/>
            <w:vAlign w:val="center"/>
          </w:tcPr>
          <w:p w14:paraId="4DDFB122" w14:textId="77777777" w:rsidR="00DC5539" w:rsidRPr="00DC5539" w:rsidRDefault="00DC5539" w:rsidP="00DC5539">
            <w:pPr>
              <w:jc w:val="center"/>
              <w:rPr>
                <w:rFonts w:asciiTheme="majorBidi" w:hAnsiTheme="majorBidi"/>
                <w:rtl/>
                <w:lang w:bidi="fa-IR"/>
              </w:rPr>
            </w:pPr>
            <w:bookmarkStart w:id="84" w:name="_Toc32162080"/>
            <w:bookmarkStart w:id="85" w:name="_Toc32162449"/>
            <w:r w:rsidRPr="00DC5539">
              <w:rPr>
                <w:rFonts w:asciiTheme="majorBidi" w:hAnsiTheme="majorBidi"/>
                <w:lang w:bidi="fa-IR"/>
              </w:rPr>
              <w:t>6.06</w:t>
            </w:r>
            <w:bookmarkEnd w:id="84"/>
            <w:bookmarkEnd w:id="85"/>
          </w:p>
        </w:tc>
        <w:tc>
          <w:tcPr>
            <w:tcW w:w="542" w:type="pct"/>
            <w:vAlign w:val="center"/>
          </w:tcPr>
          <w:p w14:paraId="199B39B9" w14:textId="77777777" w:rsidR="00DC5539" w:rsidRPr="00DC5539" w:rsidRDefault="00DC5539" w:rsidP="00DC5539">
            <w:pPr>
              <w:jc w:val="center"/>
              <w:rPr>
                <w:rFonts w:asciiTheme="majorBidi" w:hAnsiTheme="majorBidi"/>
                <w:rtl/>
                <w:lang w:bidi="fa-IR"/>
              </w:rPr>
            </w:pPr>
            <w:bookmarkStart w:id="86" w:name="_Toc32162081"/>
            <w:bookmarkStart w:id="87" w:name="_Toc32162450"/>
            <w:r w:rsidRPr="00DC5539">
              <w:rPr>
                <w:rFonts w:asciiTheme="majorBidi" w:hAnsiTheme="majorBidi"/>
                <w:lang w:bidi="fa-IR"/>
              </w:rPr>
              <w:t>0.6576</w:t>
            </w:r>
            <w:bookmarkEnd w:id="86"/>
            <w:bookmarkEnd w:id="87"/>
          </w:p>
        </w:tc>
        <w:tc>
          <w:tcPr>
            <w:tcW w:w="1169" w:type="pct"/>
            <w:vAlign w:val="center"/>
          </w:tcPr>
          <w:p w14:paraId="730235E9" w14:textId="77777777" w:rsidR="00DC5539" w:rsidRPr="00DC5539" w:rsidRDefault="00DC5539" w:rsidP="00DC5539">
            <w:pPr>
              <w:jc w:val="center"/>
              <w:rPr>
                <w:rFonts w:asciiTheme="majorBidi" w:hAnsiTheme="majorBidi"/>
                <w:rtl/>
                <w:lang w:bidi="fa-IR"/>
              </w:rPr>
            </w:pPr>
            <w:bookmarkStart w:id="88" w:name="_Toc32162082"/>
            <w:bookmarkStart w:id="89" w:name="_Toc32162451"/>
            <w:r w:rsidRPr="00DC5539">
              <w:rPr>
                <w:rFonts w:asciiTheme="majorBidi" w:hAnsiTheme="majorBidi"/>
                <w:lang w:bidi="fa-IR"/>
              </w:rPr>
              <w:t>North Palm Springs</w:t>
            </w:r>
            <w:bookmarkEnd w:id="88"/>
            <w:bookmarkEnd w:id="89"/>
          </w:p>
        </w:tc>
        <w:tc>
          <w:tcPr>
            <w:tcW w:w="386" w:type="pct"/>
            <w:vAlign w:val="center"/>
          </w:tcPr>
          <w:p w14:paraId="36DB2554" w14:textId="77777777" w:rsidR="00DC5539" w:rsidRPr="00DC5539" w:rsidRDefault="00DC5539" w:rsidP="00DC5539">
            <w:pPr>
              <w:jc w:val="center"/>
              <w:rPr>
                <w:rFonts w:asciiTheme="majorBidi" w:hAnsiTheme="majorBidi"/>
                <w:rtl/>
                <w:lang w:bidi="fa-IR"/>
              </w:rPr>
            </w:pPr>
            <w:bookmarkStart w:id="90" w:name="_Toc32162083"/>
            <w:bookmarkStart w:id="91" w:name="_Toc32162452"/>
            <w:r w:rsidRPr="00DC5539">
              <w:rPr>
                <w:rFonts w:asciiTheme="majorBidi" w:hAnsiTheme="majorBidi"/>
                <w:lang w:bidi="fa-IR"/>
              </w:rPr>
              <w:t>1986</w:t>
            </w:r>
            <w:bookmarkEnd w:id="90"/>
            <w:bookmarkEnd w:id="91"/>
          </w:p>
        </w:tc>
        <w:tc>
          <w:tcPr>
            <w:tcW w:w="1090" w:type="pct"/>
            <w:vAlign w:val="center"/>
          </w:tcPr>
          <w:p w14:paraId="1033E0C2" w14:textId="77777777" w:rsidR="00DC5539" w:rsidRPr="00DC5539" w:rsidRDefault="00DC5539" w:rsidP="00DC5539">
            <w:pPr>
              <w:jc w:val="center"/>
              <w:rPr>
                <w:rFonts w:asciiTheme="majorBidi" w:hAnsiTheme="majorBidi"/>
                <w:rtl/>
                <w:lang w:bidi="fa-IR"/>
              </w:rPr>
            </w:pPr>
            <w:bookmarkStart w:id="92" w:name="_Toc32162084"/>
            <w:bookmarkStart w:id="93" w:name="_Toc32162453"/>
            <w:r w:rsidRPr="00DC5539">
              <w:rPr>
                <w:rFonts w:asciiTheme="majorBidi" w:hAnsiTheme="majorBidi"/>
                <w:lang w:bidi="fa-IR"/>
              </w:rPr>
              <w:t>North Palm Spring</w:t>
            </w:r>
            <w:bookmarkEnd w:id="92"/>
            <w:bookmarkEnd w:id="93"/>
          </w:p>
        </w:tc>
        <w:tc>
          <w:tcPr>
            <w:tcW w:w="470" w:type="pct"/>
            <w:vAlign w:val="center"/>
          </w:tcPr>
          <w:p w14:paraId="314232C4" w14:textId="77777777" w:rsidR="00DC5539" w:rsidRPr="00DC5539" w:rsidRDefault="00DC5539" w:rsidP="00DC5539">
            <w:pPr>
              <w:jc w:val="center"/>
              <w:rPr>
                <w:rFonts w:asciiTheme="majorBidi" w:hAnsiTheme="majorBidi"/>
                <w:rtl/>
                <w:lang w:bidi="fa-IR"/>
              </w:rPr>
            </w:pPr>
            <w:bookmarkStart w:id="94" w:name="_Toc32162085"/>
            <w:bookmarkStart w:id="95" w:name="_Toc32162454"/>
            <w:r w:rsidRPr="00DC5539">
              <w:rPr>
                <w:rFonts w:asciiTheme="majorBidi" w:hAnsiTheme="majorBidi"/>
                <w:lang w:bidi="fa-IR"/>
              </w:rPr>
              <w:t>4</w:t>
            </w:r>
            <w:bookmarkEnd w:id="94"/>
            <w:bookmarkEnd w:id="95"/>
          </w:p>
        </w:tc>
      </w:tr>
      <w:tr w:rsidR="00DC5539" w:rsidRPr="00DC5539" w14:paraId="658DA263" w14:textId="77777777" w:rsidTr="00827694">
        <w:tc>
          <w:tcPr>
            <w:tcW w:w="697" w:type="pct"/>
            <w:vAlign w:val="center"/>
          </w:tcPr>
          <w:p w14:paraId="16DE38C2" w14:textId="77777777" w:rsidR="00DC5539" w:rsidRPr="00DC5539" w:rsidRDefault="00DC5539" w:rsidP="00DC5539">
            <w:pPr>
              <w:jc w:val="center"/>
              <w:rPr>
                <w:rFonts w:asciiTheme="majorBidi" w:hAnsiTheme="majorBidi"/>
                <w:b/>
                <w:bCs/>
                <w:rtl/>
                <w:lang w:bidi="fa-IR"/>
              </w:rPr>
            </w:pPr>
            <w:bookmarkStart w:id="96" w:name="_Toc32162086"/>
            <w:bookmarkStart w:id="97" w:name="_Toc32162455"/>
            <w:r w:rsidRPr="00DC5539">
              <w:rPr>
                <w:rFonts w:asciiTheme="majorBidi" w:hAnsiTheme="majorBidi"/>
                <w:lang w:bidi="fa-IR"/>
              </w:rPr>
              <w:t>9.58</w:t>
            </w:r>
            <w:bookmarkEnd w:id="96"/>
            <w:bookmarkEnd w:id="97"/>
          </w:p>
        </w:tc>
        <w:tc>
          <w:tcPr>
            <w:tcW w:w="646" w:type="pct"/>
            <w:vAlign w:val="center"/>
          </w:tcPr>
          <w:p w14:paraId="66342C09" w14:textId="77777777" w:rsidR="00DC5539" w:rsidRPr="00DC5539" w:rsidRDefault="00DC5539" w:rsidP="00DC5539">
            <w:pPr>
              <w:jc w:val="center"/>
              <w:rPr>
                <w:rFonts w:asciiTheme="majorBidi" w:hAnsiTheme="majorBidi"/>
                <w:rtl/>
                <w:lang w:bidi="fa-IR"/>
              </w:rPr>
            </w:pPr>
            <w:bookmarkStart w:id="98" w:name="_Toc32162087"/>
            <w:bookmarkStart w:id="99" w:name="_Toc32162456"/>
            <w:r w:rsidRPr="00DC5539">
              <w:rPr>
                <w:rFonts w:asciiTheme="majorBidi" w:hAnsiTheme="majorBidi"/>
                <w:lang w:bidi="fa-IR"/>
              </w:rPr>
              <w:t>6.19</w:t>
            </w:r>
            <w:bookmarkEnd w:id="98"/>
            <w:bookmarkEnd w:id="99"/>
          </w:p>
        </w:tc>
        <w:tc>
          <w:tcPr>
            <w:tcW w:w="542" w:type="pct"/>
            <w:vAlign w:val="center"/>
          </w:tcPr>
          <w:p w14:paraId="7A8A52FF" w14:textId="77777777" w:rsidR="00DC5539" w:rsidRPr="00DC5539" w:rsidRDefault="00DC5539" w:rsidP="00DC5539">
            <w:pPr>
              <w:jc w:val="center"/>
              <w:rPr>
                <w:rFonts w:asciiTheme="majorBidi" w:hAnsiTheme="majorBidi"/>
                <w:rtl/>
                <w:lang w:bidi="fa-IR"/>
              </w:rPr>
            </w:pPr>
            <w:bookmarkStart w:id="100" w:name="_Toc32162088"/>
            <w:bookmarkStart w:id="101" w:name="_Toc32162457"/>
            <w:r w:rsidRPr="00DC5539">
              <w:rPr>
                <w:rFonts w:asciiTheme="majorBidi" w:hAnsiTheme="majorBidi"/>
                <w:lang w:bidi="fa-IR"/>
              </w:rPr>
              <w:t>0.4450</w:t>
            </w:r>
            <w:bookmarkEnd w:id="100"/>
            <w:bookmarkEnd w:id="101"/>
          </w:p>
        </w:tc>
        <w:tc>
          <w:tcPr>
            <w:tcW w:w="1169" w:type="pct"/>
            <w:vAlign w:val="center"/>
          </w:tcPr>
          <w:p w14:paraId="279EF8E6" w14:textId="307F3214" w:rsidR="00DC5539" w:rsidRPr="00DC5539" w:rsidRDefault="00DC5539" w:rsidP="00DC5539">
            <w:pPr>
              <w:jc w:val="center"/>
              <w:rPr>
                <w:rFonts w:asciiTheme="majorBidi" w:hAnsiTheme="majorBidi"/>
                <w:rtl/>
                <w:lang w:bidi="fa-IR"/>
              </w:rPr>
            </w:pPr>
            <w:bookmarkStart w:id="102" w:name="_Toc32162089"/>
            <w:bookmarkStart w:id="103" w:name="_Toc32162458"/>
            <w:proofErr w:type="spellStart"/>
            <w:r w:rsidRPr="00DC5539">
              <w:rPr>
                <w:rFonts w:asciiTheme="majorBidi" w:hAnsiTheme="majorBidi"/>
                <w:lang w:bidi="fa-IR"/>
              </w:rPr>
              <w:t>Cholame</w:t>
            </w:r>
            <w:proofErr w:type="spellEnd"/>
            <w:r w:rsidRPr="00DC5539">
              <w:rPr>
                <w:rFonts w:asciiTheme="majorBidi" w:hAnsiTheme="majorBidi"/>
                <w:lang w:bidi="fa-IR"/>
              </w:rPr>
              <w:t xml:space="preserve"> </w:t>
            </w:r>
            <w:r w:rsidR="00DE1BC2">
              <w:rPr>
                <w:rFonts w:asciiTheme="majorBidi" w:hAnsiTheme="majorBidi"/>
                <w:lang w:bidi="fa-IR"/>
              </w:rPr>
              <w:t>–</w:t>
            </w:r>
            <w:r w:rsidRPr="00DC5539">
              <w:rPr>
                <w:rFonts w:asciiTheme="majorBidi" w:hAnsiTheme="majorBidi"/>
                <w:lang w:bidi="fa-IR"/>
              </w:rPr>
              <w:t xml:space="preserve"> Shandon Array #5</w:t>
            </w:r>
            <w:bookmarkEnd w:id="102"/>
            <w:bookmarkEnd w:id="103"/>
          </w:p>
        </w:tc>
        <w:tc>
          <w:tcPr>
            <w:tcW w:w="386" w:type="pct"/>
            <w:vAlign w:val="center"/>
          </w:tcPr>
          <w:p w14:paraId="18BF5790" w14:textId="77777777" w:rsidR="00DC5539" w:rsidRPr="00DC5539" w:rsidRDefault="00DC5539" w:rsidP="00DC5539">
            <w:pPr>
              <w:jc w:val="center"/>
              <w:rPr>
                <w:rFonts w:asciiTheme="majorBidi" w:hAnsiTheme="majorBidi"/>
                <w:rtl/>
                <w:lang w:bidi="fa-IR"/>
              </w:rPr>
            </w:pPr>
            <w:bookmarkStart w:id="104" w:name="_Toc32162090"/>
            <w:bookmarkStart w:id="105" w:name="_Toc32162459"/>
            <w:r w:rsidRPr="00DC5539">
              <w:rPr>
                <w:rFonts w:asciiTheme="majorBidi" w:hAnsiTheme="majorBidi"/>
                <w:lang w:bidi="fa-IR"/>
              </w:rPr>
              <w:t>1966</w:t>
            </w:r>
            <w:bookmarkEnd w:id="104"/>
            <w:bookmarkEnd w:id="105"/>
          </w:p>
        </w:tc>
        <w:tc>
          <w:tcPr>
            <w:tcW w:w="1090" w:type="pct"/>
            <w:vAlign w:val="center"/>
          </w:tcPr>
          <w:p w14:paraId="7F8EF824" w14:textId="77777777" w:rsidR="00DC5539" w:rsidRPr="00DC5539" w:rsidRDefault="00DC5539" w:rsidP="00DC5539">
            <w:pPr>
              <w:jc w:val="center"/>
              <w:rPr>
                <w:rFonts w:asciiTheme="majorBidi" w:hAnsiTheme="majorBidi"/>
                <w:rtl/>
                <w:lang w:bidi="fa-IR"/>
              </w:rPr>
            </w:pPr>
            <w:bookmarkStart w:id="106" w:name="_Toc32162091"/>
            <w:bookmarkStart w:id="107" w:name="_Toc32162460"/>
            <w:r w:rsidRPr="00DC5539">
              <w:rPr>
                <w:rFonts w:asciiTheme="majorBidi" w:hAnsiTheme="majorBidi"/>
                <w:lang w:bidi="fa-IR"/>
              </w:rPr>
              <w:t>Parkfield</w:t>
            </w:r>
            <w:bookmarkEnd w:id="106"/>
            <w:bookmarkEnd w:id="107"/>
          </w:p>
        </w:tc>
        <w:tc>
          <w:tcPr>
            <w:tcW w:w="470" w:type="pct"/>
            <w:vAlign w:val="center"/>
          </w:tcPr>
          <w:p w14:paraId="2AD26C33" w14:textId="77777777" w:rsidR="00DC5539" w:rsidRPr="00DC5539" w:rsidRDefault="00DC5539" w:rsidP="00DC5539">
            <w:pPr>
              <w:jc w:val="center"/>
              <w:rPr>
                <w:rFonts w:asciiTheme="majorBidi" w:hAnsiTheme="majorBidi"/>
                <w:rtl/>
                <w:lang w:bidi="fa-IR"/>
              </w:rPr>
            </w:pPr>
            <w:bookmarkStart w:id="108" w:name="_Toc32162092"/>
            <w:bookmarkStart w:id="109" w:name="_Toc32162461"/>
            <w:r w:rsidRPr="00DC5539">
              <w:rPr>
                <w:rFonts w:asciiTheme="majorBidi" w:hAnsiTheme="majorBidi"/>
                <w:lang w:bidi="fa-IR"/>
              </w:rPr>
              <w:t>5</w:t>
            </w:r>
            <w:bookmarkEnd w:id="108"/>
            <w:bookmarkEnd w:id="109"/>
          </w:p>
        </w:tc>
      </w:tr>
      <w:tr w:rsidR="00DC5539" w:rsidRPr="00DC5539" w14:paraId="1D4765F1" w14:textId="77777777" w:rsidTr="00827694">
        <w:tc>
          <w:tcPr>
            <w:tcW w:w="697" w:type="pct"/>
            <w:vAlign w:val="center"/>
          </w:tcPr>
          <w:p w14:paraId="059BA335" w14:textId="77777777" w:rsidR="00DC5539" w:rsidRPr="00DC5539" w:rsidRDefault="00DC5539" w:rsidP="00DC5539">
            <w:pPr>
              <w:jc w:val="center"/>
              <w:rPr>
                <w:rFonts w:asciiTheme="majorBidi" w:hAnsiTheme="majorBidi"/>
                <w:b/>
                <w:bCs/>
                <w:lang w:bidi="fa-IR"/>
              </w:rPr>
            </w:pPr>
            <w:r w:rsidRPr="00DC5539">
              <w:rPr>
                <w:rFonts w:asciiTheme="majorBidi" w:hAnsiTheme="majorBidi"/>
                <w:lang w:bidi="fa-IR"/>
              </w:rPr>
              <w:t>3.2</w:t>
            </w:r>
          </w:p>
        </w:tc>
        <w:tc>
          <w:tcPr>
            <w:tcW w:w="646" w:type="pct"/>
            <w:vAlign w:val="center"/>
          </w:tcPr>
          <w:p w14:paraId="3ED0E9AB" w14:textId="77777777" w:rsidR="00DC5539" w:rsidRPr="00DC5539" w:rsidRDefault="00DC5539" w:rsidP="00DC5539">
            <w:pPr>
              <w:jc w:val="center"/>
              <w:rPr>
                <w:rFonts w:asciiTheme="majorBidi" w:hAnsiTheme="majorBidi"/>
                <w:lang w:bidi="fa-IR"/>
              </w:rPr>
            </w:pPr>
            <w:r w:rsidRPr="00DC5539">
              <w:rPr>
                <w:rFonts w:asciiTheme="majorBidi" w:hAnsiTheme="majorBidi"/>
                <w:lang w:bidi="fa-IR"/>
              </w:rPr>
              <w:t>7.62</w:t>
            </w:r>
          </w:p>
        </w:tc>
        <w:tc>
          <w:tcPr>
            <w:tcW w:w="542" w:type="pct"/>
            <w:vAlign w:val="center"/>
          </w:tcPr>
          <w:p w14:paraId="6FA10E8C" w14:textId="77777777" w:rsidR="00DC5539" w:rsidRPr="00DC5539" w:rsidRDefault="00DC5539" w:rsidP="00DC5539">
            <w:pPr>
              <w:jc w:val="center"/>
              <w:rPr>
                <w:rFonts w:asciiTheme="majorBidi" w:hAnsiTheme="majorBidi"/>
                <w:lang w:bidi="fa-IR"/>
              </w:rPr>
            </w:pPr>
            <w:r w:rsidRPr="00DC5539">
              <w:rPr>
                <w:rFonts w:asciiTheme="majorBidi" w:hAnsiTheme="majorBidi"/>
                <w:lang w:bidi="fa-IR"/>
              </w:rPr>
              <w:t>0.2891</w:t>
            </w:r>
          </w:p>
        </w:tc>
        <w:tc>
          <w:tcPr>
            <w:tcW w:w="1169" w:type="pct"/>
            <w:vAlign w:val="center"/>
          </w:tcPr>
          <w:p w14:paraId="10B8115D" w14:textId="77777777" w:rsidR="00DC5539" w:rsidRPr="00DC5539" w:rsidRDefault="00DC5539" w:rsidP="00DC5539">
            <w:pPr>
              <w:jc w:val="center"/>
              <w:rPr>
                <w:rFonts w:asciiTheme="majorBidi" w:hAnsiTheme="majorBidi"/>
                <w:lang w:bidi="fa-IR"/>
              </w:rPr>
            </w:pPr>
            <w:r w:rsidRPr="00DC5539">
              <w:rPr>
                <w:rFonts w:asciiTheme="majorBidi" w:hAnsiTheme="majorBidi"/>
                <w:lang w:bidi="fa-IR"/>
              </w:rPr>
              <w:t>TCU076</w:t>
            </w:r>
          </w:p>
        </w:tc>
        <w:tc>
          <w:tcPr>
            <w:tcW w:w="386" w:type="pct"/>
            <w:vAlign w:val="center"/>
          </w:tcPr>
          <w:p w14:paraId="007EE40C" w14:textId="77777777" w:rsidR="00DC5539" w:rsidRPr="00DC5539" w:rsidRDefault="00DC5539" w:rsidP="00DC5539">
            <w:pPr>
              <w:jc w:val="center"/>
              <w:rPr>
                <w:rFonts w:asciiTheme="majorBidi" w:hAnsiTheme="majorBidi"/>
                <w:lang w:bidi="fa-IR"/>
              </w:rPr>
            </w:pPr>
            <w:r w:rsidRPr="00DC5539">
              <w:rPr>
                <w:rFonts w:asciiTheme="majorBidi" w:hAnsiTheme="majorBidi"/>
                <w:lang w:bidi="fa-IR"/>
              </w:rPr>
              <w:t>1999</w:t>
            </w:r>
          </w:p>
        </w:tc>
        <w:tc>
          <w:tcPr>
            <w:tcW w:w="1090" w:type="pct"/>
            <w:vAlign w:val="center"/>
          </w:tcPr>
          <w:p w14:paraId="1EFF49DF" w14:textId="77777777" w:rsidR="00DC5539" w:rsidRPr="00DC5539" w:rsidRDefault="00DC5539" w:rsidP="00DC5539">
            <w:pPr>
              <w:jc w:val="center"/>
              <w:rPr>
                <w:rFonts w:asciiTheme="majorBidi" w:hAnsiTheme="majorBidi"/>
                <w:lang w:bidi="fa-IR"/>
              </w:rPr>
            </w:pPr>
            <w:proofErr w:type="spellStart"/>
            <w:r w:rsidRPr="00DC5539">
              <w:rPr>
                <w:rFonts w:asciiTheme="majorBidi" w:hAnsiTheme="majorBidi"/>
                <w:lang w:bidi="fa-IR"/>
              </w:rPr>
              <w:t>ChiChi</w:t>
            </w:r>
            <w:proofErr w:type="spellEnd"/>
            <w:r w:rsidRPr="00DC5539">
              <w:rPr>
                <w:rFonts w:asciiTheme="majorBidi" w:hAnsiTheme="majorBidi"/>
                <w:lang w:bidi="fa-IR"/>
              </w:rPr>
              <w:t xml:space="preserve"> Taiwan</w:t>
            </w:r>
          </w:p>
        </w:tc>
        <w:tc>
          <w:tcPr>
            <w:tcW w:w="470" w:type="pct"/>
            <w:vAlign w:val="center"/>
          </w:tcPr>
          <w:p w14:paraId="42C1BB9E" w14:textId="77777777" w:rsidR="00DC5539" w:rsidRPr="00DC5539" w:rsidRDefault="00DC5539" w:rsidP="00DC5539">
            <w:pPr>
              <w:jc w:val="center"/>
              <w:rPr>
                <w:rFonts w:asciiTheme="majorBidi" w:hAnsiTheme="majorBidi"/>
                <w:lang w:bidi="fa-IR"/>
              </w:rPr>
            </w:pPr>
            <w:r w:rsidRPr="00DC5539">
              <w:rPr>
                <w:rFonts w:asciiTheme="majorBidi" w:hAnsiTheme="majorBidi"/>
                <w:lang w:bidi="fa-IR"/>
              </w:rPr>
              <w:t>6</w:t>
            </w:r>
          </w:p>
        </w:tc>
      </w:tr>
      <w:tr w:rsidR="00DC5539" w:rsidRPr="00DC5539" w14:paraId="0CF1FDAC" w14:textId="77777777" w:rsidTr="00827694">
        <w:tc>
          <w:tcPr>
            <w:tcW w:w="697" w:type="pct"/>
            <w:vAlign w:val="center"/>
          </w:tcPr>
          <w:p w14:paraId="571E9FEC" w14:textId="77777777" w:rsidR="00DC5539" w:rsidRPr="00DC5539" w:rsidRDefault="00DC5539" w:rsidP="00DC5539">
            <w:pPr>
              <w:jc w:val="center"/>
              <w:rPr>
                <w:rFonts w:asciiTheme="majorBidi" w:hAnsiTheme="majorBidi"/>
                <w:b/>
                <w:bCs/>
                <w:lang w:bidi="fa-IR"/>
              </w:rPr>
            </w:pPr>
            <w:r w:rsidRPr="00DC5539">
              <w:rPr>
                <w:rFonts w:asciiTheme="majorBidi" w:hAnsiTheme="majorBidi"/>
                <w:lang w:bidi="fa-IR"/>
              </w:rPr>
              <w:t>6.2</w:t>
            </w:r>
          </w:p>
        </w:tc>
        <w:tc>
          <w:tcPr>
            <w:tcW w:w="646" w:type="pct"/>
            <w:vAlign w:val="center"/>
          </w:tcPr>
          <w:p w14:paraId="4CEA049D" w14:textId="77777777" w:rsidR="00DC5539" w:rsidRPr="00DC5539" w:rsidRDefault="00DC5539" w:rsidP="00DC5539">
            <w:pPr>
              <w:jc w:val="center"/>
              <w:rPr>
                <w:rFonts w:asciiTheme="majorBidi" w:hAnsiTheme="majorBidi"/>
                <w:lang w:bidi="fa-IR"/>
              </w:rPr>
            </w:pPr>
            <w:r w:rsidRPr="00DC5539">
              <w:rPr>
                <w:rFonts w:asciiTheme="majorBidi" w:hAnsiTheme="majorBidi"/>
                <w:lang w:bidi="fa-IR"/>
              </w:rPr>
              <w:t>6.69</w:t>
            </w:r>
          </w:p>
        </w:tc>
        <w:tc>
          <w:tcPr>
            <w:tcW w:w="542" w:type="pct"/>
            <w:vAlign w:val="center"/>
          </w:tcPr>
          <w:p w14:paraId="48BFD9BF" w14:textId="77777777" w:rsidR="00DC5539" w:rsidRPr="00DC5539" w:rsidRDefault="00DC5539" w:rsidP="00DC5539">
            <w:pPr>
              <w:jc w:val="center"/>
              <w:rPr>
                <w:rFonts w:asciiTheme="majorBidi" w:hAnsiTheme="majorBidi"/>
                <w:lang w:bidi="fa-IR"/>
              </w:rPr>
            </w:pPr>
            <w:r w:rsidRPr="00DC5539">
              <w:rPr>
                <w:rFonts w:asciiTheme="majorBidi" w:hAnsiTheme="majorBidi"/>
                <w:lang w:bidi="fa-IR"/>
              </w:rPr>
              <w:t>0.4283</w:t>
            </w:r>
          </w:p>
        </w:tc>
        <w:tc>
          <w:tcPr>
            <w:tcW w:w="1169" w:type="pct"/>
            <w:vAlign w:val="center"/>
          </w:tcPr>
          <w:p w14:paraId="03113EA5" w14:textId="77777777" w:rsidR="00DC5539" w:rsidRPr="00DC5539" w:rsidRDefault="00DC5539" w:rsidP="00DC5539">
            <w:pPr>
              <w:jc w:val="center"/>
              <w:rPr>
                <w:rFonts w:asciiTheme="majorBidi" w:hAnsiTheme="majorBidi"/>
                <w:lang w:bidi="fa-IR"/>
              </w:rPr>
            </w:pPr>
            <w:r w:rsidRPr="00DC5539">
              <w:rPr>
                <w:rFonts w:asciiTheme="majorBidi" w:hAnsiTheme="majorBidi"/>
                <w:lang w:bidi="fa-IR"/>
              </w:rPr>
              <w:t>Jensen Filt Plant</w:t>
            </w:r>
          </w:p>
        </w:tc>
        <w:tc>
          <w:tcPr>
            <w:tcW w:w="386" w:type="pct"/>
            <w:vAlign w:val="center"/>
          </w:tcPr>
          <w:p w14:paraId="479CF3A4" w14:textId="77777777" w:rsidR="00DC5539" w:rsidRPr="00DC5539" w:rsidRDefault="00DC5539" w:rsidP="00DC5539">
            <w:pPr>
              <w:jc w:val="center"/>
              <w:rPr>
                <w:rFonts w:asciiTheme="majorBidi" w:hAnsiTheme="majorBidi"/>
                <w:lang w:bidi="fa-IR"/>
              </w:rPr>
            </w:pPr>
            <w:r w:rsidRPr="00DC5539">
              <w:rPr>
                <w:rFonts w:asciiTheme="majorBidi" w:hAnsiTheme="majorBidi"/>
                <w:lang w:bidi="fa-IR"/>
              </w:rPr>
              <w:t>1994</w:t>
            </w:r>
          </w:p>
        </w:tc>
        <w:tc>
          <w:tcPr>
            <w:tcW w:w="1090" w:type="pct"/>
            <w:vAlign w:val="center"/>
          </w:tcPr>
          <w:p w14:paraId="6B3BC128" w14:textId="77777777" w:rsidR="00DC5539" w:rsidRPr="00DC5539" w:rsidRDefault="00DC5539" w:rsidP="00DC5539">
            <w:pPr>
              <w:jc w:val="center"/>
              <w:rPr>
                <w:rFonts w:asciiTheme="majorBidi" w:hAnsiTheme="majorBidi"/>
                <w:lang w:bidi="fa-IR"/>
              </w:rPr>
            </w:pPr>
            <w:r w:rsidRPr="00DC5539">
              <w:rPr>
                <w:rFonts w:asciiTheme="majorBidi" w:hAnsiTheme="majorBidi"/>
                <w:lang w:bidi="fa-IR"/>
              </w:rPr>
              <w:t>Northridge</w:t>
            </w:r>
          </w:p>
        </w:tc>
        <w:tc>
          <w:tcPr>
            <w:tcW w:w="470" w:type="pct"/>
            <w:vAlign w:val="center"/>
          </w:tcPr>
          <w:p w14:paraId="6E6DFF8F" w14:textId="77777777" w:rsidR="00DC5539" w:rsidRPr="00DC5539" w:rsidRDefault="00DC5539" w:rsidP="00DC5539">
            <w:pPr>
              <w:jc w:val="center"/>
              <w:rPr>
                <w:rFonts w:asciiTheme="majorBidi" w:hAnsiTheme="majorBidi"/>
                <w:lang w:bidi="fa-IR"/>
              </w:rPr>
            </w:pPr>
            <w:r w:rsidRPr="00DC5539">
              <w:rPr>
                <w:rFonts w:asciiTheme="majorBidi" w:hAnsiTheme="majorBidi"/>
                <w:lang w:bidi="fa-IR"/>
              </w:rPr>
              <w:t>7</w:t>
            </w:r>
          </w:p>
        </w:tc>
      </w:tr>
    </w:tbl>
    <w:p w14:paraId="4EDD506F" w14:textId="77777777" w:rsidR="00DC5539" w:rsidRDefault="00DC5539" w:rsidP="00DC5539">
      <w:pPr>
        <w:rPr>
          <w:rFonts w:eastAsiaTheme="minorEastAsia"/>
          <w:i/>
          <w:sz w:val="28"/>
          <w:rtl/>
          <w:lang w:bidi="fa-IR"/>
        </w:rPr>
      </w:pPr>
    </w:p>
    <w:p w14:paraId="53220EA8" w14:textId="7929265A" w:rsidR="00DC5539" w:rsidRPr="00DC5539" w:rsidRDefault="00DC5539" w:rsidP="00DC5539">
      <w:pPr>
        <w:pStyle w:val="a"/>
        <w:rPr>
          <w:rFonts w:asciiTheme="minorHAnsi" w:eastAsiaTheme="majorEastAsia" w:hAnsiTheme="minorHAnsi"/>
          <w:rtl/>
          <w:lang w:bidi="fa-IR"/>
        </w:rPr>
      </w:pPr>
      <w:bookmarkStart w:id="110" w:name="_Toc83200268"/>
      <w:bookmarkStart w:id="111" w:name="_Toc96728695"/>
      <w:r w:rsidRPr="00DC5539">
        <w:rPr>
          <w:rFonts w:eastAsiaTheme="majorEastAsia" w:hint="cs"/>
          <w:rtl/>
        </w:rPr>
        <w:t xml:space="preserve">3-3-2- </w:t>
      </w:r>
      <w:r w:rsidRPr="00DC5539">
        <w:rPr>
          <w:rFonts w:eastAsiaTheme="majorEastAsia"/>
          <w:rtl/>
        </w:rPr>
        <w:t>مشخصات شتاب</w:t>
      </w:r>
      <w:r w:rsidRPr="00DC5539">
        <w:rPr>
          <w:rFonts w:eastAsiaTheme="majorEastAsia"/>
          <w:rtl/>
        </w:rPr>
        <w:softHyphen/>
        <w:t>نگاشت</w:t>
      </w:r>
      <w:r w:rsidRPr="00DC5539">
        <w:rPr>
          <w:rFonts w:ascii="Cambria" w:eastAsiaTheme="majorEastAsia" w:hAnsi="Cambria" w:cs="Cambria"/>
          <w:rtl/>
        </w:rPr>
        <w:softHyphen/>
      </w:r>
      <w:r w:rsidRPr="00DC5539">
        <w:rPr>
          <w:rFonts w:eastAsiaTheme="majorEastAsia" w:hint="cs"/>
          <w:rtl/>
        </w:rPr>
        <w:t>ها</w:t>
      </w:r>
      <w:bookmarkEnd w:id="110"/>
      <w:bookmarkEnd w:id="111"/>
    </w:p>
    <w:p w14:paraId="462623CB" w14:textId="1B637F94" w:rsidR="00DC5539" w:rsidRPr="00DC5539" w:rsidRDefault="00DC5539" w:rsidP="00DC5539">
      <w:pPr>
        <w:rPr>
          <w:rFonts w:eastAsiaTheme="minorEastAsia"/>
          <w:i/>
          <w:sz w:val="28"/>
          <w:rtl/>
          <w:lang w:bidi="fa-IR"/>
        </w:rPr>
      </w:pPr>
      <w:r w:rsidRPr="00DC5539">
        <w:rPr>
          <w:rFonts w:eastAsiaTheme="minorEastAsia"/>
          <w:i/>
          <w:sz w:val="28"/>
          <w:rtl/>
          <w:lang w:bidi="fa-IR"/>
        </w:rPr>
        <w:t xml:space="preserve">     بر اساس بند 2-5-3-1 آ</w:t>
      </w:r>
      <w:r w:rsidRPr="00DC5539">
        <w:rPr>
          <w:rFonts w:eastAsiaTheme="minorEastAsia" w:hint="cs"/>
          <w:i/>
          <w:sz w:val="28"/>
          <w:rtl/>
          <w:lang w:bidi="fa-IR"/>
        </w:rPr>
        <w:t>یی</w:t>
      </w:r>
      <w:r w:rsidRPr="00DC5539">
        <w:rPr>
          <w:rFonts w:eastAsiaTheme="minorEastAsia" w:hint="eastAsia"/>
          <w:i/>
          <w:sz w:val="28"/>
          <w:rtl/>
          <w:lang w:bidi="fa-IR"/>
        </w:rPr>
        <w:t>ن</w:t>
      </w:r>
      <w:r w:rsidRPr="00DC5539">
        <w:rPr>
          <w:rFonts w:ascii="Cambria" w:eastAsiaTheme="minorEastAsia" w:hAnsi="Cambria"/>
          <w:i/>
          <w:sz w:val="28"/>
          <w:rtl/>
          <w:lang w:bidi="fa-IR"/>
        </w:rPr>
        <w:softHyphen/>
      </w:r>
      <w:r w:rsidRPr="00DC5539">
        <w:rPr>
          <w:rFonts w:eastAsiaTheme="minorEastAsia" w:hint="cs"/>
          <w:i/>
          <w:sz w:val="28"/>
          <w:rtl/>
          <w:lang w:bidi="fa-IR"/>
        </w:rPr>
        <w:t>نامه</w:t>
      </w:r>
      <w:r w:rsidRPr="00DC5539">
        <w:rPr>
          <w:rFonts w:eastAsiaTheme="minorEastAsia"/>
          <w:i/>
          <w:sz w:val="28"/>
          <w:rtl/>
          <w:lang w:bidi="fa-IR"/>
        </w:rPr>
        <w:t xml:space="preserve"> طراح</w:t>
      </w:r>
      <w:r w:rsidRPr="00DC5539">
        <w:rPr>
          <w:rFonts w:eastAsiaTheme="minorEastAsia" w:hint="cs"/>
          <w:i/>
          <w:sz w:val="28"/>
          <w:rtl/>
          <w:lang w:bidi="fa-IR"/>
        </w:rPr>
        <w:t>ی</w:t>
      </w:r>
      <w:r w:rsidRPr="00DC5539">
        <w:rPr>
          <w:rFonts w:eastAsiaTheme="minorEastAsia"/>
          <w:i/>
          <w:sz w:val="28"/>
          <w:rtl/>
          <w:lang w:bidi="fa-IR"/>
        </w:rPr>
        <w:t xml:space="preserve"> ساختمان</w:t>
      </w:r>
      <w:r w:rsidRPr="00DC5539">
        <w:rPr>
          <w:rFonts w:ascii="Cambria" w:eastAsiaTheme="minorEastAsia" w:hAnsi="Cambria"/>
          <w:i/>
          <w:sz w:val="28"/>
          <w:rtl/>
          <w:lang w:bidi="fa-IR"/>
        </w:rPr>
        <w:softHyphen/>
      </w:r>
      <w:r w:rsidRPr="00DC5539">
        <w:rPr>
          <w:rFonts w:eastAsiaTheme="minorEastAsia" w:hint="cs"/>
          <w:i/>
          <w:sz w:val="28"/>
          <w:rtl/>
          <w:lang w:bidi="fa-IR"/>
        </w:rPr>
        <w:t>ها</w:t>
      </w:r>
      <w:r w:rsidRPr="00DC5539">
        <w:rPr>
          <w:rFonts w:eastAsiaTheme="minorEastAsia"/>
          <w:i/>
          <w:sz w:val="28"/>
          <w:rtl/>
          <w:lang w:bidi="fa-IR"/>
        </w:rPr>
        <w:t xml:space="preserve"> </w:t>
      </w:r>
      <w:r w:rsidRPr="00DC5539">
        <w:rPr>
          <w:rFonts w:eastAsiaTheme="minorEastAsia" w:hint="cs"/>
          <w:i/>
          <w:sz w:val="28"/>
          <w:rtl/>
          <w:lang w:bidi="fa-IR"/>
        </w:rPr>
        <w:t>در</w:t>
      </w:r>
      <w:r w:rsidRPr="00DC5539">
        <w:rPr>
          <w:rFonts w:eastAsiaTheme="minorEastAsia"/>
          <w:i/>
          <w:sz w:val="28"/>
          <w:rtl/>
          <w:lang w:bidi="fa-IR"/>
        </w:rPr>
        <w:t xml:space="preserve"> </w:t>
      </w:r>
      <w:r w:rsidRPr="00DC5539">
        <w:rPr>
          <w:rFonts w:eastAsiaTheme="minorEastAsia" w:hint="cs"/>
          <w:i/>
          <w:sz w:val="28"/>
          <w:rtl/>
          <w:lang w:bidi="fa-IR"/>
        </w:rPr>
        <w:t>برابر</w:t>
      </w:r>
      <w:r w:rsidRPr="00DC5539">
        <w:rPr>
          <w:rFonts w:eastAsiaTheme="minorEastAsia"/>
          <w:i/>
          <w:sz w:val="28"/>
          <w:rtl/>
          <w:lang w:bidi="fa-IR"/>
        </w:rPr>
        <w:t xml:space="preserve"> </w:t>
      </w:r>
      <w:r w:rsidRPr="00DC5539">
        <w:rPr>
          <w:rFonts w:eastAsiaTheme="minorEastAsia" w:hint="cs"/>
          <w:i/>
          <w:sz w:val="28"/>
          <w:rtl/>
          <w:lang w:bidi="fa-IR"/>
        </w:rPr>
        <w:t>زلزله</w:t>
      </w:r>
      <w:r w:rsidRPr="00DC5539">
        <w:rPr>
          <w:rFonts w:eastAsiaTheme="minorEastAsia"/>
          <w:i/>
          <w:sz w:val="28"/>
          <w:rtl/>
          <w:lang w:bidi="fa-IR"/>
        </w:rPr>
        <w:t xml:space="preserve"> 2800 </w:t>
      </w:r>
      <w:r w:rsidRPr="00DC5539">
        <w:rPr>
          <w:rFonts w:eastAsiaTheme="minorEastAsia" w:hint="cs"/>
          <w:i/>
          <w:sz w:val="28"/>
          <w:rtl/>
          <w:lang w:bidi="fa-IR"/>
        </w:rPr>
        <w:t>ای</w:t>
      </w:r>
      <w:r w:rsidRPr="00DC5539">
        <w:rPr>
          <w:rFonts w:eastAsiaTheme="minorEastAsia" w:hint="eastAsia"/>
          <w:i/>
          <w:sz w:val="28"/>
          <w:rtl/>
          <w:lang w:bidi="fa-IR"/>
        </w:rPr>
        <w:t>ران</w:t>
      </w:r>
      <w:r w:rsidRPr="00DC5539">
        <w:rPr>
          <w:rFonts w:eastAsiaTheme="minorEastAsia" w:hint="cs"/>
          <w:i/>
          <w:sz w:val="28"/>
          <w:rtl/>
          <w:lang w:bidi="fa-IR"/>
        </w:rPr>
        <w:t xml:space="preserve"> ،</w:t>
      </w:r>
      <w:r w:rsidRPr="00DC5539">
        <w:rPr>
          <w:rFonts w:eastAsiaTheme="minorEastAsia"/>
          <w:i/>
          <w:sz w:val="28"/>
          <w:rtl/>
          <w:lang w:bidi="fa-IR"/>
        </w:rPr>
        <w:t xml:space="preserve"> حرکت زم</w:t>
      </w:r>
      <w:r w:rsidRPr="00DC5539">
        <w:rPr>
          <w:rFonts w:eastAsiaTheme="minorEastAsia" w:hint="cs"/>
          <w:i/>
          <w:sz w:val="28"/>
          <w:rtl/>
          <w:lang w:bidi="fa-IR"/>
        </w:rPr>
        <w:t>ی</w:t>
      </w:r>
      <w:r w:rsidRPr="00DC5539">
        <w:rPr>
          <w:rFonts w:eastAsiaTheme="minorEastAsia" w:hint="eastAsia"/>
          <w:i/>
          <w:sz w:val="28"/>
          <w:rtl/>
          <w:lang w:bidi="fa-IR"/>
        </w:rPr>
        <w:t>ن</w:t>
      </w:r>
      <w:r w:rsidRPr="00DC5539">
        <w:rPr>
          <w:rFonts w:eastAsiaTheme="minorEastAsia"/>
          <w:i/>
          <w:sz w:val="28"/>
          <w:rtl/>
          <w:lang w:bidi="fa-IR"/>
        </w:rPr>
        <w:t xml:space="preserve"> در تع</w:t>
      </w:r>
      <w:r w:rsidRPr="00DC5539">
        <w:rPr>
          <w:rFonts w:eastAsiaTheme="minorEastAsia" w:hint="cs"/>
          <w:i/>
          <w:sz w:val="28"/>
          <w:rtl/>
          <w:lang w:bidi="fa-IR"/>
        </w:rPr>
        <w:t>یی</w:t>
      </w:r>
      <w:r w:rsidRPr="00DC5539">
        <w:rPr>
          <w:rFonts w:eastAsiaTheme="minorEastAsia" w:hint="eastAsia"/>
          <w:i/>
          <w:sz w:val="28"/>
          <w:rtl/>
          <w:lang w:bidi="fa-IR"/>
        </w:rPr>
        <w:t>ن</w:t>
      </w:r>
      <w:r w:rsidRPr="00DC5539">
        <w:rPr>
          <w:rFonts w:eastAsiaTheme="minorEastAsia"/>
          <w:i/>
          <w:sz w:val="28"/>
          <w:rtl/>
          <w:lang w:bidi="fa-IR"/>
        </w:rPr>
        <w:t xml:space="preserve"> اثر زلزله بر ساختمان</w:t>
      </w:r>
      <w:r w:rsidRPr="00DC5539">
        <w:rPr>
          <w:rFonts w:ascii="Cambria" w:eastAsiaTheme="minorEastAsia" w:hAnsi="Cambria"/>
          <w:i/>
          <w:sz w:val="28"/>
          <w:rtl/>
          <w:lang w:bidi="fa-IR"/>
        </w:rPr>
        <w:softHyphen/>
      </w:r>
      <w:r w:rsidRPr="00DC5539">
        <w:rPr>
          <w:rFonts w:eastAsiaTheme="minorEastAsia" w:hint="cs"/>
          <w:i/>
          <w:sz w:val="28"/>
          <w:rtl/>
          <w:lang w:bidi="fa-IR"/>
        </w:rPr>
        <w:t>ها</w:t>
      </w:r>
      <w:r w:rsidRPr="00DC5539">
        <w:rPr>
          <w:rFonts w:eastAsiaTheme="minorEastAsia"/>
          <w:i/>
          <w:sz w:val="28"/>
          <w:rtl/>
          <w:lang w:bidi="fa-IR"/>
        </w:rPr>
        <w:t xml:space="preserve"> </w:t>
      </w:r>
      <w:r w:rsidRPr="00DC5539">
        <w:rPr>
          <w:rFonts w:eastAsiaTheme="minorEastAsia" w:hint="cs"/>
          <w:i/>
          <w:sz w:val="28"/>
          <w:rtl/>
          <w:lang w:bidi="fa-IR"/>
        </w:rPr>
        <w:t>را</w:t>
      </w:r>
      <w:r w:rsidRPr="00DC5539">
        <w:rPr>
          <w:rFonts w:eastAsiaTheme="minorEastAsia"/>
          <w:i/>
          <w:sz w:val="28"/>
          <w:rtl/>
          <w:lang w:bidi="fa-IR"/>
        </w:rPr>
        <w:t xml:space="preserve"> </w:t>
      </w:r>
      <w:r w:rsidRPr="00DC5539">
        <w:rPr>
          <w:rFonts w:eastAsiaTheme="minorEastAsia" w:hint="cs"/>
          <w:i/>
          <w:sz w:val="28"/>
          <w:rtl/>
          <w:lang w:bidi="fa-IR"/>
        </w:rPr>
        <w:t>می</w:t>
      </w:r>
      <w:r w:rsidRPr="00DC5539">
        <w:rPr>
          <w:rFonts w:ascii="Cambria" w:eastAsiaTheme="minorEastAsia" w:hAnsi="Cambria"/>
          <w:i/>
          <w:sz w:val="28"/>
          <w:rtl/>
          <w:lang w:bidi="fa-IR"/>
        </w:rPr>
        <w:softHyphen/>
      </w:r>
      <w:r w:rsidRPr="00DC5539">
        <w:rPr>
          <w:rFonts w:eastAsiaTheme="minorEastAsia" w:hint="cs"/>
          <w:i/>
          <w:sz w:val="28"/>
          <w:rtl/>
          <w:lang w:bidi="fa-IR"/>
        </w:rPr>
        <w:t>توان</w:t>
      </w:r>
      <w:r w:rsidRPr="00DC5539">
        <w:rPr>
          <w:rFonts w:eastAsiaTheme="minorEastAsia"/>
          <w:i/>
          <w:sz w:val="28"/>
          <w:rtl/>
          <w:lang w:bidi="fa-IR"/>
        </w:rPr>
        <w:t xml:space="preserve"> مستق</w:t>
      </w:r>
      <w:r w:rsidRPr="00DC5539">
        <w:rPr>
          <w:rFonts w:eastAsiaTheme="minorEastAsia" w:hint="cs"/>
          <w:i/>
          <w:sz w:val="28"/>
          <w:rtl/>
          <w:lang w:bidi="fa-IR"/>
        </w:rPr>
        <w:t>ی</w:t>
      </w:r>
      <w:r w:rsidRPr="00DC5539">
        <w:rPr>
          <w:rFonts w:eastAsiaTheme="minorEastAsia" w:hint="eastAsia"/>
          <w:i/>
          <w:sz w:val="28"/>
          <w:rtl/>
          <w:lang w:bidi="fa-IR"/>
        </w:rPr>
        <w:t>ما</w:t>
      </w:r>
      <w:r w:rsidRPr="00DC5539">
        <w:rPr>
          <w:rFonts w:eastAsiaTheme="minorEastAsia" w:hint="cs"/>
          <w:i/>
          <w:sz w:val="28"/>
          <w:rtl/>
          <w:lang w:bidi="fa-IR"/>
        </w:rPr>
        <w:t>ً</w:t>
      </w:r>
      <w:r w:rsidRPr="00DC5539">
        <w:rPr>
          <w:rFonts w:eastAsiaTheme="minorEastAsia"/>
          <w:i/>
          <w:sz w:val="28"/>
          <w:rtl/>
          <w:lang w:bidi="fa-IR"/>
        </w:rPr>
        <w:t xml:space="preserve"> با منظور نمودن تغ</w:t>
      </w:r>
      <w:r w:rsidRPr="00DC5539">
        <w:rPr>
          <w:rFonts w:eastAsiaTheme="minorEastAsia" w:hint="cs"/>
          <w:i/>
          <w:sz w:val="28"/>
          <w:rtl/>
          <w:lang w:bidi="fa-IR"/>
        </w:rPr>
        <w:t>یی</w:t>
      </w:r>
      <w:r w:rsidRPr="00DC5539">
        <w:rPr>
          <w:rFonts w:eastAsiaTheme="minorEastAsia" w:hint="eastAsia"/>
          <w:i/>
          <w:sz w:val="28"/>
          <w:rtl/>
          <w:lang w:bidi="fa-IR"/>
        </w:rPr>
        <w:t>رات</w:t>
      </w:r>
      <w:r w:rsidRPr="00DC5539">
        <w:rPr>
          <w:rFonts w:eastAsiaTheme="minorEastAsia"/>
          <w:i/>
          <w:sz w:val="28"/>
          <w:rtl/>
          <w:lang w:bidi="fa-IR"/>
        </w:rPr>
        <w:t xml:space="preserve"> شتاب با زمان در تحل</w:t>
      </w:r>
      <w:r w:rsidRPr="00DC5539">
        <w:rPr>
          <w:rFonts w:eastAsiaTheme="minorEastAsia" w:hint="cs"/>
          <w:i/>
          <w:sz w:val="28"/>
          <w:rtl/>
          <w:lang w:bidi="fa-IR"/>
        </w:rPr>
        <w:t>ی</w:t>
      </w:r>
      <w:r w:rsidRPr="00DC5539">
        <w:rPr>
          <w:rFonts w:eastAsiaTheme="minorEastAsia" w:hint="eastAsia"/>
          <w:i/>
          <w:sz w:val="28"/>
          <w:rtl/>
          <w:lang w:bidi="fa-IR"/>
        </w:rPr>
        <w:t>ل</w:t>
      </w:r>
      <w:r w:rsidRPr="00DC5539">
        <w:rPr>
          <w:rFonts w:eastAsiaTheme="minorEastAsia"/>
          <w:i/>
          <w:sz w:val="28"/>
          <w:rtl/>
          <w:lang w:bidi="fa-IR"/>
        </w:rPr>
        <w:t xml:space="preserve"> د</w:t>
      </w:r>
      <w:r w:rsidRPr="00DC5539">
        <w:rPr>
          <w:rFonts w:eastAsiaTheme="minorEastAsia" w:hint="cs"/>
          <w:i/>
          <w:sz w:val="28"/>
          <w:rtl/>
          <w:lang w:bidi="fa-IR"/>
        </w:rPr>
        <w:t>ی</w:t>
      </w:r>
      <w:r w:rsidRPr="00DC5539">
        <w:rPr>
          <w:rFonts w:eastAsiaTheme="minorEastAsia" w:hint="eastAsia"/>
          <w:i/>
          <w:sz w:val="28"/>
          <w:rtl/>
          <w:lang w:bidi="fa-IR"/>
        </w:rPr>
        <w:t>نام</w:t>
      </w:r>
      <w:r w:rsidRPr="00DC5539">
        <w:rPr>
          <w:rFonts w:eastAsiaTheme="minorEastAsia" w:hint="cs"/>
          <w:i/>
          <w:sz w:val="28"/>
          <w:rtl/>
          <w:lang w:bidi="fa-IR"/>
        </w:rPr>
        <w:t>ی</w:t>
      </w:r>
      <w:r w:rsidRPr="00DC5539">
        <w:rPr>
          <w:rFonts w:eastAsiaTheme="minorEastAsia" w:hint="eastAsia"/>
          <w:i/>
          <w:sz w:val="28"/>
          <w:rtl/>
          <w:lang w:bidi="fa-IR"/>
        </w:rPr>
        <w:t>ک</w:t>
      </w:r>
      <w:r w:rsidRPr="00DC5539">
        <w:rPr>
          <w:rFonts w:eastAsiaTheme="minorEastAsia" w:hint="cs"/>
          <w:i/>
          <w:sz w:val="28"/>
          <w:rtl/>
          <w:lang w:bidi="fa-IR"/>
        </w:rPr>
        <w:t>ی</w:t>
      </w:r>
      <w:r w:rsidRPr="00DC5539">
        <w:rPr>
          <w:rFonts w:eastAsiaTheme="minorEastAsia"/>
          <w:i/>
          <w:sz w:val="28"/>
          <w:rtl/>
          <w:lang w:bidi="fa-IR"/>
        </w:rPr>
        <w:t xml:space="preserve"> سازه به دست آورد. استفاده از ا</w:t>
      </w:r>
      <w:r w:rsidRPr="00DC5539">
        <w:rPr>
          <w:rFonts w:eastAsiaTheme="minorEastAsia" w:hint="cs"/>
          <w:i/>
          <w:sz w:val="28"/>
          <w:rtl/>
          <w:lang w:bidi="fa-IR"/>
        </w:rPr>
        <w:t>ی</w:t>
      </w:r>
      <w:r w:rsidRPr="00DC5539">
        <w:rPr>
          <w:rFonts w:eastAsiaTheme="minorEastAsia" w:hint="eastAsia"/>
          <w:i/>
          <w:sz w:val="28"/>
          <w:rtl/>
          <w:lang w:bidi="fa-IR"/>
        </w:rPr>
        <w:t>ن</w:t>
      </w:r>
      <w:r w:rsidRPr="00DC5539">
        <w:rPr>
          <w:rFonts w:eastAsiaTheme="minorEastAsia"/>
          <w:i/>
          <w:sz w:val="28"/>
          <w:rtl/>
          <w:lang w:bidi="fa-IR"/>
        </w:rPr>
        <w:t xml:space="preserve"> روش در کل</w:t>
      </w:r>
      <w:r w:rsidRPr="00DC5539">
        <w:rPr>
          <w:rFonts w:eastAsiaTheme="minorEastAsia" w:hint="cs"/>
          <w:i/>
          <w:sz w:val="28"/>
          <w:rtl/>
          <w:lang w:bidi="fa-IR"/>
        </w:rPr>
        <w:t>ی</w:t>
      </w:r>
      <w:r w:rsidRPr="00DC5539">
        <w:rPr>
          <w:rFonts w:eastAsiaTheme="minorEastAsia" w:hint="eastAsia"/>
          <w:i/>
          <w:sz w:val="28"/>
          <w:rtl/>
          <w:lang w:bidi="fa-IR"/>
        </w:rPr>
        <w:t>ه</w:t>
      </w:r>
      <w:r w:rsidRPr="00DC5539">
        <w:rPr>
          <w:rFonts w:eastAsiaTheme="minorEastAsia"/>
          <w:i/>
          <w:sz w:val="28"/>
          <w:rtl/>
          <w:lang w:bidi="fa-IR"/>
        </w:rPr>
        <w:t xml:space="preserve"> ساختمان</w:t>
      </w:r>
      <w:r w:rsidRPr="00DC5539">
        <w:rPr>
          <w:rFonts w:ascii="Cambria" w:eastAsiaTheme="minorEastAsia" w:hAnsi="Cambria"/>
          <w:i/>
          <w:sz w:val="28"/>
          <w:rtl/>
          <w:lang w:bidi="fa-IR"/>
        </w:rPr>
        <w:softHyphen/>
      </w:r>
      <w:r w:rsidRPr="00DC5539">
        <w:rPr>
          <w:rFonts w:eastAsiaTheme="minorEastAsia" w:hint="cs"/>
          <w:i/>
          <w:sz w:val="28"/>
          <w:rtl/>
          <w:lang w:bidi="fa-IR"/>
        </w:rPr>
        <w:t>ها</w:t>
      </w:r>
      <w:r w:rsidRPr="00DC5539">
        <w:rPr>
          <w:rFonts w:eastAsiaTheme="minorEastAsia"/>
          <w:i/>
          <w:sz w:val="28"/>
          <w:rtl/>
          <w:lang w:bidi="fa-IR"/>
        </w:rPr>
        <w:t xml:space="preserve"> </w:t>
      </w:r>
      <w:r w:rsidRPr="00DC5539">
        <w:rPr>
          <w:rFonts w:eastAsiaTheme="minorEastAsia" w:hint="cs"/>
          <w:i/>
          <w:sz w:val="28"/>
          <w:rtl/>
          <w:lang w:bidi="fa-IR"/>
        </w:rPr>
        <w:t>مجاز</w:t>
      </w:r>
      <w:r w:rsidRPr="00DC5539">
        <w:rPr>
          <w:rFonts w:eastAsiaTheme="minorEastAsia"/>
          <w:i/>
          <w:sz w:val="28"/>
          <w:rtl/>
          <w:lang w:bidi="fa-IR"/>
        </w:rPr>
        <w:t xml:space="preserve"> </w:t>
      </w:r>
      <w:r w:rsidRPr="00DC5539">
        <w:rPr>
          <w:rFonts w:eastAsiaTheme="minorEastAsia" w:hint="cs"/>
          <w:i/>
          <w:sz w:val="28"/>
          <w:rtl/>
          <w:lang w:bidi="fa-IR"/>
        </w:rPr>
        <w:t>اس</w:t>
      </w:r>
      <w:r w:rsidRPr="00DC5539">
        <w:rPr>
          <w:rFonts w:eastAsiaTheme="minorEastAsia" w:hint="eastAsia"/>
          <w:i/>
          <w:sz w:val="28"/>
          <w:rtl/>
          <w:lang w:bidi="fa-IR"/>
        </w:rPr>
        <w:t>ت</w:t>
      </w:r>
      <w:r w:rsidRPr="00DC5539">
        <w:rPr>
          <w:rFonts w:eastAsiaTheme="minorEastAsia"/>
          <w:i/>
          <w:sz w:val="28"/>
          <w:rtl/>
          <w:lang w:bidi="fa-IR"/>
        </w:rPr>
        <w:t>. مشخصات شتاب</w:t>
      </w:r>
      <w:r w:rsidRPr="00DC5539">
        <w:rPr>
          <w:rFonts w:ascii="Cambria" w:eastAsiaTheme="minorEastAsia" w:hAnsi="Cambria" w:hint="cs"/>
          <w:i/>
          <w:sz w:val="28"/>
          <w:rtl/>
          <w:lang w:bidi="fa-IR"/>
        </w:rPr>
        <w:t xml:space="preserve"> </w:t>
      </w:r>
      <w:r w:rsidRPr="00DC5539">
        <w:rPr>
          <w:rFonts w:eastAsiaTheme="minorEastAsia" w:hint="cs"/>
          <w:i/>
          <w:sz w:val="28"/>
          <w:rtl/>
          <w:lang w:bidi="fa-IR"/>
        </w:rPr>
        <w:t>نگاشت</w:t>
      </w:r>
      <w:r w:rsidRPr="00DC5539">
        <w:rPr>
          <w:rFonts w:ascii="Cambria" w:eastAsiaTheme="minorEastAsia" w:hAnsi="Cambria"/>
          <w:i/>
          <w:sz w:val="28"/>
          <w:rtl/>
          <w:lang w:bidi="fa-IR"/>
        </w:rPr>
        <w:softHyphen/>
      </w:r>
      <w:r w:rsidRPr="00DC5539">
        <w:rPr>
          <w:rFonts w:eastAsiaTheme="minorEastAsia" w:hint="cs"/>
          <w:i/>
          <w:sz w:val="28"/>
          <w:rtl/>
          <w:lang w:bidi="fa-IR"/>
        </w:rPr>
        <w:t>های</w:t>
      </w:r>
      <w:r w:rsidRPr="00DC5539">
        <w:rPr>
          <w:rFonts w:eastAsiaTheme="minorEastAsia"/>
          <w:i/>
          <w:sz w:val="28"/>
          <w:rtl/>
          <w:lang w:bidi="fa-IR"/>
        </w:rPr>
        <w:t xml:space="preserve"> انتخاب</w:t>
      </w:r>
      <w:r w:rsidRPr="00DC5539">
        <w:rPr>
          <w:rFonts w:eastAsiaTheme="minorEastAsia" w:hint="cs"/>
          <w:i/>
          <w:sz w:val="28"/>
          <w:rtl/>
          <w:lang w:bidi="fa-IR"/>
        </w:rPr>
        <w:t>ی</w:t>
      </w:r>
      <w:r w:rsidRPr="00DC5539">
        <w:rPr>
          <w:rFonts w:eastAsiaTheme="minorEastAsia"/>
          <w:i/>
          <w:sz w:val="28"/>
          <w:rtl/>
          <w:lang w:bidi="fa-IR"/>
        </w:rPr>
        <w:t xml:space="preserve"> جهت تحل</w:t>
      </w:r>
      <w:r w:rsidRPr="00DC5539">
        <w:rPr>
          <w:rFonts w:eastAsiaTheme="minorEastAsia" w:hint="cs"/>
          <w:i/>
          <w:sz w:val="28"/>
          <w:rtl/>
          <w:lang w:bidi="fa-IR"/>
        </w:rPr>
        <w:t>ی</w:t>
      </w:r>
      <w:r w:rsidRPr="00DC5539">
        <w:rPr>
          <w:rFonts w:eastAsiaTheme="minorEastAsia" w:hint="eastAsia"/>
          <w:i/>
          <w:sz w:val="28"/>
          <w:rtl/>
          <w:lang w:bidi="fa-IR"/>
        </w:rPr>
        <w:t>ل</w:t>
      </w:r>
      <w:r w:rsidRPr="00DC5539">
        <w:rPr>
          <w:rFonts w:eastAsiaTheme="minorEastAsia" w:hint="cs"/>
          <w:i/>
          <w:sz w:val="28"/>
          <w:rtl/>
          <w:lang w:bidi="fa-IR"/>
        </w:rPr>
        <w:t xml:space="preserve"> </w:t>
      </w:r>
      <w:r w:rsidRPr="00DC5539">
        <w:rPr>
          <w:rFonts w:eastAsiaTheme="minorEastAsia" w:hint="eastAsia"/>
          <w:i/>
          <w:sz w:val="28"/>
          <w:rtl/>
          <w:lang w:bidi="fa-IR"/>
        </w:rPr>
        <w:t>تار</w:t>
      </w:r>
      <w:r w:rsidRPr="00DC5539">
        <w:rPr>
          <w:rFonts w:eastAsiaTheme="minorEastAsia" w:hint="cs"/>
          <w:i/>
          <w:sz w:val="28"/>
          <w:rtl/>
          <w:lang w:bidi="fa-IR"/>
        </w:rPr>
        <w:t>ی</w:t>
      </w:r>
      <w:r w:rsidRPr="00DC5539">
        <w:rPr>
          <w:rFonts w:eastAsiaTheme="minorEastAsia" w:hint="eastAsia"/>
          <w:i/>
          <w:sz w:val="28"/>
          <w:rtl/>
          <w:lang w:bidi="fa-IR"/>
        </w:rPr>
        <w:t>خچه</w:t>
      </w:r>
      <w:r w:rsidRPr="00DC5539">
        <w:rPr>
          <w:rFonts w:eastAsiaTheme="minorEastAsia"/>
          <w:i/>
          <w:sz w:val="28"/>
          <w:rtl/>
          <w:lang w:bidi="fa-IR"/>
        </w:rPr>
        <w:t xml:space="preserve"> زمان</w:t>
      </w:r>
      <w:r w:rsidRPr="00DC5539">
        <w:rPr>
          <w:rFonts w:eastAsiaTheme="minorEastAsia" w:hint="cs"/>
          <w:i/>
          <w:sz w:val="28"/>
          <w:rtl/>
          <w:lang w:bidi="fa-IR"/>
        </w:rPr>
        <w:t>ی</w:t>
      </w:r>
      <w:r w:rsidRPr="00DC5539">
        <w:rPr>
          <w:rFonts w:eastAsiaTheme="minorEastAsia"/>
          <w:i/>
          <w:sz w:val="28"/>
          <w:rtl/>
          <w:lang w:bidi="fa-IR"/>
        </w:rPr>
        <w:t xml:space="preserve"> غ</w:t>
      </w:r>
      <w:r w:rsidRPr="00DC5539">
        <w:rPr>
          <w:rFonts w:eastAsiaTheme="minorEastAsia" w:hint="cs"/>
          <w:i/>
          <w:sz w:val="28"/>
          <w:rtl/>
          <w:lang w:bidi="fa-IR"/>
        </w:rPr>
        <w:t>ی</w:t>
      </w:r>
      <w:r w:rsidRPr="00DC5539">
        <w:rPr>
          <w:rFonts w:eastAsiaTheme="minorEastAsia" w:hint="eastAsia"/>
          <w:i/>
          <w:sz w:val="28"/>
          <w:rtl/>
          <w:lang w:bidi="fa-IR"/>
        </w:rPr>
        <w:t>ر</w:t>
      </w:r>
      <w:r w:rsidRPr="00DC5539">
        <w:rPr>
          <w:rFonts w:eastAsiaTheme="minorEastAsia"/>
          <w:i/>
          <w:sz w:val="28"/>
          <w:rtl/>
          <w:lang w:bidi="fa-IR"/>
        </w:rPr>
        <w:t>خط</w:t>
      </w:r>
      <w:r w:rsidRPr="00DC5539">
        <w:rPr>
          <w:rFonts w:eastAsiaTheme="minorEastAsia" w:hint="cs"/>
          <w:i/>
          <w:sz w:val="28"/>
          <w:rtl/>
          <w:lang w:bidi="fa-IR"/>
        </w:rPr>
        <w:t>ی</w:t>
      </w:r>
      <w:r w:rsidRPr="00DC5539">
        <w:rPr>
          <w:rFonts w:eastAsiaTheme="minorEastAsia"/>
          <w:i/>
          <w:sz w:val="28"/>
          <w:rtl/>
          <w:lang w:bidi="fa-IR"/>
        </w:rPr>
        <w:t xml:space="preserve"> با</w:t>
      </w:r>
      <w:r w:rsidRPr="00DC5539">
        <w:rPr>
          <w:rFonts w:eastAsiaTheme="minorEastAsia" w:hint="cs"/>
          <w:i/>
          <w:sz w:val="28"/>
          <w:rtl/>
          <w:lang w:bidi="fa-IR"/>
        </w:rPr>
        <w:t>ی</w:t>
      </w:r>
      <w:r w:rsidRPr="00DC5539">
        <w:rPr>
          <w:rFonts w:eastAsiaTheme="minorEastAsia" w:hint="eastAsia"/>
          <w:i/>
          <w:sz w:val="28"/>
          <w:rtl/>
          <w:lang w:bidi="fa-IR"/>
        </w:rPr>
        <w:t>د</w:t>
      </w:r>
      <w:r w:rsidRPr="00DC5539">
        <w:rPr>
          <w:rFonts w:eastAsiaTheme="minorEastAsia"/>
          <w:i/>
          <w:sz w:val="28"/>
          <w:rtl/>
          <w:lang w:bidi="fa-IR"/>
        </w:rPr>
        <w:t xml:space="preserve"> به صورت ز</w:t>
      </w:r>
      <w:r w:rsidRPr="00DC5539">
        <w:rPr>
          <w:rFonts w:eastAsiaTheme="minorEastAsia" w:hint="cs"/>
          <w:i/>
          <w:sz w:val="28"/>
          <w:rtl/>
          <w:lang w:bidi="fa-IR"/>
        </w:rPr>
        <w:t>ی</w:t>
      </w:r>
      <w:r w:rsidRPr="00DC5539">
        <w:rPr>
          <w:rFonts w:eastAsiaTheme="minorEastAsia" w:hint="eastAsia"/>
          <w:i/>
          <w:sz w:val="28"/>
          <w:rtl/>
          <w:lang w:bidi="fa-IR"/>
        </w:rPr>
        <w:t>ر</w:t>
      </w:r>
      <w:r w:rsidRPr="00DC5539">
        <w:rPr>
          <w:rFonts w:eastAsiaTheme="minorEastAsia"/>
          <w:i/>
          <w:sz w:val="28"/>
          <w:rtl/>
          <w:lang w:bidi="fa-IR"/>
        </w:rPr>
        <w:t xml:space="preserve"> باشد:</w:t>
      </w:r>
    </w:p>
    <w:p w14:paraId="4037FE89" w14:textId="77777777" w:rsidR="00DC5539" w:rsidRPr="00DC5539" w:rsidRDefault="00DC5539" w:rsidP="00DC5539">
      <w:pPr>
        <w:rPr>
          <w:rFonts w:eastAsiaTheme="minorEastAsia"/>
          <w:i/>
          <w:sz w:val="28"/>
          <w:rtl/>
          <w:lang w:bidi="fa-IR"/>
        </w:rPr>
      </w:pPr>
      <w:r w:rsidRPr="00DC5539">
        <w:rPr>
          <w:rFonts w:eastAsiaTheme="minorEastAsia" w:hint="eastAsia"/>
          <w:i/>
          <w:sz w:val="28"/>
          <w:rtl/>
          <w:lang w:bidi="fa-IR"/>
        </w:rPr>
        <w:lastRenderedPageBreak/>
        <w:t>الف</w:t>
      </w:r>
      <w:r w:rsidRPr="00DC5539">
        <w:rPr>
          <w:rFonts w:eastAsiaTheme="minorEastAsia"/>
          <w:i/>
          <w:sz w:val="28"/>
          <w:rtl/>
          <w:lang w:bidi="fa-IR"/>
        </w:rPr>
        <w:t>: شتاب</w:t>
      </w:r>
      <w:r w:rsidRPr="00DC5539">
        <w:rPr>
          <w:rFonts w:eastAsiaTheme="minorEastAsia" w:hint="cs"/>
          <w:i/>
          <w:sz w:val="28"/>
          <w:rtl/>
          <w:lang w:bidi="fa-IR"/>
        </w:rPr>
        <w:t xml:space="preserve"> </w:t>
      </w:r>
      <w:r w:rsidRPr="00DC5539">
        <w:rPr>
          <w:rFonts w:eastAsiaTheme="minorEastAsia"/>
          <w:i/>
          <w:sz w:val="28"/>
          <w:rtl/>
          <w:lang w:bidi="fa-IR"/>
        </w:rPr>
        <w:t>نگاشت</w:t>
      </w:r>
      <w:r w:rsidRPr="00DC5539">
        <w:rPr>
          <w:rFonts w:ascii="Cambria" w:eastAsiaTheme="minorEastAsia" w:hAnsi="Cambria"/>
          <w:i/>
          <w:sz w:val="28"/>
          <w:rtl/>
          <w:lang w:bidi="fa-IR"/>
        </w:rPr>
        <w:softHyphen/>
      </w:r>
      <w:r w:rsidRPr="00DC5539">
        <w:rPr>
          <w:rFonts w:eastAsiaTheme="minorEastAsia" w:hint="cs"/>
          <w:i/>
          <w:sz w:val="28"/>
          <w:rtl/>
          <w:lang w:bidi="fa-IR"/>
        </w:rPr>
        <w:t>ها</w:t>
      </w:r>
      <w:r w:rsidRPr="00DC5539">
        <w:rPr>
          <w:rFonts w:eastAsiaTheme="minorEastAsia"/>
          <w:i/>
          <w:sz w:val="28"/>
          <w:rtl/>
          <w:lang w:bidi="fa-IR"/>
        </w:rPr>
        <w:t xml:space="preserve"> </w:t>
      </w:r>
      <w:r w:rsidRPr="00DC5539">
        <w:rPr>
          <w:rFonts w:eastAsiaTheme="minorEastAsia" w:hint="cs"/>
          <w:i/>
          <w:sz w:val="28"/>
          <w:rtl/>
          <w:lang w:bidi="fa-IR"/>
        </w:rPr>
        <w:t>متعلق</w:t>
      </w:r>
      <w:r w:rsidRPr="00DC5539">
        <w:rPr>
          <w:rFonts w:eastAsiaTheme="minorEastAsia"/>
          <w:i/>
          <w:sz w:val="28"/>
          <w:rtl/>
          <w:lang w:bidi="fa-IR"/>
        </w:rPr>
        <w:t xml:space="preserve"> </w:t>
      </w:r>
      <w:r w:rsidRPr="00DC5539">
        <w:rPr>
          <w:rFonts w:eastAsiaTheme="minorEastAsia" w:hint="cs"/>
          <w:i/>
          <w:sz w:val="28"/>
          <w:rtl/>
          <w:lang w:bidi="fa-IR"/>
        </w:rPr>
        <w:t>به</w:t>
      </w:r>
      <w:r w:rsidRPr="00DC5539">
        <w:rPr>
          <w:rFonts w:eastAsiaTheme="minorEastAsia"/>
          <w:i/>
          <w:sz w:val="28"/>
          <w:rtl/>
          <w:lang w:bidi="fa-IR"/>
        </w:rPr>
        <w:t xml:space="preserve"> </w:t>
      </w:r>
      <w:r w:rsidRPr="00DC5539">
        <w:rPr>
          <w:rFonts w:eastAsiaTheme="minorEastAsia" w:hint="cs"/>
          <w:i/>
          <w:sz w:val="28"/>
          <w:rtl/>
          <w:lang w:bidi="fa-IR"/>
        </w:rPr>
        <w:t>زلزله</w:t>
      </w:r>
      <w:r w:rsidRPr="00DC5539">
        <w:rPr>
          <w:rFonts w:ascii="Cambria" w:eastAsiaTheme="minorEastAsia" w:hAnsi="Cambria"/>
          <w:i/>
          <w:sz w:val="28"/>
          <w:rtl/>
          <w:lang w:bidi="fa-IR"/>
        </w:rPr>
        <w:softHyphen/>
      </w:r>
      <w:r w:rsidRPr="00DC5539">
        <w:rPr>
          <w:rFonts w:eastAsiaTheme="minorEastAsia" w:hint="cs"/>
          <w:i/>
          <w:sz w:val="28"/>
          <w:rtl/>
          <w:lang w:bidi="fa-IR"/>
        </w:rPr>
        <w:t>ای</w:t>
      </w:r>
      <w:r w:rsidRPr="00DC5539">
        <w:rPr>
          <w:rFonts w:eastAsiaTheme="minorEastAsia"/>
          <w:i/>
          <w:sz w:val="28"/>
          <w:rtl/>
          <w:lang w:bidi="fa-IR"/>
        </w:rPr>
        <w:t xml:space="preserve"> باشند که شرا</w:t>
      </w:r>
      <w:r w:rsidRPr="00DC5539">
        <w:rPr>
          <w:rFonts w:eastAsiaTheme="minorEastAsia" w:hint="cs"/>
          <w:i/>
          <w:sz w:val="28"/>
          <w:rtl/>
          <w:lang w:bidi="fa-IR"/>
        </w:rPr>
        <w:t>ی</w:t>
      </w:r>
      <w:r w:rsidRPr="00DC5539">
        <w:rPr>
          <w:rFonts w:eastAsiaTheme="minorEastAsia" w:hint="eastAsia"/>
          <w:i/>
          <w:sz w:val="28"/>
          <w:rtl/>
          <w:lang w:bidi="fa-IR"/>
        </w:rPr>
        <w:t>ط</w:t>
      </w:r>
      <w:r w:rsidRPr="00DC5539">
        <w:rPr>
          <w:rFonts w:eastAsiaTheme="minorEastAsia"/>
          <w:i/>
          <w:sz w:val="28"/>
          <w:rtl/>
          <w:lang w:bidi="fa-IR"/>
        </w:rPr>
        <w:t xml:space="preserve"> طرح را ارضا کنند و در آن</w:t>
      </w:r>
      <w:r w:rsidRPr="00DC5539">
        <w:rPr>
          <w:rFonts w:eastAsiaTheme="minorEastAsia" w:hint="cs"/>
          <w:i/>
          <w:sz w:val="28"/>
          <w:rtl/>
          <w:lang w:bidi="fa-IR"/>
        </w:rPr>
        <w:t>ها</w:t>
      </w:r>
      <w:r w:rsidRPr="00DC5539">
        <w:rPr>
          <w:rFonts w:eastAsiaTheme="minorEastAsia"/>
          <w:i/>
          <w:sz w:val="28"/>
          <w:rtl/>
          <w:lang w:bidi="fa-IR"/>
        </w:rPr>
        <w:t xml:space="preserve"> </w:t>
      </w:r>
      <w:r w:rsidRPr="00DC5539">
        <w:rPr>
          <w:rFonts w:eastAsiaTheme="minorEastAsia" w:hint="cs"/>
          <w:i/>
          <w:sz w:val="28"/>
          <w:rtl/>
          <w:lang w:bidi="fa-IR"/>
        </w:rPr>
        <w:t>آثار</w:t>
      </w:r>
      <w:r w:rsidRPr="00DC5539">
        <w:rPr>
          <w:rFonts w:eastAsiaTheme="minorEastAsia"/>
          <w:i/>
          <w:sz w:val="28"/>
          <w:rtl/>
          <w:lang w:bidi="fa-IR"/>
        </w:rPr>
        <w:t xml:space="preserve"> </w:t>
      </w:r>
      <w:r w:rsidRPr="00DC5539">
        <w:rPr>
          <w:rFonts w:eastAsiaTheme="minorEastAsia" w:hint="cs"/>
          <w:i/>
          <w:sz w:val="28"/>
          <w:rtl/>
          <w:lang w:bidi="fa-IR"/>
        </w:rPr>
        <w:t>بزرگا،</w:t>
      </w:r>
      <w:r w:rsidRPr="00DC5539">
        <w:rPr>
          <w:rFonts w:eastAsiaTheme="minorEastAsia"/>
          <w:i/>
          <w:sz w:val="28"/>
          <w:rtl/>
          <w:lang w:bidi="fa-IR"/>
        </w:rPr>
        <w:t xml:space="preserve"> </w:t>
      </w:r>
      <w:r w:rsidRPr="00DC5539">
        <w:rPr>
          <w:rFonts w:eastAsiaTheme="minorEastAsia" w:hint="cs"/>
          <w:i/>
          <w:sz w:val="28"/>
          <w:rtl/>
          <w:lang w:bidi="fa-IR"/>
        </w:rPr>
        <w:t>فاصله</w:t>
      </w:r>
      <w:r w:rsidRPr="00DC5539">
        <w:rPr>
          <w:rFonts w:eastAsiaTheme="minorEastAsia"/>
          <w:i/>
          <w:sz w:val="28"/>
          <w:rtl/>
          <w:lang w:bidi="fa-IR"/>
        </w:rPr>
        <w:t xml:space="preserve"> </w:t>
      </w:r>
      <w:r w:rsidRPr="00DC5539">
        <w:rPr>
          <w:rFonts w:eastAsiaTheme="minorEastAsia" w:hint="cs"/>
          <w:i/>
          <w:sz w:val="28"/>
          <w:rtl/>
          <w:lang w:bidi="fa-IR"/>
        </w:rPr>
        <w:t>از</w:t>
      </w:r>
      <w:r w:rsidRPr="00DC5539">
        <w:rPr>
          <w:rFonts w:eastAsiaTheme="minorEastAsia"/>
          <w:i/>
          <w:sz w:val="28"/>
          <w:rtl/>
          <w:lang w:bidi="fa-IR"/>
        </w:rPr>
        <w:t xml:space="preserve"> </w:t>
      </w:r>
      <w:r w:rsidRPr="00DC5539">
        <w:rPr>
          <w:rFonts w:eastAsiaTheme="minorEastAsia" w:hint="cs"/>
          <w:i/>
          <w:sz w:val="28"/>
          <w:rtl/>
          <w:lang w:bidi="fa-IR"/>
        </w:rPr>
        <w:t>گسل،</w:t>
      </w:r>
      <w:r w:rsidRPr="00DC5539">
        <w:rPr>
          <w:rFonts w:eastAsiaTheme="minorEastAsia"/>
          <w:i/>
          <w:sz w:val="28"/>
          <w:rtl/>
          <w:lang w:bidi="fa-IR"/>
        </w:rPr>
        <w:t xml:space="preserve"> </w:t>
      </w:r>
      <w:r w:rsidRPr="00DC5539">
        <w:rPr>
          <w:rFonts w:eastAsiaTheme="minorEastAsia" w:hint="cs"/>
          <w:i/>
          <w:sz w:val="28"/>
          <w:rtl/>
          <w:lang w:bidi="fa-IR"/>
        </w:rPr>
        <w:t>سازوکار</w:t>
      </w:r>
      <w:r w:rsidRPr="00DC5539">
        <w:rPr>
          <w:rFonts w:eastAsiaTheme="minorEastAsia"/>
          <w:i/>
          <w:sz w:val="28"/>
          <w:rtl/>
          <w:lang w:bidi="fa-IR"/>
        </w:rPr>
        <w:t xml:space="preserve"> </w:t>
      </w:r>
      <w:r w:rsidRPr="00DC5539">
        <w:rPr>
          <w:rFonts w:eastAsiaTheme="minorEastAsia" w:hint="cs"/>
          <w:i/>
          <w:sz w:val="28"/>
          <w:rtl/>
          <w:lang w:bidi="fa-IR"/>
        </w:rPr>
        <w:t>چشمه</w:t>
      </w:r>
      <w:r w:rsidRPr="00DC5539">
        <w:rPr>
          <w:rFonts w:eastAsiaTheme="minorEastAsia"/>
          <w:i/>
          <w:sz w:val="28"/>
          <w:rtl/>
          <w:lang w:bidi="fa-IR"/>
        </w:rPr>
        <w:t xml:space="preserve"> </w:t>
      </w:r>
      <w:r w:rsidRPr="00DC5539">
        <w:rPr>
          <w:rFonts w:eastAsiaTheme="minorEastAsia" w:hint="cs"/>
          <w:i/>
          <w:sz w:val="28"/>
          <w:rtl/>
          <w:lang w:bidi="fa-IR"/>
        </w:rPr>
        <w:t>لرزه</w:t>
      </w:r>
      <w:r w:rsidRPr="00DC5539">
        <w:rPr>
          <w:rFonts w:ascii="Cambria" w:eastAsiaTheme="minorEastAsia" w:hAnsi="Cambria"/>
          <w:i/>
          <w:sz w:val="28"/>
          <w:rtl/>
          <w:lang w:bidi="fa-IR"/>
        </w:rPr>
        <w:softHyphen/>
      </w:r>
      <w:r w:rsidRPr="00DC5539">
        <w:rPr>
          <w:rFonts w:eastAsiaTheme="minorEastAsia" w:hint="cs"/>
          <w:i/>
          <w:sz w:val="28"/>
          <w:rtl/>
          <w:lang w:bidi="fa-IR"/>
        </w:rPr>
        <w:t>زا</w:t>
      </w:r>
      <w:r w:rsidRPr="00DC5539">
        <w:rPr>
          <w:rFonts w:eastAsiaTheme="minorEastAsia"/>
          <w:i/>
          <w:sz w:val="28"/>
          <w:rtl/>
          <w:lang w:bidi="fa-IR"/>
        </w:rPr>
        <w:t xml:space="preserve"> </w:t>
      </w:r>
      <w:r w:rsidRPr="00DC5539">
        <w:rPr>
          <w:rFonts w:eastAsiaTheme="minorEastAsia" w:hint="cs"/>
          <w:i/>
          <w:sz w:val="28"/>
          <w:rtl/>
          <w:lang w:bidi="fa-IR"/>
        </w:rPr>
        <w:t>در</w:t>
      </w:r>
      <w:r w:rsidRPr="00DC5539">
        <w:rPr>
          <w:rFonts w:eastAsiaTheme="minorEastAsia"/>
          <w:i/>
          <w:sz w:val="28"/>
          <w:rtl/>
          <w:lang w:bidi="fa-IR"/>
        </w:rPr>
        <w:t xml:space="preserve"> </w:t>
      </w:r>
      <w:r w:rsidRPr="00DC5539">
        <w:rPr>
          <w:rFonts w:eastAsiaTheme="minorEastAsia" w:hint="cs"/>
          <w:i/>
          <w:sz w:val="28"/>
          <w:rtl/>
          <w:lang w:bidi="fa-IR"/>
        </w:rPr>
        <w:t>نظر</w:t>
      </w:r>
      <w:r w:rsidRPr="00DC5539">
        <w:rPr>
          <w:rFonts w:eastAsiaTheme="minorEastAsia"/>
          <w:i/>
          <w:sz w:val="28"/>
          <w:rtl/>
          <w:lang w:bidi="fa-IR"/>
        </w:rPr>
        <w:t xml:space="preserve"> </w:t>
      </w:r>
      <w:r w:rsidRPr="00DC5539">
        <w:rPr>
          <w:rFonts w:eastAsiaTheme="minorEastAsia" w:hint="cs"/>
          <w:i/>
          <w:sz w:val="28"/>
          <w:rtl/>
          <w:lang w:bidi="fa-IR"/>
        </w:rPr>
        <w:t>گرفته</w:t>
      </w:r>
      <w:r w:rsidRPr="00DC5539">
        <w:rPr>
          <w:rFonts w:eastAsiaTheme="minorEastAsia"/>
          <w:i/>
          <w:sz w:val="28"/>
          <w:rtl/>
          <w:lang w:bidi="fa-IR"/>
        </w:rPr>
        <w:t xml:space="preserve"> </w:t>
      </w:r>
      <w:r w:rsidRPr="00DC5539">
        <w:rPr>
          <w:rFonts w:eastAsiaTheme="minorEastAsia" w:hint="cs"/>
          <w:i/>
          <w:sz w:val="28"/>
          <w:rtl/>
          <w:lang w:bidi="fa-IR"/>
        </w:rPr>
        <w:t>شده</w:t>
      </w:r>
      <w:r w:rsidRPr="00DC5539">
        <w:rPr>
          <w:rFonts w:eastAsiaTheme="minorEastAsia"/>
          <w:i/>
          <w:sz w:val="28"/>
          <w:rtl/>
          <w:lang w:bidi="fa-IR"/>
        </w:rPr>
        <w:t xml:space="preserve"> </w:t>
      </w:r>
      <w:r w:rsidRPr="00DC5539">
        <w:rPr>
          <w:rFonts w:eastAsiaTheme="minorEastAsia" w:hint="cs"/>
          <w:i/>
          <w:sz w:val="28"/>
          <w:rtl/>
          <w:lang w:bidi="fa-IR"/>
        </w:rPr>
        <w:t>باشد</w:t>
      </w:r>
      <w:r w:rsidRPr="00DC5539">
        <w:rPr>
          <w:rFonts w:eastAsiaTheme="minorEastAsia"/>
          <w:i/>
          <w:sz w:val="28"/>
          <w:rtl/>
          <w:lang w:bidi="fa-IR"/>
        </w:rPr>
        <w:t xml:space="preserve">. </w:t>
      </w:r>
    </w:p>
    <w:p w14:paraId="3F2C94CD" w14:textId="77777777" w:rsidR="00DC5539" w:rsidRPr="00DC5539" w:rsidRDefault="00DC5539" w:rsidP="00DC5539">
      <w:pPr>
        <w:rPr>
          <w:rFonts w:eastAsiaTheme="minorEastAsia"/>
          <w:i/>
          <w:sz w:val="28"/>
          <w:rtl/>
          <w:lang w:bidi="fa-IR"/>
        </w:rPr>
      </w:pPr>
      <w:r w:rsidRPr="00DC5539">
        <w:rPr>
          <w:rFonts w:eastAsiaTheme="minorEastAsia" w:hint="eastAsia"/>
          <w:i/>
          <w:sz w:val="28"/>
          <w:rtl/>
          <w:lang w:bidi="fa-IR"/>
        </w:rPr>
        <w:t>ب</w:t>
      </w:r>
      <w:r w:rsidRPr="00DC5539">
        <w:rPr>
          <w:rFonts w:eastAsiaTheme="minorEastAsia"/>
          <w:i/>
          <w:sz w:val="28"/>
          <w:rtl/>
          <w:lang w:bidi="fa-IR"/>
        </w:rPr>
        <w:t>: ساختگاه</w:t>
      </w:r>
      <w:r w:rsidRPr="00DC5539">
        <w:rPr>
          <w:rFonts w:ascii="Cambria" w:eastAsiaTheme="minorEastAsia" w:hAnsi="Cambria"/>
          <w:i/>
          <w:sz w:val="28"/>
          <w:rtl/>
          <w:lang w:bidi="fa-IR"/>
        </w:rPr>
        <w:softHyphen/>
      </w:r>
      <w:r w:rsidRPr="00DC5539">
        <w:rPr>
          <w:rFonts w:eastAsiaTheme="minorEastAsia" w:hint="cs"/>
          <w:i/>
          <w:sz w:val="28"/>
          <w:rtl/>
          <w:lang w:bidi="fa-IR"/>
        </w:rPr>
        <w:t>های</w:t>
      </w:r>
      <w:r w:rsidRPr="00DC5539">
        <w:rPr>
          <w:rFonts w:eastAsiaTheme="minorEastAsia"/>
          <w:i/>
          <w:sz w:val="28"/>
          <w:rtl/>
          <w:lang w:bidi="fa-IR"/>
        </w:rPr>
        <w:t xml:space="preserve"> شتاب</w:t>
      </w:r>
      <w:r w:rsidRPr="00DC5539">
        <w:rPr>
          <w:rFonts w:ascii="Cambria" w:eastAsiaTheme="minorEastAsia" w:hAnsi="Cambria" w:hint="cs"/>
          <w:i/>
          <w:sz w:val="28"/>
          <w:rtl/>
          <w:lang w:bidi="fa-IR"/>
        </w:rPr>
        <w:t xml:space="preserve"> </w:t>
      </w:r>
      <w:r w:rsidRPr="00DC5539">
        <w:rPr>
          <w:rFonts w:eastAsiaTheme="minorEastAsia" w:hint="cs"/>
          <w:i/>
          <w:sz w:val="28"/>
          <w:rtl/>
          <w:lang w:bidi="fa-IR"/>
        </w:rPr>
        <w:t>نگاشت</w:t>
      </w:r>
      <w:r w:rsidRPr="00DC5539">
        <w:rPr>
          <w:rFonts w:ascii="Cambria" w:eastAsiaTheme="minorEastAsia" w:hAnsi="Cambria"/>
          <w:i/>
          <w:sz w:val="28"/>
          <w:rtl/>
          <w:lang w:bidi="fa-IR"/>
        </w:rPr>
        <w:softHyphen/>
      </w:r>
      <w:r w:rsidRPr="00DC5539">
        <w:rPr>
          <w:rFonts w:eastAsiaTheme="minorEastAsia" w:hint="cs"/>
          <w:i/>
          <w:sz w:val="28"/>
          <w:rtl/>
          <w:lang w:bidi="fa-IR"/>
        </w:rPr>
        <w:t>ها</w:t>
      </w:r>
      <w:r w:rsidRPr="00DC5539">
        <w:rPr>
          <w:rFonts w:eastAsiaTheme="minorEastAsia"/>
          <w:i/>
          <w:sz w:val="28"/>
          <w:rtl/>
          <w:lang w:bidi="fa-IR"/>
        </w:rPr>
        <w:t xml:space="preserve"> </w:t>
      </w:r>
      <w:r w:rsidRPr="00DC5539">
        <w:rPr>
          <w:rFonts w:eastAsiaTheme="minorEastAsia" w:hint="cs"/>
          <w:i/>
          <w:sz w:val="28"/>
          <w:rtl/>
          <w:lang w:bidi="fa-IR"/>
        </w:rPr>
        <w:t>بای</w:t>
      </w:r>
      <w:r w:rsidRPr="00DC5539">
        <w:rPr>
          <w:rFonts w:eastAsiaTheme="minorEastAsia" w:hint="eastAsia"/>
          <w:i/>
          <w:sz w:val="28"/>
          <w:rtl/>
          <w:lang w:bidi="fa-IR"/>
        </w:rPr>
        <w:t>د</w:t>
      </w:r>
      <w:r w:rsidRPr="00DC5539">
        <w:rPr>
          <w:rFonts w:eastAsiaTheme="minorEastAsia"/>
          <w:i/>
          <w:sz w:val="28"/>
          <w:rtl/>
          <w:lang w:bidi="fa-IR"/>
        </w:rPr>
        <w:t xml:space="preserve"> به لحاظ و</w:t>
      </w:r>
      <w:r w:rsidRPr="00DC5539">
        <w:rPr>
          <w:rFonts w:eastAsiaTheme="minorEastAsia" w:hint="cs"/>
          <w:i/>
          <w:sz w:val="28"/>
          <w:rtl/>
          <w:lang w:bidi="fa-IR"/>
        </w:rPr>
        <w:t>ی</w:t>
      </w:r>
      <w:r w:rsidRPr="00DC5539">
        <w:rPr>
          <w:rFonts w:eastAsiaTheme="minorEastAsia" w:hint="eastAsia"/>
          <w:i/>
          <w:sz w:val="28"/>
          <w:rtl/>
          <w:lang w:bidi="fa-IR"/>
        </w:rPr>
        <w:t>ژگ</w:t>
      </w:r>
      <w:r w:rsidRPr="00DC5539">
        <w:rPr>
          <w:rFonts w:eastAsiaTheme="minorEastAsia" w:hint="cs"/>
          <w:i/>
          <w:sz w:val="28"/>
          <w:rtl/>
          <w:lang w:bidi="fa-IR"/>
        </w:rPr>
        <w:t>ی</w:t>
      </w:r>
      <w:r w:rsidRPr="00DC5539">
        <w:rPr>
          <w:rFonts w:ascii="Cambria" w:eastAsiaTheme="minorEastAsia" w:hAnsi="Cambria"/>
          <w:i/>
          <w:sz w:val="28"/>
          <w:rtl/>
          <w:lang w:bidi="fa-IR"/>
        </w:rPr>
        <w:softHyphen/>
      </w:r>
      <w:r w:rsidRPr="00DC5539">
        <w:rPr>
          <w:rFonts w:eastAsiaTheme="minorEastAsia" w:hint="cs"/>
          <w:i/>
          <w:sz w:val="28"/>
          <w:rtl/>
          <w:lang w:bidi="fa-IR"/>
        </w:rPr>
        <w:t>های</w:t>
      </w:r>
      <w:r w:rsidRPr="00DC5539">
        <w:rPr>
          <w:rFonts w:eastAsiaTheme="minorEastAsia"/>
          <w:i/>
          <w:sz w:val="28"/>
          <w:rtl/>
          <w:lang w:bidi="fa-IR"/>
        </w:rPr>
        <w:t xml:space="preserve"> زم</w:t>
      </w:r>
      <w:r w:rsidRPr="00DC5539">
        <w:rPr>
          <w:rFonts w:eastAsiaTheme="minorEastAsia" w:hint="cs"/>
          <w:i/>
          <w:sz w:val="28"/>
          <w:rtl/>
          <w:lang w:bidi="fa-IR"/>
        </w:rPr>
        <w:t>ی</w:t>
      </w:r>
      <w:r w:rsidRPr="00DC5539">
        <w:rPr>
          <w:rFonts w:eastAsiaTheme="minorEastAsia" w:hint="eastAsia"/>
          <w:i/>
          <w:sz w:val="28"/>
          <w:rtl/>
          <w:lang w:bidi="fa-IR"/>
        </w:rPr>
        <w:t>ن</w:t>
      </w:r>
      <w:r w:rsidRPr="00DC5539">
        <w:rPr>
          <w:rFonts w:ascii="Cambria" w:eastAsiaTheme="minorEastAsia" w:hAnsi="Cambria"/>
          <w:i/>
          <w:sz w:val="28"/>
          <w:rtl/>
          <w:lang w:bidi="fa-IR"/>
        </w:rPr>
        <w:softHyphen/>
      </w:r>
      <w:r w:rsidRPr="00DC5539">
        <w:rPr>
          <w:rFonts w:eastAsiaTheme="minorEastAsia" w:hint="cs"/>
          <w:i/>
          <w:sz w:val="28"/>
          <w:rtl/>
          <w:lang w:bidi="fa-IR"/>
        </w:rPr>
        <w:t>شناسی</w:t>
      </w:r>
      <w:r w:rsidRPr="00DC5539">
        <w:rPr>
          <w:rFonts w:eastAsiaTheme="minorEastAsia" w:hint="eastAsia"/>
          <w:i/>
          <w:sz w:val="28"/>
          <w:rtl/>
          <w:lang w:bidi="fa-IR"/>
        </w:rPr>
        <w:t>،</w:t>
      </w:r>
      <w:r w:rsidRPr="00DC5539">
        <w:rPr>
          <w:rFonts w:eastAsiaTheme="minorEastAsia"/>
          <w:i/>
          <w:sz w:val="28"/>
          <w:rtl/>
          <w:lang w:bidi="fa-IR"/>
        </w:rPr>
        <w:t xml:space="preserve"> تکتون</w:t>
      </w:r>
      <w:r w:rsidRPr="00DC5539">
        <w:rPr>
          <w:rFonts w:eastAsiaTheme="minorEastAsia" w:hint="cs"/>
          <w:i/>
          <w:sz w:val="28"/>
          <w:rtl/>
          <w:lang w:bidi="fa-IR"/>
        </w:rPr>
        <w:t>ی</w:t>
      </w:r>
      <w:r w:rsidRPr="00DC5539">
        <w:rPr>
          <w:rFonts w:eastAsiaTheme="minorEastAsia" w:hint="eastAsia"/>
          <w:i/>
          <w:sz w:val="28"/>
          <w:rtl/>
          <w:lang w:bidi="fa-IR"/>
        </w:rPr>
        <w:t>ک</w:t>
      </w:r>
      <w:r w:rsidRPr="00DC5539">
        <w:rPr>
          <w:rFonts w:eastAsiaTheme="minorEastAsia" w:hint="cs"/>
          <w:i/>
          <w:sz w:val="28"/>
          <w:rtl/>
          <w:lang w:bidi="fa-IR"/>
        </w:rPr>
        <w:t>ی</w:t>
      </w:r>
      <w:r w:rsidRPr="00DC5539">
        <w:rPr>
          <w:rFonts w:eastAsiaTheme="minorEastAsia" w:hint="eastAsia"/>
          <w:i/>
          <w:sz w:val="28"/>
          <w:rtl/>
          <w:lang w:bidi="fa-IR"/>
        </w:rPr>
        <w:t>،</w:t>
      </w:r>
      <w:r w:rsidRPr="00DC5539">
        <w:rPr>
          <w:rFonts w:eastAsiaTheme="minorEastAsia"/>
          <w:i/>
          <w:sz w:val="28"/>
          <w:rtl/>
          <w:lang w:bidi="fa-IR"/>
        </w:rPr>
        <w:t xml:space="preserve"> لرزه</w:t>
      </w:r>
      <w:r w:rsidRPr="00DC5539">
        <w:rPr>
          <w:rFonts w:ascii="Cambria" w:eastAsiaTheme="minorEastAsia" w:hAnsi="Cambria"/>
          <w:i/>
          <w:sz w:val="28"/>
          <w:rtl/>
          <w:lang w:bidi="fa-IR"/>
        </w:rPr>
        <w:softHyphen/>
      </w:r>
      <w:r w:rsidRPr="00DC5539">
        <w:rPr>
          <w:rFonts w:eastAsiaTheme="minorEastAsia" w:hint="cs"/>
          <w:i/>
          <w:sz w:val="28"/>
          <w:rtl/>
          <w:lang w:bidi="fa-IR"/>
        </w:rPr>
        <w:t>شناسی</w:t>
      </w:r>
      <w:r w:rsidRPr="00DC5539">
        <w:rPr>
          <w:rFonts w:eastAsiaTheme="minorEastAsia"/>
          <w:i/>
          <w:sz w:val="28"/>
          <w:rtl/>
          <w:lang w:bidi="fa-IR"/>
        </w:rPr>
        <w:t xml:space="preserve"> و بخصوص مشخصات لا</w:t>
      </w:r>
      <w:r w:rsidRPr="00DC5539">
        <w:rPr>
          <w:rFonts w:eastAsiaTheme="minorEastAsia" w:hint="cs"/>
          <w:i/>
          <w:sz w:val="28"/>
          <w:rtl/>
          <w:lang w:bidi="fa-IR"/>
        </w:rPr>
        <w:t>ی</w:t>
      </w:r>
      <w:r w:rsidRPr="00DC5539">
        <w:rPr>
          <w:rFonts w:eastAsiaTheme="minorEastAsia" w:hint="eastAsia"/>
          <w:i/>
          <w:sz w:val="28"/>
          <w:rtl/>
          <w:lang w:bidi="fa-IR"/>
        </w:rPr>
        <w:t>ه</w:t>
      </w:r>
      <w:r w:rsidRPr="00DC5539">
        <w:rPr>
          <w:rFonts w:ascii="Cambria" w:eastAsiaTheme="minorEastAsia" w:hAnsi="Cambria"/>
          <w:i/>
          <w:sz w:val="28"/>
          <w:rtl/>
          <w:lang w:bidi="fa-IR"/>
        </w:rPr>
        <w:softHyphen/>
      </w:r>
      <w:r w:rsidRPr="00DC5539">
        <w:rPr>
          <w:rFonts w:eastAsiaTheme="minorEastAsia" w:hint="cs"/>
          <w:i/>
          <w:sz w:val="28"/>
          <w:rtl/>
          <w:lang w:bidi="fa-IR"/>
        </w:rPr>
        <w:t>ای</w:t>
      </w:r>
      <w:r w:rsidRPr="00DC5539">
        <w:rPr>
          <w:rFonts w:eastAsiaTheme="minorEastAsia"/>
          <w:i/>
          <w:sz w:val="28"/>
          <w:rtl/>
          <w:lang w:bidi="fa-IR"/>
        </w:rPr>
        <w:t xml:space="preserve"> خاک با زم</w:t>
      </w:r>
      <w:r w:rsidRPr="00DC5539">
        <w:rPr>
          <w:rFonts w:eastAsiaTheme="minorEastAsia" w:hint="cs"/>
          <w:i/>
          <w:sz w:val="28"/>
          <w:rtl/>
          <w:lang w:bidi="fa-IR"/>
        </w:rPr>
        <w:t>ی</w:t>
      </w:r>
      <w:r w:rsidRPr="00DC5539">
        <w:rPr>
          <w:rFonts w:eastAsiaTheme="minorEastAsia" w:hint="eastAsia"/>
          <w:i/>
          <w:sz w:val="28"/>
          <w:rtl/>
          <w:lang w:bidi="fa-IR"/>
        </w:rPr>
        <w:t>ن</w:t>
      </w:r>
      <w:r w:rsidRPr="00DC5539">
        <w:rPr>
          <w:rFonts w:eastAsiaTheme="minorEastAsia"/>
          <w:i/>
          <w:sz w:val="28"/>
          <w:rtl/>
          <w:lang w:bidi="fa-IR"/>
        </w:rPr>
        <w:t xml:space="preserve"> محل ساختمان تا حد امکان، مشابهت داشته باشند. </w:t>
      </w:r>
    </w:p>
    <w:p w14:paraId="2C555DCE" w14:textId="77777777" w:rsidR="00DC5539" w:rsidRPr="00DC5539" w:rsidRDefault="00DC5539" w:rsidP="00DC5539">
      <w:pPr>
        <w:rPr>
          <w:rFonts w:eastAsiaTheme="minorEastAsia"/>
          <w:i/>
          <w:sz w:val="28"/>
          <w:rtl/>
          <w:lang w:bidi="fa-IR"/>
        </w:rPr>
      </w:pPr>
      <w:r w:rsidRPr="00DC5539">
        <w:rPr>
          <w:rFonts w:eastAsiaTheme="minorEastAsia" w:hint="eastAsia"/>
          <w:i/>
          <w:sz w:val="28"/>
          <w:rtl/>
          <w:lang w:bidi="fa-IR"/>
        </w:rPr>
        <w:t>ج</w:t>
      </w:r>
      <w:r w:rsidRPr="00DC5539">
        <w:rPr>
          <w:rFonts w:eastAsiaTheme="minorEastAsia"/>
          <w:i/>
          <w:sz w:val="28"/>
          <w:rtl/>
          <w:lang w:bidi="fa-IR"/>
        </w:rPr>
        <w:t>: مدت زمان حرکت شد</w:t>
      </w:r>
      <w:r w:rsidRPr="00DC5539">
        <w:rPr>
          <w:rFonts w:eastAsiaTheme="minorEastAsia" w:hint="cs"/>
          <w:i/>
          <w:sz w:val="28"/>
          <w:rtl/>
          <w:lang w:bidi="fa-IR"/>
        </w:rPr>
        <w:t>ی</w:t>
      </w:r>
      <w:r w:rsidRPr="00DC5539">
        <w:rPr>
          <w:rFonts w:eastAsiaTheme="minorEastAsia" w:hint="eastAsia"/>
          <w:i/>
          <w:sz w:val="28"/>
          <w:rtl/>
          <w:lang w:bidi="fa-IR"/>
        </w:rPr>
        <w:t>د</w:t>
      </w:r>
      <w:r w:rsidRPr="00DC5539">
        <w:rPr>
          <w:rFonts w:eastAsiaTheme="minorEastAsia"/>
          <w:i/>
          <w:sz w:val="28"/>
          <w:rtl/>
          <w:lang w:bidi="fa-IR"/>
        </w:rPr>
        <w:t xml:space="preserve"> زم</w:t>
      </w:r>
      <w:r w:rsidRPr="00DC5539">
        <w:rPr>
          <w:rFonts w:eastAsiaTheme="minorEastAsia" w:hint="cs"/>
          <w:i/>
          <w:sz w:val="28"/>
          <w:rtl/>
          <w:lang w:bidi="fa-IR"/>
        </w:rPr>
        <w:t>ی</w:t>
      </w:r>
      <w:r w:rsidRPr="00DC5539">
        <w:rPr>
          <w:rFonts w:eastAsiaTheme="minorEastAsia" w:hint="eastAsia"/>
          <w:i/>
          <w:sz w:val="28"/>
          <w:rtl/>
          <w:lang w:bidi="fa-IR"/>
        </w:rPr>
        <w:t>ن</w:t>
      </w:r>
      <w:r w:rsidRPr="00DC5539">
        <w:rPr>
          <w:rFonts w:eastAsiaTheme="minorEastAsia"/>
          <w:i/>
          <w:sz w:val="28"/>
          <w:rtl/>
          <w:lang w:bidi="fa-IR"/>
        </w:rPr>
        <w:t xml:space="preserve"> در شتا</w:t>
      </w:r>
      <w:r w:rsidRPr="00DC5539">
        <w:rPr>
          <w:rFonts w:eastAsiaTheme="minorEastAsia" w:hint="cs"/>
          <w:i/>
          <w:sz w:val="28"/>
          <w:rtl/>
          <w:lang w:bidi="fa-IR"/>
        </w:rPr>
        <w:t xml:space="preserve">ب </w:t>
      </w:r>
      <w:r w:rsidRPr="00DC5539">
        <w:rPr>
          <w:rFonts w:ascii="Cambria" w:eastAsiaTheme="minorEastAsia" w:hAnsi="Cambria"/>
          <w:i/>
          <w:sz w:val="28"/>
          <w:rtl/>
          <w:lang w:bidi="fa-IR"/>
        </w:rPr>
        <w:softHyphen/>
      </w:r>
      <w:r w:rsidRPr="00DC5539">
        <w:rPr>
          <w:rFonts w:eastAsiaTheme="minorEastAsia" w:hint="cs"/>
          <w:i/>
          <w:sz w:val="28"/>
          <w:rtl/>
          <w:lang w:bidi="fa-IR"/>
        </w:rPr>
        <w:t>نگاشت</w:t>
      </w:r>
      <w:r w:rsidRPr="00DC5539">
        <w:rPr>
          <w:rFonts w:ascii="Cambria" w:eastAsiaTheme="minorEastAsia" w:hAnsi="Cambria"/>
          <w:i/>
          <w:sz w:val="28"/>
          <w:rtl/>
          <w:lang w:bidi="fa-IR"/>
        </w:rPr>
        <w:softHyphen/>
      </w:r>
      <w:r w:rsidRPr="00DC5539">
        <w:rPr>
          <w:rFonts w:eastAsiaTheme="minorEastAsia" w:hint="cs"/>
          <w:i/>
          <w:sz w:val="28"/>
          <w:rtl/>
          <w:lang w:bidi="fa-IR"/>
        </w:rPr>
        <w:t>ها</w:t>
      </w:r>
      <w:r w:rsidRPr="00DC5539">
        <w:rPr>
          <w:rFonts w:eastAsiaTheme="minorEastAsia"/>
          <w:i/>
          <w:sz w:val="28"/>
          <w:rtl/>
          <w:lang w:bidi="fa-IR"/>
        </w:rPr>
        <w:t xml:space="preserve"> </w:t>
      </w:r>
      <w:r w:rsidRPr="00DC5539">
        <w:rPr>
          <w:rFonts w:eastAsiaTheme="minorEastAsia" w:hint="cs"/>
          <w:i/>
          <w:sz w:val="28"/>
          <w:rtl/>
          <w:lang w:bidi="fa-IR"/>
        </w:rPr>
        <w:t>حداقل</w:t>
      </w:r>
      <w:r w:rsidRPr="00DC5539">
        <w:rPr>
          <w:rFonts w:eastAsiaTheme="minorEastAsia"/>
          <w:i/>
          <w:sz w:val="28"/>
          <w:rtl/>
          <w:lang w:bidi="fa-IR"/>
        </w:rPr>
        <w:t xml:space="preserve"> </w:t>
      </w:r>
      <w:r w:rsidRPr="00DC5539">
        <w:rPr>
          <w:rFonts w:eastAsiaTheme="minorEastAsia" w:hint="cs"/>
          <w:i/>
          <w:sz w:val="28"/>
          <w:rtl/>
          <w:lang w:bidi="fa-IR"/>
        </w:rPr>
        <w:t>برابر</w:t>
      </w:r>
      <w:r w:rsidRPr="00DC5539">
        <w:rPr>
          <w:rFonts w:eastAsiaTheme="minorEastAsia"/>
          <w:i/>
          <w:sz w:val="28"/>
          <w:rtl/>
          <w:lang w:bidi="fa-IR"/>
        </w:rPr>
        <w:t xml:space="preserve"> </w:t>
      </w:r>
      <w:r w:rsidRPr="00DC5539">
        <w:rPr>
          <w:rFonts w:eastAsiaTheme="minorEastAsia" w:hint="cs"/>
          <w:i/>
          <w:sz w:val="28"/>
          <w:rtl/>
          <w:lang w:bidi="fa-IR"/>
        </w:rPr>
        <w:t>با</w:t>
      </w:r>
      <w:r w:rsidRPr="00DC5539">
        <w:rPr>
          <w:rFonts w:eastAsiaTheme="minorEastAsia"/>
          <w:i/>
          <w:sz w:val="28"/>
          <w:rtl/>
          <w:lang w:bidi="fa-IR"/>
        </w:rPr>
        <w:t xml:space="preserve"> 10 </w:t>
      </w:r>
      <w:r w:rsidRPr="00DC5539">
        <w:rPr>
          <w:rFonts w:eastAsiaTheme="minorEastAsia" w:hint="cs"/>
          <w:i/>
          <w:sz w:val="28"/>
          <w:rtl/>
          <w:lang w:bidi="fa-IR"/>
        </w:rPr>
        <w:t>ثانی</w:t>
      </w:r>
      <w:r w:rsidRPr="00DC5539">
        <w:rPr>
          <w:rFonts w:eastAsiaTheme="minorEastAsia" w:hint="eastAsia"/>
          <w:i/>
          <w:sz w:val="28"/>
          <w:rtl/>
          <w:lang w:bidi="fa-IR"/>
        </w:rPr>
        <w:t>ه</w:t>
      </w:r>
      <w:r w:rsidRPr="00DC5539">
        <w:rPr>
          <w:rFonts w:eastAsiaTheme="minorEastAsia"/>
          <w:i/>
          <w:sz w:val="28"/>
          <w:rtl/>
          <w:lang w:bidi="fa-IR"/>
        </w:rPr>
        <w:t xml:space="preserve"> </w:t>
      </w:r>
      <w:r w:rsidRPr="00DC5539">
        <w:rPr>
          <w:rFonts w:eastAsiaTheme="minorEastAsia" w:hint="cs"/>
          <w:i/>
          <w:sz w:val="28"/>
          <w:rtl/>
          <w:lang w:bidi="fa-IR"/>
        </w:rPr>
        <w:t>ی</w:t>
      </w:r>
      <w:r w:rsidRPr="00DC5539">
        <w:rPr>
          <w:rFonts w:eastAsiaTheme="minorEastAsia" w:hint="eastAsia"/>
          <w:i/>
          <w:sz w:val="28"/>
          <w:rtl/>
          <w:lang w:bidi="fa-IR"/>
        </w:rPr>
        <w:t>ا</w:t>
      </w:r>
      <w:r w:rsidRPr="00DC5539">
        <w:rPr>
          <w:rFonts w:eastAsiaTheme="minorEastAsia"/>
          <w:i/>
          <w:sz w:val="28"/>
          <w:rtl/>
          <w:lang w:bidi="fa-IR"/>
        </w:rPr>
        <w:t xml:space="preserve"> سه برابر زمان تناوب اصل</w:t>
      </w:r>
      <w:r w:rsidRPr="00DC5539">
        <w:rPr>
          <w:rFonts w:eastAsiaTheme="minorEastAsia" w:hint="cs"/>
          <w:i/>
          <w:sz w:val="28"/>
          <w:rtl/>
          <w:lang w:bidi="fa-IR"/>
        </w:rPr>
        <w:t>ی</w:t>
      </w:r>
      <w:r w:rsidRPr="00DC5539">
        <w:rPr>
          <w:rFonts w:eastAsiaTheme="minorEastAsia"/>
          <w:i/>
          <w:sz w:val="28"/>
          <w:rtl/>
          <w:lang w:bidi="fa-IR"/>
        </w:rPr>
        <w:t xml:space="preserve"> سازه، هرکدام ب</w:t>
      </w:r>
      <w:r w:rsidRPr="00DC5539">
        <w:rPr>
          <w:rFonts w:eastAsiaTheme="minorEastAsia" w:hint="cs"/>
          <w:i/>
          <w:sz w:val="28"/>
          <w:rtl/>
          <w:lang w:bidi="fa-IR"/>
        </w:rPr>
        <w:t>ی</w:t>
      </w:r>
      <w:r w:rsidRPr="00DC5539">
        <w:rPr>
          <w:rFonts w:eastAsiaTheme="minorEastAsia" w:hint="eastAsia"/>
          <w:i/>
          <w:sz w:val="28"/>
          <w:rtl/>
          <w:lang w:bidi="fa-IR"/>
        </w:rPr>
        <w:t>شتر</w:t>
      </w:r>
      <w:r w:rsidRPr="00DC5539">
        <w:rPr>
          <w:rFonts w:eastAsiaTheme="minorEastAsia"/>
          <w:i/>
          <w:sz w:val="28"/>
          <w:rtl/>
          <w:lang w:bidi="fa-IR"/>
        </w:rPr>
        <w:t xml:space="preserve"> است، باشد. مدت زمان حرکت شد</w:t>
      </w:r>
      <w:r w:rsidRPr="00DC5539">
        <w:rPr>
          <w:rFonts w:eastAsiaTheme="minorEastAsia" w:hint="cs"/>
          <w:i/>
          <w:sz w:val="28"/>
          <w:rtl/>
          <w:lang w:bidi="fa-IR"/>
        </w:rPr>
        <w:t>ی</w:t>
      </w:r>
      <w:r w:rsidRPr="00DC5539">
        <w:rPr>
          <w:rFonts w:eastAsiaTheme="minorEastAsia" w:hint="eastAsia"/>
          <w:i/>
          <w:sz w:val="28"/>
          <w:rtl/>
          <w:lang w:bidi="fa-IR"/>
        </w:rPr>
        <w:t>د،</w:t>
      </w:r>
      <w:r w:rsidRPr="00DC5539">
        <w:rPr>
          <w:rFonts w:eastAsiaTheme="minorEastAsia"/>
          <w:i/>
          <w:sz w:val="28"/>
          <w:rtl/>
          <w:lang w:bidi="fa-IR"/>
        </w:rPr>
        <w:t xml:space="preserve"> شتاب</w:t>
      </w:r>
      <w:r w:rsidRPr="00DC5539">
        <w:rPr>
          <w:rFonts w:ascii="Cambria" w:eastAsiaTheme="minorEastAsia" w:hAnsi="Cambria" w:hint="cs"/>
          <w:i/>
          <w:sz w:val="28"/>
          <w:rtl/>
          <w:lang w:bidi="fa-IR"/>
        </w:rPr>
        <w:t xml:space="preserve"> </w:t>
      </w:r>
      <w:r w:rsidRPr="00DC5539">
        <w:rPr>
          <w:rFonts w:eastAsiaTheme="minorEastAsia" w:hint="cs"/>
          <w:i/>
          <w:sz w:val="28"/>
          <w:rtl/>
          <w:lang w:bidi="fa-IR"/>
        </w:rPr>
        <w:t>نگاشت</w:t>
      </w:r>
      <w:r w:rsidRPr="00DC5539">
        <w:rPr>
          <w:rFonts w:ascii="Cambria" w:eastAsiaTheme="minorEastAsia" w:hAnsi="Cambria"/>
          <w:i/>
          <w:sz w:val="28"/>
          <w:rtl/>
          <w:lang w:bidi="fa-IR"/>
        </w:rPr>
        <w:softHyphen/>
      </w:r>
      <w:r w:rsidRPr="00DC5539">
        <w:rPr>
          <w:rFonts w:eastAsiaTheme="minorEastAsia" w:hint="cs"/>
          <w:i/>
          <w:sz w:val="28"/>
          <w:rtl/>
          <w:lang w:bidi="fa-IR"/>
        </w:rPr>
        <w:t>ها</w:t>
      </w:r>
      <w:r w:rsidRPr="00DC5539">
        <w:rPr>
          <w:rFonts w:eastAsiaTheme="minorEastAsia"/>
          <w:i/>
          <w:sz w:val="28"/>
          <w:rtl/>
          <w:lang w:bidi="fa-IR"/>
        </w:rPr>
        <w:t xml:space="preserve"> </w:t>
      </w:r>
      <w:r w:rsidRPr="00DC5539">
        <w:rPr>
          <w:rFonts w:eastAsiaTheme="minorEastAsia" w:hint="cs"/>
          <w:i/>
          <w:sz w:val="28"/>
          <w:rtl/>
          <w:lang w:bidi="fa-IR"/>
        </w:rPr>
        <w:t>را</w:t>
      </w:r>
      <w:r w:rsidRPr="00DC5539">
        <w:rPr>
          <w:rFonts w:eastAsiaTheme="minorEastAsia"/>
          <w:i/>
          <w:sz w:val="28"/>
          <w:rtl/>
          <w:lang w:bidi="fa-IR"/>
        </w:rPr>
        <w:t xml:space="preserve"> </w:t>
      </w:r>
      <w:r w:rsidRPr="00DC5539">
        <w:rPr>
          <w:rFonts w:eastAsiaTheme="minorEastAsia" w:hint="cs"/>
          <w:i/>
          <w:sz w:val="28"/>
          <w:rtl/>
          <w:lang w:bidi="fa-IR"/>
        </w:rPr>
        <w:t>می</w:t>
      </w:r>
      <w:r w:rsidRPr="00DC5539">
        <w:rPr>
          <w:rFonts w:ascii="Cambria" w:eastAsiaTheme="minorEastAsia" w:hAnsi="Cambria"/>
          <w:i/>
          <w:sz w:val="28"/>
          <w:rtl/>
          <w:lang w:bidi="fa-IR"/>
        </w:rPr>
        <w:softHyphen/>
      </w:r>
      <w:r w:rsidRPr="00DC5539">
        <w:rPr>
          <w:rFonts w:eastAsiaTheme="minorEastAsia" w:hint="cs"/>
          <w:i/>
          <w:sz w:val="28"/>
          <w:rtl/>
          <w:lang w:bidi="fa-IR"/>
        </w:rPr>
        <w:t>توان</w:t>
      </w:r>
      <w:r w:rsidRPr="00DC5539">
        <w:rPr>
          <w:rFonts w:eastAsiaTheme="minorEastAsia"/>
          <w:i/>
          <w:sz w:val="28"/>
          <w:rtl/>
          <w:lang w:bidi="fa-IR"/>
        </w:rPr>
        <w:t xml:space="preserve"> از روش</w:t>
      </w:r>
      <w:r w:rsidRPr="00DC5539">
        <w:rPr>
          <w:rFonts w:ascii="Cambria" w:eastAsiaTheme="minorEastAsia" w:hAnsi="Cambria"/>
          <w:i/>
          <w:sz w:val="28"/>
          <w:rtl/>
          <w:lang w:bidi="fa-IR"/>
        </w:rPr>
        <w:softHyphen/>
      </w:r>
      <w:r w:rsidRPr="00DC5539">
        <w:rPr>
          <w:rFonts w:eastAsiaTheme="minorEastAsia" w:hint="cs"/>
          <w:i/>
          <w:sz w:val="28"/>
          <w:rtl/>
          <w:lang w:bidi="fa-IR"/>
        </w:rPr>
        <w:t>های</w:t>
      </w:r>
      <w:r w:rsidRPr="00DC5539">
        <w:rPr>
          <w:rFonts w:eastAsiaTheme="minorEastAsia"/>
          <w:i/>
          <w:sz w:val="28"/>
          <w:rtl/>
          <w:lang w:bidi="fa-IR"/>
        </w:rPr>
        <w:t xml:space="preserve"> معتبر مانند روش توز</w:t>
      </w:r>
      <w:r w:rsidRPr="00DC5539">
        <w:rPr>
          <w:rFonts w:eastAsiaTheme="minorEastAsia" w:hint="cs"/>
          <w:i/>
          <w:sz w:val="28"/>
          <w:rtl/>
          <w:lang w:bidi="fa-IR"/>
        </w:rPr>
        <w:t>ی</w:t>
      </w:r>
      <w:r w:rsidRPr="00DC5539">
        <w:rPr>
          <w:rFonts w:eastAsiaTheme="minorEastAsia" w:hint="eastAsia"/>
          <w:i/>
          <w:sz w:val="28"/>
          <w:rtl/>
          <w:lang w:bidi="fa-IR"/>
        </w:rPr>
        <w:t>ع</w:t>
      </w:r>
      <w:r w:rsidRPr="00DC5539">
        <w:rPr>
          <w:rFonts w:eastAsiaTheme="minorEastAsia"/>
          <w:i/>
          <w:sz w:val="28"/>
          <w:rtl/>
          <w:lang w:bidi="fa-IR"/>
        </w:rPr>
        <w:t xml:space="preserve"> تجمع</w:t>
      </w:r>
      <w:r w:rsidRPr="00DC5539">
        <w:rPr>
          <w:rFonts w:eastAsiaTheme="minorEastAsia" w:hint="cs"/>
          <w:i/>
          <w:sz w:val="28"/>
          <w:rtl/>
          <w:lang w:bidi="fa-IR"/>
        </w:rPr>
        <w:t>ی</w:t>
      </w:r>
      <w:r w:rsidRPr="00DC5539">
        <w:rPr>
          <w:rFonts w:eastAsiaTheme="minorEastAsia"/>
          <w:i/>
          <w:sz w:val="28"/>
          <w:rtl/>
          <w:lang w:bidi="fa-IR"/>
        </w:rPr>
        <w:t xml:space="preserve"> انرژ</w:t>
      </w:r>
      <w:r w:rsidRPr="00DC5539">
        <w:rPr>
          <w:rFonts w:eastAsiaTheme="minorEastAsia" w:hint="cs"/>
          <w:i/>
          <w:sz w:val="28"/>
          <w:rtl/>
          <w:lang w:bidi="fa-IR"/>
        </w:rPr>
        <w:t>ی</w:t>
      </w:r>
      <w:r w:rsidRPr="00DC5539">
        <w:rPr>
          <w:rFonts w:eastAsiaTheme="minorEastAsia" w:hint="eastAsia"/>
          <w:i/>
          <w:sz w:val="28"/>
          <w:rtl/>
          <w:lang w:bidi="fa-IR"/>
        </w:rPr>
        <w:t>،</w:t>
      </w:r>
      <w:r w:rsidRPr="00DC5539">
        <w:rPr>
          <w:rFonts w:eastAsiaTheme="minorEastAsia"/>
          <w:i/>
          <w:sz w:val="28"/>
          <w:rtl/>
          <w:lang w:bidi="fa-IR"/>
        </w:rPr>
        <w:t xml:space="preserve"> تع</w:t>
      </w:r>
      <w:r w:rsidRPr="00DC5539">
        <w:rPr>
          <w:rFonts w:eastAsiaTheme="minorEastAsia" w:hint="cs"/>
          <w:i/>
          <w:sz w:val="28"/>
          <w:rtl/>
          <w:lang w:bidi="fa-IR"/>
        </w:rPr>
        <w:t>یی</w:t>
      </w:r>
      <w:r w:rsidRPr="00DC5539">
        <w:rPr>
          <w:rFonts w:eastAsiaTheme="minorEastAsia" w:hint="eastAsia"/>
          <w:i/>
          <w:sz w:val="28"/>
          <w:rtl/>
          <w:lang w:bidi="fa-IR"/>
        </w:rPr>
        <w:t>ن</w:t>
      </w:r>
      <w:r w:rsidRPr="00DC5539">
        <w:rPr>
          <w:rFonts w:eastAsiaTheme="minorEastAsia"/>
          <w:i/>
          <w:sz w:val="28"/>
          <w:rtl/>
          <w:lang w:bidi="fa-IR"/>
        </w:rPr>
        <w:t xml:space="preserve"> کرد.</w:t>
      </w:r>
    </w:p>
    <w:p w14:paraId="61FC7FCD" w14:textId="77777777" w:rsidR="00DC5539" w:rsidRPr="00DC5539" w:rsidRDefault="00DC5539" w:rsidP="00DC5539">
      <w:pPr>
        <w:pStyle w:val="a"/>
        <w:rPr>
          <w:rFonts w:asciiTheme="minorHAnsi" w:eastAsiaTheme="majorEastAsia" w:hAnsiTheme="minorHAnsi"/>
          <w:rtl/>
          <w:lang w:bidi="fa-IR"/>
        </w:rPr>
      </w:pPr>
      <w:bookmarkStart w:id="112" w:name="_Toc83200269"/>
      <w:bookmarkStart w:id="113" w:name="_Toc96728696"/>
      <w:r w:rsidRPr="00DC5539">
        <w:rPr>
          <w:rFonts w:eastAsiaTheme="majorEastAsia" w:hint="cs"/>
          <w:rtl/>
        </w:rPr>
        <w:t xml:space="preserve">3-3-3- </w:t>
      </w:r>
      <w:r w:rsidRPr="00DC5539">
        <w:rPr>
          <w:rFonts w:eastAsiaTheme="majorEastAsia"/>
          <w:rtl/>
        </w:rPr>
        <w:t>مق</w:t>
      </w:r>
      <w:r w:rsidRPr="00DC5539">
        <w:rPr>
          <w:rFonts w:eastAsiaTheme="majorEastAsia" w:hint="cs"/>
          <w:rtl/>
        </w:rPr>
        <w:t>ی</w:t>
      </w:r>
      <w:r w:rsidRPr="00DC5539">
        <w:rPr>
          <w:rFonts w:eastAsiaTheme="majorEastAsia" w:hint="eastAsia"/>
          <w:rtl/>
        </w:rPr>
        <w:t>اس</w:t>
      </w:r>
      <w:r w:rsidRPr="00DC5539">
        <w:rPr>
          <w:rFonts w:eastAsiaTheme="majorEastAsia"/>
          <w:rtl/>
        </w:rPr>
        <w:softHyphen/>
        <w:t>ساز</w:t>
      </w:r>
      <w:r w:rsidRPr="00DC5539">
        <w:rPr>
          <w:rFonts w:eastAsiaTheme="majorEastAsia" w:hint="cs"/>
          <w:rtl/>
        </w:rPr>
        <w:t>ی</w:t>
      </w:r>
      <w:r w:rsidRPr="00DC5539">
        <w:rPr>
          <w:rFonts w:eastAsiaTheme="majorEastAsia"/>
          <w:rtl/>
        </w:rPr>
        <w:t xml:space="preserve"> زلزله</w:t>
      </w:r>
      <w:r w:rsidRPr="00DC5539">
        <w:rPr>
          <w:rFonts w:ascii="Cambria" w:eastAsiaTheme="majorEastAsia" w:hAnsi="Cambria" w:cs="Cambria"/>
          <w:rtl/>
        </w:rPr>
        <w:softHyphen/>
      </w:r>
      <w:r w:rsidRPr="00DC5539">
        <w:rPr>
          <w:rFonts w:eastAsiaTheme="majorEastAsia" w:hint="cs"/>
          <w:rtl/>
        </w:rPr>
        <w:t>ها</w:t>
      </w:r>
      <w:r w:rsidRPr="00DC5539">
        <w:rPr>
          <w:rFonts w:eastAsiaTheme="majorEastAsia"/>
          <w:rtl/>
        </w:rPr>
        <w:t xml:space="preserve"> </w:t>
      </w:r>
      <w:r w:rsidRPr="00DC5539">
        <w:rPr>
          <w:rFonts w:eastAsiaTheme="majorEastAsia" w:hint="cs"/>
          <w:rtl/>
        </w:rPr>
        <w:t>براساس</w:t>
      </w:r>
      <w:r w:rsidRPr="00DC5539">
        <w:rPr>
          <w:rFonts w:eastAsiaTheme="majorEastAsia"/>
          <w:rtl/>
        </w:rPr>
        <w:t xml:space="preserve"> </w:t>
      </w:r>
      <w:r w:rsidRPr="00DC5539">
        <w:rPr>
          <w:rFonts w:eastAsiaTheme="majorEastAsia" w:hint="cs"/>
          <w:rtl/>
        </w:rPr>
        <w:t>استاندارد</w:t>
      </w:r>
      <w:r w:rsidRPr="00DC5539">
        <w:rPr>
          <w:rFonts w:eastAsiaTheme="majorEastAsia"/>
          <w:rtl/>
        </w:rPr>
        <w:t xml:space="preserve"> 2800 </w:t>
      </w:r>
      <w:r w:rsidRPr="00DC5539">
        <w:rPr>
          <w:rFonts w:eastAsiaTheme="majorEastAsia" w:hint="cs"/>
          <w:rtl/>
        </w:rPr>
        <w:t>وی</w:t>
      </w:r>
      <w:r w:rsidRPr="00DC5539">
        <w:rPr>
          <w:rFonts w:eastAsiaTheme="majorEastAsia" w:hint="eastAsia"/>
          <w:rtl/>
        </w:rPr>
        <w:t>را</w:t>
      </w:r>
      <w:r w:rsidRPr="00DC5539">
        <w:rPr>
          <w:rFonts w:eastAsiaTheme="majorEastAsia" w:hint="cs"/>
          <w:rtl/>
        </w:rPr>
        <w:t>ی</w:t>
      </w:r>
      <w:r w:rsidRPr="00DC5539">
        <w:rPr>
          <w:rFonts w:eastAsiaTheme="majorEastAsia" w:hint="eastAsia"/>
          <w:rtl/>
        </w:rPr>
        <w:t>ش</w:t>
      </w:r>
      <w:r w:rsidRPr="00DC5539">
        <w:rPr>
          <w:rFonts w:eastAsiaTheme="majorEastAsia"/>
          <w:rtl/>
        </w:rPr>
        <w:t xml:space="preserve"> چهارم</w:t>
      </w:r>
      <w:bookmarkEnd w:id="112"/>
      <w:bookmarkEnd w:id="113"/>
    </w:p>
    <w:p w14:paraId="2EBFBEC1" w14:textId="6B3AB040" w:rsidR="00DC5539" w:rsidRPr="00DC5539" w:rsidRDefault="00DC5539" w:rsidP="00DC5539">
      <w:pPr>
        <w:rPr>
          <w:sz w:val="28"/>
          <w:rtl/>
          <w:lang w:bidi="fa-IR"/>
        </w:rPr>
      </w:pPr>
      <w:r w:rsidRPr="00DC5539">
        <w:rPr>
          <w:sz w:val="28"/>
          <w:rtl/>
          <w:lang w:bidi="fa-IR"/>
        </w:rPr>
        <w:t>شتاب نگاشت</w:t>
      </w:r>
      <w:r w:rsidRPr="00DC5539">
        <w:rPr>
          <w:rFonts w:ascii="Cambria" w:hAnsi="Cambria"/>
          <w:sz w:val="28"/>
          <w:rtl/>
          <w:lang w:bidi="fa-IR"/>
        </w:rPr>
        <w:softHyphen/>
      </w:r>
      <w:r w:rsidRPr="00DC5539">
        <w:rPr>
          <w:rFonts w:hint="cs"/>
          <w:sz w:val="28"/>
          <w:rtl/>
          <w:lang w:bidi="fa-IR"/>
        </w:rPr>
        <w:t>های</w:t>
      </w:r>
      <w:r w:rsidRPr="00DC5539">
        <w:rPr>
          <w:sz w:val="28"/>
          <w:rtl/>
          <w:lang w:bidi="fa-IR"/>
        </w:rPr>
        <w:t xml:space="preserve"> انتخاب شده از سا</w:t>
      </w:r>
      <w:r w:rsidRPr="00DC5539">
        <w:rPr>
          <w:rFonts w:hint="cs"/>
          <w:sz w:val="28"/>
          <w:rtl/>
          <w:lang w:bidi="fa-IR"/>
        </w:rPr>
        <w:t>ی</w:t>
      </w:r>
      <w:r w:rsidRPr="00DC5539">
        <w:rPr>
          <w:rFonts w:hint="eastAsia"/>
          <w:sz w:val="28"/>
          <w:rtl/>
          <w:lang w:bidi="fa-IR"/>
        </w:rPr>
        <w:t>ت</w:t>
      </w:r>
      <w:r w:rsidRPr="00DC5539">
        <w:rPr>
          <w:sz w:val="28"/>
          <w:rtl/>
          <w:lang w:bidi="fa-IR"/>
        </w:rPr>
        <w:t xml:space="preserve"> </w:t>
      </w:r>
      <w:r w:rsidRPr="00DC5539">
        <w:rPr>
          <w:rFonts w:asciiTheme="majorBidi" w:hAnsiTheme="majorBidi" w:cstheme="majorBidi"/>
          <w:szCs w:val="24"/>
          <w:lang w:bidi="fa-IR"/>
        </w:rPr>
        <w:t>PEER</w:t>
      </w:r>
      <w:r w:rsidRPr="00DC5539">
        <w:rPr>
          <w:szCs w:val="24"/>
          <w:rtl/>
          <w:lang w:bidi="fa-IR"/>
        </w:rPr>
        <w:t xml:space="preserve"> </w:t>
      </w:r>
      <w:r w:rsidRPr="00DC5539">
        <w:rPr>
          <w:sz w:val="28"/>
          <w:rtl/>
          <w:lang w:bidi="fa-IR"/>
        </w:rPr>
        <w:t>برا</w:t>
      </w:r>
      <w:r w:rsidRPr="00DC5539">
        <w:rPr>
          <w:rFonts w:hint="cs"/>
          <w:sz w:val="28"/>
          <w:rtl/>
          <w:lang w:bidi="fa-IR"/>
        </w:rPr>
        <w:t>ی</w:t>
      </w:r>
      <w:r w:rsidRPr="00DC5539">
        <w:rPr>
          <w:sz w:val="28"/>
          <w:rtl/>
          <w:lang w:bidi="fa-IR"/>
        </w:rPr>
        <w:t xml:space="preserve"> انجام تحل</w:t>
      </w:r>
      <w:r w:rsidRPr="00DC5539">
        <w:rPr>
          <w:rFonts w:hint="cs"/>
          <w:sz w:val="28"/>
          <w:rtl/>
          <w:lang w:bidi="fa-IR"/>
        </w:rPr>
        <w:t>ی</w:t>
      </w:r>
      <w:r w:rsidRPr="00DC5539">
        <w:rPr>
          <w:rFonts w:hint="eastAsia"/>
          <w:sz w:val="28"/>
          <w:rtl/>
          <w:lang w:bidi="fa-IR"/>
        </w:rPr>
        <w:t>ل</w:t>
      </w:r>
      <w:r w:rsidRPr="00DC5539">
        <w:rPr>
          <w:sz w:val="28"/>
          <w:rtl/>
          <w:lang w:bidi="fa-IR"/>
        </w:rPr>
        <w:t xml:space="preserve"> تار</w:t>
      </w:r>
      <w:r w:rsidRPr="00DC5539">
        <w:rPr>
          <w:rFonts w:hint="cs"/>
          <w:sz w:val="28"/>
          <w:rtl/>
          <w:lang w:bidi="fa-IR"/>
        </w:rPr>
        <w:t>ی</w:t>
      </w:r>
      <w:r w:rsidRPr="00DC5539">
        <w:rPr>
          <w:rFonts w:hint="eastAsia"/>
          <w:sz w:val="28"/>
          <w:rtl/>
          <w:lang w:bidi="fa-IR"/>
        </w:rPr>
        <w:t>خچه</w:t>
      </w:r>
      <w:r w:rsidRPr="00DC5539">
        <w:rPr>
          <w:sz w:val="28"/>
          <w:rtl/>
          <w:lang w:bidi="fa-IR"/>
        </w:rPr>
        <w:t xml:space="preserve"> زمان</w:t>
      </w:r>
      <w:r w:rsidRPr="00DC5539">
        <w:rPr>
          <w:rFonts w:hint="cs"/>
          <w:sz w:val="28"/>
          <w:rtl/>
          <w:lang w:bidi="fa-IR"/>
        </w:rPr>
        <w:t>ی</w:t>
      </w:r>
      <w:r w:rsidRPr="00DC5539">
        <w:rPr>
          <w:sz w:val="28"/>
          <w:rtl/>
          <w:lang w:bidi="fa-IR"/>
        </w:rPr>
        <w:t xml:space="preserve"> با</w:t>
      </w:r>
      <w:r w:rsidRPr="00DC5539">
        <w:rPr>
          <w:rFonts w:hint="cs"/>
          <w:sz w:val="28"/>
          <w:rtl/>
          <w:lang w:bidi="fa-IR"/>
        </w:rPr>
        <w:t>ی</w:t>
      </w:r>
      <w:r w:rsidRPr="00DC5539">
        <w:rPr>
          <w:rFonts w:hint="eastAsia"/>
          <w:sz w:val="28"/>
          <w:rtl/>
          <w:lang w:bidi="fa-IR"/>
        </w:rPr>
        <w:t>د</w:t>
      </w:r>
      <w:r w:rsidRPr="00DC5539">
        <w:rPr>
          <w:sz w:val="28"/>
          <w:rtl/>
          <w:lang w:bidi="fa-IR"/>
        </w:rPr>
        <w:t xml:space="preserve"> مشابهت مناسب</w:t>
      </w:r>
      <w:r w:rsidRPr="00DC5539">
        <w:rPr>
          <w:rFonts w:hint="cs"/>
          <w:sz w:val="28"/>
          <w:rtl/>
          <w:lang w:bidi="fa-IR"/>
        </w:rPr>
        <w:t>ی</w:t>
      </w:r>
      <w:r w:rsidRPr="00DC5539">
        <w:rPr>
          <w:sz w:val="28"/>
          <w:rtl/>
          <w:lang w:bidi="fa-IR"/>
        </w:rPr>
        <w:t xml:space="preserve"> با ط</w:t>
      </w:r>
      <w:r w:rsidRPr="00DC5539">
        <w:rPr>
          <w:rFonts w:hint="cs"/>
          <w:sz w:val="28"/>
          <w:rtl/>
          <w:lang w:bidi="fa-IR"/>
        </w:rPr>
        <w:t>ی</w:t>
      </w:r>
      <w:r w:rsidRPr="00DC5539">
        <w:rPr>
          <w:rFonts w:hint="eastAsia"/>
          <w:sz w:val="28"/>
          <w:rtl/>
          <w:lang w:bidi="fa-IR"/>
        </w:rPr>
        <w:t>ف</w:t>
      </w:r>
      <w:r w:rsidRPr="00DC5539">
        <w:rPr>
          <w:sz w:val="28"/>
          <w:rtl/>
          <w:lang w:bidi="fa-IR"/>
        </w:rPr>
        <w:t xml:space="preserve"> طراح</w:t>
      </w:r>
      <w:r w:rsidRPr="00DC5539">
        <w:rPr>
          <w:rFonts w:hint="cs"/>
          <w:sz w:val="28"/>
          <w:rtl/>
          <w:lang w:bidi="fa-IR"/>
        </w:rPr>
        <w:t>ی</w:t>
      </w:r>
      <w:r w:rsidRPr="00DC5539">
        <w:rPr>
          <w:sz w:val="28"/>
          <w:rtl/>
          <w:lang w:bidi="fa-IR"/>
        </w:rPr>
        <w:t xml:space="preserve"> داشته باشند که برا</w:t>
      </w:r>
      <w:r w:rsidRPr="00DC5539">
        <w:rPr>
          <w:rFonts w:hint="cs"/>
          <w:sz w:val="28"/>
          <w:rtl/>
          <w:lang w:bidi="fa-IR"/>
        </w:rPr>
        <w:t>ی</w:t>
      </w:r>
      <w:r w:rsidRPr="00DC5539">
        <w:rPr>
          <w:sz w:val="28"/>
          <w:rtl/>
          <w:lang w:bidi="fa-IR"/>
        </w:rPr>
        <w:t xml:space="preserve"> ا</w:t>
      </w:r>
      <w:r w:rsidRPr="00DC5539">
        <w:rPr>
          <w:rFonts w:hint="cs"/>
          <w:sz w:val="28"/>
          <w:rtl/>
          <w:lang w:bidi="fa-IR"/>
        </w:rPr>
        <w:t>ی</w:t>
      </w:r>
      <w:r w:rsidRPr="00DC5539">
        <w:rPr>
          <w:rFonts w:hint="eastAsia"/>
          <w:sz w:val="28"/>
          <w:rtl/>
          <w:lang w:bidi="fa-IR"/>
        </w:rPr>
        <w:t>ن</w:t>
      </w:r>
      <w:r w:rsidRPr="00DC5539">
        <w:rPr>
          <w:sz w:val="28"/>
          <w:rtl/>
          <w:lang w:bidi="fa-IR"/>
        </w:rPr>
        <w:t xml:space="preserve"> منظور با</w:t>
      </w:r>
      <w:r w:rsidRPr="00DC5539">
        <w:rPr>
          <w:rFonts w:hint="cs"/>
          <w:sz w:val="28"/>
          <w:rtl/>
          <w:lang w:bidi="fa-IR"/>
        </w:rPr>
        <w:t>ی</w:t>
      </w:r>
      <w:r w:rsidRPr="00DC5539">
        <w:rPr>
          <w:rFonts w:hint="eastAsia"/>
          <w:sz w:val="28"/>
          <w:rtl/>
          <w:lang w:bidi="fa-IR"/>
        </w:rPr>
        <w:t>د</w:t>
      </w:r>
      <w:r w:rsidRPr="00DC5539">
        <w:rPr>
          <w:sz w:val="28"/>
          <w:rtl/>
          <w:lang w:bidi="fa-IR"/>
        </w:rPr>
        <w:t xml:space="preserve"> مرحله</w:t>
      </w:r>
      <w:r w:rsidRPr="00DC5539">
        <w:rPr>
          <w:rFonts w:ascii="Cambria" w:hAnsi="Cambria"/>
          <w:sz w:val="28"/>
          <w:rtl/>
          <w:lang w:bidi="fa-IR"/>
        </w:rPr>
        <w:softHyphen/>
      </w:r>
      <w:r w:rsidRPr="00DC5539">
        <w:rPr>
          <w:rFonts w:hint="cs"/>
          <w:sz w:val="28"/>
          <w:rtl/>
          <w:lang w:bidi="fa-IR"/>
        </w:rPr>
        <w:t>ای</w:t>
      </w:r>
      <w:r w:rsidRPr="00DC5539">
        <w:rPr>
          <w:sz w:val="28"/>
          <w:rtl/>
          <w:lang w:bidi="fa-IR"/>
        </w:rPr>
        <w:t xml:space="preserve"> بنام مق</w:t>
      </w:r>
      <w:r w:rsidRPr="00DC5539">
        <w:rPr>
          <w:rFonts w:hint="cs"/>
          <w:sz w:val="28"/>
          <w:rtl/>
          <w:lang w:bidi="fa-IR"/>
        </w:rPr>
        <w:t>ی</w:t>
      </w:r>
      <w:r w:rsidRPr="00DC5539">
        <w:rPr>
          <w:rFonts w:hint="eastAsia"/>
          <w:sz w:val="28"/>
          <w:rtl/>
          <w:lang w:bidi="fa-IR"/>
        </w:rPr>
        <w:t>اس</w:t>
      </w:r>
      <w:r w:rsidRPr="00DC5539">
        <w:rPr>
          <w:sz w:val="28"/>
          <w:rtl/>
          <w:lang w:bidi="fa-IR"/>
        </w:rPr>
        <w:t xml:space="preserve"> کردن شتاب نگاشت</w:t>
      </w:r>
      <w:r w:rsidRPr="00DC5539">
        <w:rPr>
          <w:rFonts w:ascii="Cambria" w:hAnsi="Cambria"/>
          <w:sz w:val="28"/>
          <w:rtl/>
          <w:lang w:bidi="fa-IR"/>
        </w:rPr>
        <w:softHyphen/>
      </w:r>
      <w:r w:rsidRPr="00DC5539">
        <w:rPr>
          <w:rFonts w:hint="cs"/>
          <w:sz w:val="28"/>
          <w:rtl/>
          <w:lang w:bidi="fa-IR"/>
        </w:rPr>
        <w:t>ها</w:t>
      </w:r>
      <w:r w:rsidRPr="00DC5539">
        <w:rPr>
          <w:sz w:val="28"/>
          <w:rtl/>
          <w:lang w:bidi="fa-IR"/>
        </w:rPr>
        <w:t xml:space="preserve"> </w:t>
      </w:r>
      <w:r w:rsidRPr="00DC5539">
        <w:rPr>
          <w:rFonts w:hint="cs"/>
          <w:sz w:val="28"/>
          <w:rtl/>
          <w:lang w:bidi="fa-IR"/>
        </w:rPr>
        <w:t>انجام</w:t>
      </w:r>
      <w:r w:rsidRPr="00DC5539">
        <w:rPr>
          <w:sz w:val="28"/>
          <w:rtl/>
          <w:lang w:bidi="fa-IR"/>
        </w:rPr>
        <w:t xml:space="preserve"> </w:t>
      </w:r>
      <w:r w:rsidRPr="00DC5539">
        <w:rPr>
          <w:rFonts w:hint="cs"/>
          <w:sz w:val="28"/>
          <w:rtl/>
          <w:lang w:bidi="fa-IR"/>
        </w:rPr>
        <w:t>شود</w:t>
      </w:r>
      <w:r w:rsidRPr="00DC5539">
        <w:rPr>
          <w:sz w:val="28"/>
          <w:rtl/>
          <w:lang w:bidi="fa-IR"/>
        </w:rPr>
        <w:t xml:space="preserve">. </w:t>
      </w:r>
      <w:r w:rsidRPr="00DC5539">
        <w:rPr>
          <w:rFonts w:hint="cs"/>
          <w:sz w:val="28"/>
          <w:rtl/>
          <w:lang w:bidi="fa-IR"/>
        </w:rPr>
        <w:t>براساس</w:t>
      </w:r>
      <w:r w:rsidRPr="00DC5539">
        <w:rPr>
          <w:sz w:val="28"/>
          <w:rtl/>
          <w:lang w:bidi="fa-IR"/>
        </w:rPr>
        <w:t xml:space="preserve"> </w:t>
      </w:r>
      <w:r w:rsidRPr="00DC5539">
        <w:rPr>
          <w:rFonts w:hint="cs"/>
          <w:sz w:val="28"/>
          <w:rtl/>
          <w:lang w:bidi="fa-IR"/>
        </w:rPr>
        <w:t>وی</w:t>
      </w:r>
      <w:r w:rsidRPr="00DC5539">
        <w:rPr>
          <w:rFonts w:hint="eastAsia"/>
          <w:sz w:val="28"/>
          <w:rtl/>
          <w:lang w:bidi="fa-IR"/>
        </w:rPr>
        <w:t>را</w:t>
      </w:r>
      <w:r w:rsidRPr="00DC5539">
        <w:rPr>
          <w:rFonts w:hint="cs"/>
          <w:sz w:val="28"/>
          <w:rtl/>
          <w:lang w:bidi="fa-IR"/>
        </w:rPr>
        <w:t>ی</w:t>
      </w:r>
      <w:r w:rsidRPr="00DC5539">
        <w:rPr>
          <w:rFonts w:hint="eastAsia"/>
          <w:sz w:val="28"/>
          <w:rtl/>
          <w:lang w:bidi="fa-IR"/>
        </w:rPr>
        <w:t>ش</w:t>
      </w:r>
      <w:r w:rsidRPr="00DC5539">
        <w:rPr>
          <w:sz w:val="28"/>
          <w:rtl/>
          <w:lang w:bidi="fa-IR"/>
        </w:rPr>
        <w:t xml:space="preserve"> چهارم استاندارد 2800، مق</w:t>
      </w:r>
      <w:r w:rsidRPr="00DC5539">
        <w:rPr>
          <w:rFonts w:hint="cs"/>
          <w:sz w:val="28"/>
          <w:rtl/>
          <w:lang w:bidi="fa-IR"/>
        </w:rPr>
        <w:t>ی</w:t>
      </w:r>
      <w:r w:rsidRPr="00DC5539">
        <w:rPr>
          <w:rFonts w:hint="eastAsia"/>
          <w:sz w:val="28"/>
          <w:rtl/>
          <w:lang w:bidi="fa-IR"/>
        </w:rPr>
        <w:t>اس</w:t>
      </w:r>
      <w:r w:rsidRPr="00DC5539">
        <w:rPr>
          <w:sz w:val="28"/>
          <w:rtl/>
          <w:lang w:bidi="fa-IR"/>
        </w:rPr>
        <w:t xml:space="preserve"> کردن شتاب نگاشت</w:t>
      </w:r>
      <w:r w:rsidRPr="00DC5539">
        <w:rPr>
          <w:rFonts w:ascii="Cambria" w:hAnsi="Cambria"/>
          <w:sz w:val="28"/>
          <w:rtl/>
          <w:lang w:bidi="fa-IR"/>
        </w:rPr>
        <w:softHyphen/>
      </w:r>
      <w:r w:rsidRPr="00DC5539">
        <w:rPr>
          <w:rFonts w:hint="cs"/>
          <w:sz w:val="28"/>
          <w:rtl/>
          <w:lang w:bidi="fa-IR"/>
        </w:rPr>
        <w:t>ها</w:t>
      </w:r>
      <w:r w:rsidRPr="00DC5539">
        <w:rPr>
          <w:sz w:val="28"/>
          <w:rtl/>
          <w:lang w:bidi="fa-IR"/>
        </w:rPr>
        <w:t xml:space="preserve"> </w:t>
      </w:r>
      <w:r w:rsidRPr="00DC5539">
        <w:rPr>
          <w:rFonts w:hint="cs"/>
          <w:sz w:val="28"/>
          <w:rtl/>
          <w:lang w:bidi="fa-IR"/>
        </w:rPr>
        <w:t>بای</w:t>
      </w:r>
      <w:r w:rsidRPr="00DC5539">
        <w:rPr>
          <w:rFonts w:hint="eastAsia"/>
          <w:sz w:val="28"/>
          <w:rtl/>
          <w:lang w:bidi="fa-IR"/>
        </w:rPr>
        <w:t>ست</w:t>
      </w:r>
      <w:r w:rsidRPr="00DC5539">
        <w:rPr>
          <w:rFonts w:hint="cs"/>
          <w:sz w:val="28"/>
          <w:rtl/>
          <w:lang w:bidi="fa-IR"/>
        </w:rPr>
        <w:t>ی</w:t>
      </w:r>
      <w:r w:rsidRPr="00DC5539">
        <w:rPr>
          <w:sz w:val="28"/>
          <w:rtl/>
          <w:lang w:bidi="fa-IR"/>
        </w:rPr>
        <w:t xml:space="preserve"> د</w:t>
      </w:r>
      <w:r w:rsidRPr="00DC5539">
        <w:rPr>
          <w:rFonts w:hint="eastAsia"/>
          <w:sz w:val="28"/>
          <w:rtl/>
          <w:lang w:bidi="fa-IR"/>
        </w:rPr>
        <w:t>ر</w:t>
      </w:r>
      <w:r w:rsidRPr="00DC5539">
        <w:rPr>
          <w:sz w:val="28"/>
          <w:rtl/>
          <w:lang w:bidi="fa-IR"/>
        </w:rPr>
        <w:t xml:space="preserve"> شش گام ز</w:t>
      </w:r>
      <w:r w:rsidRPr="00DC5539">
        <w:rPr>
          <w:rFonts w:hint="cs"/>
          <w:sz w:val="28"/>
          <w:rtl/>
          <w:lang w:bidi="fa-IR"/>
        </w:rPr>
        <w:t>ی</w:t>
      </w:r>
      <w:r w:rsidRPr="00DC5539">
        <w:rPr>
          <w:rFonts w:hint="eastAsia"/>
          <w:sz w:val="28"/>
          <w:rtl/>
          <w:lang w:bidi="fa-IR"/>
        </w:rPr>
        <w:t>ر</w:t>
      </w:r>
      <w:r w:rsidRPr="00DC5539">
        <w:rPr>
          <w:sz w:val="28"/>
          <w:rtl/>
          <w:lang w:bidi="fa-IR"/>
        </w:rPr>
        <w:t xml:space="preserve"> صورت گ</w:t>
      </w:r>
      <w:r w:rsidRPr="00DC5539">
        <w:rPr>
          <w:rFonts w:hint="cs"/>
          <w:sz w:val="28"/>
          <w:rtl/>
          <w:lang w:bidi="fa-IR"/>
        </w:rPr>
        <w:t>ی</w:t>
      </w:r>
      <w:r w:rsidRPr="00DC5539">
        <w:rPr>
          <w:rFonts w:hint="eastAsia"/>
          <w:sz w:val="28"/>
          <w:rtl/>
          <w:lang w:bidi="fa-IR"/>
        </w:rPr>
        <w:t>رد</w:t>
      </w:r>
      <w:r w:rsidRPr="00DC5539">
        <w:rPr>
          <w:sz w:val="28"/>
          <w:rtl/>
          <w:lang w:bidi="fa-IR"/>
        </w:rPr>
        <w:t xml:space="preserve"> و قبل از ا</w:t>
      </w:r>
      <w:r w:rsidRPr="00DC5539">
        <w:rPr>
          <w:rFonts w:hint="cs"/>
          <w:sz w:val="28"/>
          <w:rtl/>
          <w:lang w:bidi="fa-IR"/>
        </w:rPr>
        <w:t>ی</w:t>
      </w:r>
      <w:r w:rsidRPr="00DC5539">
        <w:rPr>
          <w:rFonts w:hint="eastAsia"/>
          <w:sz w:val="28"/>
          <w:rtl/>
          <w:lang w:bidi="fa-IR"/>
        </w:rPr>
        <w:t>ن</w:t>
      </w:r>
      <w:r w:rsidRPr="00DC5539">
        <w:rPr>
          <w:sz w:val="28"/>
          <w:rtl/>
          <w:lang w:bidi="fa-IR"/>
        </w:rPr>
        <w:t xml:space="preserve"> منظور لازم است در نرم افزار </w:t>
      </w:r>
      <w:proofErr w:type="spellStart"/>
      <w:r w:rsidRPr="00DC5539">
        <w:rPr>
          <w:rFonts w:asciiTheme="majorBidi" w:hAnsiTheme="majorBidi" w:cstheme="majorBidi"/>
          <w:szCs w:val="24"/>
          <w:lang w:bidi="fa-IR"/>
        </w:rPr>
        <w:t>SeismoSignal</w:t>
      </w:r>
      <w:proofErr w:type="spellEnd"/>
      <w:r w:rsidRPr="00DC5539">
        <w:rPr>
          <w:szCs w:val="24"/>
          <w:rtl/>
          <w:lang w:bidi="fa-IR"/>
        </w:rPr>
        <w:t xml:space="preserve"> </w:t>
      </w:r>
      <w:r w:rsidRPr="00DC5539">
        <w:rPr>
          <w:sz w:val="28"/>
          <w:rtl/>
          <w:lang w:bidi="fa-IR"/>
        </w:rPr>
        <w:t>نو</w:t>
      </w:r>
      <w:r w:rsidRPr="00DC5539">
        <w:rPr>
          <w:rFonts w:hint="cs"/>
          <w:sz w:val="28"/>
          <w:rtl/>
          <w:lang w:bidi="fa-IR"/>
        </w:rPr>
        <w:t>ی</w:t>
      </w:r>
      <w:r w:rsidRPr="00DC5539">
        <w:rPr>
          <w:rFonts w:hint="eastAsia"/>
          <w:sz w:val="28"/>
          <w:rtl/>
          <w:lang w:bidi="fa-IR"/>
        </w:rPr>
        <w:t>زها</w:t>
      </w:r>
      <w:r w:rsidRPr="00DC5539">
        <w:rPr>
          <w:rFonts w:hint="cs"/>
          <w:sz w:val="28"/>
          <w:rtl/>
          <w:lang w:bidi="fa-IR"/>
        </w:rPr>
        <w:t>ی</w:t>
      </w:r>
      <w:r w:rsidRPr="00DC5539">
        <w:rPr>
          <w:sz w:val="28"/>
          <w:rtl/>
          <w:lang w:bidi="fa-IR"/>
        </w:rPr>
        <w:t xml:space="preserve"> اضاف</w:t>
      </w:r>
      <w:r w:rsidRPr="00DC5539">
        <w:rPr>
          <w:rFonts w:hint="cs"/>
          <w:sz w:val="28"/>
          <w:rtl/>
          <w:lang w:bidi="fa-IR"/>
        </w:rPr>
        <w:t>ی</w:t>
      </w:r>
      <w:r w:rsidRPr="00DC5539">
        <w:rPr>
          <w:sz w:val="28"/>
          <w:rtl/>
          <w:lang w:bidi="fa-IR"/>
        </w:rPr>
        <w:t xml:space="preserve"> انجام گ</w:t>
      </w:r>
      <w:r w:rsidRPr="00DC5539">
        <w:rPr>
          <w:rFonts w:hint="cs"/>
          <w:sz w:val="28"/>
          <w:rtl/>
          <w:lang w:bidi="fa-IR"/>
        </w:rPr>
        <w:t>ی</w:t>
      </w:r>
      <w:r w:rsidRPr="00DC5539">
        <w:rPr>
          <w:rFonts w:hint="eastAsia"/>
          <w:sz w:val="28"/>
          <w:rtl/>
          <w:lang w:bidi="fa-IR"/>
        </w:rPr>
        <w:t>رد</w:t>
      </w:r>
      <w:r>
        <w:rPr>
          <w:rFonts w:hint="cs"/>
          <w:sz w:val="28"/>
          <w:rtl/>
          <w:lang w:bidi="fa-IR"/>
        </w:rPr>
        <w:t xml:space="preserve"> (شکل 3-2)</w:t>
      </w:r>
      <w:r w:rsidRPr="00DC5539">
        <w:rPr>
          <w:sz w:val="28"/>
          <w:rtl/>
          <w:lang w:bidi="fa-IR"/>
        </w:rPr>
        <w:t>.</w:t>
      </w:r>
    </w:p>
    <w:p w14:paraId="0D05BF71" w14:textId="77777777" w:rsidR="00DC5539" w:rsidRPr="00DC5539" w:rsidRDefault="00DC5539" w:rsidP="00DC5539">
      <w:pPr>
        <w:rPr>
          <w:sz w:val="28"/>
          <w:rtl/>
          <w:lang w:bidi="fa-IR"/>
        </w:rPr>
      </w:pPr>
    </w:p>
    <w:p w14:paraId="308E16E9" w14:textId="6A6AF3EF" w:rsidR="00DC5539" w:rsidRPr="00DC5539" w:rsidRDefault="00DC5539" w:rsidP="00DC5539">
      <w:pPr>
        <w:jc w:val="center"/>
        <w:rPr>
          <w:sz w:val="28"/>
          <w:rtl/>
          <w:lang w:bidi="fa-IR"/>
        </w:rPr>
      </w:pPr>
      <w:r w:rsidRPr="00DC5539">
        <w:rPr>
          <w:noProof/>
          <w:sz w:val="28"/>
        </w:rPr>
        <mc:AlternateContent>
          <mc:Choice Requires="wps">
            <w:drawing>
              <wp:anchor distT="0" distB="0" distL="114300" distR="114300" simplePos="0" relativeHeight="251664384" behindDoc="0" locked="0" layoutInCell="1" allowOverlap="1" wp14:anchorId="40C67AF7" wp14:editId="4249A989">
                <wp:simplePos x="0" y="0"/>
                <wp:positionH relativeFrom="column">
                  <wp:posOffset>449580</wp:posOffset>
                </wp:positionH>
                <wp:positionV relativeFrom="paragraph">
                  <wp:posOffset>737870</wp:posOffset>
                </wp:positionV>
                <wp:extent cx="307522" cy="100693"/>
                <wp:effectExtent l="19050" t="19050" r="16510" b="13970"/>
                <wp:wrapNone/>
                <wp:docPr id="90" name="Rounded Rectangle 90"/>
                <wp:cNvGraphicFramePr/>
                <a:graphic xmlns:a="http://schemas.openxmlformats.org/drawingml/2006/main">
                  <a:graphicData uri="http://schemas.microsoft.com/office/word/2010/wordprocessingShape">
                    <wps:wsp>
                      <wps:cNvSpPr/>
                      <wps:spPr>
                        <a:xfrm>
                          <a:off x="0" y="0"/>
                          <a:ext cx="307522" cy="100693"/>
                        </a:xfrm>
                        <a:prstGeom prst="roundRect">
                          <a:avLst/>
                        </a:prstGeom>
                        <a:noFill/>
                        <a:ln w="28575" cap="flat" cmpd="sng" algn="ctr">
                          <a:solidFill>
                            <a:srgbClr val="70AD47"/>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50100653" id="Rounded Rectangle 90" o:spid="_x0000_s1026" style="position:absolute;margin-left:35.4pt;margin-top:58.1pt;width:24.2pt;height:7.9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" filled="f" strokecolor="#70ad47" strokeweight="2.25pt">
                <v:stroke joinstyle="miter"/>
              </v:roundrect>
            </w:pict>
          </mc:Fallback>
        </mc:AlternateContent>
      </w:r>
      <w:r w:rsidRPr="00DC5539">
        <w:rPr>
          <w:noProof/>
          <w:sz w:val="28"/>
        </w:rPr>
        <mc:AlternateContent>
          <mc:Choice Requires="wps">
            <w:drawing>
              <wp:anchor distT="0" distB="0" distL="114300" distR="114300" simplePos="0" relativeHeight="251663360" behindDoc="0" locked="0" layoutInCell="1" allowOverlap="1" wp14:anchorId="4C26CF06" wp14:editId="06C21986">
                <wp:simplePos x="0" y="0"/>
                <wp:positionH relativeFrom="column">
                  <wp:posOffset>433070</wp:posOffset>
                </wp:positionH>
                <wp:positionV relativeFrom="paragraph">
                  <wp:posOffset>374015</wp:posOffset>
                </wp:positionV>
                <wp:extent cx="795647" cy="279070"/>
                <wp:effectExtent l="19050" t="19050" r="24130" b="26035"/>
                <wp:wrapNone/>
                <wp:docPr id="91" name="Rounded Rectangle 91"/>
                <wp:cNvGraphicFramePr/>
                <a:graphic xmlns:a="http://schemas.openxmlformats.org/drawingml/2006/main">
                  <a:graphicData uri="http://schemas.microsoft.com/office/word/2010/wordprocessingShape">
                    <wps:wsp>
                      <wps:cNvSpPr/>
                      <wps:spPr>
                        <a:xfrm>
                          <a:off x="0" y="0"/>
                          <a:ext cx="795647" cy="279070"/>
                        </a:xfrm>
                        <a:prstGeom prst="roundRect">
                          <a:avLst/>
                        </a:prstGeom>
                        <a:noFill/>
                        <a:ln w="28575" cap="flat" cmpd="sng" algn="ctr">
                          <a:solidFill>
                            <a:srgbClr val="70AD47"/>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4E4689B4" id="Rounded Rectangle 91" o:spid="_x0000_s1026" style="position:absolute;margin-left:34.1pt;margin-top:29.45pt;width:62.65pt;height:21.9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" filled="f" strokecolor="#70ad47" strokeweight="2.25pt">
                <v:stroke joinstyle="miter"/>
              </v:roundrect>
            </w:pict>
          </mc:Fallback>
        </mc:AlternateContent>
      </w:r>
      <w:r w:rsidRPr="00DC5539">
        <w:rPr>
          <w:noProof/>
          <w:sz w:val="28"/>
        </w:rPr>
        <mc:AlternateContent>
          <mc:Choice Requires="wps">
            <w:drawing>
              <wp:anchor distT="0" distB="0" distL="114300" distR="114300" simplePos="0" relativeHeight="251662336" behindDoc="0" locked="0" layoutInCell="1" allowOverlap="1" wp14:anchorId="5A3FAADA" wp14:editId="350DCB7C">
                <wp:simplePos x="0" y="0"/>
                <wp:positionH relativeFrom="column">
                  <wp:posOffset>438150</wp:posOffset>
                </wp:positionH>
                <wp:positionV relativeFrom="paragraph">
                  <wp:posOffset>173355</wp:posOffset>
                </wp:positionV>
                <wp:extent cx="599704" cy="121627"/>
                <wp:effectExtent l="19050" t="19050" r="10160" b="12065"/>
                <wp:wrapNone/>
                <wp:docPr id="92" name="Rounded Rectangle 92"/>
                <wp:cNvGraphicFramePr/>
                <a:graphic xmlns:a="http://schemas.openxmlformats.org/drawingml/2006/main">
                  <a:graphicData uri="http://schemas.microsoft.com/office/word/2010/wordprocessingShape">
                    <wps:wsp>
                      <wps:cNvSpPr/>
                      <wps:spPr>
                        <a:xfrm>
                          <a:off x="0" y="0"/>
                          <a:ext cx="599704" cy="121627"/>
                        </a:xfrm>
                        <a:prstGeom prst="roundRect">
                          <a:avLst/>
                        </a:prstGeom>
                        <a:noFill/>
                        <a:ln w="28575" cap="flat" cmpd="sng" algn="ctr">
                          <a:solidFill>
                            <a:srgbClr val="70AD47"/>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oundrect w14:anchorId="6EEA8559" id="Rounded Rectangle 92" o:spid="_x0000_s1026" style="position:absolute;margin-left:34.5pt;margin-top:13.65pt;width:47.2pt;height:9.6pt;z-index:25166233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" filled="f" strokecolor="#70ad47" strokeweight="2.25pt">
                <v:stroke joinstyle="miter"/>
              </v:roundrect>
            </w:pict>
          </mc:Fallback>
        </mc:AlternateContent>
      </w:r>
      <w:r w:rsidRPr="00DC5539">
        <w:rPr>
          <w:noProof/>
          <w:sz w:val="28"/>
        </w:rPr>
        <w:drawing>
          <wp:inline distT="0" distB="0" distL="0" distR="0" wp14:anchorId="703865E7" wp14:editId="0BBB41D3">
            <wp:extent cx="4528820" cy="2277825"/>
            <wp:effectExtent l="0" t="0" r="5080" b="8255"/>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4589185" cy="2308186"/>
                    </a:xfrm>
                    <a:prstGeom prst="rect">
                      <a:avLst/>
                    </a:prstGeom>
                  </pic:spPr>
                </pic:pic>
              </a:graphicData>
            </a:graphic>
          </wp:inline>
        </w:drawing>
      </w:r>
    </w:p>
    <w:p w14:paraId="5611BFB6" w14:textId="0A609F88" w:rsidR="00DC5539" w:rsidRPr="00DC5539" w:rsidRDefault="00DC5539" w:rsidP="00DC5539">
      <w:pPr>
        <w:pStyle w:val="a0"/>
        <w:rPr>
          <w:rtl/>
        </w:rPr>
      </w:pPr>
      <w:bookmarkStart w:id="114" w:name="_Toc32162095"/>
      <w:bookmarkStart w:id="115" w:name="_Toc32162500"/>
      <w:bookmarkStart w:id="116" w:name="_Toc61177187"/>
      <w:bookmarkStart w:id="117" w:name="_Toc83641531"/>
      <w:bookmarkStart w:id="118" w:name="_Toc96729287"/>
      <w:r w:rsidRPr="00DC5539">
        <w:rPr>
          <w:rFonts w:hint="cs"/>
          <w:rtl/>
        </w:rPr>
        <w:t>شکل 3-</w:t>
      </w:r>
      <w:r>
        <w:rPr>
          <w:rFonts w:hint="cs"/>
          <w:rtl/>
        </w:rPr>
        <w:t>2</w:t>
      </w:r>
      <w:r w:rsidRPr="00DC5539">
        <w:rPr>
          <w:rFonts w:hint="cs"/>
          <w:rtl/>
        </w:rPr>
        <w:t>، فیلتراسیون شتاب نگاشت</w:t>
      </w:r>
      <w:r w:rsidRPr="00DC5539">
        <w:rPr>
          <w:rtl/>
        </w:rPr>
        <w:softHyphen/>
      </w:r>
      <w:r w:rsidRPr="00DC5539">
        <w:rPr>
          <w:rFonts w:hint="cs"/>
          <w:rtl/>
        </w:rPr>
        <w:t xml:space="preserve">ها در نرم افزار </w:t>
      </w:r>
      <w:proofErr w:type="spellStart"/>
      <w:r w:rsidRPr="00DC5539">
        <w:t>Seismosignal</w:t>
      </w:r>
      <w:bookmarkEnd w:id="114"/>
      <w:bookmarkEnd w:id="115"/>
      <w:bookmarkEnd w:id="116"/>
      <w:bookmarkEnd w:id="117"/>
      <w:bookmarkEnd w:id="118"/>
      <w:proofErr w:type="spellEnd"/>
    </w:p>
    <w:p w14:paraId="01F48582" w14:textId="77777777" w:rsidR="00DC5539" w:rsidRPr="00DC5539" w:rsidRDefault="00DC5539" w:rsidP="00DC5539">
      <w:pPr>
        <w:numPr>
          <w:ilvl w:val="0"/>
          <w:numId w:val="1"/>
        </w:numPr>
        <w:tabs>
          <w:tab w:val="left" w:pos="4770"/>
          <w:tab w:val="right" w:pos="9360"/>
        </w:tabs>
        <w:spacing w:before="240" w:after="0"/>
        <w:rPr>
          <w:rFonts w:eastAsiaTheme="minorEastAsia"/>
          <w:b/>
          <w:bCs/>
          <w:noProof/>
          <w:sz w:val="28"/>
          <w:lang w:eastAsia="ja-JP" w:bidi="fa-IR"/>
        </w:rPr>
      </w:pPr>
      <w:r w:rsidRPr="00DC5539">
        <w:rPr>
          <w:rFonts w:eastAsiaTheme="minorEastAsia" w:hint="cs"/>
          <w:b/>
          <w:bCs/>
          <w:noProof/>
          <w:sz w:val="28"/>
          <w:rtl/>
          <w:lang w:eastAsia="ja-JP" w:bidi="fa-IR"/>
        </w:rPr>
        <w:lastRenderedPageBreak/>
        <w:t>گام اول</w:t>
      </w:r>
    </w:p>
    <w:p w14:paraId="1CB27E48" w14:textId="0A2EA25E" w:rsidR="00DC5539" w:rsidRPr="00DC5539" w:rsidRDefault="00DC5539" w:rsidP="00DC5539">
      <w:pPr>
        <w:tabs>
          <w:tab w:val="left" w:pos="4770"/>
          <w:tab w:val="right" w:pos="9360"/>
        </w:tabs>
        <w:spacing w:before="240" w:after="0"/>
        <w:rPr>
          <w:rFonts w:eastAsiaTheme="minorEastAsia"/>
          <w:noProof/>
          <w:sz w:val="28"/>
          <w:rtl/>
          <w:lang w:eastAsia="ja-JP" w:bidi="fa-IR"/>
        </w:rPr>
      </w:pPr>
      <w:r w:rsidRPr="00DC5539">
        <w:rPr>
          <w:rFonts w:eastAsiaTheme="minorEastAsia" w:hint="cs"/>
          <w:noProof/>
          <w:sz w:val="28"/>
          <w:rtl/>
          <w:lang w:eastAsia="ja-JP" w:bidi="fa-IR"/>
        </w:rPr>
        <w:t>هر زوج شتاب نگاشت باید به حداکثر خود مقیاس شوند، به این معنی که حداکثر شتاب در مولفه</w:t>
      </w:r>
      <w:r w:rsidRPr="00DC5539">
        <w:rPr>
          <w:rFonts w:eastAsiaTheme="minorEastAsia"/>
          <w:noProof/>
          <w:sz w:val="28"/>
          <w:rtl/>
          <w:lang w:eastAsia="ja-JP" w:bidi="fa-IR"/>
        </w:rPr>
        <w:softHyphen/>
      </w:r>
      <w:r w:rsidRPr="00DC5539">
        <w:rPr>
          <w:rFonts w:eastAsiaTheme="minorEastAsia" w:hint="cs"/>
          <w:noProof/>
          <w:sz w:val="28"/>
          <w:rtl/>
          <w:lang w:eastAsia="ja-JP" w:bidi="fa-IR"/>
        </w:rPr>
        <w:t>ای که دارای بیشینه بزرگتری است، برابر با شتاب ثقل زمین (</w:t>
      </w:r>
      <w:r w:rsidRPr="00DC5539">
        <w:rPr>
          <w:rFonts w:asciiTheme="majorBidi" w:eastAsiaTheme="minorEastAsia" w:hAnsiTheme="majorBidi" w:cstheme="majorBidi"/>
          <w:noProof/>
          <w:sz w:val="28"/>
          <w:lang w:eastAsia="ja-JP" w:bidi="fa-IR"/>
        </w:rPr>
        <w:t>g</w:t>
      </w:r>
      <w:r w:rsidRPr="00DC5539">
        <w:rPr>
          <w:rFonts w:eastAsiaTheme="minorEastAsia" w:hint="cs"/>
          <w:noProof/>
          <w:sz w:val="28"/>
          <w:rtl/>
          <w:lang w:eastAsia="ja-JP" w:bidi="fa-IR"/>
        </w:rPr>
        <w:t>) گردد. ضرایب به دست آمده در نرم افزار را به مقدار شتاب هر زلزله وارد کرده تا به شتاب حداکثر خود برسند</w:t>
      </w:r>
      <w:r>
        <w:rPr>
          <w:rFonts w:eastAsiaTheme="minorEastAsia" w:hint="cs"/>
          <w:noProof/>
          <w:sz w:val="28"/>
          <w:rtl/>
          <w:lang w:eastAsia="ja-JP" w:bidi="fa-IR"/>
        </w:rPr>
        <w:t xml:space="preserve"> (شکل 3-3).</w:t>
      </w:r>
    </w:p>
    <w:p w14:paraId="06A35087" w14:textId="77777777" w:rsidR="00DC5539" w:rsidRPr="00DC5539" w:rsidRDefault="00DC5539" w:rsidP="00DC5539">
      <w:pPr>
        <w:tabs>
          <w:tab w:val="left" w:pos="4770"/>
          <w:tab w:val="right" w:pos="9360"/>
        </w:tabs>
        <w:spacing w:before="240" w:after="0"/>
        <w:jc w:val="center"/>
        <w:rPr>
          <w:rFonts w:eastAsiaTheme="minorEastAsia"/>
          <w:noProof/>
          <w:sz w:val="28"/>
          <w:rtl/>
          <w:lang w:eastAsia="ja-JP" w:bidi="fa-IR"/>
        </w:rPr>
      </w:pPr>
      <w:r w:rsidRPr="00DC5539">
        <w:rPr>
          <w:rFonts w:eastAsiaTheme="minorEastAsia"/>
          <w:noProof/>
          <w:sz w:val="28"/>
        </w:rPr>
        <mc:AlternateContent>
          <mc:Choice Requires="wps">
            <w:drawing>
              <wp:anchor distT="0" distB="0" distL="114300" distR="114300" simplePos="0" relativeHeight="251665408" behindDoc="0" locked="0" layoutInCell="1" allowOverlap="1" wp14:anchorId="24C17FFF" wp14:editId="2E581DAC">
                <wp:simplePos x="0" y="0"/>
                <wp:positionH relativeFrom="column">
                  <wp:posOffset>2422888</wp:posOffset>
                </wp:positionH>
                <wp:positionV relativeFrom="paragraph">
                  <wp:posOffset>1233170</wp:posOffset>
                </wp:positionV>
                <wp:extent cx="482321" cy="122830"/>
                <wp:effectExtent l="19050" t="19050" r="13335" b="10795"/>
                <wp:wrapNone/>
                <wp:docPr id="271" name="Rounded Rectangle 271"/>
                <wp:cNvGraphicFramePr/>
                <a:graphic xmlns:a="http://schemas.openxmlformats.org/drawingml/2006/main">
                  <a:graphicData uri="http://schemas.microsoft.com/office/word/2010/wordprocessingShape">
                    <wps:wsp>
                      <wps:cNvSpPr/>
                      <wps:spPr>
                        <a:xfrm>
                          <a:off x="0" y="0"/>
                          <a:ext cx="482321" cy="122830"/>
                        </a:xfrm>
                        <a:prstGeom prst="roundRect">
                          <a:avLst/>
                        </a:prstGeom>
                        <a:noFill/>
                        <a:ln w="28575" cap="flat" cmpd="sng" algn="ctr">
                          <a:solidFill>
                            <a:srgbClr val="A6B727"/>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oundrect w14:anchorId="3B597133" id="Rounded Rectangle 271" o:spid="_x0000_s1026" style="position:absolute;margin-left:190.8pt;margin-top:97.1pt;width:38pt;height:9.65pt;z-index:25166540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" filled="f" strokecolor="#a6b727" strokeweight="2.25pt">
                <v:stroke joinstyle="miter"/>
              </v:roundrect>
            </w:pict>
          </mc:Fallback>
        </mc:AlternateContent>
      </w:r>
      <w:r w:rsidRPr="00DC5539">
        <w:rPr>
          <w:rFonts w:eastAsiaTheme="minorEastAsia"/>
          <w:noProof/>
          <w:sz w:val="28"/>
        </w:rPr>
        <w:drawing>
          <wp:inline distT="0" distB="0" distL="0" distR="0" wp14:anchorId="057726A1" wp14:editId="4711AB7B">
            <wp:extent cx="4966956" cy="2563683"/>
            <wp:effectExtent l="0" t="0" r="5715" b="8255"/>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4980837" cy="2570848"/>
                    </a:xfrm>
                    <a:prstGeom prst="rect">
                      <a:avLst/>
                    </a:prstGeom>
                  </pic:spPr>
                </pic:pic>
              </a:graphicData>
            </a:graphic>
          </wp:inline>
        </w:drawing>
      </w:r>
    </w:p>
    <w:p w14:paraId="4F92DE8F" w14:textId="3A179371" w:rsidR="00DC5539" w:rsidRPr="00DC5539" w:rsidRDefault="00DC5539" w:rsidP="00DC5539">
      <w:pPr>
        <w:jc w:val="center"/>
        <w:rPr>
          <w:rFonts w:asciiTheme="majorBidi" w:hAnsiTheme="majorBidi"/>
          <w:sz w:val="28"/>
          <w:lang w:bidi="fa-IR"/>
        </w:rPr>
      </w:pPr>
      <w:bookmarkStart w:id="119" w:name="_Toc32162096"/>
      <w:bookmarkStart w:id="120" w:name="_Toc32162501"/>
      <w:bookmarkStart w:id="121" w:name="_Toc61177188"/>
      <w:bookmarkStart w:id="122" w:name="_Toc83641532"/>
      <w:r w:rsidRPr="00DC5539">
        <w:rPr>
          <w:rFonts w:asciiTheme="majorBidi" w:hAnsiTheme="majorBidi" w:hint="cs"/>
          <w:sz w:val="28"/>
          <w:rtl/>
          <w:lang w:bidi="fa-IR"/>
        </w:rPr>
        <w:t>شکل 3-</w:t>
      </w:r>
      <w:r>
        <w:rPr>
          <w:rFonts w:asciiTheme="majorBidi" w:hAnsiTheme="majorBidi" w:hint="cs"/>
          <w:sz w:val="28"/>
          <w:rtl/>
          <w:lang w:bidi="fa-IR"/>
        </w:rPr>
        <w:t>3</w:t>
      </w:r>
      <w:r w:rsidRPr="00DC5539">
        <w:rPr>
          <w:rFonts w:asciiTheme="majorBidi" w:hAnsiTheme="majorBidi" w:hint="cs"/>
          <w:sz w:val="28"/>
          <w:rtl/>
          <w:lang w:bidi="fa-IR"/>
        </w:rPr>
        <w:t>، مقیاس هر زلزله به مقدار حداکثر خود</w:t>
      </w:r>
      <w:bookmarkEnd w:id="119"/>
      <w:bookmarkEnd w:id="120"/>
      <w:bookmarkEnd w:id="121"/>
      <w:bookmarkEnd w:id="122"/>
    </w:p>
    <w:p w14:paraId="5070FD13" w14:textId="77777777" w:rsidR="00DC5539" w:rsidRPr="00DC5539" w:rsidRDefault="00DC5539" w:rsidP="00DC5539">
      <w:pPr>
        <w:numPr>
          <w:ilvl w:val="0"/>
          <w:numId w:val="1"/>
        </w:numPr>
        <w:tabs>
          <w:tab w:val="left" w:pos="4770"/>
          <w:tab w:val="right" w:pos="9360"/>
        </w:tabs>
        <w:spacing w:before="240" w:after="0"/>
        <w:rPr>
          <w:rFonts w:eastAsiaTheme="minorEastAsia"/>
          <w:b/>
          <w:bCs/>
          <w:noProof/>
          <w:sz w:val="28"/>
          <w:lang w:eastAsia="ja-JP" w:bidi="fa-IR"/>
        </w:rPr>
      </w:pPr>
      <w:r w:rsidRPr="00DC5539">
        <w:rPr>
          <w:rFonts w:eastAsiaTheme="minorEastAsia" w:hint="cs"/>
          <w:b/>
          <w:bCs/>
          <w:noProof/>
          <w:sz w:val="28"/>
          <w:rtl/>
          <w:lang w:eastAsia="ja-JP" w:bidi="fa-IR"/>
        </w:rPr>
        <w:t>گام دوم</w:t>
      </w:r>
    </w:p>
    <w:p w14:paraId="19A995AD" w14:textId="4B22037E" w:rsidR="00DC5539" w:rsidRPr="00DC5539" w:rsidRDefault="00DC5539" w:rsidP="00DC5539">
      <w:pPr>
        <w:tabs>
          <w:tab w:val="left" w:pos="4770"/>
          <w:tab w:val="right" w:pos="9360"/>
        </w:tabs>
        <w:spacing w:before="240" w:after="0"/>
        <w:rPr>
          <w:rFonts w:eastAsiaTheme="minorEastAsia"/>
          <w:noProof/>
          <w:sz w:val="28"/>
          <w:rtl/>
          <w:lang w:eastAsia="ja-JP" w:bidi="fa-IR"/>
        </w:rPr>
      </w:pPr>
      <w:r w:rsidRPr="00DC5539">
        <w:rPr>
          <w:rFonts w:eastAsiaTheme="minorEastAsia" w:hint="cs"/>
          <w:noProof/>
          <w:sz w:val="28"/>
          <w:rtl/>
          <w:lang w:eastAsia="ja-JP" w:bidi="fa-IR"/>
        </w:rPr>
        <w:t>پس از مقیاس کردن اولیه هر زوج شتاب نگاشت به مقدار حداکثر خود، باید طیف پاسخ شتاب برای هر یک از شتاب نگاشت</w:t>
      </w:r>
      <w:r w:rsidRPr="00DC5539">
        <w:rPr>
          <w:rFonts w:eastAsiaTheme="minorEastAsia"/>
          <w:noProof/>
          <w:sz w:val="28"/>
          <w:rtl/>
          <w:lang w:eastAsia="ja-JP" w:bidi="fa-IR"/>
        </w:rPr>
        <w:softHyphen/>
      </w:r>
      <w:r w:rsidRPr="00DC5539">
        <w:rPr>
          <w:rFonts w:eastAsiaTheme="minorEastAsia" w:hint="cs"/>
          <w:noProof/>
          <w:sz w:val="28"/>
          <w:rtl/>
          <w:lang w:eastAsia="ja-JP" w:bidi="fa-IR"/>
        </w:rPr>
        <w:t xml:space="preserve">ها به دست آید که برای این منظور از نرم افزار و از قسمت </w:t>
      </w:r>
      <w:r w:rsidRPr="00DC5539">
        <w:rPr>
          <w:rFonts w:asciiTheme="majorBidi" w:eastAsiaTheme="minorEastAsia" w:hAnsiTheme="majorBidi" w:cstheme="majorBidi"/>
          <w:noProof/>
          <w:szCs w:val="24"/>
          <w:lang w:eastAsia="ja-JP" w:bidi="fa-IR"/>
        </w:rPr>
        <w:t>Elastic/Inelastic Response</w:t>
      </w:r>
      <w:r w:rsidRPr="00DC5539">
        <w:rPr>
          <w:rFonts w:eastAsiaTheme="minorEastAsia"/>
          <w:noProof/>
          <w:szCs w:val="24"/>
          <w:lang w:eastAsia="ja-JP" w:bidi="fa-IR"/>
        </w:rPr>
        <w:t xml:space="preserve"> </w:t>
      </w:r>
      <w:r w:rsidRPr="00DC5539">
        <w:rPr>
          <w:rFonts w:asciiTheme="majorBidi" w:eastAsiaTheme="minorEastAsia" w:hAnsiTheme="majorBidi" w:cstheme="majorBidi"/>
          <w:noProof/>
          <w:szCs w:val="24"/>
          <w:lang w:eastAsia="ja-JP" w:bidi="fa-IR"/>
        </w:rPr>
        <w:t>Spectra</w:t>
      </w:r>
      <w:r w:rsidRPr="00DC5539">
        <w:rPr>
          <w:rFonts w:eastAsiaTheme="minorEastAsia" w:hint="cs"/>
          <w:noProof/>
          <w:szCs w:val="24"/>
          <w:rtl/>
          <w:lang w:eastAsia="ja-JP" w:bidi="fa-IR"/>
        </w:rPr>
        <w:t xml:space="preserve"> </w:t>
      </w:r>
      <w:r w:rsidRPr="00DC5539">
        <w:rPr>
          <w:rFonts w:eastAsiaTheme="minorEastAsia" w:hint="cs"/>
          <w:noProof/>
          <w:sz w:val="28"/>
          <w:rtl/>
          <w:lang w:eastAsia="ja-JP" w:bidi="fa-IR"/>
        </w:rPr>
        <w:t>طیف پاسخ را برای هر زلزله به دست آورد</w:t>
      </w:r>
      <w:r w:rsidR="001E05FF">
        <w:rPr>
          <w:rFonts w:eastAsiaTheme="minorEastAsia" w:hint="cs"/>
          <w:noProof/>
          <w:sz w:val="28"/>
          <w:rtl/>
          <w:lang w:eastAsia="ja-JP" w:bidi="fa-IR"/>
        </w:rPr>
        <w:t xml:space="preserve"> (شکل 3-4)</w:t>
      </w:r>
      <w:r w:rsidRPr="00DC5539">
        <w:rPr>
          <w:rFonts w:eastAsiaTheme="minorEastAsia" w:hint="cs"/>
          <w:noProof/>
          <w:sz w:val="28"/>
          <w:rtl/>
          <w:lang w:eastAsia="ja-JP" w:bidi="fa-IR"/>
        </w:rPr>
        <w:t>.</w:t>
      </w:r>
    </w:p>
    <w:p w14:paraId="19DFC42C" w14:textId="77777777" w:rsidR="00DC5539" w:rsidRPr="00DC5539" w:rsidRDefault="00DC5539" w:rsidP="00DC5539">
      <w:pPr>
        <w:tabs>
          <w:tab w:val="left" w:pos="4770"/>
          <w:tab w:val="right" w:pos="9360"/>
        </w:tabs>
        <w:spacing w:before="240" w:after="0"/>
        <w:jc w:val="center"/>
        <w:rPr>
          <w:rFonts w:eastAsiaTheme="minorEastAsia"/>
          <w:noProof/>
          <w:sz w:val="28"/>
          <w:rtl/>
          <w:lang w:eastAsia="ja-JP" w:bidi="fa-IR"/>
        </w:rPr>
      </w:pPr>
      <w:r w:rsidRPr="00DC5539">
        <w:rPr>
          <w:rFonts w:eastAsiaTheme="minorEastAsia"/>
          <w:noProof/>
          <w:sz w:val="28"/>
        </w:rPr>
        <w:lastRenderedPageBreak/>
        <mc:AlternateContent>
          <mc:Choice Requires="wps">
            <w:drawing>
              <wp:anchor distT="0" distB="0" distL="114300" distR="114300" simplePos="0" relativeHeight="251666432" behindDoc="0" locked="0" layoutInCell="1" allowOverlap="1" wp14:anchorId="0BEC61FB" wp14:editId="7D9652EF">
                <wp:simplePos x="0" y="0"/>
                <wp:positionH relativeFrom="column">
                  <wp:posOffset>1550035</wp:posOffset>
                </wp:positionH>
                <wp:positionV relativeFrom="paragraph">
                  <wp:posOffset>216535</wp:posOffset>
                </wp:positionV>
                <wp:extent cx="672998" cy="109448"/>
                <wp:effectExtent l="19050" t="19050" r="13335" b="24130"/>
                <wp:wrapNone/>
                <wp:docPr id="93" name="Rounded Rectangle 93"/>
                <wp:cNvGraphicFramePr/>
                <a:graphic xmlns:a="http://schemas.openxmlformats.org/drawingml/2006/main">
                  <a:graphicData uri="http://schemas.microsoft.com/office/word/2010/wordprocessingShape">
                    <wps:wsp>
                      <wps:cNvSpPr/>
                      <wps:spPr>
                        <a:xfrm>
                          <a:off x="0" y="0"/>
                          <a:ext cx="672998" cy="109448"/>
                        </a:xfrm>
                        <a:prstGeom prst="roundRect">
                          <a:avLst/>
                        </a:prstGeom>
                        <a:noFill/>
                        <a:ln w="28575" cap="flat" cmpd="sng" algn="ctr">
                          <a:solidFill>
                            <a:srgbClr val="A6B727"/>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4819CB6B" id="Rounded Rectangle 93" o:spid="_x0000_s1026" style="position:absolute;margin-left:122.05pt;margin-top:17.05pt;width:53pt;height:8.6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" filled="f" strokecolor="#a6b727" strokeweight="2.25pt">
                <v:stroke joinstyle="miter"/>
              </v:roundrect>
            </w:pict>
          </mc:Fallback>
        </mc:AlternateContent>
      </w:r>
      <w:r w:rsidRPr="00DC5539">
        <w:rPr>
          <w:rFonts w:eastAsiaTheme="minorEastAsia"/>
          <w:noProof/>
          <w:sz w:val="28"/>
        </w:rPr>
        <w:drawing>
          <wp:inline distT="0" distB="0" distL="0" distR="0" wp14:anchorId="357F272D" wp14:editId="6A0EC236">
            <wp:extent cx="5007587" cy="2584654"/>
            <wp:effectExtent l="0" t="0" r="3175" b="6350"/>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029625" cy="2596029"/>
                    </a:xfrm>
                    <a:prstGeom prst="rect">
                      <a:avLst/>
                    </a:prstGeom>
                  </pic:spPr>
                </pic:pic>
              </a:graphicData>
            </a:graphic>
          </wp:inline>
        </w:drawing>
      </w:r>
    </w:p>
    <w:p w14:paraId="387599E9" w14:textId="02CBA901" w:rsidR="00DC5539" w:rsidRPr="00DC5539" w:rsidRDefault="00DC5539" w:rsidP="001E05FF">
      <w:pPr>
        <w:pStyle w:val="a0"/>
        <w:rPr>
          <w:rtl/>
        </w:rPr>
      </w:pPr>
      <w:bookmarkStart w:id="123" w:name="_Toc32162097"/>
      <w:bookmarkStart w:id="124" w:name="_Toc32162502"/>
      <w:bookmarkStart w:id="125" w:name="_Toc61177189"/>
      <w:bookmarkStart w:id="126" w:name="_Toc83641533"/>
      <w:bookmarkStart w:id="127" w:name="_Toc96729288"/>
      <w:r w:rsidRPr="00DC5539">
        <w:rPr>
          <w:rFonts w:hint="cs"/>
          <w:rtl/>
        </w:rPr>
        <w:t>شکل 3-</w:t>
      </w:r>
      <w:r w:rsidR="001E05FF">
        <w:rPr>
          <w:rFonts w:hint="cs"/>
          <w:rtl/>
        </w:rPr>
        <w:t>4</w:t>
      </w:r>
      <w:r w:rsidRPr="00DC5539">
        <w:rPr>
          <w:rFonts w:hint="cs"/>
          <w:rtl/>
        </w:rPr>
        <w:t>، طیف پاسخ شتاب هر زلزله</w:t>
      </w:r>
      <w:bookmarkEnd w:id="123"/>
      <w:bookmarkEnd w:id="124"/>
      <w:bookmarkEnd w:id="125"/>
      <w:bookmarkEnd w:id="126"/>
      <w:bookmarkEnd w:id="127"/>
    </w:p>
    <w:p w14:paraId="129E55E4" w14:textId="77777777" w:rsidR="00DC5539" w:rsidRPr="00DC5539" w:rsidRDefault="00DC5539" w:rsidP="00DC5539">
      <w:pPr>
        <w:numPr>
          <w:ilvl w:val="0"/>
          <w:numId w:val="1"/>
        </w:numPr>
        <w:tabs>
          <w:tab w:val="left" w:pos="4770"/>
          <w:tab w:val="right" w:pos="9360"/>
        </w:tabs>
        <w:spacing w:before="240" w:after="0"/>
        <w:rPr>
          <w:rFonts w:eastAsiaTheme="minorEastAsia"/>
          <w:b/>
          <w:bCs/>
          <w:noProof/>
          <w:sz w:val="28"/>
          <w:lang w:eastAsia="ja-JP" w:bidi="fa-IR"/>
        </w:rPr>
      </w:pPr>
      <w:r w:rsidRPr="00DC5539">
        <w:rPr>
          <w:rFonts w:eastAsiaTheme="minorEastAsia" w:hint="cs"/>
          <w:b/>
          <w:bCs/>
          <w:noProof/>
          <w:sz w:val="28"/>
          <w:rtl/>
          <w:lang w:eastAsia="ja-JP" w:bidi="fa-IR"/>
        </w:rPr>
        <w:t>گام سوم</w:t>
      </w:r>
    </w:p>
    <w:p w14:paraId="5F51C1ED" w14:textId="77777777" w:rsidR="00DC5539" w:rsidRPr="00DC5539" w:rsidRDefault="00DC5539" w:rsidP="00DC5539">
      <w:pPr>
        <w:tabs>
          <w:tab w:val="left" w:pos="4770"/>
          <w:tab w:val="right" w:pos="9360"/>
        </w:tabs>
        <w:spacing w:before="240" w:after="0"/>
        <w:rPr>
          <w:rFonts w:eastAsiaTheme="minorEastAsia"/>
          <w:noProof/>
          <w:sz w:val="28"/>
          <w:rtl/>
          <w:lang w:eastAsia="ja-JP" w:bidi="fa-IR"/>
        </w:rPr>
      </w:pPr>
      <w:r w:rsidRPr="00DC5539">
        <w:rPr>
          <w:rFonts w:eastAsiaTheme="minorEastAsia" w:hint="cs"/>
          <w:noProof/>
          <w:sz w:val="28"/>
          <w:rtl/>
          <w:lang w:eastAsia="ja-JP" w:bidi="fa-IR"/>
        </w:rPr>
        <w:t>بعد از به دست آوردن طیف پاسخ هر یک از زوج شتاب نگاشت</w:t>
      </w:r>
      <w:r w:rsidRPr="00DC5539">
        <w:rPr>
          <w:rFonts w:eastAsiaTheme="minorEastAsia"/>
          <w:noProof/>
          <w:sz w:val="28"/>
          <w:rtl/>
          <w:lang w:eastAsia="ja-JP" w:bidi="fa-IR"/>
        </w:rPr>
        <w:softHyphen/>
      </w:r>
      <w:r w:rsidRPr="00DC5539">
        <w:rPr>
          <w:rFonts w:eastAsiaTheme="minorEastAsia" w:hint="cs"/>
          <w:noProof/>
          <w:sz w:val="28"/>
          <w:rtl/>
          <w:lang w:eastAsia="ja-JP" w:bidi="fa-IR"/>
        </w:rPr>
        <w:t>ها بایستی با استفاده از روش جذر مجموع مربعات (</w:t>
      </w:r>
      <w:r w:rsidRPr="00DC5539">
        <w:rPr>
          <w:rFonts w:asciiTheme="majorBidi" w:eastAsiaTheme="minorEastAsia" w:hAnsiTheme="majorBidi" w:cstheme="majorBidi"/>
          <w:noProof/>
          <w:szCs w:val="24"/>
          <w:lang w:eastAsia="ja-JP" w:bidi="fa-IR"/>
        </w:rPr>
        <w:t>SRSS</w:t>
      </w:r>
      <w:r w:rsidRPr="00DC5539">
        <w:rPr>
          <w:rFonts w:eastAsiaTheme="minorEastAsia" w:hint="cs"/>
          <w:noProof/>
          <w:sz w:val="28"/>
          <w:rtl/>
          <w:lang w:eastAsia="ja-JP" w:bidi="fa-IR"/>
        </w:rPr>
        <w:t>) با یکدیگر ترکیب نموده و یک طیف ترکیبی واحد برای هر زوج شتاب نگاشت بدست آورده شود.</w:t>
      </w:r>
    </w:p>
    <w:p w14:paraId="5E89807B" w14:textId="77777777" w:rsidR="00DC5539" w:rsidRPr="00DC5539" w:rsidRDefault="00DC5539" w:rsidP="00DC5539">
      <w:pPr>
        <w:numPr>
          <w:ilvl w:val="0"/>
          <w:numId w:val="1"/>
        </w:numPr>
        <w:tabs>
          <w:tab w:val="left" w:pos="4770"/>
          <w:tab w:val="right" w:pos="9360"/>
        </w:tabs>
        <w:spacing w:before="240" w:after="0"/>
        <w:rPr>
          <w:rFonts w:eastAsiaTheme="minorEastAsia"/>
          <w:b/>
          <w:bCs/>
          <w:noProof/>
          <w:sz w:val="28"/>
          <w:lang w:eastAsia="ja-JP" w:bidi="fa-IR"/>
        </w:rPr>
      </w:pPr>
      <w:r w:rsidRPr="00DC5539">
        <w:rPr>
          <w:rFonts w:eastAsiaTheme="minorEastAsia" w:hint="cs"/>
          <w:b/>
          <w:bCs/>
          <w:noProof/>
          <w:sz w:val="28"/>
          <w:rtl/>
          <w:lang w:eastAsia="ja-JP" w:bidi="fa-IR"/>
        </w:rPr>
        <w:t>گام چهارم</w:t>
      </w:r>
    </w:p>
    <w:p w14:paraId="5C12D14A" w14:textId="77777777" w:rsidR="00DC5539" w:rsidRPr="00DC5539" w:rsidRDefault="00DC5539" w:rsidP="00DC5539">
      <w:pPr>
        <w:tabs>
          <w:tab w:val="left" w:pos="4770"/>
          <w:tab w:val="right" w:pos="9360"/>
        </w:tabs>
        <w:spacing w:before="240" w:after="0"/>
        <w:rPr>
          <w:rFonts w:eastAsiaTheme="minorEastAsia"/>
          <w:noProof/>
          <w:sz w:val="28"/>
          <w:rtl/>
          <w:lang w:eastAsia="ja-JP" w:bidi="fa-IR"/>
        </w:rPr>
      </w:pPr>
      <w:r w:rsidRPr="00DC5539">
        <w:rPr>
          <w:rFonts w:eastAsiaTheme="minorEastAsia" w:hint="cs"/>
          <w:noProof/>
          <w:sz w:val="28"/>
          <w:rtl/>
          <w:lang w:eastAsia="ja-JP" w:bidi="fa-IR"/>
        </w:rPr>
        <w:t>در این گام بایستی طیف طرح استاندارد آئین</w:t>
      </w:r>
      <w:r w:rsidRPr="00DC5539">
        <w:rPr>
          <w:rFonts w:eastAsiaTheme="minorEastAsia"/>
          <w:noProof/>
          <w:sz w:val="28"/>
          <w:rtl/>
          <w:lang w:eastAsia="ja-JP" w:bidi="fa-IR"/>
        </w:rPr>
        <w:softHyphen/>
      </w:r>
      <w:r w:rsidRPr="00DC5539">
        <w:rPr>
          <w:rFonts w:eastAsiaTheme="minorEastAsia" w:hint="cs"/>
          <w:noProof/>
          <w:sz w:val="28"/>
          <w:rtl/>
          <w:lang w:eastAsia="ja-JP" w:bidi="fa-IR"/>
        </w:rPr>
        <w:t xml:space="preserve">نامه به دست آورده شود سپس طیف طرح استاندارد را به همراه مقدار متوسط طیف جذر مجموع مربعات که قبلا به دست آمده در نظر گرفته شود. حال باید ضریب مقیاسی پیدا گردد که با اعمال آن در مقدار متوسط طیف جذر مجموع مربعات، مقدار این طیف در محدوده </w:t>
      </w:r>
      <w:r w:rsidRPr="00DC5539">
        <w:rPr>
          <w:rFonts w:asciiTheme="majorBidi" w:eastAsiaTheme="minorEastAsia" w:hAnsiTheme="majorBidi" w:cstheme="majorBidi"/>
          <w:noProof/>
          <w:szCs w:val="24"/>
          <w:lang w:eastAsia="ja-JP" w:bidi="fa-IR"/>
        </w:rPr>
        <w:t>0.2T</w:t>
      </w:r>
      <w:r w:rsidRPr="00DC5539">
        <w:rPr>
          <w:rFonts w:asciiTheme="majorBidi" w:eastAsiaTheme="minorEastAsia" w:hAnsiTheme="majorBidi" w:cstheme="majorBidi"/>
          <w:noProof/>
          <w:szCs w:val="24"/>
          <w:rtl/>
          <w:lang w:eastAsia="ja-JP" w:bidi="fa-IR"/>
        </w:rPr>
        <w:t xml:space="preserve"> </w:t>
      </w:r>
      <w:r w:rsidRPr="00DC5539">
        <w:rPr>
          <w:rFonts w:eastAsiaTheme="minorEastAsia" w:hint="cs"/>
          <w:noProof/>
          <w:sz w:val="28"/>
          <w:rtl/>
          <w:lang w:eastAsia="ja-JP" w:bidi="fa-IR"/>
        </w:rPr>
        <w:t xml:space="preserve">الی </w:t>
      </w:r>
      <w:r w:rsidRPr="00DC5539">
        <w:rPr>
          <w:rFonts w:asciiTheme="majorBidi" w:eastAsiaTheme="minorEastAsia" w:hAnsiTheme="majorBidi" w:cstheme="majorBidi"/>
          <w:noProof/>
          <w:szCs w:val="24"/>
          <w:lang w:eastAsia="ja-JP" w:bidi="fa-IR"/>
        </w:rPr>
        <w:t>1.5T</w:t>
      </w:r>
      <w:r w:rsidRPr="00DC5539">
        <w:rPr>
          <w:rFonts w:asciiTheme="majorBidi" w:eastAsiaTheme="minorEastAsia" w:hAnsiTheme="majorBidi" w:cstheme="majorBidi"/>
          <w:noProof/>
          <w:szCs w:val="24"/>
          <w:rtl/>
          <w:lang w:eastAsia="ja-JP" w:bidi="fa-IR"/>
        </w:rPr>
        <w:t xml:space="preserve"> </w:t>
      </w:r>
      <w:r w:rsidRPr="00DC5539">
        <w:rPr>
          <w:rFonts w:eastAsiaTheme="minorEastAsia" w:hint="cs"/>
          <w:noProof/>
          <w:sz w:val="28"/>
          <w:rtl/>
          <w:lang w:eastAsia="ja-JP" w:bidi="fa-IR"/>
        </w:rPr>
        <w:t>از مقادیر متناظر طیف طرح استاندارد کمتر نشود. (طبق آئین</w:t>
      </w:r>
      <w:r w:rsidRPr="00DC5539">
        <w:rPr>
          <w:rFonts w:eastAsiaTheme="minorEastAsia"/>
          <w:noProof/>
          <w:sz w:val="28"/>
          <w:rtl/>
          <w:lang w:eastAsia="ja-JP" w:bidi="fa-IR"/>
        </w:rPr>
        <w:softHyphen/>
      </w:r>
      <w:r w:rsidRPr="00DC5539">
        <w:rPr>
          <w:rFonts w:eastAsiaTheme="minorEastAsia" w:hint="cs"/>
          <w:noProof/>
          <w:sz w:val="28"/>
          <w:rtl/>
          <w:lang w:eastAsia="ja-JP" w:bidi="fa-IR"/>
        </w:rPr>
        <w:t>نامه در 10 درصد می</w:t>
      </w:r>
      <w:r w:rsidRPr="00DC5539">
        <w:rPr>
          <w:rFonts w:eastAsiaTheme="minorEastAsia"/>
          <w:noProof/>
          <w:sz w:val="28"/>
          <w:rtl/>
          <w:lang w:eastAsia="ja-JP" w:bidi="fa-IR"/>
        </w:rPr>
        <w:softHyphen/>
      </w:r>
      <w:r w:rsidRPr="00DC5539">
        <w:rPr>
          <w:rFonts w:eastAsiaTheme="minorEastAsia" w:hint="cs"/>
          <w:noProof/>
          <w:sz w:val="28"/>
          <w:rtl/>
          <w:lang w:eastAsia="ja-JP" w:bidi="fa-IR"/>
        </w:rPr>
        <w:t>تواند کمتر نباشد)</w:t>
      </w:r>
    </w:p>
    <w:p w14:paraId="58F3DF38" w14:textId="4F8CB263" w:rsidR="00DC5539" w:rsidRPr="00DC5539" w:rsidRDefault="00DC5539" w:rsidP="00DC5539">
      <w:pPr>
        <w:tabs>
          <w:tab w:val="left" w:pos="4770"/>
          <w:tab w:val="right" w:pos="9360"/>
        </w:tabs>
        <w:spacing w:before="240" w:after="0"/>
        <w:rPr>
          <w:rFonts w:eastAsiaTheme="minorEastAsia"/>
          <w:noProof/>
          <w:sz w:val="28"/>
          <w:rtl/>
          <w:lang w:eastAsia="ja-JP" w:bidi="fa-IR"/>
        </w:rPr>
      </w:pPr>
      <w:r w:rsidRPr="00DC5539">
        <w:rPr>
          <w:rFonts w:eastAsiaTheme="minorEastAsia" w:hint="cs"/>
          <w:noProof/>
          <w:sz w:val="28"/>
          <w:rtl/>
          <w:lang w:eastAsia="ja-JP" w:bidi="fa-IR"/>
        </w:rPr>
        <w:t>برای به دست آوردن طیف طرح استاندارد بایستی ابتدا ضریب شکل طیف (</w:t>
      </w:r>
      <w:r w:rsidRPr="00DC5539">
        <w:rPr>
          <w:rFonts w:eastAsiaTheme="minorEastAsia"/>
          <w:noProof/>
          <w:sz w:val="28"/>
          <w:lang w:eastAsia="ja-JP" w:bidi="fa-IR"/>
        </w:rPr>
        <w:t>B</w:t>
      </w:r>
      <w:r w:rsidRPr="00DC5539">
        <w:rPr>
          <w:rFonts w:eastAsiaTheme="minorEastAsia"/>
          <w:noProof/>
          <w:sz w:val="28"/>
          <w:vertAlign w:val="subscript"/>
          <w:lang w:eastAsia="ja-JP" w:bidi="fa-IR"/>
        </w:rPr>
        <w:t>1</w:t>
      </w:r>
      <w:r w:rsidRPr="00DC5539">
        <w:rPr>
          <w:rFonts w:eastAsiaTheme="minorEastAsia" w:hint="cs"/>
          <w:noProof/>
          <w:sz w:val="28"/>
          <w:rtl/>
          <w:lang w:eastAsia="ja-JP" w:bidi="fa-IR"/>
        </w:rPr>
        <w:t>) را محاسبه نموده و با ضرب این مقدار در ضریب اصلاح طیف (</w:t>
      </w:r>
      <w:r w:rsidRPr="00DC5539">
        <w:rPr>
          <w:rFonts w:eastAsiaTheme="minorEastAsia"/>
          <w:noProof/>
          <w:sz w:val="28"/>
          <w:lang w:eastAsia="ja-JP" w:bidi="fa-IR"/>
        </w:rPr>
        <w:t>N</w:t>
      </w:r>
      <w:r w:rsidRPr="00DC5539">
        <w:rPr>
          <w:rFonts w:eastAsiaTheme="minorEastAsia" w:hint="cs"/>
          <w:noProof/>
          <w:sz w:val="28"/>
          <w:rtl/>
          <w:lang w:eastAsia="ja-JP" w:bidi="fa-IR"/>
        </w:rPr>
        <w:t>) طیف بازتاب را مطابق شکل 3-</w:t>
      </w:r>
      <w:r w:rsidR="00AD5032">
        <w:rPr>
          <w:rFonts w:eastAsiaTheme="minorEastAsia" w:hint="cs"/>
          <w:noProof/>
          <w:sz w:val="28"/>
          <w:rtl/>
          <w:lang w:eastAsia="ja-JP" w:bidi="fa-IR"/>
        </w:rPr>
        <w:t>7</w:t>
      </w:r>
      <w:r w:rsidRPr="00DC5539">
        <w:rPr>
          <w:rFonts w:eastAsiaTheme="minorEastAsia" w:hint="cs"/>
          <w:noProof/>
          <w:sz w:val="28"/>
          <w:rtl/>
          <w:lang w:eastAsia="ja-JP" w:bidi="fa-IR"/>
        </w:rPr>
        <w:t xml:space="preserve"> به دست آورده و با ضرب ضریب </w:t>
      </w:r>
      <w:r w:rsidRPr="00DC5539">
        <w:rPr>
          <w:rFonts w:eastAsiaTheme="minorEastAsia"/>
          <w:noProof/>
          <w:sz w:val="28"/>
          <w:lang w:eastAsia="ja-JP" w:bidi="fa-IR"/>
        </w:rPr>
        <w:lastRenderedPageBreak/>
        <w:t>B</w:t>
      </w:r>
      <w:r w:rsidRPr="00DC5539">
        <w:rPr>
          <w:rFonts w:eastAsiaTheme="minorEastAsia" w:hint="cs"/>
          <w:noProof/>
          <w:sz w:val="28"/>
          <w:rtl/>
          <w:lang w:eastAsia="ja-JP" w:bidi="fa-IR"/>
        </w:rPr>
        <w:t xml:space="preserve"> در ضریب اهمیت سازه (</w:t>
      </w:r>
      <w:r w:rsidRPr="00DC5539">
        <w:rPr>
          <w:rFonts w:eastAsiaTheme="minorEastAsia"/>
          <w:noProof/>
          <w:sz w:val="28"/>
          <w:lang w:eastAsia="ja-JP" w:bidi="fa-IR"/>
        </w:rPr>
        <w:t>I</w:t>
      </w:r>
      <w:r w:rsidRPr="00DC5539">
        <w:rPr>
          <w:rFonts w:eastAsiaTheme="minorEastAsia" w:hint="cs"/>
          <w:noProof/>
          <w:sz w:val="28"/>
          <w:rtl/>
          <w:lang w:eastAsia="ja-JP" w:bidi="fa-IR"/>
        </w:rPr>
        <w:t>) و نسبت شتاب مبنای طرح (</w:t>
      </w:r>
      <w:r w:rsidRPr="00DC5539">
        <w:rPr>
          <w:rFonts w:eastAsiaTheme="minorEastAsia"/>
          <w:noProof/>
          <w:sz w:val="28"/>
          <w:lang w:eastAsia="ja-JP" w:bidi="fa-IR"/>
        </w:rPr>
        <w:t>A</w:t>
      </w:r>
      <w:r w:rsidRPr="00DC5539">
        <w:rPr>
          <w:rFonts w:eastAsiaTheme="minorEastAsia" w:hint="cs"/>
          <w:noProof/>
          <w:sz w:val="28"/>
          <w:rtl/>
          <w:lang w:eastAsia="ja-JP" w:bidi="fa-IR"/>
        </w:rPr>
        <w:t>) طیف طرح استاندارد به دست خواهد آمد که در شکل 3-</w:t>
      </w:r>
      <w:r w:rsidR="00AD5032">
        <w:rPr>
          <w:rFonts w:eastAsiaTheme="minorEastAsia" w:hint="cs"/>
          <w:noProof/>
          <w:sz w:val="28"/>
          <w:rtl/>
          <w:lang w:eastAsia="ja-JP" w:bidi="fa-IR"/>
        </w:rPr>
        <w:t>8</w:t>
      </w:r>
      <w:r w:rsidRPr="00DC5539">
        <w:rPr>
          <w:rFonts w:eastAsiaTheme="minorEastAsia" w:hint="cs"/>
          <w:noProof/>
          <w:sz w:val="28"/>
          <w:rtl/>
          <w:lang w:eastAsia="ja-JP" w:bidi="fa-IR"/>
        </w:rPr>
        <w:t xml:space="preserve"> نشان داده شده است.</w:t>
      </w:r>
    </w:p>
    <w:p w14:paraId="1EC7514B" w14:textId="77777777" w:rsidR="00DC5539" w:rsidRPr="00DC5539" w:rsidRDefault="00DC5539" w:rsidP="00DC5539">
      <w:pPr>
        <w:tabs>
          <w:tab w:val="left" w:pos="4770"/>
          <w:tab w:val="right" w:pos="9360"/>
        </w:tabs>
        <w:spacing w:before="240" w:after="0"/>
        <w:jc w:val="center"/>
        <w:rPr>
          <w:rFonts w:eastAsiaTheme="minorEastAsia"/>
          <w:noProof/>
          <w:sz w:val="28"/>
          <w:rtl/>
          <w:lang w:eastAsia="ja-JP" w:bidi="fa-IR"/>
        </w:rPr>
      </w:pPr>
      <w:r w:rsidRPr="00DC5539">
        <w:rPr>
          <w:rFonts w:eastAsiaTheme="minorEastAsia"/>
          <w:noProof/>
          <w:sz w:val="28"/>
          <w:rtl/>
          <w:lang w:eastAsia="ja-JP" w:bidi="fa-IR"/>
        </w:rPr>
        <w:drawing>
          <wp:inline distT="0" distB="0" distL="0" distR="0" wp14:anchorId="533D7BCA" wp14:editId="78C2DCFB">
            <wp:extent cx="4442460" cy="2641873"/>
            <wp:effectExtent l="0" t="0" r="0" b="635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4447293" cy="2644747"/>
                    </a:xfrm>
                    <a:prstGeom prst="rect">
                      <a:avLst/>
                    </a:prstGeom>
                  </pic:spPr>
                </pic:pic>
              </a:graphicData>
            </a:graphic>
          </wp:inline>
        </w:drawing>
      </w:r>
    </w:p>
    <w:p w14:paraId="5F867DF0" w14:textId="5F354BD3" w:rsidR="00DC5539" w:rsidRPr="00DC5539" w:rsidRDefault="00DC5539" w:rsidP="001E05FF">
      <w:pPr>
        <w:pStyle w:val="a0"/>
        <w:rPr>
          <w:noProof/>
          <w:rtl/>
          <w:lang w:eastAsia="ja-JP"/>
        </w:rPr>
      </w:pPr>
      <w:bookmarkStart w:id="128" w:name="_Toc83641534"/>
      <w:bookmarkStart w:id="129" w:name="_Toc96729289"/>
      <w:r w:rsidRPr="00DC5539">
        <w:rPr>
          <w:rFonts w:hint="cs"/>
          <w:noProof/>
          <w:rtl/>
          <w:lang w:eastAsia="ja-JP"/>
        </w:rPr>
        <w:t>شکل 3-</w:t>
      </w:r>
      <w:r w:rsidR="001E05FF">
        <w:rPr>
          <w:rFonts w:hint="cs"/>
          <w:noProof/>
          <w:rtl/>
          <w:lang w:eastAsia="ja-JP"/>
        </w:rPr>
        <w:t>5</w:t>
      </w:r>
      <w:r w:rsidRPr="00DC5539">
        <w:rPr>
          <w:rFonts w:hint="cs"/>
          <w:noProof/>
          <w:rtl/>
          <w:lang w:eastAsia="ja-JP"/>
        </w:rPr>
        <w:t>، ضریب شکل طیف (</w:t>
      </w:r>
      <w:r w:rsidRPr="00DC5539">
        <w:rPr>
          <w:noProof/>
          <w:lang w:eastAsia="ja-JP"/>
        </w:rPr>
        <w:t>B</w:t>
      </w:r>
      <w:r w:rsidRPr="00DC5539">
        <w:rPr>
          <w:noProof/>
          <w:vertAlign w:val="subscript"/>
          <w:lang w:eastAsia="ja-JP"/>
        </w:rPr>
        <w:t>1</w:t>
      </w:r>
      <w:r w:rsidRPr="00DC5539">
        <w:rPr>
          <w:rFonts w:hint="cs"/>
          <w:noProof/>
          <w:rtl/>
          <w:lang w:eastAsia="ja-JP"/>
        </w:rPr>
        <w:t>) برای انواع زمین در گروه خطر نسبی زیاد و خیلی زیاد</w:t>
      </w:r>
      <w:bookmarkEnd w:id="128"/>
      <w:bookmarkEnd w:id="129"/>
    </w:p>
    <w:p w14:paraId="459A5C45" w14:textId="77777777" w:rsidR="00DC5539" w:rsidRPr="00DC5539" w:rsidRDefault="00DC5539" w:rsidP="00DC5539">
      <w:pPr>
        <w:tabs>
          <w:tab w:val="left" w:pos="4770"/>
          <w:tab w:val="right" w:pos="9360"/>
        </w:tabs>
        <w:spacing w:before="240" w:after="0"/>
        <w:jc w:val="center"/>
        <w:rPr>
          <w:rFonts w:eastAsiaTheme="minorEastAsia"/>
          <w:noProof/>
          <w:sz w:val="28"/>
          <w:rtl/>
          <w:lang w:eastAsia="ja-JP" w:bidi="fa-IR"/>
        </w:rPr>
      </w:pPr>
      <w:r w:rsidRPr="00DC5539">
        <w:rPr>
          <w:rFonts w:eastAsiaTheme="minorEastAsia"/>
          <w:noProof/>
          <w:sz w:val="28"/>
          <w:rtl/>
          <w:lang w:eastAsia="ja-JP" w:bidi="fa-IR"/>
        </w:rPr>
        <w:drawing>
          <wp:inline distT="0" distB="0" distL="0" distR="0" wp14:anchorId="66A478E6" wp14:editId="4EBF092A">
            <wp:extent cx="4648603" cy="2994920"/>
            <wp:effectExtent l="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4648603" cy="2994920"/>
                    </a:xfrm>
                    <a:prstGeom prst="rect">
                      <a:avLst/>
                    </a:prstGeom>
                  </pic:spPr>
                </pic:pic>
              </a:graphicData>
            </a:graphic>
          </wp:inline>
        </w:drawing>
      </w:r>
    </w:p>
    <w:p w14:paraId="4DD2951D" w14:textId="25702A5E" w:rsidR="00DC5539" w:rsidRPr="00DC5539" w:rsidRDefault="00DC5539" w:rsidP="00DC5539">
      <w:pPr>
        <w:jc w:val="center"/>
        <w:rPr>
          <w:rFonts w:asciiTheme="majorBidi" w:hAnsiTheme="majorBidi"/>
          <w:noProof/>
          <w:szCs w:val="24"/>
          <w:rtl/>
          <w:lang w:eastAsia="ja-JP" w:bidi="fa-IR"/>
        </w:rPr>
      </w:pPr>
      <w:bookmarkStart w:id="130" w:name="_Toc83641535"/>
      <w:r w:rsidRPr="00DC5539">
        <w:rPr>
          <w:rFonts w:asciiTheme="majorBidi" w:hAnsiTheme="majorBidi" w:hint="cs"/>
          <w:noProof/>
          <w:szCs w:val="24"/>
          <w:rtl/>
          <w:lang w:eastAsia="ja-JP" w:bidi="fa-IR"/>
        </w:rPr>
        <w:t>شکل 3-</w:t>
      </w:r>
      <w:r w:rsidR="001E05FF">
        <w:rPr>
          <w:rFonts w:asciiTheme="majorBidi" w:hAnsiTheme="majorBidi" w:hint="cs"/>
          <w:noProof/>
          <w:szCs w:val="24"/>
          <w:rtl/>
          <w:lang w:eastAsia="ja-JP" w:bidi="fa-IR"/>
        </w:rPr>
        <w:t>6</w:t>
      </w:r>
      <w:r w:rsidRPr="00DC5539">
        <w:rPr>
          <w:rFonts w:asciiTheme="majorBidi" w:hAnsiTheme="majorBidi" w:hint="cs"/>
          <w:noProof/>
          <w:szCs w:val="24"/>
          <w:rtl/>
          <w:lang w:eastAsia="ja-JP" w:bidi="fa-IR"/>
        </w:rPr>
        <w:t>، ضریب اصلاح طیف (</w:t>
      </w:r>
      <w:r w:rsidRPr="00DC5539">
        <w:rPr>
          <w:rFonts w:asciiTheme="majorBidi" w:hAnsiTheme="majorBidi"/>
          <w:noProof/>
          <w:szCs w:val="24"/>
          <w:lang w:eastAsia="ja-JP" w:bidi="fa-IR"/>
        </w:rPr>
        <w:t>N</w:t>
      </w:r>
      <w:r w:rsidRPr="00DC5539">
        <w:rPr>
          <w:rFonts w:asciiTheme="majorBidi" w:hAnsiTheme="majorBidi" w:hint="cs"/>
          <w:noProof/>
          <w:szCs w:val="24"/>
          <w:rtl/>
          <w:lang w:eastAsia="ja-JP" w:bidi="fa-IR"/>
        </w:rPr>
        <w:t xml:space="preserve">) برای زمین نوع </w:t>
      </w:r>
      <w:r w:rsidRPr="00DC5539">
        <w:rPr>
          <w:rFonts w:asciiTheme="majorBidi" w:hAnsiTheme="majorBidi"/>
          <w:noProof/>
          <w:szCs w:val="24"/>
          <w:lang w:eastAsia="ja-JP" w:bidi="fa-IR"/>
        </w:rPr>
        <w:t>II</w:t>
      </w:r>
      <w:bookmarkEnd w:id="130"/>
    </w:p>
    <w:p w14:paraId="22AF4F68" w14:textId="77777777" w:rsidR="00DC5539" w:rsidRPr="00DC5539" w:rsidRDefault="00DC5539" w:rsidP="00DC5539">
      <w:pPr>
        <w:tabs>
          <w:tab w:val="left" w:pos="4770"/>
          <w:tab w:val="right" w:pos="9360"/>
        </w:tabs>
        <w:spacing w:before="240" w:after="0"/>
        <w:jc w:val="center"/>
        <w:rPr>
          <w:rFonts w:eastAsiaTheme="minorEastAsia"/>
          <w:noProof/>
          <w:sz w:val="28"/>
          <w:rtl/>
          <w:lang w:eastAsia="ja-JP" w:bidi="fa-IR"/>
        </w:rPr>
      </w:pPr>
      <w:r w:rsidRPr="00DC5539">
        <w:rPr>
          <w:noProof/>
        </w:rPr>
        <w:lastRenderedPageBreak/>
        <w:drawing>
          <wp:inline distT="0" distB="0" distL="0" distR="0" wp14:anchorId="11CF6288" wp14:editId="5C03BFD0">
            <wp:extent cx="4572000" cy="2743200"/>
            <wp:effectExtent l="0" t="0" r="0" b="0"/>
            <wp:docPr id="54" name="Chart 54">
              <a:extLst xmlns:a="http://schemas.openxmlformats.org/drawingml/2006/main">
                <a:ext uri="{FF2B5EF4-FFF2-40B4-BE49-F238E27FC236}">
                  <a16:creationId xmlns:a16="http://schemas.microsoft.com/office/drawing/2014/main" id="{6FA14B2B-6803-46D2-887F-7882BCF185CE}"/>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p w14:paraId="3A860267" w14:textId="359148ED" w:rsidR="00DC5539" w:rsidRPr="00DC5539" w:rsidRDefault="00DC5539" w:rsidP="00AD5032">
      <w:pPr>
        <w:pStyle w:val="a0"/>
        <w:rPr>
          <w:noProof/>
          <w:rtl/>
          <w:lang w:eastAsia="ja-JP"/>
        </w:rPr>
      </w:pPr>
      <w:bookmarkStart w:id="131" w:name="_Toc83641536"/>
      <w:bookmarkStart w:id="132" w:name="_Toc96729290"/>
      <w:r w:rsidRPr="00DC5539">
        <w:rPr>
          <w:rFonts w:hint="cs"/>
          <w:noProof/>
          <w:rtl/>
          <w:lang w:eastAsia="ja-JP"/>
        </w:rPr>
        <w:t>شکل 3-</w:t>
      </w:r>
      <w:r w:rsidR="00AD5032">
        <w:rPr>
          <w:rFonts w:hint="cs"/>
          <w:noProof/>
          <w:rtl/>
          <w:lang w:eastAsia="ja-JP"/>
        </w:rPr>
        <w:t>7</w:t>
      </w:r>
      <w:r w:rsidRPr="00DC5539">
        <w:rPr>
          <w:rFonts w:hint="cs"/>
          <w:noProof/>
          <w:rtl/>
          <w:lang w:eastAsia="ja-JP"/>
        </w:rPr>
        <w:t xml:space="preserve">، طیف بازتاب نوع زمین </w:t>
      </w:r>
      <w:r w:rsidRPr="00DC5539">
        <w:rPr>
          <w:noProof/>
          <w:lang w:eastAsia="ja-JP"/>
        </w:rPr>
        <w:t>II</w:t>
      </w:r>
      <w:r w:rsidRPr="00DC5539">
        <w:rPr>
          <w:rFonts w:hint="cs"/>
          <w:noProof/>
          <w:rtl/>
          <w:lang w:eastAsia="ja-JP"/>
        </w:rPr>
        <w:t xml:space="preserve"> در گروه خطر نسبی خیلی زیاد</w:t>
      </w:r>
      <w:bookmarkEnd w:id="131"/>
      <w:bookmarkEnd w:id="132"/>
    </w:p>
    <w:p w14:paraId="4216F70B" w14:textId="77777777" w:rsidR="00DC5539" w:rsidRPr="00DC5539" w:rsidRDefault="00DC5539" w:rsidP="00DC5539">
      <w:pPr>
        <w:tabs>
          <w:tab w:val="left" w:pos="4770"/>
          <w:tab w:val="right" w:pos="9360"/>
        </w:tabs>
        <w:spacing w:before="240" w:after="0"/>
        <w:jc w:val="center"/>
        <w:rPr>
          <w:rFonts w:eastAsiaTheme="minorEastAsia"/>
          <w:noProof/>
          <w:sz w:val="28"/>
          <w:rtl/>
          <w:lang w:eastAsia="ja-JP" w:bidi="fa-IR"/>
        </w:rPr>
      </w:pPr>
      <w:r w:rsidRPr="00DC5539">
        <w:rPr>
          <w:noProof/>
        </w:rPr>
        <w:drawing>
          <wp:inline distT="0" distB="0" distL="0" distR="0" wp14:anchorId="16E2888C" wp14:editId="0B9D319D">
            <wp:extent cx="4572000" cy="2743200"/>
            <wp:effectExtent l="0" t="0" r="0" b="0"/>
            <wp:docPr id="39" name="Chart 39">
              <a:extLst xmlns:a="http://schemas.openxmlformats.org/drawingml/2006/main">
                <a:ext uri="{FF2B5EF4-FFF2-40B4-BE49-F238E27FC236}">
                  <a16:creationId xmlns:a16="http://schemas.microsoft.com/office/drawing/2014/main" id="{EA9F2680-803F-4392-92A9-39D1F52E6176}"/>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14:paraId="061041BB" w14:textId="34372970" w:rsidR="00DC5539" w:rsidRPr="00DC5539" w:rsidRDefault="00DC5539" w:rsidP="00AD5032">
      <w:pPr>
        <w:pStyle w:val="a0"/>
        <w:rPr>
          <w:rtl/>
        </w:rPr>
      </w:pPr>
      <w:bookmarkStart w:id="133" w:name="_Toc32162105"/>
      <w:bookmarkStart w:id="134" w:name="_Toc32162510"/>
      <w:bookmarkStart w:id="135" w:name="_Toc61177190"/>
      <w:bookmarkStart w:id="136" w:name="_Toc83641537"/>
      <w:bookmarkStart w:id="137" w:name="_Toc96729291"/>
      <w:r w:rsidRPr="00DC5539">
        <w:rPr>
          <w:rFonts w:hint="cs"/>
          <w:rtl/>
        </w:rPr>
        <w:t>شکل 3-</w:t>
      </w:r>
      <w:r w:rsidR="00AD5032">
        <w:rPr>
          <w:rFonts w:hint="cs"/>
          <w:rtl/>
        </w:rPr>
        <w:t>8</w:t>
      </w:r>
      <w:r w:rsidRPr="00DC5539">
        <w:rPr>
          <w:rFonts w:hint="cs"/>
          <w:rtl/>
        </w:rPr>
        <w:t>، طیف طرح استاندارد 2800</w:t>
      </w:r>
      <w:bookmarkEnd w:id="133"/>
      <w:bookmarkEnd w:id="134"/>
      <w:bookmarkEnd w:id="135"/>
      <w:bookmarkEnd w:id="136"/>
      <w:bookmarkEnd w:id="137"/>
    </w:p>
    <w:p w14:paraId="38B66984" w14:textId="77777777" w:rsidR="00DC5539" w:rsidRPr="00DC5539" w:rsidRDefault="00DC5539" w:rsidP="00DC5539">
      <w:pPr>
        <w:tabs>
          <w:tab w:val="left" w:pos="4770"/>
          <w:tab w:val="right" w:pos="9360"/>
        </w:tabs>
        <w:spacing w:before="240" w:after="0"/>
        <w:jc w:val="center"/>
        <w:rPr>
          <w:rFonts w:eastAsiaTheme="minorEastAsia"/>
          <w:noProof/>
          <w:sz w:val="28"/>
          <w:lang w:eastAsia="ja-JP" w:bidi="fa-IR"/>
        </w:rPr>
      </w:pPr>
      <w:r w:rsidRPr="00DC5539">
        <w:rPr>
          <w:noProof/>
        </w:rPr>
        <w:lastRenderedPageBreak/>
        <w:drawing>
          <wp:inline distT="0" distB="0" distL="0" distR="0" wp14:anchorId="288503D7" wp14:editId="5E3F5C95">
            <wp:extent cx="4572000" cy="2743200"/>
            <wp:effectExtent l="0" t="0" r="0" b="0"/>
            <wp:docPr id="58" name="Chart 58">
              <a:extLst xmlns:a="http://schemas.openxmlformats.org/drawingml/2006/main">
                <a:ext uri="{FF2B5EF4-FFF2-40B4-BE49-F238E27FC236}">
                  <a16:creationId xmlns:a16="http://schemas.microsoft.com/office/drawing/2014/main" id="{602ADDF3-0066-416B-AB63-453F2146A38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14:paraId="48FACAD7" w14:textId="26C2230A" w:rsidR="00DC5539" w:rsidRPr="00DC5539" w:rsidRDefault="00DC5539" w:rsidP="00AD5032">
      <w:pPr>
        <w:pStyle w:val="a0"/>
        <w:rPr>
          <w:noProof/>
          <w:rtl/>
          <w:lang w:eastAsia="ja-JP"/>
        </w:rPr>
      </w:pPr>
      <w:bookmarkStart w:id="138" w:name="_Toc96729292"/>
      <w:r w:rsidRPr="00DC5539">
        <w:rPr>
          <w:rFonts w:hint="cs"/>
          <w:noProof/>
          <w:rtl/>
          <w:lang w:eastAsia="ja-JP"/>
        </w:rPr>
        <w:t>شکل 3-</w:t>
      </w:r>
      <w:r w:rsidR="00AD5032">
        <w:rPr>
          <w:rFonts w:hint="cs"/>
          <w:noProof/>
          <w:rtl/>
          <w:lang w:eastAsia="ja-JP"/>
        </w:rPr>
        <w:t>9</w:t>
      </w:r>
      <w:r w:rsidRPr="00DC5539">
        <w:rPr>
          <w:rFonts w:hint="cs"/>
          <w:noProof/>
          <w:rtl/>
          <w:lang w:eastAsia="ja-JP"/>
        </w:rPr>
        <w:t>، 3/1 برابر طیف طرح استاندارد</w:t>
      </w:r>
      <w:bookmarkEnd w:id="138"/>
    </w:p>
    <w:p w14:paraId="5844646F" w14:textId="77777777" w:rsidR="00DC5539" w:rsidRPr="00DC5539" w:rsidRDefault="00DC5539" w:rsidP="00DC5539">
      <w:pPr>
        <w:jc w:val="center"/>
        <w:rPr>
          <w:rFonts w:asciiTheme="majorBidi" w:hAnsiTheme="majorBidi"/>
          <w:sz w:val="28"/>
          <w:rtl/>
          <w:lang w:bidi="fa-IR"/>
        </w:rPr>
      </w:pPr>
    </w:p>
    <w:p w14:paraId="52CDD75B" w14:textId="77777777" w:rsidR="00DC5539" w:rsidRPr="00DC5539" w:rsidRDefault="00DC5539" w:rsidP="00DC5539">
      <w:pPr>
        <w:tabs>
          <w:tab w:val="left" w:pos="4245"/>
        </w:tabs>
        <w:jc w:val="center"/>
        <w:rPr>
          <w:rFonts w:eastAsiaTheme="minorEastAsia"/>
          <w:i/>
          <w:sz w:val="28"/>
          <w:rtl/>
          <w:lang w:bidi="fa-IR"/>
        </w:rPr>
      </w:pPr>
      <w:r w:rsidRPr="00DC5539">
        <w:rPr>
          <w:noProof/>
          <w:sz w:val="28"/>
        </w:rPr>
        <w:drawing>
          <wp:inline distT="0" distB="0" distL="0" distR="0" wp14:anchorId="6B15E516" wp14:editId="42025F39">
            <wp:extent cx="4572000" cy="2743200"/>
            <wp:effectExtent l="0" t="0" r="0" b="0"/>
            <wp:docPr id="125" name="Chart 125"/>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14:paraId="3DCBA084" w14:textId="79CD081A" w:rsidR="00DC5539" w:rsidRPr="00DC5539" w:rsidRDefault="00DC5539" w:rsidP="00AD5032">
      <w:pPr>
        <w:pStyle w:val="a0"/>
        <w:rPr>
          <w:rtl/>
        </w:rPr>
      </w:pPr>
      <w:bookmarkStart w:id="139" w:name="_Toc32162106"/>
      <w:bookmarkStart w:id="140" w:name="_Toc32162511"/>
      <w:bookmarkStart w:id="141" w:name="_Toc61177191"/>
      <w:bookmarkStart w:id="142" w:name="_Toc83641538"/>
      <w:bookmarkStart w:id="143" w:name="_Toc96729293"/>
      <w:r w:rsidRPr="00DC5539">
        <w:rPr>
          <w:rFonts w:hint="cs"/>
          <w:rtl/>
        </w:rPr>
        <w:t>شکل 3-</w:t>
      </w:r>
      <w:r w:rsidR="00AD5032">
        <w:rPr>
          <w:rFonts w:hint="cs"/>
          <w:rtl/>
        </w:rPr>
        <w:t>10</w:t>
      </w:r>
      <w:r w:rsidRPr="00DC5539">
        <w:rPr>
          <w:rFonts w:hint="cs"/>
          <w:rtl/>
        </w:rPr>
        <w:t>، طیف واحد ترکیبی زلزله</w:t>
      </w:r>
      <w:r w:rsidRPr="00DC5539">
        <w:rPr>
          <w:rtl/>
        </w:rPr>
        <w:softHyphen/>
      </w:r>
      <w:r w:rsidRPr="00DC5539">
        <w:rPr>
          <w:rFonts w:hint="cs"/>
          <w:rtl/>
        </w:rPr>
        <w:t>ها و متوسط زلزله</w:t>
      </w:r>
      <w:r w:rsidRPr="00DC5539">
        <w:rPr>
          <w:rtl/>
        </w:rPr>
        <w:softHyphen/>
      </w:r>
      <w:r w:rsidRPr="00DC5539">
        <w:rPr>
          <w:rFonts w:hint="cs"/>
          <w:rtl/>
        </w:rPr>
        <w:t>ها</w:t>
      </w:r>
      <w:bookmarkEnd w:id="139"/>
      <w:bookmarkEnd w:id="140"/>
      <w:bookmarkEnd w:id="141"/>
      <w:bookmarkEnd w:id="142"/>
      <w:bookmarkEnd w:id="143"/>
    </w:p>
    <w:p w14:paraId="47D9B55B" w14:textId="334936DB" w:rsidR="00DC5539" w:rsidRPr="00DC5539" w:rsidRDefault="00DC5539" w:rsidP="00DC5539">
      <w:pPr>
        <w:rPr>
          <w:rFonts w:eastAsiaTheme="minorEastAsia"/>
          <w:i/>
          <w:sz w:val="28"/>
          <w:rtl/>
          <w:lang w:bidi="fa-IR"/>
        </w:rPr>
      </w:pPr>
      <w:r w:rsidRPr="00DC5539">
        <w:rPr>
          <w:rFonts w:eastAsiaTheme="minorEastAsia" w:hint="cs"/>
          <w:i/>
          <w:sz w:val="28"/>
          <w:rtl/>
          <w:lang w:bidi="fa-IR"/>
        </w:rPr>
        <w:t>زمان تناوب سازه</w:t>
      </w:r>
      <w:r w:rsidRPr="00DC5539">
        <w:rPr>
          <w:rFonts w:eastAsiaTheme="minorEastAsia"/>
          <w:i/>
          <w:sz w:val="28"/>
          <w:rtl/>
          <w:lang w:bidi="fa-IR"/>
        </w:rPr>
        <w:softHyphen/>
      </w:r>
      <w:r w:rsidRPr="00DC5539">
        <w:rPr>
          <w:rFonts w:eastAsiaTheme="minorEastAsia" w:hint="cs"/>
          <w:i/>
          <w:sz w:val="28"/>
          <w:rtl/>
          <w:lang w:bidi="fa-IR"/>
        </w:rPr>
        <w:t>ها برای سازه</w:t>
      </w:r>
      <w:r w:rsidRPr="00DC5539">
        <w:rPr>
          <w:rFonts w:eastAsiaTheme="minorEastAsia"/>
          <w:i/>
          <w:sz w:val="28"/>
          <w:rtl/>
          <w:lang w:bidi="fa-IR"/>
        </w:rPr>
        <w:softHyphen/>
      </w:r>
      <w:r w:rsidRPr="00DC5539">
        <w:rPr>
          <w:rFonts w:eastAsiaTheme="minorEastAsia" w:hint="cs"/>
          <w:i/>
          <w:sz w:val="28"/>
          <w:rtl/>
          <w:lang w:bidi="fa-IR"/>
        </w:rPr>
        <w:t xml:space="preserve"> </w:t>
      </w:r>
      <w:r w:rsidR="00AD5032">
        <w:rPr>
          <w:rFonts w:eastAsiaTheme="minorEastAsia" w:hint="cs"/>
          <w:i/>
          <w:sz w:val="28"/>
          <w:rtl/>
          <w:lang w:bidi="fa-IR"/>
        </w:rPr>
        <w:t>15</w:t>
      </w:r>
      <w:r w:rsidRPr="00DC5539">
        <w:rPr>
          <w:rFonts w:eastAsiaTheme="minorEastAsia" w:hint="cs"/>
          <w:i/>
          <w:sz w:val="28"/>
          <w:rtl/>
          <w:lang w:bidi="fa-IR"/>
        </w:rPr>
        <w:t xml:space="preserve">، </w:t>
      </w:r>
      <w:r w:rsidR="00AD5032">
        <w:rPr>
          <w:rFonts w:eastAsiaTheme="minorEastAsia" w:hint="cs"/>
          <w:i/>
          <w:sz w:val="28"/>
          <w:rtl/>
          <w:lang w:bidi="fa-IR"/>
        </w:rPr>
        <w:t>30</w:t>
      </w:r>
      <w:r w:rsidRPr="00DC5539">
        <w:rPr>
          <w:rFonts w:eastAsiaTheme="minorEastAsia" w:hint="cs"/>
          <w:i/>
          <w:sz w:val="28"/>
          <w:rtl/>
          <w:lang w:bidi="fa-IR"/>
        </w:rPr>
        <w:t xml:space="preserve"> و </w:t>
      </w:r>
      <w:r w:rsidR="00AD5032">
        <w:rPr>
          <w:rFonts w:eastAsiaTheme="minorEastAsia" w:hint="cs"/>
          <w:i/>
          <w:sz w:val="28"/>
          <w:rtl/>
          <w:lang w:bidi="fa-IR"/>
        </w:rPr>
        <w:t>45</w:t>
      </w:r>
      <w:r w:rsidRPr="00DC5539">
        <w:rPr>
          <w:rFonts w:eastAsiaTheme="minorEastAsia" w:hint="cs"/>
          <w:i/>
          <w:sz w:val="28"/>
          <w:rtl/>
          <w:lang w:bidi="fa-IR"/>
        </w:rPr>
        <w:t xml:space="preserve"> طبقه بصورت زیر می</w:t>
      </w:r>
      <w:r w:rsidRPr="00DC5539">
        <w:rPr>
          <w:rFonts w:eastAsiaTheme="minorEastAsia"/>
          <w:i/>
          <w:sz w:val="28"/>
          <w:rtl/>
          <w:lang w:bidi="fa-IR"/>
        </w:rPr>
        <w:softHyphen/>
      </w:r>
      <w:r w:rsidRPr="00DC5539">
        <w:rPr>
          <w:rFonts w:eastAsiaTheme="minorEastAsia" w:hint="cs"/>
          <w:i/>
          <w:sz w:val="28"/>
          <w:rtl/>
          <w:lang w:bidi="fa-IR"/>
        </w:rPr>
        <w:t>باشد:</w:t>
      </w:r>
    </w:p>
    <w:p w14:paraId="060F2FE4" w14:textId="314597B9" w:rsidR="00DC5539" w:rsidRPr="00DC5539" w:rsidRDefault="00DC5539" w:rsidP="00DC5539">
      <w:pPr>
        <w:rPr>
          <w:rFonts w:eastAsiaTheme="minorEastAsia"/>
          <w:i/>
          <w:sz w:val="28"/>
          <w:rtl/>
          <w:lang w:bidi="fa-IR"/>
        </w:rPr>
      </w:pPr>
      <m:oMathPara>
        <m:oMath>
          <m:r>
            <w:rPr>
              <w:rFonts w:ascii="Cambria Math" w:eastAsiaTheme="minorEastAsia" w:hAnsi="Cambria Math"/>
              <w:sz w:val="28"/>
              <w:lang w:bidi="fa-IR"/>
            </w:rPr>
            <m:t>T=</m:t>
          </m:r>
          <m:func>
            <m:funcPr>
              <m:ctrlPr>
                <w:rPr>
                  <w:rFonts w:ascii="Cambria Math" w:eastAsiaTheme="minorEastAsia" w:hAnsi="Cambria Math"/>
                  <w:sz w:val="28"/>
                  <w:lang w:bidi="fa-IR"/>
                </w:rPr>
              </m:ctrlPr>
            </m:funcPr>
            <m:fName>
              <m:r>
                <m:rPr>
                  <m:sty m:val="p"/>
                </m:rPr>
                <w:rPr>
                  <w:rFonts w:ascii="Cambria Math" w:eastAsiaTheme="minorEastAsia" w:hAnsi="Cambria Math"/>
                  <w:sz w:val="28"/>
                  <w:lang w:bidi="fa-IR"/>
                </w:rPr>
                <m:t>min</m:t>
              </m:r>
              <m:ctrlPr>
                <w:rPr>
                  <w:rFonts w:ascii="Cambria Math" w:eastAsiaTheme="minorEastAsia" w:hAnsi="Cambria Math"/>
                  <w:i/>
                  <w:sz w:val="28"/>
                  <w:lang w:bidi="fa-IR"/>
                </w:rPr>
              </m:ctrlPr>
            </m:fName>
            <m:e>
              <m:d>
                <m:dPr>
                  <m:ctrlPr>
                    <w:rPr>
                      <w:rFonts w:ascii="Cambria Math" w:eastAsiaTheme="minorEastAsia" w:hAnsi="Cambria Math"/>
                      <w:i/>
                      <w:sz w:val="28"/>
                      <w:lang w:bidi="fa-IR"/>
                    </w:rPr>
                  </m:ctrlPr>
                </m:dPr>
                <m:e>
                  <m:r>
                    <w:rPr>
                      <w:rFonts w:ascii="Cambria Math" w:eastAsiaTheme="minorEastAsia" w:hAnsi="Cambria Math"/>
                      <w:sz w:val="28"/>
                      <w:lang w:bidi="fa-IR"/>
                    </w:rPr>
                    <m:t>1.25</m:t>
                  </m:r>
                  <m:sSub>
                    <m:sSubPr>
                      <m:ctrlPr>
                        <w:rPr>
                          <w:rFonts w:ascii="Cambria Math" w:eastAsiaTheme="minorEastAsia" w:hAnsi="Cambria Math"/>
                          <w:i/>
                          <w:sz w:val="28"/>
                          <w:lang w:bidi="fa-IR"/>
                        </w:rPr>
                      </m:ctrlPr>
                    </m:sSubPr>
                    <m:e>
                      <m:r>
                        <w:rPr>
                          <w:rFonts w:ascii="Cambria Math" w:eastAsiaTheme="minorEastAsia" w:hAnsi="Cambria Math"/>
                          <w:sz w:val="28"/>
                          <w:lang w:bidi="fa-IR"/>
                        </w:rPr>
                        <m:t>T</m:t>
                      </m:r>
                    </m:e>
                    <m:sub>
                      <m:r>
                        <w:rPr>
                          <w:rFonts w:ascii="Cambria Math" w:eastAsiaTheme="minorEastAsia" w:hAnsi="Cambria Math"/>
                          <w:sz w:val="28"/>
                          <w:lang w:bidi="fa-IR"/>
                        </w:rPr>
                        <m:t>a</m:t>
                      </m:r>
                    </m:sub>
                  </m:sSub>
                  <m:r>
                    <w:rPr>
                      <w:rFonts w:ascii="Cambria Math" w:eastAsiaTheme="minorEastAsia" w:hAnsi="Cambria Math"/>
                      <w:sz w:val="28"/>
                      <w:lang w:bidi="fa-IR"/>
                    </w:rPr>
                    <m:t>.</m:t>
                  </m:r>
                  <m:sSub>
                    <m:sSubPr>
                      <m:ctrlPr>
                        <w:rPr>
                          <w:rFonts w:ascii="Cambria Math" w:eastAsiaTheme="minorEastAsia" w:hAnsi="Cambria Math"/>
                          <w:i/>
                          <w:sz w:val="28"/>
                          <w:lang w:bidi="fa-IR"/>
                        </w:rPr>
                      </m:ctrlPr>
                    </m:sSubPr>
                    <m:e>
                      <m:r>
                        <w:rPr>
                          <w:rFonts w:ascii="Cambria Math" w:eastAsiaTheme="minorEastAsia" w:hAnsi="Cambria Math"/>
                          <w:sz w:val="28"/>
                          <w:lang w:bidi="fa-IR"/>
                        </w:rPr>
                        <m:t>T</m:t>
                      </m:r>
                    </m:e>
                    <m:sub>
                      <m:r>
                        <w:rPr>
                          <w:rFonts w:ascii="Cambria Math" w:eastAsiaTheme="minorEastAsia" w:hAnsi="Cambria Math"/>
                          <w:sz w:val="28"/>
                          <w:lang w:bidi="fa-IR"/>
                        </w:rPr>
                        <m:t>m</m:t>
                      </m:r>
                    </m:sub>
                  </m:sSub>
                </m:e>
              </m:d>
            </m:e>
          </m:func>
          <m:r>
            <w:rPr>
              <w:rFonts w:ascii="Cambria Math" w:eastAsiaTheme="minorEastAsia" w:hAnsi="Cambria Math"/>
              <w:sz w:val="28"/>
              <w:lang w:bidi="fa-IR"/>
            </w:rPr>
            <m:t>=</m:t>
          </m:r>
          <m:func>
            <m:funcPr>
              <m:ctrlPr>
                <w:rPr>
                  <w:rFonts w:ascii="Cambria Math" w:eastAsiaTheme="minorEastAsia" w:hAnsi="Cambria Math"/>
                  <w:sz w:val="28"/>
                  <w:lang w:bidi="fa-IR"/>
                </w:rPr>
              </m:ctrlPr>
            </m:funcPr>
            <m:fName>
              <m:r>
                <m:rPr>
                  <m:sty m:val="p"/>
                </m:rPr>
                <w:rPr>
                  <w:rFonts w:ascii="Cambria Math" w:eastAsiaTheme="minorEastAsia" w:hAnsi="Cambria Math"/>
                  <w:sz w:val="28"/>
                  <w:lang w:bidi="fa-IR"/>
                </w:rPr>
                <m:t>min</m:t>
              </m:r>
              <m:ctrlPr>
                <w:rPr>
                  <w:rFonts w:ascii="Cambria Math" w:eastAsiaTheme="minorEastAsia" w:hAnsi="Cambria Math"/>
                  <w:i/>
                  <w:sz w:val="28"/>
                  <w:lang w:bidi="fa-IR"/>
                </w:rPr>
              </m:ctrlPr>
            </m:fName>
            <m:e>
              <m:d>
                <m:dPr>
                  <m:ctrlPr>
                    <w:rPr>
                      <w:rFonts w:ascii="Cambria Math" w:eastAsiaTheme="minorEastAsia" w:hAnsi="Cambria Math"/>
                      <w:i/>
                      <w:sz w:val="28"/>
                      <w:lang w:bidi="fa-IR"/>
                    </w:rPr>
                  </m:ctrlPr>
                </m:dPr>
                <m:e>
                  <m:r>
                    <w:rPr>
                      <w:rFonts w:ascii="Cambria Math" w:eastAsiaTheme="minorEastAsia" w:hAnsi="Cambria Math"/>
                      <w:sz w:val="28"/>
                      <w:lang w:bidi="fa-IR"/>
                    </w:rPr>
                    <m:t>2.037</m:t>
                  </m:r>
                  <m:r>
                    <m:rPr>
                      <m:sty m:val="p"/>
                    </m:rPr>
                    <w:rPr>
                      <w:rFonts w:ascii="Cambria Math" w:eastAsiaTheme="minorEastAsia" w:hAnsi="Cambria Math" w:hint="cs"/>
                      <w:sz w:val="28"/>
                      <w:rtl/>
                      <w:lang w:bidi="fa-IR"/>
                    </w:rPr>
                    <m:t>و</m:t>
                  </m:r>
                  <m:r>
                    <w:rPr>
                      <w:rFonts w:ascii="Cambria Math" w:eastAsiaTheme="minorEastAsia" w:hAnsi="Cambria Math"/>
                      <w:sz w:val="28"/>
                      <w:lang w:bidi="fa-IR"/>
                    </w:rPr>
                    <m:t xml:space="preserve"> 3.24</m:t>
                  </m:r>
                </m:e>
              </m:d>
            </m:e>
          </m:func>
          <m:r>
            <w:rPr>
              <w:rFonts w:ascii="Cambria Math" w:eastAsiaTheme="minorEastAsia" w:hAnsi="Cambria Math"/>
              <w:sz w:val="28"/>
              <w:lang w:bidi="fa-IR"/>
            </w:rPr>
            <m:t>=2.037 Sec</m:t>
          </m:r>
        </m:oMath>
      </m:oMathPara>
    </w:p>
    <w:p w14:paraId="0FACEA6A" w14:textId="1B0720A9" w:rsidR="00DC5539" w:rsidRPr="00DC5539" w:rsidRDefault="00DC5539" w:rsidP="00DC5539">
      <w:pPr>
        <w:rPr>
          <w:rFonts w:eastAsiaTheme="minorEastAsia"/>
          <w:i/>
          <w:sz w:val="28"/>
          <w:rtl/>
          <w:lang w:bidi="fa-IR"/>
        </w:rPr>
      </w:pPr>
      <m:oMathPara>
        <m:oMath>
          <m:r>
            <w:rPr>
              <w:rFonts w:ascii="Cambria Math" w:eastAsiaTheme="minorEastAsia" w:hAnsi="Cambria Math"/>
              <w:sz w:val="28"/>
              <w:lang w:bidi="fa-IR"/>
            </w:rPr>
            <m:t>T=</m:t>
          </m:r>
          <m:func>
            <m:funcPr>
              <m:ctrlPr>
                <w:rPr>
                  <w:rFonts w:ascii="Cambria Math" w:eastAsiaTheme="minorEastAsia" w:hAnsi="Cambria Math"/>
                  <w:sz w:val="28"/>
                  <w:lang w:bidi="fa-IR"/>
                </w:rPr>
              </m:ctrlPr>
            </m:funcPr>
            <m:fName>
              <m:r>
                <m:rPr>
                  <m:sty m:val="p"/>
                </m:rPr>
                <w:rPr>
                  <w:rFonts w:ascii="Cambria Math" w:eastAsiaTheme="minorEastAsia" w:hAnsi="Cambria Math"/>
                  <w:sz w:val="28"/>
                  <w:lang w:bidi="fa-IR"/>
                </w:rPr>
                <m:t>min</m:t>
              </m:r>
              <m:ctrlPr>
                <w:rPr>
                  <w:rFonts w:ascii="Cambria Math" w:eastAsiaTheme="minorEastAsia" w:hAnsi="Cambria Math"/>
                  <w:i/>
                  <w:sz w:val="28"/>
                  <w:lang w:bidi="fa-IR"/>
                </w:rPr>
              </m:ctrlPr>
            </m:fName>
            <m:e>
              <m:d>
                <m:dPr>
                  <m:ctrlPr>
                    <w:rPr>
                      <w:rFonts w:ascii="Cambria Math" w:eastAsiaTheme="minorEastAsia" w:hAnsi="Cambria Math"/>
                      <w:i/>
                      <w:sz w:val="28"/>
                      <w:lang w:bidi="fa-IR"/>
                    </w:rPr>
                  </m:ctrlPr>
                </m:dPr>
                <m:e>
                  <m:r>
                    <w:rPr>
                      <w:rFonts w:ascii="Cambria Math" w:eastAsiaTheme="minorEastAsia" w:hAnsi="Cambria Math"/>
                      <w:sz w:val="28"/>
                      <w:lang w:bidi="fa-IR"/>
                    </w:rPr>
                    <m:t>1.25</m:t>
                  </m:r>
                  <m:sSub>
                    <m:sSubPr>
                      <m:ctrlPr>
                        <w:rPr>
                          <w:rFonts w:ascii="Cambria Math" w:eastAsiaTheme="minorEastAsia" w:hAnsi="Cambria Math"/>
                          <w:i/>
                          <w:sz w:val="28"/>
                          <w:lang w:bidi="fa-IR"/>
                        </w:rPr>
                      </m:ctrlPr>
                    </m:sSubPr>
                    <m:e>
                      <m:r>
                        <w:rPr>
                          <w:rFonts w:ascii="Cambria Math" w:eastAsiaTheme="minorEastAsia" w:hAnsi="Cambria Math"/>
                          <w:sz w:val="28"/>
                          <w:lang w:bidi="fa-IR"/>
                        </w:rPr>
                        <m:t>T</m:t>
                      </m:r>
                    </m:e>
                    <m:sub>
                      <m:r>
                        <w:rPr>
                          <w:rFonts w:ascii="Cambria Math" w:eastAsiaTheme="minorEastAsia" w:hAnsi="Cambria Math"/>
                          <w:sz w:val="28"/>
                          <w:lang w:bidi="fa-IR"/>
                        </w:rPr>
                        <m:t>a</m:t>
                      </m:r>
                    </m:sub>
                  </m:sSub>
                  <m:r>
                    <w:rPr>
                      <w:rFonts w:ascii="Cambria Math" w:eastAsiaTheme="minorEastAsia" w:hAnsi="Cambria Math"/>
                      <w:sz w:val="28"/>
                      <w:lang w:bidi="fa-IR"/>
                    </w:rPr>
                    <m:t>.</m:t>
                  </m:r>
                  <m:sSub>
                    <m:sSubPr>
                      <m:ctrlPr>
                        <w:rPr>
                          <w:rFonts w:ascii="Cambria Math" w:eastAsiaTheme="minorEastAsia" w:hAnsi="Cambria Math"/>
                          <w:i/>
                          <w:sz w:val="28"/>
                          <w:lang w:bidi="fa-IR"/>
                        </w:rPr>
                      </m:ctrlPr>
                    </m:sSubPr>
                    <m:e>
                      <m:r>
                        <w:rPr>
                          <w:rFonts w:ascii="Cambria Math" w:eastAsiaTheme="minorEastAsia" w:hAnsi="Cambria Math"/>
                          <w:sz w:val="28"/>
                          <w:lang w:bidi="fa-IR"/>
                        </w:rPr>
                        <m:t>T</m:t>
                      </m:r>
                    </m:e>
                    <m:sub>
                      <m:r>
                        <w:rPr>
                          <w:rFonts w:ascii="Cambria Math" w:eastAsiaTheme="minorEastAsia" w:hAnsi="Cambria Math"/>
                          <w:sz w:val="28"/>
                          <w:lang w:bidi="fa-IR"/>
                        </w:rPr>
                        <m:t>m</m:t>
                      </m:r>
                    </m:sub>
                  </m:sSub>
                </m:e>
              </m:d>
            </m:e>
          </m:func>
          <m:r>
            <w:rPr>
              <w:rFonts w:ascii="Cambria Math" w:eastAsiaTheme="minorEastAsia" w:hAnsi="Cambria Math"/>
              <w:sz w:val="28"/>
              <w:lang w:bidi="fa-IR"/>
            </w:rPr>
            <m:t>=</m:t>
          </m:r>
          <m:func>
            <m:funcPr>
              <m:ctrlPr>
                <w:rPr>
                  <w:rFonts w:ascii="Cambria Math" w:eastAsiaTheme="minorEastAsia" w:hAnsi="Cambria Math"/>
                  <w:sz w:val="28"/>
                  <w:lang w:bidi="fa-IR"/>
                </w:rPr>
              </m:ctrlPr>
            </m:funcPr>
            <m:fName>
              <m:r>
                <m:rPr>
                  <m:sty m:val="p"/>
                </m:rPr>
                <w:rPr>
                  <w:rFonts w:ascii="Cambria Math" w:eastAsiaTheme="minorEastAsia" w:hAnsi="Cambria Math"/>
                  <w:sz w:val="28"/>
                  <w:lang w:bidi="fa-IR"/>
                </w:rPr>
                <m:t>min</m:t>
              </m:r>
              <m:ctrlPr>
                <w:rPr>
                  <w:rFonts w:ascii="Cambria Math" w:eastAsiaTheme="minorEastAsia" w:hAnsi="Cambria Math"/>
                  <w:i/>
                  <w:sz w:val="28"/>
                  <w:lang w:bidi="fa-IR"/>
                </w:rPr>
              </m:ctrlPr>
            </m:fName>
            <m:e>
              <m:d>
                <m:dPr>
                  <m:ctrlPr>
                    <w:rPr>
                      <w:rFonts w:ascii="Cambria Math" w:eastAsiaTheme="minorEastAsia" w:hAnsi="Cambria Math"/>
                      <w:i/>
                      <w:sz w:val="28"/>
                      <w:lang w:bidi="fa-IR"/>
                    </w:rPr>
                  </m:ctrlPr>
                </m:dPr>
                <m:e>
                  <m:r>
                    <w:rPr>
                      <w:rFonts w:ascii="Cambria Math" w:eastAsiaTheme="minorEastAsia" w:hAnsi="Cambria Math"/>
                      <w:sz w:val="28"/>
                      <w:lang w:bidi="fa-IR"/>
                    </w:rPr>
                    <m:t xml:space="preserve">3.801 </m:t>
                  </m:r>
                  <m:r>
                    <m:rPr>
                      <m:sty m:val="p"/>
                    </m:rPr>
                    <w:rPr>
                      <w:rFonts w:ascii="Cambria Math" w:eastAsiaTheme="minorEastAsia" w:hAnsi="Cambria Math" w:hint="cs"/>
                      <w:sz w:val="28"/>
                      <w:rtl/>
                      <w:lang w:bidi="fa-IR"/>
                    </w:rPr>
                    <m:t>و</m:t>
                  </m:r>
                  <m:r>
                    <w:rPr>
                      <w:rFonts w:ascii="Cambria Math" w:eastAsiaTheme="minorEastAsia" w:hAnsi="Cambria Math"/>
                      <w:sz w:val="28"/>
                      <w:lang w:bidi="fa-IR"/>
                    </w:rPr>
                    <m:t xml:space="preserve"> 4.48</m:t>
                  </m:r>
                </m:e>
              </m:d>
            </m:e>
          </m:func>
          <m:r>
            <w:rPr>
              <w:rFonts w:ascii="Cambria Math" w:eastAsiaTheme="minorEastAsia" w:hAnsi="Cambria Math"/>
              <w:sz w:val="28"/>
              <w:lang w:bidi="fa-IR"/>
            </w:rPr>
            <m:t>=3.801 Sec</m:t>
          </m:r>
        </m:oMath>
      </m:oMathPara>
    </w:p>
    <w:p w14:paraId="77A99AE7" w14:textId="7D3881BC" w:rsidR="00DC5539" w:rsidRPr="00DC5539" w:rsidRDefault="00DC5539" w:rsidP="00DC5539">
      <w:pPr>
        <w:rPr>
          <w:rFonts w:eastAsiaTheme="minorEastAsia"/>
          <w:i/>
          <w:sz w:val="28"/>
          <w:lang w:bidi="fa-IR"/>
        </w:rPr>
      </w:pPr>
      <m:oMathPara>
        <m:oMath>
          <m:r>
            <w:rPr>
              <w:rFonts w:ascii="Cambria Math" w:eastAsiaTheme="minorEastAsia" w:hAnsi="Cambria Math"/>
              <w:sz w:val="28"/>
              <w:lang w:bidi="fa-IR"/>
            </w:rPr>
            <w:lastRenderedPageBreak/>
            <m:t>T=</m:t>
          </m:r>
          <m:func>
            <m:funcPr>
              <m:ctrlPr>
                <w:rPr>
                  <w:rFonts w:ascii="Cambria Math" w:eastAsiaTheme="minorEastAsia" w:hAnsi="Cambria Math"/>
                  <w:sz w:val="28"/>
                  <w:lang w:bidi="fa-IR"/>
                </w:rPr>
              </m:ctrlPr>
            </m:funcPr>
            <m:fName>
              <m:r>
                <m:rPr>
                  <m:sty m:val="p"/>
                </m:rPr>
                <w:rPr>
                  <w:rFonts w:ascii="Cambria Math" w:eastAsiaTheme="minorEastAsia" w:hAnsi="Cambria Math"/>
                  <w:sz w:val="28"/>
                  <w:lang w:bidi="fa-IR"/>
                </w:rPr>
                <m:t>min</m:t>
              </m:r>
              <m:ctrlPr>
                <w:rPr>
                  <w:rFonts w:ascii="Cambria Math" w:eastAsiaTheme="minorEastAsia" w:hAnsi="Cambria Math"/>
                  <w:i/>
                  <w:sz w:val="28"/>
                  <w:lang w:bidi="fa-IR"/>
                </w:rPr>
              </m:ctrlPr>
            </m:fName>
            <m:e>
              <m:d>
                <m:dPr>
                  <m:ctrlPr>
                    <w:rPr>
                      <w:rFonts w:ascii="Cambria Math" w:eastAsiaTheme="minorEastAsia" w:hAnsi="Cambria Math"/>
                      <w:i/>
                      <w:sz w:val="28"/>
                      <w:lang w:bidi="fa-IR"/>
                    </w:rPr>
                  </m:ctrlPr>
                </m:dPr>
                <m:e>
                  <m:r>
                    <w:rPr>
                      <w:rFonts w:ascii="Cambria Math" w:eastAsiaTheme="minorEastAsia" w:hAnsi="Cambria Math"/>
                      <w:sz w:val="28"/>
                      <w:lang w:bidi="fa-IR"/>
                    </w:rPr>
                    <m:t>1.25</m:t>
                  </m:r>
                  <m:sSub>
                    <m:sSubPr>
                      <m:ctrlPr>
                        <w:rPr>
                          <w:rFonts w:ascii="Cambria Math" w:eastAsiaTheme="minorEastAsia" w:hAnsi="Cambria Math"/>
                          <w:i/>
                          <w:sz w:val="28"/>
                          <w:lang w:bidi="fa-IR"/>
                        </w:rPr>
                      </m:ctrlPr>
                    </m:sSubPr>
                    <m:e>
                      <m:r>
                        <w:rPr>
                          <w:rFonts w:ascii="Cambria Math" w:eastAsiaTheme="minorEastAsia" w:hAnsi="Cambria Math"/>
                          <w:sz w:val="28"/>
                          <w:lang w:bidi="fa-IR"/>
                        </w:rPr>
                        <m:t>T</m:t>
                      </m:r>
                    </m:e>
                    <m:sub>
                      <m:r>
                        <w:rPr>
                          <w:rFonts w:ascii="Cambria Math" w:eastAsiaTheme="minorEastAsia" w:hAnsi="Cambria Math"/>
                          <w:sz w:val="28"/>
                          <w:lang w:bidi="fa-IR"/>
                        </w:rPr>
                        <m:t>a</m:t>
                      </m:r>
                    </m:sub>
                  </m:sSub>
                  <m:r>
                    <w:rPr>
                      <w:rFonts w:ascii="Cambria Math" w:eastAsiaTheme="minorEastAsia" w:hAnsi="Cambria Math"/>
                      <w:sz w:val="28"/>
                      <w:lang w:bidi="fa-IR"/>
                    </w:rPr>
                    <m:t>.</m:t>
                  </m:r>
                  <m:sSub>
                    <m:sSubPr>
                      <m:ctrlPr>
                        <w:rPr>
                          <w:rFonts w:ascii="Cambria Math" w:eastAsiaTheme="minorEastAsia" w:hAnsi="Cambria Math"/>
                          <w:i/>
                          <w:sz w:val="28"/>
                          <w:lang w:bidi="fa-IR"/>
                        </w:rPr>
                      </m:ctrlPr>
                    </m:sSubPr>
                    <m:e>
                      <m:r>
                        <w:rPr>
                          <w:rFonts w:ascii="Cambria Math" w:eastAsiaTheme="minorEastAsia" w:hAnsi="Cambria Math"/>
                          <w:sz w:val="28"/>
                          <w:lang w:bidi="fa-IR"/>
                        </w:rPr>
                        <m:t>T</m:t>
                      </m:r>
                    </m:e>
                    <m:sub>
                      <m:r>
                        <w:rPr>
                          <w:rFonts w:ascii="Cambria Math" w:eastAsiaTheme="minorEastAsia" w:hAnsi="Cambria Math"/>
                          <w:sz w:val="28"/>
                          <w:lang w:bidi="fa-IR"/>
                        </w:rPr>
                        <m:t>m</m:t>
                      </m:r>
                    </m:sub>
                  </m:sSub>
                </m:e>
              </m:d>
            </m:e>
          </m:func>
          <m:r>
            <w:rPr>
              <w:rFonts w:ascii="Cambria Math" w:eastAsiaTheme="minorEastAsia" w:hAnsi="Cambria Math"/>
              <w:sz w:val="28"/>
              <w:lang w:bidi="fa-IR"/>
            </w:rPr>
            <m:t>=</m:t>
          </m:r>
          <m:func>
            <m:funcPr>
              <m:ctrlPr>
                <w:rPr>
                  <w:rFonts w:ascii="Cambria Math" w:eastAsiaTheme="minorEastAsia" w:hAnsi="Cambria Math"/>
                  <w:sz w:val="28"/>
                  <w:lang w:bidi="fa-IR"/>
                </w:rPr>
              </m:ctrlPr>
            </m:funcPr>
            <m:fName>
              <m:r>
                <m:rPr>
                  <m:sty m:val="p"/>
                </m:rPr>
                <w:rPr>
                  <w:rFonts w:ascii="Cambria Math" w:eastAsiaTheme="minorEastAsia" w:hAnsi="Cambria Math"/>
                  <w:sz w:val="28"/>
                  <w:lang w:bidi="fa-IR"/>
                </w:rPr>
                <m:t>min</m:t>
              </m:r>
              <m:ctrlPr>
                <w:rPr>
                  <w:rFonts w:ascii="Cambria Math" w:eastAsiaTheme="minorEastAsia" w:hAnsi="Cambria Math"/>
                  <w:i/>
                  <w:sz w:val="28"/>
                  <w:lang w:bidi="fa-IR"/>
                </w:rPr>
              </m:ctrlPr>
            </m:fName>
            <m:e>
              <m:d>
                <m:dPr>
                  <m:ctrlPr>
                    <w:rPr>
                      <w:rFonts w:ascii="Cambria Math" w:eastAsiaTheme="minorEastAsia" w:hAnsi="Cambria Math"/>
                      <w:i/>
                      <w:sz w:val="28"/>
                      <w:lang w:bidi="fa-IR"/>
                    </w:rPr>
                  </m:ctrlPr>
                </m:dPr>
                <m:e>
                  <m:r>
                    <w:rPr>
                      <w:rFonts w:ascii="Cambria Math" w:eastAsiaTheme="minorEastAsia" w:hAnsi="Cambria Math"/>
                      <w:sz w:val="28"/>
                      <w:lang w:bidi="fa-IR"/>
                    </w:rPr>
                    <m:t xml:space="preserve">5.00 </m:t>
                  </m:r>
                  <m:r>
                    <m:rPr>
                      <m:sty m:val="p"/>
                    </m:rPr>
                    <w:rPr>
                      <w:rFonts w:ascii="Cambria Math" w:eastAsiaTheme="minorEastAsia" w:hAnsi="Cambria Math" w:hint="cs"/>
                      <w:sz w:val="28"/>
                      <w:rtl/>
                      <w:lang w:bidi="fa-IR"/>
                    </w:rPr>
                    <m:t>و</m:t>
                  </m:r>
                  <m:r>
                    <w:rPr>
                      <w:rFonts w:ascii="Cambria Math" w:eastAsiaTheme="minorEastAsia" w:hAnsi="Cambria Math"/>
                      <w:sz w:val="28"/>
                      <w:lang w:bidi="fa-IR"/>
                    </w:rPr>
                    <m:t xml:space="preserve"> 4.39</m:t>
                  </m:r>
                </m:e>
              </m:d>
            </m:e>
          </m:func>
          <m:r>
            <w:rPr>
              <w:rFonts w:ascii="Cambria Math" w:eastAsiaTheme="minorEastAsia" w:hAnsi="Cambria Math"/>
              <w:sz w:val="28"/>
              <w:lang w:bidi="fa-IR"/>
            </w:rPr>
            <m:t>=4.39 Sec</m:t>
          </m:r>
        </m:oMath>
      </m:oMathPara>
    </w:p>
    <w:p w14:paraId="40A88B2D" w14:textId="77777777" w:rsidR="00DC5539" w:rsidRPr="00DC5539" w:rsidRDefault="00DC5539" w:rsidP="00DC5539">
      <w:pPr>
        <w:rPr>
          <w:rFonts w:eastAsiaTheme="minorEastAsia"/>
          <w:i/>
          <w:sz w:val="28"/>
          <w:rtl/>
          <w:lang w:bidi="fa-IR"/>
        </w:rPr>
      </w:pPr>
      <w:r w:rsidRPr="00DC5539">
        <w:rPr>
          <w:rFonts w:eastAsiaTheme="minorEastAsia" w:hint="cs"/>
          <w:i/>
          <w:sz w:val="28"/>
          <w:rtl/>
          <w:lang w:bidi="fa-IR"/>
        </w:rPr>
        <w:t>حال با به دست آوردن زمان تناوب سازه</w:t>
      </w:r>
      <w:r w:rsidRPr="00DC5539">
        <w:rPr>
          <w:rFonts w:eastAsiaTheme="minorEastAsia"/>
          <w:i/>
          <w:sz w:val="28"/>
          <w:rtl/>
          <w:lang w:bidi="fa-IR"/>
        </w:rPr>
        <w:softHyphen/>
      </w:r>
      <w:r w:rsidRPr="00DC5539">
        <w:rPr>
          <w:rFonts w:eastAsiaTheme="minorEastAsia" w:hint="cs"/>
          <w:i/>
          <w:sz w:val="28"/>
          <w:rtl/>
          <w:lang w:bidi="fa-IR"/>
        </w:rPr>
        <w:t>ها می</w:t>
      </w:r>
      <w:r w:rsidRPr="00DC5539">
        <w:rPr>
          <w:rFonts w:eastAsiaTheme="minorEastAsia"/>
          <w:i/>
          <w:sz w:val="28"/>
          <w:rtl/>
          <w:lang w:bidi="fa-IR"/>
        </w:rPr>
        <w:softHyphen/>
      </w:r>
      <w:r w:rsidRPr="00DC5539">
        <w:rPr>
          <w:rFonts w:eastAsiaTheme="minorEastAsia" w:hint="cs"/>
          <w:i/>
          <w:sz w:val="28"/>
          <w:rtl/>
          <w:lang w:bidi="fa-IR"/>
        </w:rPr>
        <w:t xml:space="preserve">توان بازه </w:t>
      </w:r>
      <w:r w:rsidRPr="00DC5539">
        <w:rPr>
          <w:rFonts w:asciiTheme="majorBidi" w:eastAsiaTheme="minorEastAsia" w:hAnsiTheme="majorBidi" w:cstheme="majorBidi"/>
          <w:iCs/>
          <w:szCs w:val="24"/>
          <w:lang w:bidi="fa-IR"/>
        </w:rPr>
        <w:t>0.2T</w:t>
      </w:r>
      <w:r w:rsidRPr="00DC5539">
        <w:rPr>
          <w:rFonts w:eastAsiaTheme="minorEastAsia" w:hint="cs"/>
          <w:i/>
          <w:sz w:val="28"/>
          <w:rtl/>
          <w:lang w:bidi="fa-IR"/>
        </w:rPr>
        <w:t xml:space="preserve"> الی </w:t>
      </w:r>
      <w:r w:rsidRPr="00DC5539">
        <w:rPr>
          <w:rFonts w:asciiTheme="majorBidi" w:eastAsiaTheme="minorEastAsia" w:hAnsiTheme="majorBidi" w:cstheme="majorBidi"/>
          <w:iCs/>
          <w:szCs w:val="24"/>
          <w:lang w:bidi="fa-IR"/>
        </w:rPr>
        <w:t>1.5T</w:t>
      </w:r>
      <w:r w:rsidRPr="00DC5539">
        <w:rPr>
          <w:rFonts w:asciiTheme="majorBidi" w:eastAsiaTheme="minorEastAsia" w:hAnsiTheme="majorBidi" w:cstheme="majorBidi"/>
          <w:iCs/>
          <w:szCs w:val="24"/>
          <w:rtl/>
          <w:lang w:bidi="fa-IR"/>
        </w:rPr>
        <w:t xml:space="preserve"> </w:t>
      </w:r>
      <w:r w:rsidRPr="00DC5539">
        <w:rPr>
          <w:rFonts w:eastAsiaTheme="minorEastAsia" w:hint="cs"/>
          <w:i/>
          <w:sz w:val="28"/>
          <w:rtl/>
          <w:lang w:bidi="fa-IR"/>
        </w:rPr>
        <w:t>را به دست آورد:</w:t>
      </w:r>
    </w:p>
    <w:p w14:paraId="1CF00F8C" w14:textId="06B4E2AD" w:rsidR="00DC5539" w:rsidRPr="00DC5539" w:rsidRDefault="00DC5539" w:rsidP="00DC5539">
      <w:pPr>
        <w:rPr>
          <w:rFonts w:eastAsiaTheme="minorEastAsia"/>
          <w:i/>
          <w:sz w:val="28"/>
          <w:rtl/>
          <w:lang w:bidi="fa-IR"/>
        </w:rPr>
      </w:pPr>
      <m:oMathPara>
        <m:oMath>
          <m:r>
            <m:rPr>
              <m:sty m:val="p"/>
            </m:rPr>
            <w:rPr>
              <w:rFonts w:ascii="Cambria Math" w:eastAsiaTheme="minorEastAsia" w:hAnsi="Cambria Math"/>
              <w:sz w:val="28"/>
              <w:lang w:bidi="fa-IR"/>
            </w:rPr>
            <m:t>0.2</m:t>
          </m:r>
          <m:r>
            <w:rPr>
              <w:rFonts w:ascii="Cambria Math" w:eastAsiaTheme="minorEastAsia" w:hAnsi="Cambria Math"/>
              <w:sz w:val="28"/>
              <w:lang w:bidi="fa-IR"/>
            </w:rPr>
            <m:t>T~1.5T→0.2×2.037~1.5×2.037→</m:t>
          </m:r>
          <m:d>
            <m:dPr>
              <m:ctrlPr>
                <w:rPr>
                  <w:rFonts w:ascii="Cambria Math" w:eastAsiaTheme="minorEastAsia" w:hAnsi="Cambria Math"/>
                  <w:i/>
                  <w:sz w:val="28"/>
                  <w:lang w:bidi="fa-IR"/>
                </w:rPr>
              </m:ctrlPr>
            </m:dPr>
            <m:e>
              <m:r>
                <w:rPr>
                  <w:rFonts w:ascii="Cambria Math" w:eastAsiaTheme="minorEastAsia" w:hAnsi="Cambria Math"/>
                  <w:sz w:val="28"/>
                  <w:lang w:bidi="fa-IR"/>
                </w:rPr>
                <m:t>0.4074~3.0555</m:t>
              </m:r>
            </m:e>
          </m:d>
          <m:r>
            <w:rPr>
              <w:rFonts w:ascii="Cambria Math" w:eastAsiaTheme="minorEastAsia" w:hAnsi="Cambria Math"/>
              <w:sz w:val="28"/>
              <w:lang w:bidi="fa-IR"/>
            </w:rPr>
            <m:t>Sec</m:t>
          </m:r>
        </m:oMath>
      </m:oMathPara>
    </w:p>
    <w:p w14:paraId="40912B4D" w14:textId="5A40FE46" w:rsidR="00DC5539" w:rsidRPr="00DC5539" w:rsidRDefault="00DC5539" w:rsidP="00DC5539">
      <w:pPr>
        <w:rPr>
          <w:rFonts w:eastAsiaTheme="minorEastAsia"/>
          <w:i/>
          <w:sz w:val="28"/>
          <w:rtl/>
          <w:lang w:bidi="fa-IR"/>
        </w:rPr>
      </w:pPr>
      <m:oMathPara>
        <m:oMath>
          <m:r>
            <m:rPr>
              <m:sty m:val="p"/>
            </m:rPr>
            <w:rPr>
              <w:rFonts w:ascii="Cambria Math" w:eastAsiaTheme="minorEastAsia" w:hAnsi="Cambria Math"/>
              <w:sz w:val="28"/>
              <w:lang w:bidi="fa-IR"/>
            </w:rPr>
            <m:t>0.2</m:t>
          </m:r>
          <m:r>
            <w:rPr>
              <w:rFonts w:ascii="Cambria Math" w:eastAsiaTheme="minorEastAsia" w:hAnsi="Cambria Math"/>
              <w:sz w:val="28"/>
              <w:lang w:bidi="fa-IR"/>
            </w:rPr>
            <m:t>T~1.5T→0.2×3.801~1.5×3.801→</m:t>
          </m:r>
          <m:d>
            <m:dPr>
              <m:ctrlPr>
                <w:rPr>
                  <w:rFonts w:ascii="Cambria Math" w:eastAsiaTheme="minorEastAsia" w:hAnsi="Cambria Math"/>
                  <w:i/>
                  <w:sz w:val="28"/>
                  <w:lang w:bidi="fa-IR"/>
                </w:rPr>
              </m:ctrlPr>
            </m:dPr>
            <m:e>
              <m:r>
                <w:rPr>
                  <w:rFonts w:ascii="Cambria Math" w:eastAsiaTheme="minorEastAsia" w:hAnsi="Cambria Math"/>
                  <w:sz w:val="28"/>
                  <w:lang w:bidi="fa-IR"/>
                </w:rPr>
                <m:t>0.7602~5.7015</m:t>
              </m:r>
            </m:e>
          </m:d>
          <m:r>
            <w:rPr>
              <w:rFonts w:ascii="Cambria Math" w:eastAsiaTheme="minorEastAsia" w:hAnsi="Cambria Math"/>
              <w:sz w:val="28"/>
              <w:lang w:bidi="fa-IR"/>
            </w:rPr>
            <m:t>Sec</m:t>
          </m:r>
        </m:oMath>
      </m:oMathPara>
    </w:p>
    <w:p w14:paraId="1C3700B7" w14:textId="3FADB6D2" w:rsidR="00DC5539" w:rsidRPr="00DC5539" w:rsidRDefault="00DC5539" w:rsidP="00DC5539">
      <w:pPr>
        <w:rPr>
          <w:rFonts w:eastAsiaTheme="minorEastAsia"/>
          <w:i/>
          <w:sz w:val="28"/>
          <w:rtl/>
          <w:lang w:bidi="fa-IR"/>
        </w:rPr>
      </w:pPr>
      <m:oMathPara>
        <m:oMath>
          <m:r>
            <m:rPr>
              <m:sty m:val="p"/>
            </m:rPr>
            <w:rPr>
              <w:rFonts w:ascii="Cambria Math" w:eastAsiaTheme="minorEastAsia" w:hAnsi="Cambria Math"/>
              <w:sz w:val="28"/>
              <w:lang w:bidi="fa-IR"/>
            </w:rPr>
            <m:t>0.2</m:t>
          </m:r>
          <m:r>
            <w:rPr>
              <w:rFonts w:ascii="Cambria Math" w:eastAsiaTheme="minorEastAsia" w:hAnsi="Cambria Math"/>
              <w:sz w:val="28"/>
              <w:lang w:bidi="fa-IR"/>
            </w:rPr>
            <m:t>T~1.5T→0.2×4.39~1.5×4.39→</m:t>
          </m:r>
          <m:d>
            <m:dPr>
              <m:ctrlPr>
                <w:rPr>
                  <w:rFonts w:ascii="Cambria Math" w:eastAsiaTheme="minorEastAsia" w:hAnsi="Cambria Math"/>
                  <w:i/>
                  <w:sz w:val="28"/>
                  <w:lang w:bidi="fa-IR"/>
                </w:rPr>
              </m:ctrlPr>
            </m:dPr>
            <m:e>
              <m:r>
                <w:rPr>
                  <w:rFonts w:ascii="Cambria Math" w:eastAsiaTheme="minorEastAsia" w:hAnsi="Cambria Math"/>
                  <w:sz w:val="28"/>
                  <w:lang w:bidi="fa-IR"/>
                </w:rPr>
                <m:t>0.878~6.585</m:t>
              </m:r>
            </m:e>
          </m:d>
          <m:r>
            <w:rPr>
              <w:rFonts w:ascii="Cambria Math" w:eastAsiaTheme="minorEastAsia" w:hAnsi="Cambria Math"/>
              <w:sz w:val="28"/>
              <w:lang w:bidi="fa-IR"/>
            </w:rPr>
            <m:t>Sec</m:t>
          </m:r>
        </m:oMath>
      </m:oMathPara>
    </w:p>
    <w:p w14:paraId="05233ADC" w14:textId="77777777" w:rsidR="00DC5539" w:rsidRPr="00DC5539" w:rsidRDefault="00DC5539" w:rsidP="00DC5539">
      <w:pPr>
        <w:rPr>
          <w:rFonts w:eastAsiaTheme="minorEastAsia"/>
          <w:i/>
          <w:sz w:val="28"/>
          <w:rtl/>
          <w:lang w:bidi="fa-IR"/>
        </w:rPr>
      </w:pPr>
    </w:p>
    <w:p w14:paraId="3395BD40" w14:textId="77777777" w:rsidR="00DC5539" w:rsidRPr="00DC5539" w:rsidRDefault="00DC5539" w:rsidP="00DC5539">
      <w:pPr>
        <w:jc w:val="center"/>
        <w:rPr>
          <w:rFonts w:eastAsiaTheme="minorEastAsia"/>
          <w:i/>
          <w:sz w:val="28"/>
          <w:rtl/>
          <w:lang w:bidi="fa-IR"/>
        </w:rPr>
      </w:pPr>
      <w:r w:rsidRPr="00DC5539">
        <w:rPr>
          <w:noProof/>
          <w:sz w:val="28"/>
        </w:rPr>
        <w:drawing>
          <wp:inline distT="0" distB="0" distL="0" distR="0" wp14:anchorId="700BECA3" wp14:editId="14822EBD">
            <wp:extent cx="4572000" cy="2743200"/>
            <wp:effectExtent l="0" t="0" r="0" b="0"/>
            <wp:docPr id="127" name="Chart 127"/>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14:paraId="128A03FD" w14:textId="512F49DD" w:rsidR="00DC5539" w:rsidRPr="00DC5539" w:rsidRDefault="00DC5539" w:rsidP="00C230E4">
      <w:pPr>
        <w:pStyle w:val="a0"/>
        <w:rPr>
          <w:rtl/>
        </w:rPr>
      </w:pPr>
      <w:bookmarkStart w:id="144" w:name="_Toc32162107"/>
      <w:bookmarkStart w:id="145" w:name="_Toc32162512"/>
      <w:bookmarkStart w:id="146" w:name="_Toc61177192"/>
      <w:bookmarkStart w:id="147" w:name="_Toc83641539"/>
      <w:bookmarkStart w:id="148" w:name="_Toc96729294"/>
      <w:r w:rsidRPr="00DC5539">
        <w:rPr>
          <w:rFonts w:hint="cs"/>
          <w:rtl/>
        </w:rPr>
        <w:t>شکل 3-</w:t>
      </w:r>
      <w:r w:rsidR="00C230E4">
        <w:rPr>
          <w:rFonts w:hint="cs"/>
          <w:rtl/>
        </w:rPr>
        <w:t>11</w:t>
      </w:r>
      <w:r w:rsidRPr="00DC5539">
        <w:rPr>
          <w:rFonts w:hint="cs"/>
          <w:rtl/>
        </w:rPr>
        <w:t>، طیف واحد ترکیبی زلزله</w:t>
      </w:r>
      <w:r w:rsidRPr="00DC5539">
        <w:rPr>
          <w:rtl/>
        </w:rPr>
        <w:softHyphen/>
      </w:r>
      <w:r w:rsidRPr="00DC5539">
        <w:rPr>
          <w:rFonts w:hint="cs"/>
          <w:rtl/>
        </w:rPr>
        <w:t>ها و متوسط زلزله</w:t>
      </w:r>
      <w:r w:rsidRPr="00DC5539">
        <w:rPr>
          <w:rtl/>
        </w:rPr>
        <w:softHyphen/>
      </w:r>
      <w:r w:rsidRPr="00DC5539">
        <w:rPr>
          <w:rFonts w:hint="cs"/>
          <w:rtl/>
        </w:rPr>
        <w:t>ها به همراه 3/1 برابر طیف طرح استاندارد</w:t>
      </w:r>
      <w:bookmarkEnd w:id="144"/>
      <w:bookmarkEnd w:id="145"/>
      <w:bookmarkEnd w:id="146"/>
      <w:bookmarkEnd w:id="147"/>
      <w:bookmarkEnd w:id="148"/>
    </w:p>
    <w:p w14:paraId="53C7BC2D" w14:textId="77777777" w:rsidR="00DC5539" w:rsidRPr="00DC5539" w:rsidRDefault="00DC5539" w:rsidP="00DC5539">
      <w:pPr>
        <w:rPr>
          <w:rFonts w:eastAsiaTheme="minorEastAsia"/>
          <w:i/>
          <w:sz w:val="28"/>
          <w:lang w:bidi="fa-IR"/>
        </w:rPr>
      </w:pPr>
      <w:r w:rsidRPr="00DC5539">
        <w:rPr>
          <w:rFonts w:eastAsiaTheme="minorEastAsia" w:hint="cs"/>
          <w:i/>
          <w:sz w:val="28"/>
          <w:rtl/>
          <w:lang w:bidi="fa-IR"/>
        </w:rPr>
        <w:t>برای تمامی سازه</w:t>
      </w:r>
      <w:r w:rsidRPr="00DC5539">
        <w:rPr>
          <w:rFonts w:eastAsiaTheme="minorEastAsia"/>
          <w:i/>
          <w:sz w:val="28"/>
          <w:rtl/>
          <w:lang w:bidi="fa-IR"/>
        </w:rPr>
        <w:softHyphen/>
      </w:r>
      <w:r w:rsidRPr="00DC5539">
        <w:rPr>
          <w:rFonts w:eastAsiaTheme="minorEastAsia" w:hint="cs"/>
          <w:i/>
          <w:sz w:val="28"/>
          <w:rtl/>
          <w:lang w:bidi="fa-IR"/>
        </w:rPr>
        <w:t xml:space="preserve">ها بایستی ضریبی در بازه </w:t>
      </w:r>
      <w:r w:rsidRPr="00DC5539">
        <w:rPr>
          <w:rFonts w:asciiTheme="majorBidi" w:eastAsiaTheme="minorEastAsia" w:hAnsiTheme="majorBidi" w:cstheme="majorBidi"/>
          <w:iCs/>
          <w:szCs w:val="24"/>
          <w:lang w:bidi="fa-IR"/>
        </w:rPr>
        <w:t>0.2T</w:t>
      </w:r>
      <w:r w:rsidRPr="00DC5539">
        <w:rPr>
          <w:rFonts w:asciiTheme="majorBidi" w:eastAsiaTheme="minorEastAsia" w:hAnsiTheme="majorBidi" w:cstheme="majorBidi"/>
          <w:i/>
          <w:szCs w:val="24"/>
          <w:rtl/>
          <w:lang w:bidi="fa-IR"/>
        </w:rPr>
        <w:t xml:space="preserve"> </w:t>
      </w:r>
      <w:r w:rsidRPr="00DC5539">
        <w:rPr>
          <w:rFonts w:eastAsiaTheme="minorEastAsia" w:hint="cs"/>
          <w:i/>
          <w:sz w:val="28"/>
          <w:rtl/>
          <w:lang w:bidi="fa-IR"/>
        </w:rPr>
        <w:t xml:space="preserve">الی </w:t>
      </w:r>
      <w:r w:rsidRPr="00DC5539">
        <w:rPr>
          <w:rFonts w:asciiTheme="majorBidi" w:eastAsiaTheme="minorEastAsia" w:hAnsiTheme="majorBidi" w:cstheme="majorBidi"/>
          <w:iCs/>
          <w:szCs w:val="24"/>
          <w:lang w:bidi="fa-IR"/>
        </w:rPr>
        <w:t>1.5T</w:t>
      </w:r>
      <w:r w:rsidRPr="00DC5539">
        <w:rPr>
          <w:rFonts w:eastAsiaTheme="minorEastAsia" w:hint="cs"/>
          <w:i/>
          <w:sz w:val="28"/>
          <w:rtl/>
          <w:lang w:bidi="fa-IR"/>
        </w:rPr>
        <w:t xml:space="preserve"> به دست آورده شود که با ضرب این مقدار در تک تک شتاب نگاشت</w:t>
      </w:r>
      <w:r w:rsidRPr="00DC5539">
        <w:rPr>
          <w:rFonts w:eastAsiaTheme="minorEastAsia"/>
          <w:i/>
          <w:sz w:val="28"/>
          <w:rtl/>
          <w:lang w:bidi="fa-IR"/>
        </w:rPr>
        <w:softHyphen/>
      </w:r>
      <w:r w:rsidRPr="00DC5539">
        <w:rPr>
          <w:rFonts w:eastAsiaTheme="minorEastAsia" w:hint="cs"/>
          <w:i/>
          <w:sz w:val="28"/>
          <w:rtl/>
          <w:lang w:bidi="fa-IR"/>
        </w:rPr>
        <w:t>ها طیف آنها بالاتر از 3/1 برابر طیف طرح استاندارد قرار بگیرد که طبق آئین</w:t>
      </w:r>
      <w:r w:rsidRPr="00DC5539">
        <w:rPr>
          <w:rFonts w:eastAsiaTheme="minorEastAsia"/>
          <w:i/>
          <w:sz w:val="28"/>
          <w:rtl/>
          <w:lang w:bidi="fa-IR"/>
        </w:rPr>
        <w:softHyphen/>
      </w:r>
      <w:r w:rsidRPr="00DC5539">
        <w:rPr>
          <w:rFonts w:eastAsiaTheme="minorEastAsia" w:hint="cs"/>
          <w:i/>
          <w:sz w:val="28"/>
          <w:rtl/>
          <w:lang w:bidi="fa-IR"/>
        </w:rPr>
        <w:t>نامه فقط در 10 درصد می</w:t>
      </w:r>
      <w:r w:rsidRPr="00DC5539">
        <w:rPr>
          <w:rFonts w:eastAsiaTheme="minorEastAsia"/>
          <w:i/>
          <w:sz w:val="28"/>
          <w:rtl/>
          <w:lang w:bidi="fa-IR"/>
        </w:rPr>
        <w:softHyphen/>
      </w:r>
      <w:r w:rsidRPr="00DC5539">
        <w:rPr>
          <w:rFonts w:eastAsiaTheme="minorEastAsia" w:hint="cs"/>
          <w:i/>
          <w:sz w:val="28"/>
          <w:rtl/>
          <w:lang w:bidi="fa-IR"/>
        </w:rPr>
        <w:t>تواند کمتر از طیف طرح استاندارد قرار بگیرد که در ادامه برای هر سازه آورده شده است.</w:t>
      </w:r>
    </w:p>
    <w:p w14:paraId="308AFE30" w14:textId="699E3DB0" w:rsidR="00DC5539" w:rsidRPr="00DC5539" w:rsidRDefault="00D60393" w:rsidP="00DC5539">
      <w:pPr>
        <w:jc w:val="center"/>
        <w:rPr>
          <w:rFonts w:eastAsiaTheme="minorEastAsia"/>
          <w:i/>
          <w:sz w:val="28"/>
          <w:lang w:bidi="fa-IR"/>
        </w:rPr>
      </w:pPr>
      <w:r>
        <w:rPr>
          <w:noProof/>
        </w:rPr>
        <w:lastRenderedPageBreak/>
        <w:drawing>
          <wp:inline distT="0" distB="0" distL="0" distR="0" wp14:anchorId="76B184A4" wp14:editId="2CBF1A12">
            <wp:extent cx="5181600" cy="3087893"/>
            <wp:effectExtent l="0" t="0" r="0" b="17780"/>
            <wp:docPr id="35" name="Chart 35">
              <a:extLst xmlns:a="http://schemas.openxmlformats.org/drawingml/2006/main">
                <a:ext uri="{FF2B5EF4-FFF2-40B4-BE49-F238E27FC236}">
                  <a16:creationId xmlns:a16="http://schemas.microsoft.com/office/drawing/2014/main" id="{00000000-0008-0000-0000-00000E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p w14:paraId="5F464A3B" w14:textId="7EDE3731" w:rsidR="00DC5539" w:rsidRPr="00DC5539" w:rsidRDefault="00DC5539" w:rsidP="008B1346">
      <w:pPr>
        <w:pStyle w:val="a0"/>
        <w:rPr>
          <w:rtl/>
        </w:rPr>
      </w:pPr>
      <w:bookmarkStart w:id="149" w:name="_Toc61177193"/>
      <w:bookmarkStart w:id="150" w:name="_Toc83641540"/>
      <w:bookmarkStart w:id="151" w:name="_Toc96729295"/>
      <w:r w:rsidRPr="00DC5539">
        <w:rPr>
          <w:rFonts w:hint="cs"/>
          <w:rtl/>
        </w:rPr>
        <w:t>شکل 3-</w:t>
      </w:r>
      <w:r w:rsidR="00C230E4">
        <w:rPr>
          <w:rFonts w:hint="cs"/>
          <w:rtl/>
        </w:rPr>
        <w:t>12</w:t>
      </w:r>
      <w:r w:rsidRPr="00DC5539">
        <w:rPr>
          <w:rFonts w:hint="cs"/>
          <w:rtl/>
        </w:rPr>
        <w:t>، طیف واحد ترکیبی زلزله</w:t>
      </w:r>
      <w:r w:rsidRPr="00DC5539">
        <w:rPr>
          <w:rtl/>
        </w:rPr>
        <w:softHyphen/>
      </w:r>
      <w:r w:rsidRPr="00DC5539">
        <w:rPr>
          <w:rFonts w:hint="cs"/>
          <w:rtl/>
        </w:rPr>
        <w:t>ها و متوسط زلزله</w:t>
      </w:r>
      <w:r w:rsidRPr="00DC5539">
        <w:rPr>
          <w:rtl/>
        </w:rPr>
        <w:softHyphen/>
      </w:r>
      <w:r w:rsidRPr="00DC5539">
        <w:rPr>
          <w:rFonts w:hint="cs"/>
          <w:rtl/>
        </w:rPr>
        <w:t>ها به همراه 3/1 برابر طیف طرح استاندارد در بازه 2/0 تا 5/1 برابر زمان تناوب سازه</w:t>
      </w:r>
      <w:bookmarkEnd w:id="149"/>
      <w:r w:rsidRPr="00DC5539">
        <w:rPr>
          <w:rFonts w:hint="cs"/>
          <w:rtl/>
        </w:rPr>
        <w:t xml:space="preserve"> </w:t>
      </w:r>
      <w:r w:rsidR="00D60393">
        <w:rPr>
          <w:rFonts w:hint="cs"/>
          <w:rtl/>
        </w:rPr>
        <w:t>15</w:t>
      </w:r>
      <w:r w:rsidRPr="00DC5539">
        <w:rPr>
          <w:rFonts w:hint="cs"/>
          <w:rtl/>
        </w:rPr>
        <w:t xml:space="preserve"> طبقه</w:t>
      </w:r>
      <w:bookmarkEnd w:id="150"/>
      <w:bookmarkEnd w:id="151"/>
    </w:p>
    <w:p w14:paraId="269AAEA0" w14:textId="4781F13A" w:rsidR="00DC5539" w:rsidRPr="00DC5539" w:rsidRDefault="00DC5539" w:rsidP="00DC5539">
      <w:pPr>
        <w:rPr>
          <w:rFonts w:eastAsiaTheme="minorEastAsia"/>
          <w:i/>
          <w:sz w:val="28"/>
          <w:rtl/>
          <w:lang w:bidi="fa-IR"/>
        </w:rPr>
      </w:pPr>
      <w:r w:rsidRPr="00DC5539">
        <w:rPr>
          <w:rFonts w:eastAsiaTheme="minorEastAsia" w:hint="cs"/>
          <w:i/>
          <w:sz w:val="28"/>
          <w:rtl/>
          <w:lang w:bidi="fa-IR"/>
        </w:rPr>
        <w:t>طبق نمودار مشاهده می</w:t>
      </w:r>
      <w:r w:rsidRPr="00DC5539">
        <w:rPr>
          <w:rFonts w:eastAsiaTheme="minorEastAsia"/>
          <w:i/>
          <w:sz w:val="28"/>
          <w:rtl/>
          <w:lang w:bidi="fa-IR"/>
        </w:rPr>
        <w:softHyphen/>
      </w:r>
      <w:r w:rsidRPr="00DC5539">
        <w:rPr>
          <w:rFonts w:eastAsiaTheme="minorEastAsia" w:hint="cs"/>
          <w:i/>
          <w:sz w:val="28"/>
          <w:rtl/>
          <w:lang w:bidi="fa-IR"/>
        </w:rPr>
        <w:t>شود که از بین تمامی زلزله</w:t>
      </w:r>
      <w:r w:rsidRPr="00DC5539">
        <w:rPr>
          <w:rFonts w:eastAsiaTheme="minorEastAsia"/>
          <w:i/>
          <w:sz w:val="28"/>
          <w:rtl/>
          <w:lang w:bidi="fa-IR"/>
        </w:rPr>
        <w:softHyphen/>
      </w:r>
      <w:r w:rsidRPr="00DC5539">
        <w:rPr>
          <w:rFonts w:eastAsiaTheme="minorEastAsia" w:hint="cs"/>
          <w:i/>
          <w:sz w:val="28"/>
          <w:rtl/>
          <w:lang w:bidi="fa-IR"/>
        </w:rPr>
        <w:t xml:space="preserve">ها فقط دو زلزله </w:t>
      </w:r>
      <w:r w:rsidRPr="00DC5539">
        <w:rPr>
          <w:rFonts w:asciiTheme="majorBidi" w:eastAsiaTheme="minorEastAsia" w:hAnsiTheme="majorBidi" w:cstheme="majorBidi"/>
          <w:iCs/>
          <w:szCs w:val="24"/>
          <w:lang w:bidi="fa-IR"/>
        </w:rPr>
        <w:t>Parkfield</w:t>
      </w:r>
      <w:r w:rsidRPr="00DC5539">
        <w:rPr>
          <w:rFonts w:eastAsiaTheme="minorEastAsia" w:hint="cs"/>
          <w:i/>
          <w:szCs w:val="24"/>
          <w:rtl/>
          <w:lang w:bidi="fa-IR"/>
        </w:rPr>
        <w:t xml:space="preserve"> </w:t>
      </w:r>
      <w:r w:rsidRPr="00DC5539">
        <w:rPr>
          <w:rFonts w:eastAsiaTheme="minorEastAsia" w:hint="cs"/>
          <w:i/>
          <w:sz w:val="28"/>
          <w:rtl/>
          <w:lang w:bidi="fa-IR"/>
        </w:rPr>
        <w:t xml:space="preserve">و </w:t>
      </w:r>
      <w:r w:rsidRPr="00DC5539">
        <w:rPr>
          <w:rFonts w:asciiTheme="majorBidi" w:eastAsiaTheme="minorEastAsia" w:hAnsiTheme="majorBidi" w:cstheme="majorBidi"/>
          <w:iCs/>
          <w:szCs w:val="24"/>
          <w:lang w:bidi="fa-IR"/>
        </w:rPr>
        <w:t>Imperial</w:t>
      </w:r>
      <w:r w:rsidRPr="00DC5539">
        <w:rPr>
          <w:rFonts w:eastAsiaTheme="minorEastAsia" w:hint="cs"/>
          <w:i/>
          <w:szCs w:val="24"/>
          <w:rtl/>
          <w:lang w:bidi="fa-IR"/>
        </w:rPr>
        <w:t xml:space="preserve"> </w:t>
      </w:r>
      <w:r w:rsidRPr="00DC5539">
        <w:rPr>
          <w:rFonts w:eastAsiaTheme="minorEastAsia" w:hint="cs"/>
          <w:i/>
          <w:sz w:val="28"/>
          <w:rtl/>
          <w:lang w:bidi="fa-IR"/>
        </w:rPr>
        <w:t>در بازه زمانی مورد نظر ما زیر طیف طرح استاندارد (10 درصد کمتر از 3/1 برابر) قرار می</w:t>
      </w:r>
      <w:r w:rsidRPr="00DC5539">
        <w:rPr>
          <w:rFonts w:eastAsiaTheme="minorEastAsia"/>
          <w:i/>
          <w:sz w:val="28"/>
          <w:rtl/>
          <w:lang w:bidi="fa-IR"/>
        </w:rPr>
        <w:softHyphen/>
      </w:r>
      <w:r w:rsidRPr="00DC5539">
        <w:rPr>
          <w:rFonts w:eastAsiaTheme="minorEastAsia" w:hint="cs"/>
          <w:i/>
          <w:sz w:val="28"/>
          <w:rtl/>
          <w:lang w:bidi="fa-IR"/>
        </w:rPr>
        <w:t>گیرند</w:t>
      </w:r>
      <w:r w:rsidR="00D60393">
        <w:rPr>
          <w:rFonts w:eastAsiaTheme="minorEastAsia" w:hint="cs"/>
          <w:i/>
          <w:sz w:val="28"/>
          <w:rtl/>
          <w:lang w:bidi="fa-IR"/>
        </w:rPr>
        <w:t xml:space="preserve"> اما با توجه به اینکه سازه ما سه بعدی بوده و میانگین زلزله</w:t>
      </w:r>
      <w:r w:rsidR="00D60393">
        <w:rPr>
          <w:rFonts w:eastAsiaTheme="minorEastAsia"/>
          <w:i/>
          <w:sz w:val="28"/>
          <w:rtl/>
          <w:lang w:bidi="fa-IR"/>
        </w:rPr>
        <w:softHyphen/>
      </w:r>
      <w:r w:rsidR="00D60393">
        <w:rPr>
          <w:rFonts w:eastAsiaTheme="minorEastAsia" w:hint="cs"/>
          <w:i/>
          <w:sz w:val="28"/>
          <w:rtl/>
          <w:lang w:bidi="fa-IR"/>
        </w:rPr>
        <w:t>ها مدنظر می</w:t>
      </w:r>
      <w:r w:rsidR="00D60393">
        <w:rPr>
          <w:rFonts w:eastAsiaTheme="minorEastAsia"/>
          <w:i/>
          <w:sz w:val="28"/>
          <w:rtl/>
          <w:lang w:bidi="fa-IR"/>
        </w:rPr>
        <w:softHyphen/>
      </w:r>
      <w:r w:rsidR="00D60393">
        <w:rPr>
          <w:rFonts w:eastAsiaTheme="minorEastAsia" w:hint="cs"/>
          <w:i/>
          <w:sz w:val="28"/>
          <w:rtl/>
          <w:lang w:bidi="fa-IR"/>
        </w:rPr>
        <w:t>باشد از همین رو مشاهده می</w:t>
      </w:r>
      <w:r w:rsidR="00D60393">
        <w:rPr>
          <w:rFonts w:eastAsiaTheme="minorEastAsia"/>
          <w:i/>
          <w:sz w:val="28"/>
          <w:rtl/>
          <w:lang w:bidi="fa-IR"/>
        </w:rPr>
        <w:softHyphen/>
      </w:r>
      <w:r w:rsidR="00D60393">
        <w:rPr>
          <w:rFonts w:eastAsiaTheme="minorEastAsia" w:hint="cs"/>
          <w:i/>
          <w:sz w:val="28"/>
          <w:rtl/>
          <w:lang w:bidi="fa-IR"/>
        </w:rPr>
        <w:t xml:space="preserve">شود در این بازه طیف میانگین 7 رکورد زلزله از </w:t>
      </w:r>
      <w:r w:rsidR="00E42D09">
        <w:rPr>
          <w:rFonts w:eastAsiaTheme="minorEastAsia" w:hint="cs"/>
          <w:i/>
          <w:sz w:val="28"/>
          <w:rtl/>
          <w:lang w:bidi="fa-IR"/>
        </w:rPr>
        <w:t>3/1 برابر طیف طرح استاندارد بالاتر بوده و ضریب مقیاس دوم برابر یک می</w:t>
      </w:r>
      <w:r w:rsidR="00E42D09">
        <w:rPr>
          <w:rFonts w:eastAsiaTheme="minorEastAsia"/>
          <w:i/>
          <w:sz w:val="28"/>
          <w:rtl/>
          <w:lang w:bidi="fa-IR"/>
        </w:rPr>
        <w:softHyphen/>
      </w:r>
      <w:r w:rsidR="00E42D09">
        <w:rPr>
          <w:rFonts w:eastAsiaTheme="minorEastAsia" w:hint="cs"/>
          <w:i/>
          <w:sz w:val="28"/>
          <w:rtl/>
          <w:lang w:bidi="fa-IR"/>
        </w:rPr>
        <w:t>باشد.</w:t>
      </w:r>
    </w:p>
    <w:p w14:paraId="38C125FA" w14:textId="06D11E90" w:rsidR="00DC5539" w:rsidRPr="00DC5539" w:rsidRDefault="00000000" w:rsidP="00DC5539">
      <w:pPr>
        <w:tabs>
          <w:tab w:val="left" w:pos="4245"/>
        </w:tabs>
        <w:rPr>
          <w:rFonts w:eastAsiaTheme="minorEastAsia"/>
          <w:i/>
          <w:sz w:val="28"/>
          <w:lang w:bidi="fa-IR"/>
        </w:rPr>
      </w:pPr>
      <m:oMathPara>
        <m:oMath>
          <m:sSub>
            <m:sSubPr>
              <m:ctrlPr>
                <w:rPr>
                  <w:rFonts w:ascii="Cambria Math" w:eastAsiaTheme="minorEastAsia" w:hAnsi="Cambria Math"/>
                  <w:i/>
                  <w:sz w:val="28"/>
                  <w:lang w:bidi="fa-IR"/>
                </w:rPr>
              </m:ctrlPr>
            </m:sSubPr>
            <m:e>
              <m:r>
                <w:rPr>
                  <w:rFonts w:ascii="Cambria Math" w:eastAsiaTheme="minorEastAsia" w:hAnsi="Cambria Math"/>
                  <w:sz w:val="28"/>
                  <w:lang w:bidi="fa-IR"/>
                </w:rPr>
                <m:t>SF</m:t>
              </m:r>
            </m:e>
            <m:sub>
              <m:r>
                <w:rPr>
                  <w:rFonts w:ascii="Cambria Math" w:eastAsiaTheme="minorEastAsia" w:hAnsi="Cambria Math"/>
                  <w:sz w:val="28"/>
                  <w:lang w:bidi="fa-IR"/>
                </w:rPr>
                <m:t>2</m:t>
              </m:r>
            </m:sub>
          </m:sSub>
          <m:r>
            <w:rPr>
              <w:rFonts w:ascii="Cambria Math" w:eastAsiaTheme="minorEastAsia" w:hAnsi="Cambria Math"/>
              <w:sz w:val="28"/>
              <w:lang w:bidi="fa-IR"/>
            </w:rPr>
            <m:t>=1.0</m:t>
          </m:r>
        </m:oMath>
      </m:oMathPara>
    </w:p>
    <w:p w14:paraId="64DAC687" w14:textId="77777777" w:rsidR="00DC5539" w:rsidRPr="00DC5539" w:rsidRDefault="00DC5539" w:rsidP="00DC5539">
      <w:pPr>
        <w:jc w:val="center"/>
        <w:rPr>
          <w:rFonts w:asciiTheme="majorBidi" w:hAnsiTheme="majorBidi"/>
          <w:sz w:val="28"/>
          <w:rtl/>
          <w:lang w:bidi="fa-IR"/>
        </w:rPr>
      </w:pPr>
    </w:p>
    <w:p w14:paraId="37FF19A9" w14:textId="49E490A7" w:rsidR="00DC5539" w:rsidRPr="00DC5539" w:rsidRDefault="00040ADF" w:rsidP="00DC5539">
      <w:pPr>
        <w:jc w:val="center"/>
        <w:rPr>
          <w:rFonts w:asciiTheme="majorBidi" w:hAnsiTheme="majorBidi"/>
          <w:sz w:val="28"/>
          <w:rtl/>
          <w:lang w:bidi="fa-IR"/>
        </w:rPr>
      </w:pPr>
      <w:r>
        <w:rPr>
          <w:noProof/>
        </w:rPr>
        <w:lastRenderedPageBreak/>
        <w:drawing>
          <wp:inline distT="0" distB="0" distL="0" distR="0" wp14:anchorId="608E44BC" wp14:editId="191AF134">
            <wp:extent cx="5181600" cy="3087893"/>
            <wp:effectExtent l="0" t="0" r="0" b="17780"/>
            <wp:docPr id="37" name="Chart 37">
              <a:extLst xmlns:a="http://schemas.openxmlformats.org/drawingml/2006/main">
                <a:ext uri="{FF2B5EF4-FFF2-40B4-BE49-F238E27FC236}">
                  <a16:creationId xmlns:a16="http://schemas.microsoft.com/office/drawing/2014/main" id="{297AB19A-4724-4A6E-A6C2-8AD40D7318F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p w14:paraId="50884275" w14:textId="12C3BE1D" w:rsidR="00DC5539" w:rsidRPr="00DC5539" w:rsidRDefault="00DC5539" w:rsidP="008B1346">
      <w:pPr>
        <w:pStyle w:val="a0"/>
        <w:rPr>
          <w:rtl/>
        </w:rPr>
      </w:pPr>
      <w:bookmarkStart w:id="152" w:name="_Toc83641543"/>
      <w:bookmarkStart w:id="153" w:name="_Toc96729296"/>
      <w:r w:rsidRPr="00DC5539">
        <w:rPr>
          <w:rFonts w:hint="cs"/>
          <w:rtl/>
        </w:rPr>
        <w:t>شکل 3-13، طیف واحد ترکیبی زلزله</w:t>
      </w:r>
      <w:r w:rsidRPr="00DC5539">
        <w:rPr>
          <w:rtl/>
        </w:rPr>
        <w:softHyphen/>
      </w:r>
      <w:r w:rsidRPr="00DC5539">
        <w:rPr>
          <w:rFonts w:hint="cs"/>
          <w:rtl/>
        </w:rPr>
        <w:t>ها و متوسط زلزله</w:t>
      </w:r>
      <w:r w:rsidRPr="00DC5539">
        <w:rPr>
          <w:rtl/>
        </w:rPr>
        <w:softHyphen/>
      </w:r>
      <w:r w:rsidRPr="00DC5539">
        <w:rPr>
          <w:rFonts w:hint="cs"/>
          <w:rtl/>
        </w:rPr>
        <w:t xml:space="preserve">ها به همراه 3/1 برابر طیف طرح استاندارد در بازه 2/0 تا 5/1 برابر زمان تناوب سازه </w:t>
      </w:r>
      <w:r w:rsidR="008B1346">
        <w:rPr>
          <w:rFonts w:hint="cs"/>
          <w:rtl/>
        </w:rPr>
        <w:t>30</w:t>
      </w:r>
      <w:r w:rsidRPr="00DC5539">
        <w:rPr>
          <w:rFonts w:hint="cs"/>
          <w:rtl/>
        </w:rPr>
        <w:t xml:space="preserve"> طبقه</w:t>
      </w:r>
      <w:bookmarkEnd w:id="152"/>
      <w:bookmarkEnd w:id="153"/>
    </w:p>
    <w:p w14:paraId="166A6915" w14:textId="17D04E0E" w:rsidR="00DC5539" w:rsidRPr="00DC5539" w:rsidRDefault="00DC5539" w:rsidP="00DC5539">
      <w:pPr>
        <w:rPr>
          <w:rFonts w:eastAsiaTheme="minorEastAsia"/>
          <w:i/>
          <w:sz w:val="28"/>
          <w:rtl/>
          <w:lang w:bidi="fa-IR"/>
        </w:rPr>
      </w:pPr>
      <w:r w:rsidRPr="00DC5539">
        <w:rPr>
          <w:rFonts w:eastAsiaTheme="minorEastAsia" w:hint="cs"/>
          <w:i/>
          <w:sz w:val="28"/>
          <w:rtl/>
          <w:lang w:bidi="fa-IR"/>
        </w:rPr>
        <w:t>طبق نمودار مشاهده می</w:t>
      </w:r>
      <w:r w:rsidRPr="00DC5539">
        <w:rPr>
          <w:rFonts w:eastAsiaTheme="minorEastAsia"/>
          <w:i/>
          <w:sz w:val="28"/>
          <w:rtl/>
          <w:lang w:bidi="fa-IR"/>
        </w:rPr>
        <w:softHyphen/>
      </w:r>
      <w:r w:rsidRPr="00DC5539">
        <w:rPr>
          <w:rFonts w:eastAsiaTheme="minorEastAsia" w:hint="cs"/>
          <w:i/>
          <w:sz w:val="28"/>
          <w:rtl/>
          <w:lang w:bidi="fa-IR"/>
        </w:rPr>
        <w:t>شود که از بین تمامی زلزله</w:t>
      </w:r>
      <w:r w:rsidRPr="00DC5539">
        <w:rPr>
          <w:rFonts w:eastAsiaTheme="minorEastAsia"/>
          <w:i/>
          <w:sz w:val="28"/>
          <w:rtl/>
          <w:lang w:bidi="fa-IR"/>
        </w:rPr>
        <w:softHyphen/>
      </w:r>
      <w:r w:rsidRPr="00DC5539">
        <w:rPr>
          <w:rFonts w:eastAsiaTheme="minorEastAsia" w:hint="cs"/>
          <w:i/>
          <w:sz w:val="28"/>
          <w:rtl/>
          <w:lang w:bidi="fa-IR"/>
        </w:rPr>
        <w:t xml:space="preserve">ها فقط دو زلزله </w:t>
      </w:r>
      <w:r w:rsidRPr="00DC5539">
        <w:rPr>
          <w:rFonts w:asciiTheme="majorBidi" w:eastAsiaTheme="minorEastAsia" w:hAnsiTheme="majorBidi" w:cstheme="majorBidi"/>
          <w:iCs/>
          <w:szCs w:val="24"/>
          <w:lang w:bidi="fa-IR"/>
        </w:rPr>
        <w:t>Parkfield</w:t>
      </w:r>
      <w:r w:rsidRPr="00DC5539">
        <w:rPr>
          <w:rFonts w:eastAsiaTheme="minorEastAsia" w:hint="cs"/>
          <w:i/>
          <w:szCs w:val="24"/>
          <w:rtl/>
          <w:lang w:bidi="fa-IR"/>
        </w:rPr>
        <w:t xml:space="preserve"> </w:t>
      </w:r>
      <w:r w:rsidRPr="00DC5539">
        <w:rPr>
          <w:rFonts w:eastAsiaTheme="minorEastAsia" w:hint="cs"/>
          <w:i/>
          <w:sz w:val="28"/>
          <w:rtl/>
          <w:lang w:bidi="fa-IR"/>
        </w:rPr>
        <w:t xml:space="preserve">و </w:t>
      </w:r>
      <w:r w:rsidRPr="00DC5539">
        <w:rPr>
          <w:rFonts w:asciiTheme="majorBidi" w:eastAsiaTheme="minorEastAsia" w:hAnsiTheme="majorBidi" w:cstheme="majorBidi"/>
          <w:iCs/>
          <w:szCs w:val="24"/>
          <w:lang w:bidi="fa-IR"/>
        </w:rPr>
        <w:t>Imperial</w:t>
      </w:r>
      <w:r w:rsidRPr="00DC5539">
        <w:rPr>
          <w:rFonts w:eastAsiaTheme="minorEastAsia" w:hint="cs"/>
          <w:i/>
          <w:szCs w:val="24"/>
          <w:rtl/>
          <w:lang w:bidi="fa-IR"/>
        </w:rPr>
        <w:t xml:space="preserve"> </w:t>
      </w:r>
      <w:r w:rsidRPr="00DC5539">
        <w:rPr>
          <w:rFonts w:eastAsiaTheme="minorEastAsia" w:hint="cs"/>
          <w:i/>
          <w:sz w:val="28"/>
          <w:rtl/>
          <w:lang w:bidi="fa-IR"/>
        </w:rPr>
        <w:t>در بازه زمانی مورد نظر ما زیر طیف طرح استاندارد (10 درصد کمتر از 3/1 برابر) قرار می</w:t>
      </w:r>
      <w:r w:rsidRPr="00DC5539">
        <w:rPr>
          <w:rFonts w:eastAsiaTheme="minorEastAsia"/>
          <w:i/>
          <w:sz w:val="28"/>
          <w:rtl/>
          <w:lang w:bidi="fa-IR"/>
        </w:rPr>
        <w:softHyphen/>
      </w:r>
      <w:r w:rsidRPr="00DC5539">
        <w:rPr>
          <w:rFonts w:eastAsiaTheme="minorEastAsia" w:hint="cs"/>
          <w:i/>
          <w:sz w:val="28"/>
          <w:rtl/>
          <w:lang w:bidi="fa-IR"/>
        </w:rPr>
        <w:t xml:space="preserve">گیرند </w:t>
      </w:r>
      <w:r w:rsidR="00040ADF">
        <w:rPr>
          <w:rFonts w:eastAsiaTheme="minorEastAsia" w:hint="cs"/>
          <w:i/>
          <w:sz w:val="28"/>
          <w:rtl/>
          <w:lang w:bidi="fa-IR"/>
        </w:rPr>
        <w:t>اما با توجه به اینکه سازه ما سه بعدی بوده و میانگین زلزله</w:t>
      </w:r>
      <w:r w:rsidR="00040ADF">
        <w:rPr>
          <w:rFonts w:eastAsiaTheme="minorEastAsia"/>
          <w:i/>
          <w:sz w:val="28"/>
          <w:rtl/>
          <w:lang w:bidi="fa-IR"/>
        </w:rPr>
        <w:softHyphen/>
      </w:r>
      <w:r w:rsidR="00040ADF">
        <w:rPr>
          <w:rFonts w:eastAsiaTheme="minorEastAsia" w:hint="cs"/>
          <w:i/>
          <w:sz w:val="28"/>
          <w:rtl/>
          <w:lang w:bidi="fa-IR"/>
        </w:rPr>
        <w:t>ها مدنظر می</w:t>
      </w:r>
      <w:r w:rsidR="00040ADF">
        <w:rPr>
          <w:rFonts w:eastAsiaTheme="minorEastAsia"/>
          <w:i/>
          <w:sz w:val="28"/>
          <w:rtl/>
          <w:lang w:bidi="fa-IR"/>
        </w:rPr>
        <w:softHyphen/>
      </w:r>
      <w:r w:rsidR="00040ADF">
        <w:rPr>
          <w:rFonts w:eastAsiaTheme="minorEastAsia" w:hint="cs"/>
          <w:i/>
          <w:sz w:val="28"/>
          <w:rtl/>
          <w:lang w:bidi="fa-IR"/>
        </w:rPr>
        <w:t>باشد از همین رو مشاهده می</w:t>
      </w:r>
      <w:r w:rsidR="00040ADF">
        <w:rPr>
          <w:rFonts w:eastAsiaTheme="minorEastAsia"/>
          <w:i/>
          <w:sz w:val="28"/>
          <w:rtl/>
          <w:lang w:bidi="fa-IR"/>
        </w:rPr>
        <w:softHyphen/>
      </w:r>
      <w:r w:rsidR="00040ADF">
        <w:rPr>
          <w:rFonts w:eastAsiaTheme="minorEastAsia" w:hint="cs"/>
          <w:i/>
          <w:sz w:val="28"/>
          <w:rtl/>
          <w:lang w:bidi="fa-IR"/>
        </w:rPr>
        <w:t>شود در این بازه طیف میانگین 7 رکورد زلزله از 3/1 برابر طیف طرح استاندارد بالاتر بوده و ضریب مقیاس دوم برابر یک می</w:t>
      </w:r>
      <w:r w:rsidR="00040ADF">
        <w:rPr>
          <w:rFonts w:eastAsiaTheme="minorEastAsia"/>
          <w:i/>
          <w:sz w:val="28"/>
          <w:rtl/>
          <w:lang w:bidi="fa-IR"/>
        </w:rPr>
        <w:softHyphen/>
      </w:r>
      <w:r w:rsidR="00040ADF">
        <w:rPr>
          <w:rFonts w:eastAsiaTheme="minorEastAsia" w:hint="cs"/>
          <w:i/>
          <w:sz w:val="28"/>
          <w:rtl/>
          <w:lang w:bidi="fa-IR"/>
        </w:rPr>
        <w:t>باشد.</w:t>
      </w:r>
    </w:p>
    <w:p w14:paraId="4B9B0BCA" w14:textId="7CB4D1B8" w:rsidR="00DC5539" w:rsidRPr="00DC5539" w:rsidRDefault="00000000" w:rsidP="00DC5539">
      <w:pPr>
        <w:tabs>
          <w:tab w:val="left" w:pos="4245"/>
        </w:tabs>
        <w:rPr>
          <w:rFonts w:eastAsiaTheme="minorEastAsia"/>
          <w:i/>
          <w:sz w:val="28"/>
          <w:rtl/>
          <w:lang w:bidi="fa-IR"/>
        </w:rPr>
      </w:pPr>
      <m:oMathPara>
        <m:oMath>
          <m:sSub>
            <m:sSubPr>
              <m:ctrlPr>
                <w:rPr>
                  <w:rFonts w:ascii="Cambria Math" w:eastAsiaTheme="minorEastAsia" w:hAnsi="Cambria Math"/>
                  <w:i/>
                  <w:sz w:val="28"/>
                  <w:lang w:bidi="fa-IR"/>
                </w:rPr>
              </m:ctrlPr>
            </m:sSubPr>
            <m:e>
              <m:r>
                <w:rPr>
                  <w:rFonts w:ascii="Cambria Math" w:eastAsiaTheme="minorEastAsia" w:hAnsi="Cambria Math"/>
                  <w:sz w:val="28"/>
                  <w:lang w:bidi="fa-IR"/>
                </w:rPr>
                <m:t>SF</m:t>
              </m:r>
            </m:e>
            <m:sub>
              <m:r>
                <w:rPr>
                  <w:rFonts w:ascii="Cambria Math" w:eastAsiaTheme="minorEastAsia" w:hAnsi="Cambria Math"/>
                  <w:sz w:val="28"/>
                  <w:lang w:bidi="fa-IR"/>
                </w:rPr>
                <m:t>2</m:t>
              </m:r>
            </m:sub>
          </m:sSub>
          <m:r>
            <w:rPr>
              <w:rFonts w:ascii="Cambria Math" w:eastAsiaTheme="minorEastAsia" w:hAnsi="Cambria Math"/>
              <w:sz w:val="28"/>
              <w:lang w:bidi="fa-IR"/>
            </w:rPr>
            <m:t>=1.0</m:t>
          </m:r>
        </m:oMath>
      </m:oMathPara>
    </w:p>
    <w:p w14:paraId="16201F46" w14:textId="36C220C2" w:rsidR="00DC5539" w:rsidRPr="00DC5539" w:rsidRDefault="003D5CAE" w:rsidP="00DC5539">
      <w:pPr>
        <w:jc w:val="center"/>
        <w:rPr>
          <w:rFonts w:asciiTheme="majorBidi" w:hAnsiTheme="majorBidi"/>
          <w:sz w:val="28"/>
          <w:rtl/>
          <w:lang w:bidi="fa-IR"/>
        </w:rPr>
      </w:pPr>
      <w:r>
        <w:rPr>
          <w:noProof/>
        </w:rPr>
        <w:lastRenderedPageBreak/>
        <w:drawing>
          <wp:inline distT="0" distB="0" distL="0" distR="0" wp14:anchorId="506F819A" wp14:editId="1EBA87BF">
            <wp:extent cx="5181600" cy="3087893"/>
            <wp:effectExtent l="0" t="0" r="0" b="17780"/>
            <wp:docPr id="38" name="Chart 38">
              <a:extLst xmlns:a="http://schemas.openxmlformats.org/drawingml/2006/main">
                <a:ext uri="{FF2B5EF4-FFF2-40B4-BE49-F238E27FC236}">
                  <a16:creationId xmlns:a16="http://schemas.microsoft.com/office/drawing/2014/main" id="{013F005F-AA44-4DC0-8D56-9AAC6800BDF3}"/>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p w14:paraId="695C8091" w14:textId="3588C846" w:rsidR="00DC5539" w:rsidRPr="00DC5539" w:rsidRDefault="00DC5539" w:rsidP="00040ADF">
      <w:pPr>
        <w:pStyle w:val="a0"/>
        <w:rPr>
          <w:rtl/>
        </w:rPr>
      </w:pPr>
      <w:bookmarkStart w:id="154" w:name="_Toc83641546"/>
      <w:bookmarkStart w:id="155" w:name="_Toc96729297"/>
      <w:r w:rsidRPr="00DC5539">
        <w:rPr>
          <w:rFonts w:hint="cs"/>
          <w:rtl/>
        </w:rPr>
        <w:t>شکل 3-</w:t>
      </w:r>
      <w:r w:rsidR="00040ADF">
        <w:rPr>
          <w:rFonts w:hint="cs"/>
          <w:rtl/>
        </w:rPr>
        <w:t>14</w:t>
      </w:r>
      <w:r w:rsidRPr="00DC5539">
        <w:rPr>
          <w:rFonts w:hint="cs"/>
          <w:rtl/>
        </w:rPr>
        <w:t>، طیف واحد ترکیبی زلزله</w:t>
      </w:r>
      <w:r w:rsidRPr="00DC5539">
        <w:rPr>
          <w:rtl/>
        </w:rPr>
        <w:softHyphen/>
      </w:r>
      <w:r w:rsidRPr="00DC5539">
        <w:rPr>
          <w:rFonts w:hint="cs"/>
          <w:rtl/>
        </w:rPr>
        <w:t>ها و متوسط زلزله</w:t>
      </w:r>
      <w:r w:rsidRPr="00DC5539">
        <w:rPr>
          <w:rtl/>
        </w:rPr>
        <w:softHyphen/>
      </w:r>
      <w:r w:rsidRPr="00DC5539">
        <w:rPr>
          <w:rFonts w:hint="cs"/>
          <w:rtl/>
        </w:rPr>
        <w:t>ها به همراه 3/1 برابر طیف طرح استاندارد در بازه 2/0 تا 5/1 برابر زمان تناوب سازه</w:t>
      </w:r>
      <w:r w:rsidRPr="00DC5539">
        <w:t xml:space="preserve"> </w:t>
      </w:r>
      <w:r w:rsidR="00040ADF">
        <w:rPr>
          <w:rFonts w:hint="cs"/>
          <w:rtl/>
        </w:rPr>
        <w:t>45</w:t>
      </w:r>
      <w:r w:rsidRPr="00DC5539">
        <w:rPr>
          <w:rFonts w:hint="cs"/>
          <w:rtl/>
        </w:rPr>
        <w:t xml:space="preserve"> طبقه</w:t>
      </w:r>
      <w:bookmarkEnd w:id="154"/>
      <w:bookmarkEnd w:id="155"/>
    </w:p>
    <w:p w14:paraId="1F91BD8E" w14:textId="44A45A54" w:rsidR="00DC5539" w:rsidRPr="00DC5539" w:rsidRDefault="00DC5539" w:rsidP="003D5CAE">
      <w:pPr>
        <w:rPr>
          <w:rFonts w:eastAsiaTheme="minorEastAsia"/>
          <w:i/>
          <w:sz w:val="28"/>
          <w:rtl/>
          <w:lang w:bidi="fa-IR"/>
        </w:rPr>
      </w:pPr>
      <w:r w:rsidRPr="00DC5539">
        <w:rPr>
          <w:rFonts w:eastAsiaTheme="minorEastAsia" w:hint="cs"/>
          <w:i/>
          <w:sz w:val="28"/>
          <w:rtl/>
          <w:lang w:bidi="fa-IR"/>
        </w:rPr>
        <w:t>طبق نمودار مشاهده می</w:t>
      </w:r>
      <w:r w:rsidRPr="00DC5539">
        <w:rPr>
          <w:rFonts w:eastAsiaTheme="minorEastAsia"/>
          <w:i/>
          <w:sz w:val="28"/>
          <w:rtl/>
          <w:lang w:bidi="fa-IR"/>
        </w:rPr>
        <w:softHyphen/>
      </w:r>
      <w:r w:rsidRPr="00DC5539">
        <w:rPr>
          <w:rFonts w:eastAsiaTheme="minorEastAsia" w:hint="cs"/>
          <w:i/>
          <w:sz w:val="28"/>
          <w:rtl/>
          <w:lang w:bidi="fa-IR"/>
        </w:rPr>
        <w:t>شود که از بین تمامی زلزله</w:t>
      </w:r>
      <w:r w:rsidRPr="00DC5539">
        <w:rPr>
          <w:rFonts w:eastAsiaTheme="minorEastAsia"/>
          <w:i/>
          <w:sz w:val="28"/>
          <w:rtl/>
          <w:lang w:bidi="fa-IR"/>
        </w:rPr>
        <w:softHyphen/>
      </w:r>
      <w:r w:rsidRPr="00DC5539">
        <w:rPr>
          <w:rFonts w:eastAsiaTheme="minorEastAsia" w:hint="cs"/>
          <w:i/>
          <w:sz w:val="28"/>
          <w:rtl/>
          <w:lang w:bidi="fa-IR"/>
        </w:rPr>
        <w:t xml:space="preserve">ها فقط دو زلزله </w:t>
      </w:r>
      <w:r w:rsidRPr="00DC5539">
        <w:rPr>
          <w:rFonts w:asciiTheme="majorBidi" w:eastAsiaTheme="minorEastAsia" w:hAnsiTheme="majorBidi" w:cstheme="majorBidi"/>
          <w:iCs/>
          <w:szCs w:val="24"/>
          <w:lang w:bidi="fa-IR"/>
        </w:rPr>
        <w:t>Parkfield</w:t>
      </w:r>
      <w:r w:rsidRPr="00DC5539">
        <w:rPr>
          <w:rFonts w:eastAsiaTheme="minorEastAsia" w:hint="cs"/>
          <w:i/>
          <w:szCs w:val="24"/>
          <w:rtl/>
          <w:lang w:bidi="fa-IR"/>
        </w:rPr>
        <w:t xml:space="preserve"> </w:t>
      </w:r>
      <w:r w:rsidRPr="00DC5539">
        <w:rPr>
          <w:rFonts w:eastAsiaTheme="minorEastAsia" w:hint="cs"/>
          <w:i/>
          <w:sz w:val="28"/>
          <w:rtl/>
          <w:lang w:bidi="fa-IR"/>
        </w:rPr>
        <w:t xml:space="preserve">و </w:t>
      </w:r>
      <w:r w:rsidRPr="00DC5539">
        <w:rPr>
          <w:rFonts w:asciiTheme="majorBidi" w:eastAsiaTheme="minorEastAsia" w:hAnsiTheme="majorBidi" w:cstheme="majorBidi"/>
          <w:iCs/>
          <w:szCs w:val="24"/>
          <w:lang w:bidi="fa-IR"/>
        </w:rPr>
        <w:t>Imperial</w:t>
      </w:r>
      <w:r w:rsidRPr="00DC5539">
        <w:rPr>
          <w:rFonts w:eastAsiaTheme="minorEastAsia" w:hint="cs"/>
          <w:i/>
          <w:szCs w:val="24"/>
          <w:rtl/>
          <w:lang w:bidi="fa-IR"/>
        </w:rPr>
        <w:t xml:space="preserve"> </w:t>
      </w:r>
      <w:r w:rsidRPr="00DC5539">
        <w:rPr>
          <w:rFonts w:eastAsiaTheme="minorEastAsia" w:hint="cs"/>
          <w:i/>
          <w:sz w:val="28"/>
          <w:rtl/>
          <w:lang w:bidi="fa-IR"/>
        </w:rPr>
        <w:t>در بازه زمانی مورد نظر ما زیر طیف طرح استاندارد (10 درصد کمتر از 3/1 برابر) قرار می</w:t>
      </w:r>
      <w:r w:rsidRPr="00DC5539">
        <w:rPr>
          <w:rFonts w:eastAsiaTheme="minorEastAsia"/>
          <w:i/>
          <w:sz w:val="28"/>
          <w:rtl/>
          <w:lang w:bidi="fa-IR"/>
        </w:rPr>
        <w:softHyphen/>
      </w:r>
      <w:r w:rsidRPr="00DC5539">
        <w:rPr>
          <w:rFonts w:eastAsiaTheme="minorEastAsia" w:hint="cs"/>
          <w:i/>
          <w:sz w:val="28"/>
          <w:rtl/>
          <w:lang w:bidi="fa-IR"/>
        </w:rPr>
        <w:t xml:space="preserve">گیرند </w:t>
      </w:r>
      <w:r w:rsidR="003D5CAE">
        <w:rPr>
          <w:rFonts w:eastAsiaTheme="minorEastAsia" w:hint="cs"/>
          <w:i/>
          <w:sz w:val="28"/>
          <w:rtl/>
          <w:lang w:bidi="fa-IR"/>
        </w:rPr>
        <w:t>اما با توجه به اینکه سازه ما سه بعدی بوده و میانگین زلزله</w:t>
      </w:r>
      <w:r w:rsidR="003D5CAE">
        <w:rPr>
          <w:rFonts w:eastAsiaTheme="minorEastAsia"/>
          <w:i/>
          <w:sz w:val="28"/>
          <w:rtl/>
          <w:lang w:bidi="fa-IR"/>
        </w:rPr>
        <w:softHyphen/>
      </w:r>
      <w:r w:rsidR="003D5CAE">
        <w:rPr>
          <w:rFonts w:eastAsiaTheme="minorEastAsia" w:hint="cs"/>
          <w:i/>
          <w:sz w:val="28"/>
          <w:rtl/>
          <w:lang w:bidi="fa-IR"/>
        </w:rPr>
        <w:t>ها مدنظر می</w:t>
      </w:r>
      <w:r w:rsidR="003D5CAE">
        <w:rPr>
          <w:rFonts w:eastAsiaTheme="minorEastAsia"/>
          <w:i/>
          <w:sz w:val="28"/>
          <w:rtl/>
          <w:lang w:bidi="fa-IR"/>
        </w:rPr>
        <w:softHyphen/>
      </w:r>
      <w:r w:rsidR="003D5CAE">
        <w:rPr>
          <w:rFonts w:eastAsiaTheme="minorEastAsia" w:hint="cs"/>
          <w:i/>
          <w:sz w:val="28"/>
          <w:rtl/>
          <w:lang w:bidi="fa-IR"/>
        </w:rPr>
        <w:t>باشد از همین رو مشاهده می</w:t>
      </w:r>
      <w:r w:rsidR="003D5CAE">
        <w:rPr>
          <w:rFonts w:eastAsiaTheme="minorEastAsia"/>
          <w:i/>
          <w:sz w:val="28"/>
          <w:rtl/>
          <w:lang w:bidi="fa-IR"/>
        </w:rPr>
        <w:softHyphen/>
      </w:r>
      <w:r w:rsidR="003D5CAE">
        <w:rPr>
          <w:rFonts w:eastAsiaTheme="minorEastAsia" w:hint="cs"/>
          <w:i/>
          <w:sz w:val="28"/>
          <w:rtl/>
          <w:lang w:bidi="fa-IR"/>
        </w:rPr>
        <w:t>شود در این بازه طیف میانگین 7 رکورد زلزله از 3/1 برابر طیف طرح استاندارد بالاتر بوده و ضریب مقیاس دوم برابر یک می</w:t>
      </w:r>
      <w:r w:rsidR="003D5CAE">
        <w:rPr>
          <w:rFonts w:eastAsiaTheme="minorEastAsia"/>
          <w:i/>
          <w:sz w:val="28"/>
          <w:rtl/>
          <w:lang w:bidi="fa-IR"/>
        </w:rPr>
        <w:softHyphen/>
      </w:r>
      <w:r w:rsidR="003D5CAE">
        <w:rPr>
          <w:rFonts w:eastAsiaTheme="minorEastAsia" w:hint="cs"/>
          <w:i/>
          <w:sz w:val="28"/>
          <w:rtl/>
          <w:lang w:bidi="fa-IR"/>
        </w:rPr>
        <w:t>باشد.</w:t>
      </w:r>
    </w:p>
    <w:p w14:paraId="689F7476" w14:textId="27D2BA62" w:rsidR="00DC5539" w:rsidRPr="00DC5539" w:rsidRDefault="00000000" w:rsidP="00DC5539">
      <w:pPr>
        <w:tabs>
          <w:tab w:val="left" w:pos="4245"/>
        </w:tabs>
        <w:rPr>
          <w:rFonts w:eastAsiaTheme="minorEastAsia"/>
          <w:i/>
          <w:sz w:val="28"/>
          <w:lang w:bidi="fa-IR"/>
        </w:rPr>
      </w:pPr>
      <m:oMathPara>
        <m:oMath>
          <m:sSub>
            <m:sSubPr>
              <m:ctrlPr>
                <w:rPr>
                  <w:rFonts w:ascii="Cambria Math" w:eastAsiaTheme="minorEastAsia" w:hAnsi="Cambria Math"/>
                  <w:i/>
                  <w:sz w:val="28"/>
                  <w:lang w:bidi="fa-IR"/>
                </w:rPr>
              </m:ctrlPr>
            </m:sSubPr>
            <m:e>
              <m:r>
                <w:rPr>
                  <w:rFonts w:ascii="Cambria Math" w:eastAsiaTheme="minorEastAsia" w:hAnsi="Cambria Math"/>
                  <w:sz w:val="28"/>
                  <w:lang w:bidi="fa-IR"/>
                </w:rPr>
                <m:t>SF</m:t>
              </m:r>
            </m:e>
            <m:sub>
              <m:r>
                <w:rPr>
                  <w:rFonts w:ascii="Cambria Math" w:eastAsiaTheme="minorEastAsia" w:hAnsi="Cambria Math"/>
                  <w:sz w:val="28"/>
                  <w:lang w:bidi="fa-IR"/>
                </w:rPr>
                <m:t>2</m:t>
              </m:r>
            </m:sub>
          </m:sSub>
          <m:r>
            <w:rPr>
              <w:rFonts w:ascii="Cambria Math" w:eastAsiaTheme="minorEastAsia" w:hAnsi="Cambria Math"/>
              <w:sz w:val="28"/>
              <w:lang w:bidi="fa-IR"/>
            </w:rPr>
            <m:t>=1.00</m:t>
          </m:r>
        </m:oMath>
      </m:oMathPara>
    </w:p>
    <w:p w14:paraId="4843CDF9" w14:textId="77777777" w:rsidR="00DC5539" w:rsidRPr="00DC5539" w:rsidRDefault="00DC5539" w:rsidP="00DC5539">
      <w:pPr>
        <w:numPr>
          <w:ilvl w:val="0"/>
          <w:numId w:val="1"/>
        </w:numPr>
        <w:tabs>
          <w:tab w:val="left" w:pos="4770"/>
          <w:tab w:val="right" w:pos="9360"/>
        </w:tabs>
        <w:spacing w:before="240" w:after="0"/>
        <w:rPr>
          <w:rFonts w:eastAsiaTheme="minorEastAsia"/>
          <w:b/>
          <w:bCs/>
          <w:noProof/>
          <w:sz w:val="28"/>
          <w:lang w:eastAsia="ja-JP" w:bidi="fa-IR"/>
        </w:rPr>
      </w:pPr>
      <w:r w:rsidRPr="00DC5539">
        <w:rPr>
          <w:rFonts w:eastAsiaTheme="minorEastAsia" w:hint="cs"/>
          <w:b/>
          <w:bCs/>
          <w:noProof/>
          <w:sz w:val="28"/>
          <w:rtl/>
          <w:lang w:eastAsia="ja-JP" w:bidi="fa-IR"/>
        </w:rPr>
        <w:t>گام پنجم</w:t>
      </w:r>
    </w:p>
    <w:p w14:paraId="6C41B401" w14:textId="77777777" w:rsidR="00DC5539" w:rsidRPr="00DC5539" w:rsidRDefault="00DC5539" w:rsidP="00DC5539">
      <w:pPr>
        <w:tabs>
          <w:tab w:val="left" w:pos="4770"/>
          <w:tab w:val="right" w:pos="9360"/>
        </w:tabs>
        <w:spacing w:before="240" w:after="0"/>
        <w:rPr>
          <w:rFonts w:eastAsiaTheme="minorEastAsia"/>
          <w:noProof/>
          <w:sz w:val="28"/>
          <w:rtl/>
          <w:lang w:eastAsia="ja-JP" w:bidi="fa-IR"/>
        </w:rPr>
      </w:pPr>
      <w:r w:rsidRPr="00DC5539">
        <w:rPr>
          <w:rFonts w:eastAsiaTheme="minorEastAsia" w:hint="cs"/>
          <w:noProof/>
          <w:sz w:val="28"/>
          <w:rtl/>
          <w:lang w:eastAsia="ja-JP" w:bidi="fa-IR"/>
        </w:rPr>
        <w:t>در انتها دو ضریب مقیاس بدست آمده را به هم ضرب نموده و آنها را در مولفه</w:t>
      </w:r>
      <w:r w:rsidRPr="00DC5539">
        <w:rPr>
          <w:rFonts w:eastAsiaTheme="minorEastAsia"/>
          <w:noProof/>
          <w:sz w:val="28"/>
          <w:rtl/>
          <w:lang w:eastAsia="ja-JP" w:bidi="fa-IR"/>
        </w:rPr>
        <w:softHyphen/>
      </w:r>
      <w:r w:rsidRPr="00DC5539">
        <w:rPr>
          <w:rFonts w:eastAsiaTheme="minorEastAsia" w:hint="cs"/>
          <w:noProof/>
          <w:sz w:val="28"/>
          <w:rtl/>
          <w:lang w:eastAsia="ja-JP" w:bidi="fa-IR"/>
        </w:rPr>
        <w:t>های اولیه زلزله که مولفه اول بزرگتر بوده ضرب نموده و شتاب نگاشت حاصل بعنوان شتاب نگاشت مقیاس شده برای هر زلزله به نرم افزار وارد خواهد شد.</w:t>
      </w:r>
    </w:p>
    <w:p w14:paraId="2BF71D3D" w14:textId="523B34B5" w:rsidR="00DC5539" w:rsidRPr="00DC5539" w:rsidRDefault="00DC5539" w:rsidP="007B7DCF">
      <w:pPr>
        <w:tabs>
          <w:tab w:val="left" w:pos="4770"/>
          <w:tab w:val="right" w:pos="9360"/>
        </w:tabs>
        <w:spacing w:before="240" w:after="0"/>
        <w:rPr>
          <w:rFonts w:eastAsiaTheme="minorEastAsia"/>
          <w:noProof/>
          <w:sz w:val="28"/>
          <w:lang w:eastAsia="ja-JP" w:bidi="fa-IR"/>
        </w:rPr>
      </w:pPr>
      <m:oMathPara>
        <m:oMath>
          <m:r>
            <m:rPr>
              <m:sty m:val="p"/>
            </m:rPr>
            <w:rPr>
              <w:rFonts w:ascii="Cambria Math" w:eastAsiaTheme="minorEastAsia" w:hAnsi="Cambria Math" w:hint="cs"/>
              <w:noProof/>
              <w:sz w:val="28"/>
              <w:rtl/>
              <w:lang w:eastAsia="ja-JP" w:bidi="fa-IR"/>
            </w:rPr>
            <m:t>مقیاس ضریب=</m:t>
          </m:r>
          <m:sSub>
            <m:sSubPr>
              <m:ctrlPr>
                <w:rPr>
                  <w:rFonts w:ascii="Cambria Math" w:eastAsiaTheme="minorEastAsia" w:hAnsi="Cambria Math"/>
                  <w:noProof/>
                  <w:sz w:val="28"/>
                  <w:lang w:eastAsia="ja-JP" w:bidi="fa-IR"/>
                </w:rPr>
              </m:ctrlPr>
            </m:sSubPr>
            <m:e>
              <m:r>
                <w:rPr>
                  <w:rFonts w:ascii="Cambria Math" w:eastAsiaTheme="minorEastAsia" w:hAnsi="Cambria Math"/>
                  <w:noProof/>
                  <w:sz w:val="28"/>
                  <w:lang w:eastAsia="ja-JP" w:bidi="fa-IR"/>
                </w:rPr>
                <m:t>SF</m:t>
              </m:r>
            </m:e>
            <m:sub>
              <m:r>
                <w:rPr>
                  <w:rFonts w:ascii="Cambria Math" w:eastAsiaTheme="minorEastAsia" w:hAnsi="Cambria Math"/>
                  <w:noProof/>
                  <w:sz w:val="28"/>
                  <w:lang w:eastAsia="ja-JP" w:bidi="fa-IR"/>
                </w:rPr>
                <m:t>1</m:t>
              </m:r>
            </m:sub>
          </m:sSub>
          <m:r>
            <w:rPr>
              <w:rFonts w:ascii="Cambria Math" w:eastAsiaTheme="minorEastAsia" w:hAnsi="Cambria Math"/>
              <w:noProof/>
              <w:sz w:val="28"/>
              <w:lang w:eastAsia="ja-JP" w:bidi="fa-IR"/>
            </w:rPr>
            <m:t>×</m:t>
          </m:r>
          <m:sSub>
            <m:sSubPr>
              <m:ctrlPr>
                <w:rPr>
                  <w:rFonts w:ascii="Cambria Math" w:eastAsiaTheme="minorEastAsia" w:hAnsi="Cambria Math"/>
                  <w:i/>
                  <w:noProof/>
                  <w:sz w:val="28"/>
                  <w:lang w:eastAsia="ja-JP" w:bidi="fa-IR"/>
                </w:rPr>
              </m:ctrlPr>
            </m:sSubPr>
            <m:e>
              <m:r>
                <w:rPr>
                  <w:rFonts w:ascii="Cambria Math" w:eastAsiaTheme="minorEastAsia" w:hAnsi="Cambria Math"/>
                  <w:noProof/>
                  <w:sz w:val="28"/>
                  <w:lang w:eastAsia="ja-JP" w:bidi="fa-IR"/>
                </w:rPr>
                <m:t>SF</m:t>
              </m:r>
            </m:e>
            <m:sub>
              <m:r>
                <w:rPr>
                  <w:rFonts w:ascii="Cambria Math" w:eastAsiaTheme="minorEastAsia" w:hAnsi="Cambria Math"/>
                  <w:noProof/>
                  <w:sz w:val="28"/>
                  <w:lang w:eastAsia="ja-JP" w:bidi="fa-IR"/>
                </w:rPr>
                <m:t>2</m:t>
              </m:r>
            </m:sub>
          </m:sSub>
        </m:oMath>
      </m:oMathPara>
    </w:p>
    <w:p w14:paraId="4229892C" w14:textId="3FCECE91" w:rsidR="00DC5539" w:rsidRPr="00DC5539" w:rsidRDefault="00DC5539" w:rsidP="00DA497C">
      <w:pPr>
        <w:pStyle w:val="a1"/>
        <w:rPr>
          <w:rtl/>
        </w:rPr>
      </w:pPr>
      <w:bookmarkStart w:id="156" w:name="_Toc96729698"/>
      <w:bookmarkStart w:id="157" w:name="_Toc32162112"/>
      <w:bookmarkStart w:id="158" w:name="_Toc32162463"/>
      <w:bookmarkStart w:id="159" w:name="_Toc59051902"/>
      <w:bookmarkStart w:id="160" w:name="_Toc83201242"/>
      <w:r w:rsidRPr="00DC5539">
        <w:rPr>
          <w:rFonts w:hint="cs"/>
          <w:rtl/>
        </w:rPr>
        <w:lastRenderedPageBreak/>
        <w:t>جدول 3-9، ضریب مقیاس نهایی سازه</w:t>
      </w:r>
      <w:r w:rsidRPr="00DC5539">
        <w:rPr>
          <w:rtl/>
        </w:rPr>
        <w:softHyphen/>
      </w:r>
      <w:bookmarkEnd w:id="156"/>
      <w:r w:rsidRPr="00DC5539">
        <w:rPr>
          <w:rFonts w:hint="cs"/>
          <w:rtl/>
        </w:rPr>
        <w:t xml:space="preserve"> </w:t>
      </w:r>
      <w:bookmarkEnd w:id="157"/>
      <w:bookmarkEnd w:id="158"/>
      <w:bookmarkEnd w:id="159"/>
      <w:bookmarkEnd w:id="160"/>
    </w:p>
    <w:tbl>
      <w:tblPr>
        <w:tblStyle w:val="TableGrid4"/>
        <w:bidiVisual/>
        <w:tblW w:w="0" w:type="auto"/>
        <w:tblLook w:val="04A0" w:firstRow="1" w:lastRow="0" w:firstColumn="1" w:lastColumn="0" w:noHBand="0" w:noVBand="1"/>
      </w:tblPr>
      <w:tblGrid>
        <w:gridCol w:w="1863"/>
        <w:gridCol w:w="1808"/>
        <w:gridCol w:w="1808"/>
        <w:gridCol w:w="2707"/>
        <w:gridCol w:w="876"/>
      </w:tblGrid>
      <w:tr w:rsidR="00DC5539" w:rsidRPr="00DC5539" w14:paraId="73EAFBCC" w14:textId="77777777" w:rsidTr="00827694">
        <w:trPr>
          <w:trHeight w:val="397"/>
        </w:trPr>
        <w:tc>
          <w:tcPr>
            <w:tcW w:w="1863" w:type="dxa"/>
            <w:vAlign w:val="center"/>
          </w:tcPr>
          <w:p w14:paraId="4E8038EC" w14:textId="77777777" w:rsidR="00DC5539" w:rsidRPr="00DC5539" w:rsidRDefault="00DC5539" w:rsidP="00DC5539">
            <w:pPr>
              <w:tabs>
                <w:tab w:val="left" w:pos="4770"/>
                <w:tab w:val="right" w:pos="9360"/>
              </w:tabs>
              <w:spacing w:before="240"/>
              <w:jc w:val="center"/>
              <w:rPr>
                <w:rFonts w:asciiTheme="majorBidi" w:eastAsiaTheme="minorEastAsia" w:hAnsiTheme="majorBidi"/>
                <w:b/>
                <w:bCs/>
                <w:noProof/>
                <w:rtl/>
                <w:lang w:eastAsia="ja-JP" w:bidi="fa-IR"/>
              </w:rPr>
            </w:pPr>
            <w:r w:rsidRPr="00DC5539">
              <w:rPr>
                <w:rFonts w:asciiTheme="majorBidi" w:eastAsiaTheme="minorEastAsia" w:hAnsiTheme="majorBidi"/>
                <w:noProof/>
                <w:szCs w:val="24"/>
                <w:lang w:eastAsia="ja-JP" w:bidi="fa-IR"/>
              </w:rPr>
              <w:t>Scale Factor</w:t>
            </w:r>
          </w:p>
        </w:tc>
        <w:tc>
          <w:tcPr>
            <w:tcW w:w="1808" w:type="dxa"/>
            <w:vAlign w:val="center"/>
          </w:tcPr>
          <w:p w14:paraId="28148AB4" w14:textId="77777777" w:rsidR="00DC5539" w:rsidRPr="00DC5539" w:rsidRDefault="00000000" w:rsidP="00DC5539">
            <w:pPr>
              <w:tabs>
                <w:tab w:val="left" w:pos="4770"/>
                <w:tab w:val="right" w:pos="9360"/>
              </w:tabs>
              <w:spacing w:before="240"/>
              <w:jc w:val="center"/>
              <w:rPr>
                <w:rFonts w:asciiTheme="majorBidi" w:eastAsiaTheme="minorEastAsia" w:hAnsiTheme="majorBidi"/>
                <w:b/>
                <w:bCs/>
                <w:noProof/>
                <w:rtl/>
                <w:lang w:eastAsia="ja-JP" w:bidi="fa-IR"/>
              </w:rPr>
            </w:pPr>
            <m:oMathPara>
              <m:oMath>
                <m:sSub>
                  <m:sSubPr>
                    <m:ctrlPr>
                      <w:rPr>
                        <w:rFonts w:ascii="Cambria Math" w:eastAsiaTheme="minorEastAsia" w:hAnsi="Cambria Math"/>
                        <w:i/>
                        <w:noProof/>
                        <w:szCs w:val="24"/>
                        <w:lang w:eastAsia="ja-JP" w:bidi="fa-IR"/>
                      </w:rPr>
                    </m:ctrlPr>
                  </m:sSubPr>
                  <m:e>
                    <m:r>
                      <m:rPr>
                        <m:sty m:val="bi"/>
                      </m:rPr>
                      <w:rPr>
                        <w:rFonts w:ascii="Cambria Math" w:eastAsiaTheme="minorEastAsia" w:hAnsi="Cambria Math"/>
                        <w:noProof/>
                        <w:szCs w:val="24"/>
                        <w:lang w:eastAsia="ja-JP" w:bidi="fa-IR"/>
                      </w:rPr>
                      <m:t>SF</m:t>
                    </m:r>
                  </m:e>
                  <m:sub>
                    <m:r>
                      <m:rPr>
                        <m:sty m:val="bi"/>
                      </m:rPr>
                      <w:rPr>
                        <w:rFonts w:ascii="Cambria Math" w:eastAsiaTheme="minorEastAsia" w:hAnsi="Cambria Math"/>
                        <w:noProof/>
                        <w:szCs w:val="24"/>
                        <w:lang w:eastAsia="ja-JP" w:bidi="fa-IR"/>
                      </w:rPr>
                      <m:t>2</m:t>
                    </m:r>
                  </m:sub>
                </m:sSub>
              </m:oMath>
            </m:oMathPara>
          </w:p>
        </w:tc>
        <w:tc>
          <w:tcPr>
            <w:tcW w:w="1808" w:type="dxa"/>
            <w:vAlign w:val="center"/>
          </w:tcPr>
          <w:p w14:paraId="3719F47B" w14:textId="77777777" w:rsidR="00DC5539" w:rsidRPr="00DC5539" w:rsidRDefault="00000000" w:rsidP="00DC5539">
            <w:pPr>
              <w:tabs>
                <w:tab w:val="left" w:pos="4770"/>
                <w:tab w:val="right" w:pos="9360"/>
              </w:tabs>
              <w:spacing w:before="240"/>
              <w:jc w:val="center"/>
              <w:rPr>
                <w:rFonts w:asciiTheme="majorBidi" w:eastAsiaTheme="minorEastAsia" w:hAnsiTheme="majorBidi"/>
                <w:b/>
                <w:bCs/>
                <w:noProof/>
                <w:rtl/>
                <w:lang w:eastAsia="ja-JP" w:bidi="fa-IR"/>
              </w:rPr>
            </w:pPr>
            <m:oMathPara>
              <m:oMath>
                <m:sSub>
                  <m:sSubPr>
                    <m:ctrlPr>
                      <w:rPr>
                        <w:rFonts w:ascii="Cambria Math" w:eastAsiaTheme="minorEastAsia" w:hAnsi="Cambria Math"/>
                        <w:noProof/>
                        <w:szCs w:val="24"/>
                        <w:lang w:eastAsia="ja-JP" w:bidi="fa-IR"/>
                      </w:rPr>
                    </m:ctrlPr>
                  </m:sSubPr>
                  <m:e>
                    <m:r>
                      <m:rPr>
                        <m:sty m:val="bi"/>
                      </m:rPr>
                      <w:rPr>
                        <w:rFonts w:ascii="Cambria Math" w:eastAsiaTheme="minorEastAsia" w:hAnsi="Cambria Math"/>
                        <w:noProof/>
                        <w:szCs w:val="24"/>
                        <w:lang w:eastAsia="ja-JP" w:bidi="fa-IR"/>
                      </w:rPr>
                      <m:t>SF</m:t>
                    </m:r>
                  </m:e>
                  <m:sub>
                    <m:r>
                      <m:rPr>
                        <m:sty m:val="bi"/>
                      </m:rPr>
                      <w:rPr>
                        <w:rFonts w:ascii="Cambria Math" w:eastAsiaTheme="minorEastAsia" w:hAnsi="Cambria Math"/>
                        <w:noProof/>
                        <w:szCs w:val="24"/>
                        <w:lang w:eastAsia="ja-JP" w:bidi="fa-IR"/>
                      </w:rPr>
                      <m:t>1</m:t>
                    </m:r>
                  </m:sub>
                </m:sSub>
              </m:oMath>
            </m:oMathPara>
          </w:p>
        </w:tc>
        <w:tc>
          <w:tcPr>
            <w:tcW w:w="2707" w:type="dxa"/>
            <w:vAlign w:val="center"/>
          </w:tcPr>
          <w:p w14:paraId="79C4EB65" w14:textId="77777777" w:rsidR="00DC5539" w:rsidRPr="00DC5539" w:rsidRDefault="00DC5539" w:rsidP="00DC5539">
            <w:pPr>
              <w:tabs>
                <w:tab w:val="left" w:pos="4770"/>
                <w:tab w:val="right" w:pos="9360"/>
              </w:tabs>
              <w:spacing w:before="240"/>
              <w:jc w:val="center"/>
              <w:rPr>
                <w:rFonts w:asciiTheme="majorBidi" w:eastAsiaTheme="minorEastAsia" w:hAnsiTheme="majorBidi"/>
                <w:b/>
                <w:bCs/>
                <w:noProof/>
                <w:rtl/>
                <w:lang w:eastAsia="ja-JP" w:bidi="fa-IR"/>
              </w:rPr>
            </w:pPr>
            <w:r w:rsidRPr="00DC5539">
              <w:rPr>
                <w:rFonts w:asciiTheme="majorBidi" w:eastAsiaTheme="minorEastAsia" w:hAnsiTheme="majorBidi"/>
                <w:noProof/>
                <w:szCs w:val="24"/>
                <w:lang w:eastAsia="ja-JP" w:bidi="fa-IR"/>
              </w:rPr>
              <w:t>Name</w:t>
            </w:r>
          </w:p>
        </w:tc>
        <w:tc>
          <w:tcPr>
            <w:tcW w:w="876" w:type="dxa"/>
            <w:vAlign w:val="center"/>
          </w:tcPr>
          <w:p w14:paraId="1287844B" w14:textId="77777777" w:rsidR="00DC5539" w:rsidRPr="00DC5539" w:rsidRDefault="00DC5539" w:rsidP="00DC5539">
            <w:pPr>
              <w:tabs>
                <w:tab w:val="left" w:pos="4770"/>
                <w:tab w:val="right" w:pos="9360"/>
              </w:tabs>
              <w:spacing w:before="240"/>
              <w:jc w:val="center"/>
              <w:rPr>
                <w:rFonts w:asciiTheme="majorBidi" w:eastAsiaTheme="minorEastAsia" w:hAnsiTheme="majorBidi"/>
                <w:b/>
                <w:bCs/>
                <w:noProof/>
                <w:rtl/>
                <w:lang w:eastAsia="ja-JP" w:bidi="fa-IR"/>
              </w:rPr>
            </w:pPr>
            <w:r w:rsidRPr="00DC5539">
              <w:rPr>
                <w:rFonts w:asciiTheme="majorBidi" w:eastAsiaTheme="minorEastAsia" w:hAnsiTheme="majorBidi"/>
                <w:noProof/>
                <w:szCs w:val="24"/>
                <w:lang w:eastAsia="ja-JP" w:bidi="fa-IR"/>
              </w:rPr>
              <w:t>No</w:t>
            </w:r>
          </w:p>
        </w:tc>
      </w:tr>
      <w:tr w:rsidR="00DC5539" w:rsidRPr="00DC5539" w14:paraId="39EF8CA0" w14:textId="77777777" w:rsidTr="00827694">
        <w:trPr>
          <w:trHeight w:val="397"/>
        </w:trPr>
        <w:tc>
          <w:tcPr>
            <w:tcW w:w="1863" w:type="dxa"/>
            <w:vAlign w:val="center"/>
          </w:tcPr>
          <w:p w14:paraId="18CAB70D" w14:textId="29AECB2D" w:rsidR="00DC5539" w:rsidRPr="00DC5539" w:rsidRDefault="00DA497C" w:rsidP="00DC5539">
            <w:pPr>
              <w:tabs>
                <w:tab w:val="left" w:pos="4770"/>
                <w:tab w:val="right" w:pos="9360"/>
              </w:tabs>
              <w:spacing w:before="240"/>
              <w:jc w:val="center"/>
              <w:rPr>
                <w:rFonts w:asciiTheme="majorBidi" w:eastAsiaTheme="minorEastAsia" w:hAnsiTheme="majorBidi"/>
                <w:b/>
                <w:bCs/>
                <w:noProof/>
                <w:rtl/>
                <w:lang w:eastAsia="ja-JP" w:bidi="fa-IR"/>
              </w:rPr>
            </w:pPr>
            <w:r>
              <w:rPr>
                <w:rFonts w:asciiTheme="majorBidi" w:eastAsiaTheme="minorEastAsia" w:hAnsiTheme="majorBidi"/>
                <w:noProof/>
                <w:szCs w:val="24"/>
                <w:lang w:eastAsia="ja-JP" w:bidi="fa-IR"/>
              </w:rPr>
              <w:t>3.683</w:t>
            </w:r>
          </w:p>
        </w:tc>
        <w:tc>
          <w:tcPr>
            <w:tcW w:w="1808" w:type="dxa"/>
            <w:vAlign w:val="center"/>
          </w:tcPr>
          <w:p w14:paraId="33DD1D9A" w14:textId="77777777" w:rsidR="00DC5539" w:rsidRPr="00DC5539" w:rsidRDefault="00DC5539" w:rsidP="00DC5539">
            <w:pPr>
              <w:tabs>
                <w:tab w:val="left" w:pos="4770"/>
                <w:tab w:val="right" w:pos="9360"/>
              </w:tabs>
              <w:spacing w:before="240"/>
              <w:jc w:val="center"/>
              <w:rPr>
                <w:rFonts w:asciiTheme="majorBidi" w:eastAsiaTheme="minorEastAsia" w:hAnsiTheme="majorBidi"/>
                <w:noProof/>
                <w:rtl/>
                <w:lang w:eastAsia="ja-JP" w:bidi="fa-IR"/>
              </w:rPr>
            </w:pPr>
            <w:r w:rsidRPr="00DC5539">
              <w:rPr>
                <w:rFonts w:asciiTheme="majorBidi" w:eastAsiaTheme="minorEastAsia" w:hAnsiTheme="majorBidi"/>
                <w:noProof/>
                <w:szCs w:val="24"/>
                <w:lang w:eastAsia="ja-JP" w:bidi="fa-IR"/>
              </w:rPr>
              <w:t>1.4</w:t>
            </w:r>
          </w:p>
        </w:tc>
        <w:tc>
          <w:tcPr>
            <w:tcW w:w="1808" w:type="dxa"/>
            <w:vAlign w:val="center"/>
          </w:tcPr>
          <w:p w14:paraId="44C57968" w14:textId="77777777" w:rsidR="00DC5539" w:rsidRPr="00DC5539" w:rsidRDefault="00DC5539" w:rsidP="00DC5539">
            <w:pPr>
              <w:tabs>
                <w:tab w:val="left" w:pos="4770"/>
                <w:tab w:val="right" w:pos="9360"/>
              </w:tabs>
              <w:spacing w:before="240"/>
              <w:jc w:val="center"/>
              <w:rPr>
                <w:rFonts w:asciiTheme="majorBidi" w:eastAsiaTheme="minorEastAsia" w:hAnsiTheme="majorBidi"/>
                <w:noProof/>
                <w:rtl/>
                <w:lang w:eastAsia="ja-JP" w:bidi="fa-IR"/>
              </w:rPr>
            </w:pPr>
            <w:r w:rsidRPr="00DC5539">
              <w:rPr>
                <w:rFonts w:asciiTheme="majorBidi" w:eastAsiaTheme="minorEastAsia" w:hAnsiTheme="majorBidi"/>
                <w:noProof/>
                <w:szCs w:val="24"/>
                <w:lang w:eastAsia="ja-JP" w:bidi="fa-IR"/>
              </w:rPr>
              <w:t>3.683</w:t>
            </w:r>
          </w:p>
        </w:tc>
        <w:tc>
          <w:tcPr>
            <w:tcW w:w="2707" w:type="dxa"/>
            <w:vAlign w:val="center"/>
          </w:tcPr>
          <w:p w14:paraId="66CF6A2A" w14:textId="77777777" w:rsidR="00DC5539" w:rsidRPr="00DC5539" w:rsidRDefault="00DC5539" w:rsidP="00DC5539">
            <w:pPr>
              <w:tabs>
                <w:tab w:val="left" w:pos="4770"/>
                <w:tab w:val="right" w:pos="9360"/>
              </w:tabs>
              <w:spacing w:before="240"/>
              <w:jc w:val="center"/>
              <w:rPr>
                <w:rFonts w:asciiTheme="majorBidi" w:eastAsiaTheme="minorEastAsia" w:hAnsiTheme="majorBidi"/>
                <w:noProof/>
                <w:rtl/>
                <w:lang w:eastAsia="ja-JP" w:bidi="fa-IR"/>
              </w:rPr>
            </w:pPr>
            <w:r w:rsidRPr="00DC5539">
              <w:rPr>
                <w:rFonts w:asciiTheme="majorBidi" w:eastAsiaTheme="minorEastAsia" w:hAnsiTheme="majorBidi"/>
                <w:noProof/>
                <w:szCs w:val="24"/>
                <w:lang w:eastAsia="ja-JP" w:bidi="fa-IR"/>
              </w:rPr>
              <w:t>Imperial</w:t>
            </w:r>
          </w:p>
        </w:tc>
        <w:tc>
          <w:tcPr>
            <w:tcW w:w="876" w:type="dxa"/>
            <w:vAlign w:val="center"/>
          </w:tcPr>
          <w:p w14:paraId="3E28AFDD" w14:textId="77777777" w:rsidR="00DC5539" w:rsidRPr="00DC5539" w:rsidRDefault="00DC5539" w:rsidP="00DC5539">
            <w:pPr>
              <w:tabs>
                <w:tab w:val="left" w:pos="4770"/>
                <w:tab w:val="right" w:pos="9360"/>
              </w:tabs>
              <w:spacing w:before="240"/>
              <w:jc w:val="center"/>
              <w:rPr>
                <w:rFonts w:asciiTheme="majorBidi" w:eastAsiaTheme="minorEastAsia" w:hAnsiTheme="majorBidi"/>
                <w:noProof/>
                <w:rtl/>
                <w:lang w:eastAsia="ja-JP" w:bidi="fa-IR"/>
              </w:rPr>
            </w:pPr>
            <w:r w:rsidRPr="00DC5539">
              <w:rPr>
                <w:rFonts w:asciiTheme="majorBidi" w:eastAsiaTheme="minorEastAsia" w:hAnsiTheme="majorBidi"/>
                <w:noProof/>
                <w:szCs w:val="24"/>
                <w:lang w:eastAsia="ja-JP" w:bidi="fa-IR"/>
              </w:rPr>
              <w:t>1</w:t>
            </w:r>
          </w:p>
        </w:tc>
      </w:tr>
      <w:tr w:rsidR="00DC5539" w:rsidRPr="00DC5539" w14:paraId="5A80A175" w14:textId="77777777" w:rsidTr="00827694">
        <w:trPr>
          <w:trHeight w:val="397"/>
        </w:trPr>
        <w:tc>
          <w:tcPr>
            <w:tcW w:w="1863" w:type="dxa"/>
            <w:vAlign w:val="center"/>
          </w:tcPr>
          <w:p w14:paraId="35F299B6" w14:textId="607BE3AA" w:rsidR="00DC5539" w:rsidRPr="00DC5539" w:rsidRDefault="00DA497C" w:rsidP="00DC5539">
            <w:pPr>
              <w:tabs>
                <w:tab w:val="left" w:pos="4770"/>
                <w:tab w:val="right" w:pos="9360"/>
              </w:tabs>
              <w:spacing w:before="240"/>
              <w:jc w:val="center"/>
              <w:rPr>
                <w:rFonts w:asciiTheme="majorBidi" w:eastAsiaTheme="minorEastAsia" w:hAnsiTheme="majorBidi"/>
                <w:b/>
                <w:bCs/>
                <w:noProof/>
                <w:rtl/>
                <w:lang w:eastAsia="ja-JP" w:bidi="fa-IR"/>
              </w:rPr>
            </w:pPr>
            <w:r>
              <w:rPr>
                <w:rFonts w:asciiTheme="majorBidi" w:eastAsiaTheme="minorEastAsia" w:hAnsiTheme="majorBidi"/>
                <w:noProof/>
                <w:szCs w:val="24"/>
                <w:lang w:eastAsia="ja-JP" w:bidi="fa-IR"/>
              </w:rPr>
              <w:t>1.244</w:t>
            </w:r>
          </w:p>
        </w:tc>
        <w:tc>
          <w:tcPr>
            <w:tcW w:w="1808" w:type="dxa"/>
            <w:vAlign w:val="center"/>
          </w:tcPr>
          <w:p w14:paraId="36FFAED0" w14:textId="77777777" w:rsidR="00DC5539" w:rsidRPr="00DC5539" w:rsidRDefault="00DC5539" w:rsidP="00DC5539">
            <w:pPr>
              <w:tabs>
                <w:tab w:val="left" w:pos="4770"/>
                <w:tab w:val="right" w:pos="9360"/>
              </w:tabs>
              <w:spacing w:before="240"/>
              <w:jc w:val="center"/>
              <w:rPr>
                <w:rFonts w:asciiTheme="majorBidi" w:eastAsiaTheme="minorEastAsia" w:hAnsiTheme="majorBidi"/>
                <w:noProof/>
                <w:rtl/>
                <w:lang w:eastAsia="ja-JP" w:bidi="fa-IR"/>
              </w:rPr>
            </w:pPr>
            <w:r w:rsidRPr="00DC5539">
              <w:rPr>
                <w:rFonts w:asciiTheme="majorBidi" w:eastAsiaTheme="minorEastAsia" w:hAnsiTheme="majorBidi"/>
                <w:noProof/>
                <w:szCs w:val="24"/>
                <w:lang w:eastAsia="ja-JP" w:bidi="fa-IR"/>
              </w:rPr>
              <w:t>1.4</w:t>
            </w:r>
          </w:p>
        </w:tc>
        <w:tc>
          <w:tcPr>
            <w:tcW w:w="1808" w:type="dxa"/>
            <w:vAlign w:val="center"/>
          </w:tcPr>
          <w:p w14:paraId="09E23749" w14:textId="77777777" w:rsidR="00DC5539" w:rsidRPr="00DC5539" w:rsidRDefault="00DC5539" w:rsidP="00DC5539">
            <w:pPr>
              <w:tabs>
                <w:tab w:val="left" w:pos="4770"/>
                <w:tab w:val="right" w:pos="9360"/>
              </w:tabs>
              <w:spacing w:before="240"/>
              <w:jc w:val="center"/>
              <w:rPr>
                <w:rFonts w:asciiTheme="majorBidi" w:eastAsiaTheme="minorEastAsia" w:hAnsiTheme="majorBidi"/>
                <w:noProof/>
                <w:rtl/>
                <w:lang w:eastAsia="ja-JP" w:bidi="fa-IR"/>
              </w:rPr>
            </w:pPr>
            <w:r w:rsidRPr="00DC5539">
              <w:rPr>
                <w:rFonts w:asciiTheme="majorBidi" w:eastAsiaTheme="minorEastAsia" w:hAnsiTheme="majorBidi"/>
                <w:noProof/>
                <w:szCs w:val="24"/>
                <w:lang w:eastAsia="ja-JP" w:bidi="fa-IR"/>
              </w:rPr>
              <w:t>1.244</w:t>
            </w:r>
          </w:p>
        </w:tc>
        <w:tc>
          <w:tcPr>
            <w:tcW w:w="2707" w:type="dxa"/>
            <w:vAlign w:val="center"/>
          </w:tcPr>
          <w:p w14:paraId="466F9734" w14:textId="77777777" w:rsidR="00DC5539" w:rsidRPr="00DC5539" w:rsidRDefault="00DC5539" w:rsidP="00DC5539">
            <w:pPr>
              <w:tabs>
                <w:tab w:val="left" w:pos="4770"/>
                <w:tab w:val="right" w:pos="9360"/>
              </w:tabs>
              <w:spacing w:before="240"/>
              <w:jc w:val="center"/>
              <w:rPr>
                <w:rFonts w:asciiTheme="majorBidi" w:eastAsiaTheme="minorEastAsia" w:hAnsiTheme="majorBidi"/>
                <w:noProof/>
                <w:rtl/>
                <w:lang w:eastAsia="ja-JP" w:bidi="fa-IR"/>
              </w:rPr>
            </w:pPr>
            <w:r w:rsidRPr="00DC5539">
              <w:rPr>
                <w:rFonts w:asciiTheme="majorBidi" w:eastAsiaTheme="minorEastAsia" w:hAnsiTheme="majorBidi"/>
                <w:noProof/>
                <w:szCs w:val="24"/>
                <w:lang w:eastAsia="ja-JP" w:bidi="fa-IR"/>
              </w:rPr>
              <w:t>Kobe</w:t>
            </w:r>
          </w:p>
        </w:tc>
        <w:tc>
          <w:tcPr>
            <w:tcW w:w="876" w:type="dxa"/>
            <w:vAlign w:val="center"/>
          </w:tcPr>
          <w:p w14:paraId="42087BC2" w14:textId="77777777" w:rsidR="00DC5539" w:rsidRPr="00DC5539" w:rsidRDefault="00DC5539" w:rsidP="00DC5539">
            <w:pPr>
              <w:tabs>
                <w:tab w:val="left" w:pos="4770"/>
                <w:tab w:val="right" w:pos="9360"/>
              </w:tabs>
              <w:spacing w:before="240"/>
              <w:jc w:val="center"/>
              <w:rPr>
                <w:rFonts w:asciiTheme="majorBidi" w:eastAsiaTheme="minorEastAsia" w:hAnsiTheme="majorBidi"/>
                <w:noProof/>
                <w:rtl/>
                <w:lang w:eastAsia="ja-JP" w:bidi="fa-IR"/>
              </w:rPr>
            </w:pPr>
            <w:r w:rsidRPr="00DC5539">
              <w:rPr>
                <w:rFonts w:asciiTheme="majorBidi" w:eastAsiaTheme="minorEastAsia" w:hAnsiTheme="majorBidi"/>
                <w:noProof/>
                <w:szCs w:val="24"/>
                <w:lang w:eastAsia="ja-JP" w:bidi="fa-IR"/>
              </w:rPr>
              <w:t>2</w:t>
            </w:r>
          </w:p>
        </w:tc>
      </w:tr>
      <w:tr w:rsidR="00DC5539" w:rsidRPr="00DC5539" w14:paraId="2A516FB2" w14:textId="77777777" w:rsidTr="00827694">
        <w:trPr>
          <w:trHeight w:val="397"/>
        </w:trPr>
        <w:tc>
          <w:tcPr>
            <w:tcW w:w="1863" w:type="dxa"/>
            <w:vAlign w:val="center"/>
          </w:tcPr>
          <w:p w14:paraId="13BEF97F" w14:textId="3DE1F9E2" w:rsidR="00DC5539" w:rsidRPr="00DC5539" w:rsidRDefault="00DA497C" w:rsidP="00DC5539">
            <w:pPr>
              <w:tabs>
                <w:tab w:val="left" w:pos="4770"/>
                <w:tab w:val="right" w:pos="9360"/>
              </w:tabs>
              <w:spacing w:before="240"/>
              <w:jc w:val="center"/>
              <w:rPr>
                <w:rFonts w:asciiTheme="majorBidi" w:eastAsiaTheme="minorEastAsia" w:hAnsiTheme="majorBidi"/>
                <w:b/>
                <w:bCs/>
                <w:noProof/>
                <w:rtl/>
                <w:lang w:eastAsia="ja-JP" w:bidi="fa-IR"/>
              </w:rPr>
            </w:pPr>
            <w:r>
              <w:rPr>
                <w:rFonts w:asciiTheme="majorBidi" w:eastAsiaTheme="minorEastAsia" w:hAnsiTheme="majorBidi"/>
                <w:noProof/>
                <w:szCs w:val="24"/>
                <w:lang w:eastAsia="ja-JP" w:bidi="fa-IR"/>
              </w:rPr>
              <w:t>3</w:t>
            </w:r>
          </w:p>
        </w:tc>
        <w:tc>
          <w:tcPr>
            <w:tcW w:w="1808" w:type="dxa"/>
            <w:vAlign w:val="center"/>
          </w:tcPr>
          <w:p w14:paraId="20763782" w14:textId="77777777" w:rsidR="00DC5539" w:rsidRPr="00DC5539" w:rsidRDefault="00DC5539" w:rsidP="00DC5539">
            <w:pPr>
              <w:tabs>
                <w:tab w:val="left" w:pos="4770"/>
                <w:tab w:val="right" w:pos="9360"/>
              </w:tabs>
              <w:spacing w:before="240"/>
              <w:jc w:val="center"/>
              <w:rPr>
                <w:rFonts w:asciiTheme="majorBidi" w:eastAsiaTheme="minorEastAsia" w:hAnsiTheme="majorBidi"/>
                <w:noProof/>
                <w:rtl/>
                <w:lang w:eastAsia="ja-JP" w:bidi="fa-IR"/>
              </w:rPr>
            </w:pPr>
            <w:r w:rsidRPr="00DC5539">
              <w:rPr>
                <w:rFonts w:asciiTheme="majorBidi" w:eastAsiaTheme="minorEastAsia" w:hAnsiTheme="majorBidi"/>
                <w:noProof/>
                <w:szCs w:val="24"/>
                <w:lang w:eastAsia="ja-JP" w:bidi="fa-IR"/>
              </w:rPr>
              <w:t>1.4</w:t>
            </w:r>
          </w:p>
        </w:tc>
        <w:tc>
          <w:tcPr>
            <w:tcW w:w="1808" w:type="dxa"/>
            <w:vAlign w:val="center"/>
          </w:tcPr>
          <w:p w14:paraId="723C3CCE" w14:textId="77777777" w:rsidR="00DC5539" w:rsidRPr="00DC5539" w:rsidRDefault="00DC5539" w:rsidP="00DC5539">
            <w:pPr>
              <w:tabs>
                <w:tab w:val="left" w:pos="4770"/>
                <w:tab w:val="right" w:pos="9360"/>
              </w:tabs>
              <w:spacing w:before="240"/>
              <w:jc w:val="center"/>
              <w:rPr>
                <w:rFonts w:asciiTheme="majorBidi" w:eastAsiaTheme="minorEastAsia" w:hAnsiTheme="majorBidi"/>
                <w:noProof/>
                <w:rtl/>
                <w:lang w:eastAsia="ja-JP" w:bidi="fa-IR"/>
              </w:rPr>
            </w:pPr>
            <w:r w:rsidRPr="00DC5539">
              <w:rPr>
                <w:rFonts w:asciiTheme="majorBidi" w:eastAsiaTheme="minorEastAsia" w:hAnsiTheme="majorBidi"/>
                <w:noProof/>
                <w:szCs w:val="24"/>
                <w:lang w:eastAsia="ja-JP" w:bidi="fa-IR"/>
              </w:rPr>
              <w:t>3</w:t>
            </w:r>
          </w:p>
        </w:tc>
        <w:tc>
          <w:tcPr>
            <w:tcW w:w="2707" w:type="dxa"/>
            <w:vAlign w:val="center"/>
          </w:tcPr>
          <w:p w14:paraId="0BF5AF16" w14:textId="77777777" w:rsidR="00DC5539" w:rsidRPr="00DC5539" w:rsidRDefault="00DC5539" w:rsidP="00DC5539">
            <w:pPr>
              <w:tabs>
                <w:tab w:val="left" w:pos="4770"/>
                <w:tab w:val="right" w:pos="9360"/>
              </w:tabs>
              <w:spacing w:before="240"/>
              <w:jc w:val="center"/>
              <w:rPr>
                <w:rFonts w:asciiTheme="majorBidi" w:eastAsiaTheme="minorEastAsia" w:hAnsiTheme="majorBidi"/>
                <w:noProof/>
                <w:rtl/>
                <w:lang w:eastAsia="ja-JP" w:bidi="fa-IR"/>
              </w:rPr>
            </w:pPr>
            <w:r w:rsidRPr="00DC5539">
              <w:rPr>
                <w:rFonts w:asciiTheme="majorBidi" w:eastAsiaTheme="minorEastAsia" w:hAnsiTheme="majorBidi"/>
                <w:noProof/>
                <w:szCs w:val="24"/>
                <w:lang w:eastAsia="ja-JP" w:bidi="fa-IR"/>
              </w:rPr>
              <w:t>Loma Prieta</w:t>
            </w:r>
          </w:p>
        </w:tc>
        <w:tc>
          <w:tcPr>
            <w:tcW w:w="876" w:type="dxa"/>
            <w:vAlign w:val="center"/>
          </w:tcPr>
          <w:p w14:paraId="6B4AA965" w14:textId="77777777" w:rsidR="00DC5539" w:rsidRPr="00DC5539" w:rsidRDefault="00DC5539" w:rsidP="00DC5539">
            <w:pPr>
              <w:tabs>
                <w:tab w:val="left" w:pos="4770"/>
                <w:tab w:val="right" w:pos="9360"/>
              </w:tabs>
              <w:spacing w:before="240"/>
              <w:jc w:val="center"/>
              <w:rPr>
                <w:rFonts w:asciiTheme="majorBidi" w:eastAsiaTheme="minorEastAsia" w:hAnsiTheme="majorBidi"/>
                <w:noProof/>
                <w:rtl/>
                <w:lang w:eastAsia="ja-JP" w:bidi="fa-IR"/>
              </w:rPr>
            </w:pPr>
            <w:r w:rsidRPr="00DC5539">
              <w:rPr>
                <w:rFonts w:asciiTheme="majorBidi" w:eastAsiaTheme="minorEastAsia" w:hAnsiTheme="majorBidi"/>
                <w:noProof/>
                <w:szCs w:val="24"/>
                <w:lang w:eastAsia="ja-JP" w:bidi="fa-IR"/>
              </w:rPr>
              <w:t>3</w:t>
            </w:r>
          </w:p>
        </w:tc>
      </w:tr>
      <w:tr w:rsidR="00DC5539" w:rsidRPr="00DC5539" w14:paraId="4547357B" w14:textId="77777777" w:rsidTr="00827694">
        <w:trPr>
          <w:trHeight w:val="397"/>
        </w:trPr>
        <w:tc>
          <w:tcPr>
            <w:tcW w:w="1863" w:type="dxa"/>
            <w:vAlign w:val="center"/>
          </w:tcPr>
          <w:p w14:paraId="1136B7A4" w14:textId="0C5083BA" w:rsidR="00DC5539" w:rsidRPr="00DC5539" w:rsidRDefault="00DA497C" w:rsidP="00DC5539">
            <w:pPr>
              <w:tabs>
                <w:tab w:val="left" w:pos="4770"/>
                <w:tab w:val="right" w:pos="9360"/>
              </w:tabs>
              <w:spacing w:before="240"/>
              <w:jc w:val="center"/>
              <w:rPr>
                <w:rFonts w:asciiTheme="majorBidi" w:eastAsiaTheme="minorEastAsia" w:hAnsiTheme="majorBidi"/>
                <w:b/>
                <w:bCs/>
                <w:noProof/>
                <w:rtl/>
                <w:lang w:eastAsia="ja-JP" w:bidi="fa-IR"/>
              </w:rPr>
            </w:pPr>
            <w:r>
              <w:rPr>
                <w:rFonts w:asciiTheme="majorBidi" w:eastAsiaTheme="minorEastAsia" w:hAnsiTheme="majorBidi"/>
                <w:noProof/>
                <w:szCs w:val="24"/>
                <w:lang w:eastAsia="ja-JP" w:bidi="fa-IR"/>
              </w:rPr>
              <w:t>1.521</w:t>
            </w:r>
          </w:p>
        </w:tc>
        <w:tc>
          <w:tcPr>
            <w:tcW w:w="1808" w:type="dxa"/>
            <w:vAlign w:val="center"/>
          </w:tcPr>
          <w:p w14:paraId="7B2FB5FD" w14:textId="77777777" w:rsidR="00DC5539" w:rsidRPr="00DC5539" w:rsidRDefault="00DC5539" w:rsidP="00DC5539">
            <w:pPr>
              <w:tabs>
                <w:tab w:val="left" w:pos="4770"/>
                <w:tab w:val="right" w:pos="9360"/>
              </w:tabs>
              <w:spacing w:before="240"/>
              <w:jc w:val="center"/>
              <w:rPr>
                <w:rFonts w:asciiTheme="majorBidi" w:eastAsiaTheme="minorEastAsia" w:hAnsiTheme="majorBidi"/>
                <w:noProof/>
                <w:rtl/>
                <w:lang w:eastAsia="ja-JP" w:bidi="fa-IR"/>
              </w:rPr>
            </w:pPr>
            <w:r w:rsidRPr="00DC5539">
              <w:rPr>
                <w:rFonts w:asciiTheme="majorBidi" w:eastAsiaTheme="minorEastAsia" w:hAnsiTheme="majorBidi"/>
                <w:noProof/>
                <w:szCs w:val="24"/>
                <w:lang w:eastAsia="ja-JP" w:bidi="fa-IR"/>
              </w:rPr>
              <w:t>1.4</w:t>
            </w:r>
          </w:p>
        </w:tc>
        <w:tc>
          <w:tcPr>
            <w:tcW w:w="1808" w:type="dxa"/>
            <w:vAlign w:val="center"/>
          </w:tcPr>
          <w:p w14:paraId="70659994" w14:textId="77777777" w:rsidR="00DC5539" w:rsidRPr="00DC5539" w:rsidRDefault="00DC5539" w:rsidP="00DC5539">
            <w:pPr>
              <w:tabs>
                <w:tab w:val="left" w:pos="4770"/>
                <w:tab w:val="right" w:pos="9360"/>
              </w:tabs>
              <w:spacing w:before="240"/>
              <w:jc w:val="center"/>
              <w:rPr>
                <w:rFonts w:asciiTheme="majorBidi" w:eastAsiaTheme="minorEastAsia" w:hAnsiTheme="majorBidi"/>
                <w:noProof/>
                <w:rtl/>
                <w:lang w:eastAsia="ja-JP" w:bidi="fa-IR"/>
              </w:rPr>
            </w:pPr>
            <w:r w:rsidRPr="00DC5539">
              <w:rPr>
                <w:rFonts w:asciiTheme="majorBidi" w:eastAsiaTheme="minorEastAsia" w:hAnsiTheme="majorBidi"/>
                <w:noProof/>
                <w:szCs w:val="24"/>
                <w:lang w:eastAsia="ja-JP" w:bidi="fa-IR"/>
              </w:rPr>
              <w:t>1.521</w:t>
            </w:r>
          </w:p>
        </w:tc>
        <w:tc>
          <w:tcPr>
            <w:tcW w:w="2707" w:type="dxa"/>
            <w:vAlign w:val="center"/>
          </w:tcPr>
          <w:p w14:paraId="04C1A78C" w14:textId="77777777" w:rsidR="00DC5539" w:rsidRPr="00DC5539" w:rsidRDefault="00DC5539" w:rsidP="00DC5539">
            <w:pPr>
              <w:tabs>
                <w:tab w:val="left" w:pos="4770"/>
                <w:tab w:val="right" w:pos="9360"/>
              </w:tabs>
              <w:spacing w:before="240"/>
              <w:jc w:val="center"/>
              <w:rPr>
                <w:rFonts w:asciiTheme="majorBidi" w:eastAsiaTheme="minorEastAsia" w:hAnsiTheme="majorBidi"/>
                <w:noProof/>
                <w:rtl/>
                <w:lang w:eastAsia="ja-JP" w:bidi="fa-IR"/>
              </w:rPr>
            </w:pPr>
            <w:r w:rsidRPr="00DC5539">
              <w:rPr>
                <w:rFonts w:asciiTheme="majorBidi" w:eastAsiaTheme="minorEastAsia" w:hAnsiTheme="majorBidi"/>
                <w:noProof/>
                <w:szCs w:val="24"/>
                <w:lang w:eastAsia="ja-JP" w:bidi="fa-IR"/>
              </w:rPr>
              <w:t>North Palm</w:t>
            </w:r>
          </w:p>
        </w:tc>
        <w:tc>
          <w:tcPr>
            <w:tcW w:w="876" w:type="dxa"/>
            <w:vAlign w:val="center"/>
          </w:tcPr>
          <w:p w14:paraId="1445652D" w14:textId="77777777" w:rsidR="00DC5539" w:rsidRPr="00DC5539" w:rsidRDefault="00DC5539" w:rsidP="00DC5539">
            <w:pPr>
              <w:tabs>
                <w:tab w:val="left" w:pos="4770"/>
                <w:tab w:val="right" w:pos="9360"/>
              </w:tabs>
              <w:spacing w:before="240"/>
              <w:jc w:val="center"/>
              <w:rPr>
                <w:rFonts w:asciiTheme="majorBidi" w:eastAsiaTheme="minorEastAsia" w:hAnsiTheme="majorBidi"/>
                <w:noProof/>
                <w:rtl/>
                <w:lang w:eastAsia="ja-JP" w:bidi="fa-IR"/>
              </w:rPr>
            </w:pPr>
            <w:r w:rsidRPr="00DC5539">
              <w:rPr>
                <w:rFonts w:asciiTheme="majorBidi" w:eastAsiaTheme="minorEastAsia" w:hAnsiTheme="majorBidi"/>
                <w:noProof/>
                <w:szCs w:val="24"/>
                <w:lang w:eastAsia="ja-JP" w:bidi="fa-IR"/>
              </w:rPr>
              <w:t>4</w:t>
            </w:r>
          </w:p>
        </w:tc>
      </w:tr>
      <w:tr w:rsidR="00DC5539" w:rsidRPr="00DC5539" w14:paraId="2EDEC550" w14:textId="77777777" w:rsidTr="00827694">
        <w:trPr>
          <w:trHeight w:val="397"/>
        </w:trPr>
        <w:tc>
          <w:tcPr>
            <w:tcW w:w="1863" w:type="dxa"/>
            <w:vAlign w:val="center"/>
          </w:tcPr>
          <w:p w14:paraId="57DB8A1F" w14:textId="13080514" w:rsidR="00DC5539" w:rsidRPr="00DC5539" w:rsidRDefault="00DA497C" w:rsidP="00DC5539">
            <w:pPr>
              <w:tabs>
                <w:tab w:val="left" w:pos="4770"/>
                <w:tab w:val="right" w:pos="9360"/>
              </w:tabs>
              <w:spacing w:before="240"/>
              <w:jc w:val="center"/>
              <w:rPr>
                <w:rFonts w:asciiTheme="majorBidi" w:eastAsiaTheme="minorEastAsia" w:hAnsiTheme="majorBidi"/>
                <w:b/>
                <w:bCs/>
                <w:noProof/>
                <w:rtl/>
                <w:lang w:eastAsia="ja-JP" w:bidi="fa-IR"/>
              </w:rPr>
            </w:pPr>
            <w:r>
              <w:rPr>
                <w:rFonts w:asciiTheme="majorBidi" w:eastAsiaTheme="minorEastAsia" w:hAnsiTheme="majorBidi"/>
                <w:noProof/>
                <w:szCs w:val="24"/>
                <w:lang w:eastAsia="ja-JP" w:bidi="fa-IR"/>
              </w:rPr>
              <w:t>2.24</w:t>
            </w:r>
          </w:p>
        </w:tc>
        <w:tc>
          <w:tcPr>
            <w:tcW w:w="1808" w:type="dxa"/>
            <w:vAlign w:val="center"/>
          </w:tcPr>
          <w:p w14:paraId="1C4EAA52" w14:textId="77777777" w:rsidR="00DC5539" w:rsidRPr="00DC5539" w:rsidRDefault="00DC5539" w:rsidP="00DC5539">
            <w:pPr>
              <w:tabs>
                <w:tab w:val="left" w:pos="4770"/>
                <w:tab w:val="right" w:pos="9360"/>
              </w:tabs>
              <w:spacing w:before="240"/>
              <w:jc w:val="center"/>
              <w:rPr>
                <w:rFonts w:asciiTheme="majorBidi" w:eastAsiaTheme="minorEastAsia" w:hAnsiTheme="majorBidi"/>
                <w:noProof/>
                <w:rtl/>
                <w:lang w:eastAsia="ja-JP" w:bidi="fa-IR"/>
              </w:rPr>
            </w:pPr>
            <w:r w:rsidRPr="00DC5539">
              <w:rPr>
                <w:rFonts w:asciiTheme="majorBidi" w:eastAsiaTheme="minorEastAsia" w:hAnsiTheme="majorBidi"/>
                <w:noProof/>
                <w:szCs w:val="24"/>
                <w:lang w:eastAsia="ja-JP" w:bidi="fa-IR"/>
              </w:rPr>
              <w:t>1.4</w:t>
            </w:r>
          </w:p>
        </w:tc>
        <w:tc>
          <w:tcPr>
            <w:tcW w:w="1808" w:type="dxa"/>
            <w:vAlign w:val="center"/>
          </w:tcPr>
          <w:p w14:paraId="10E8C437" w14:textId="77777777" w:rsidR="00DC5539" w:rsidRPr="00DC5539" w:rsidRDefault="00DC5539" w:rsidP="00DC5539">
            <w:pPr>
              <w:tabs>
                <w:tab w:val="left" w:pos="4770"/>
                <w:tab w:val="right" w:pos="9360"/>
              </w:tabs>
              <w:spacing w:before="240"/>
              <w:jc w:val="center"/>
              <w:rPr>
                <w:rFonts w:asciiTheme="majorBidi" w:eastAsiaTheme="minorEastAsia" w:hAnsiTheme="majorBidi"/>
                <w:noProof/>
                <w:rtl/>
                <w:lang w:eastAsia="ja-JP" w:bidi="fa-IR"/>
              </w:rPr>
            </w:pPr>
            <w:r w:rsidRPr="00DC5539">
              <w:rPr>
                <w:rFonts w:asciiTheme="majorBidi" w:eastAsiaTheme="minorEastAsia" w:hAnsiTheme="majorBidi"/>
                <w:noProof/>
                <w:szCs w:val="24"/>
                <w:lang w:eastAsia="ja-JP" w:bidi="fa-IR"/>
              </w:rPr>
              <w:t>2.24</w:t>
            </w:r>
          </w:p>
        </w:tc>
        <w:tc>
          <w:tcPr>
            <w:tcW w:w="2707" w:type="dxa"/>
            <w:vAlign w:val="center"/>
          </w:tcPr>
          <w:p w14:paraId="4CBC1CD7" w14:textId="77777777" w:rsidR="00DC5539" w:rsidRPr="00DC5539" w:rsidRDefault="00DC5539" w:rsidP="00DC5539">
            <w:pPr>
              <w:tabs>
                <w:tab w:val="left" w:pos="4770"/>
                <w:tab w:val="right" w:pos="9360"/>
              </w:tabs>
              <w:spacing w:before="240"/>
              <w:jc w:val="center"/>
              <w:rPr>
                <w:rFonts w:asciiTheme="majorBidi" w:eastAsiaTheme="minorEastAsia" w:hAnsiTheme="majorBidi"/>
                <w:noProof/>
                <w:rtl/>
                <w:lang w:eastAsia="ja-JP" w:bidi="fa-IR"/>
              </w:rPr>
            </w:pPr>
            <w:r w:rsidRPr="00DC5539">
              <w:rPr>
                <w:rFonts w:asciiTheme="majorBidi" w:eastAsiaTheme="minorEastAsia" w:hAnsiTheme="majorBidi"/>
                <w:noProof/>
                <w:szCs w:val="24"/>
                <w:lang w:eastAsia="ja-JP" w:bidi="fa-IR"/>
              </w:rPr>
              <w:t>Parkfield</w:t>
            </w:r>
          </w:p>
        </w:tc>
        <w:tc>
          <w:tcPr>
            <w:tcW w:w="876" w:type="dxa"/>
            <w:vAlign w:val="center"/>
          </w:tcPr>
          <w:p w14:paraId="67AB3A0C" w14:textId="77777777" w:rsidR="00DC5539" w:rsidRPr="00DC5539" w:rsidRDefault="00DC5539" w:rsidP="00DC5539">
            <w:pPr>
              <w:tabs>
                <w:tab w:val="left" w:pos="4770"/>
                <w:tab w:val="right" w:pos="9360"/>
              </w:tabs>
              <w:spacing w:before="240"/>
              <w:jc w:val="center"/>
              <w:rPr>
                <w:rFonts w:asciiTheme="majorBidi" w:eastAsiaTheme="minorEastAsia" w:hAnsiTheme="majorBidi"/>
                <w:noProof/>
                <w:szCs w:val="24"/>
                <w:lang w:eastAsia="ja-JP" w:bidi="fa-IR"/>
              </w:rPr>
            </w:pPr>
            <w:r w:rsidRPr="00DC5539">
              <w:rPr>
                <w:rFonts w:asciiTheme="majorBidi" w:eastAsiaTheme="minorEastAsia" w:hAnsiTheme="majorBidi"/>
                <w:noProof/>
                <w:szCs w:val="24"/>
                <w:lang w:eastAsia="ja-JP" w:bidi="fa-IR"/>
              </w:rPr>
              <w:t>5</w:t>
            </w:r>
          </w:p>
        </w:tc>
      </w:tr>
      <w:tr w:rsidR="00DC5539" w:rsidRPr="00DC5539" w14:paraId="2EEAD055" w14:textId="77777777" w:rsidTr="00827694">
        <w:trPr>
          <w:trHeight w:val="397"/>
        </w:trPr>
        <w:tc>
          <w:tcPr>
            <w:tcW w:w="1863" w:type="dxa"/>
            <w:vAlign w:val="center"/>
          </w:tcPr>
          <w:p w14:paraId="33445791" w14:textId="4F41ABF2" w:rsidR="00DC5539" w:rsidRPr="00DC5539" w:rsidRDefault="00DA497C" w:rsidP="00DC5539">
            <w:pPr>
              <w:tabs>
                <w:tab w:val="left" w:pos="4770"/>
                <w:tab w:val="right" w:pos="9360"/>
              </w:tabs>
              <w:spacing w:before="240"/>
              <w:jc w:val="center"/>
              <w:rPr>
                <w:rFonts w:asciiTheme="majorBidi" w:eastAsiaTheme="minorEastAsia" w:hAnsiTheme="majorBidi"/>
                <w:b/>
                <w:bCs/>
                <w:noProof/>
                <w:szCs w:val="24"/>
                <w:lang w:eastAsia="ja-JP" w:bidi="fa-IR"/>
              </w:rPr>
            </w:pPr>
            <w:r>
              <w:rPr>
                <w:rFonts w:asciiTheme="majorBidi" w:eastAsiaTheme="minorEastAsia" w:hAnsiTheme="majorBidi"/>
                <w:noProof/>
                <w:szCs w:val="24"/>
                <w:lang w:eastAsia="ja-JP" w:bidi="fa-IR"/>
              </w:rPr>
              <w:t>3.46</w:t>
            </w:r>
          </w:p>
        </w:tc>
        <w:tc>
          <w:tcPr>
            <w:tcW w:w="1808" w:type="dxa"/>
            <w:vAlign w:val="center"/>
          </w:tcPr>
          <w:p w14:paraId="5FE036C8" w14:textId="77777777" w:rsidR="00DC5539" w:rsidRPr="00DC5539" w:rsidRDefault="00DC5539" w:rsidP="00DC5539">
            <w:pPr>
              <w:tabs>
                <w:tab w:val="left" w:pos="4770"/>
                <w:tab w:val="right" w:pos="9360"/>
              </w:tabs>
              <w:spacing w:before="240"/>
              <w:jc w:val="center"/>
              <w:rPr>
                <w:rFonts w:asciiTheme="majorBidi" w:eastAsiaTheme="minorEastAsia" w:hAnsiTheme="majorBidi"/>
                <w:noProof/>
                <w:rtl/>
                <w:lang w:eastAsia="ja-JP" w:bidi="fa-IR"/>
              </w:rPr>
            </w:pPr>
            <w:r w:rsidRPr="00DC5539">
              <w:rPr>
                <w:rFonts w:asciiTheme="majorBidi" w:eastAsiaTheme="minorEastAsia" w:hAnsiTheme="majorBidi"/>
                <w:noProof/>
                <w:szCs w:val="24"/>
                <w:lang w:eastAsia="ja-JP" w:bidi="fa-IR"/>
              </w:rPr>
              <w:t>1.4</w:t>
            </w:r>
          </w:p>
        </w:tc>
        <w:tc>
          <w:tcPr>
            <w:tcW w:w="1808" w:type="dxa"/>
            <w:vAlign w:val="center"/>
          </w:tcPr>
          <w:p w14:paraId="37A28015" w14:textId="77777777" w:rsidR="00DC5539" w:rsidRPr="00DC5539" w:rsidRDefault="00DC5539" w:rsidP="00DC5539">
            <w:pPr>
              <w:tabs>
                <w:tab w:val="left" w:pos="4770"/>
                <w:tab w:val="right" w:pos="9360"/>
              </w:tabs>
              <w:spacing w:before="240"/>
              <w:jc w:val="center"/>
              <w:rPr>
                <w:rFonts w:asciiTheme="majorBidi" w:eastAsiaTheme="minorEastAsia" w:hAnsiTheme="majorBidi"/>
                <w:noProof/>
                <w:szCs w:val="24"/>
                <w:lang w:eastAsia="ja-JP" w:bidi="fa-IR"/>
              </w:rPr>
            </w:pPr>
            <w:r w:rsidRPr="00DC5539">
              <w:rPr>
                <w:rFonts w:asciiTheme="majorBidi" w:eastAsiaTheme="minorEastAsia" w:hAnsiTheme="majorBidi"/>
                <w:noProof/>
                <w:szCs w:val="24"/>
                <w:lang w:eastAsia="ja-JP" w:bidi="fa-IR"/>
              </w:rPr>
              <w:t>3.46</w:t>
            </w:r>
          </w:p>
        </w:tc>
        <w:tc>
          <w:tcPr>
            <w:tcW w:w="2707" w:type="dxa"/>
            <w:vAlign w:val="center"/>
          </w:tcPr>
          <w:p w14:paraId="70186EE8" w14:textId="77777777" w:rsidR="00DC5539" w:rsidRPr="00DC5539" w:rsidRDefault="00DC5539" w:rsidP="00DC5539">
            <w:pPr>
              <w:tabs>
                <w:tab w:val="left" w:pos="4770"/>
                <w:tab w:val="right" w:pos="9360"/>
              </w:tabs>
              <w:spacing w:before="240"/>
              <w:jc w:val="center"/>
              <w:rPr>
                <w:rFonts w:asciiTheme="majorBidi" w:eastAsiaTheme="minorEastAsia" w:hAnsiTheme="majorBidi"/>
                <w:noProof/>
                <w:szCs w:val="24"/>
                <w:lang w:eastAsia="ja-JP" w:bidi="fa-IR"/>
              </w:rPr>
            </w:pPr>
            <w:r w:rsidRPr="00DC5539">
              <w:rPr>
                <w:rFonts w:asciiTheme="majorBidi" w:eastAsiaTheme="minorEastAsia" w:hAnsiTheme="majorBidi"/>
                <w:noProof/>
                <w:szCs w:val="24"/>
                <w:lang w:eastAsia="ja-JP" w:bidi="fa-IR"/>
              </w:rPr>
              <w:t>ChiChi</w:t>
            </w:r>
          </w:p>
        </w:tc>
        <w:tc>
          <w:tcPr>
            <w:tcW w:w="876" w:type="dxa"/>
            <w:vAlign w:val="center"/>
          </w:tcPr>
          <w:p w14:paraId="7463ACD8" w14:textId="77777777" w:rsidR="00DC5539" w:rsidRPr="00DC5539" w:rsidRDefault="00DC5539" w:rsidP="00DC5539">
            <w:pPr>
              <w:tabs>
                <w:tab w:val="left" w:pos="4770"/>
                <w:tab w:val="right" w:pos="9360"/>
              </w:tabs>
              <w:spacing w:before="240"/>
              <w:jc w:val="center"/>
              <w:rPr>
                <w:rFonts w:asciiTheme="majorBidi" w:eastAsiaTheme="minorEastAsia" w:hAnsiTheme="majorBidi"/>
                <w:noProof/>
                <w:szCs w:val="24"/>
                <w:lang w:eastAsia="ja-JP" w:bidi="fa-IR"/>
              </w:rPr>
            </w:pPr>
            <w:r w:rsidRPr="00DC5539">
              <w:rPr>
                <w:rFonts w:asciiTheme="majorBidi" w:eastAsiaTheme="minorEastAsia" w:hAnsiTheme="majorBidi"/>
                <w:noProof/>
                <w:szCs w:val="24"/>
                <w:lang w:eastAsia="ja-JP" w:bidi="fa-IR"/>
              </w:rPr>
              <w:t>6</w:t>
            </w:r>
          </w:p>
        </w:tc>
      </w:tr>
      <w:tr w:rsidR="00DC5539" w:rsidRPr="00DC5539" w14:paraId="4C394EDA" w14:textId="77777777" w:rsidTr="00827694">
        <w:trPr>
          <w:trHeight w:val="397"/>
        </w:trPr>
        <w:tc>
          <w:tcPr>
            <w:tcW w:w="1863" w:type="dxa"/>
            <w:vAlign w:val="center"/>
          </w:tcPr>
          <w:p w14:paraId="01471C15" w14:textId="1EA98C57" w:rsidR="00DC5539" w:rsidRPr="00DC5539" w:rsidRDefault="00DA497C" w:rsidP="00DC5539">
            <w:pPr>
              <w:tabs>
                <w:tab w:val="left" w:pos="4770"/>
                <w:tab w:val="right" w:pos="9360"/>
              </w:tabs>
              <w:spacing w:before="240"/>
              <w:jc w:val="center"/>
              <w:rPr>
                <w:rFonts w:asciiTheme="majorBidi" w:eastAsiaTheme="minorEastAsia" w:hAnsiTheme="majorBidi"/>
                <w:b/>
                <w:bCs/>
                <w:noProof/>
                <w:szCs w:val="24"/>
                <w:lang w:eastAsia="ja-JP" w:bidi="fa-IR"/>
              </w:rPr>
            </w:pPr>
            <w:r>
              <w:rPr>
                <w:rFonts w:asciiTheme="majorBidi" w:eastAsiaTheme="minorEastAsia" w:hAnsiTheme="majorBidi"/>
                <w:noProof/>
                <w:szCs w:val="24"/>
                <w:lang w:eastAsia="ja-JP" w:bidi="fa-IR"/>
              </w:rPr>
              <w:t>2.33</w:t>
            </w:r>
          </w:p>
        </w:tc>
        <w:tc>
          <w:tcPr>
            <w:tcW w:w="1808" w:type="dxa"/>
            <w:vAlign w:val="center"/>
          </w:tcPr>
          <w:p w14:paraId="200D04E2" w14:textId="77777777" w:rsidR="00DC5539" w:rsidRPr="00DC5539" w:rsidRDefault="00DC5539" w:rsidP="00DC5539">
            <w:pPr>
              <w:tabs>
                <w:tab w:val="left" w:pos="4770"/>
                <w:tab w:val="right" w:pos="9360"/>
              </w:tabs>
              <w:spacing w:before="240"/>
              <w:jc w:val="center"/>
              <w:rPr>
                <w:rFonts w:asciiTheme="majorBidi" w:eastAsiaTheme="minorEastAsia" w:hAnsiTheme="majorBidi"/>
                <w:noProof/>
                <w:rtl/>
                <w:lang w:eastAsia="ja-JP" w:bidi="fa-IR"/>
              </w:rPr>
            </w:pPr>
            <w:r w:rsidRPr="00DC5539">
              <w:rPr>
                <w:rFonts w:asciiTheme="majorBidi" w:eastAsiaTheme="minorEastAsia" w:hAnsiTheme="majorBidi"/>
                <w:noProof/>
                <w:szCs w:val="24"/>
                <w:lang w:eastAsia="ja-JP" w:bidi="fa-IR"/>
              </w:rPr>
              <w:t>1.4</w:t>
            </w:r>
          </w:p>
        </w:tc>
        <w:tc>
          <w:tcPr>
            <w:tcW w:w="1808" w:type="dxa"/>
            <w:vAlign w:val="center"/>
          </w:tcPr>
          <w:p w14:paraId="2E810EDF" w14:textId="77777777" w:rsidR="00DC5539" w:rsidRPr="00DC5539" w:rsidRDefault="00DC5539" w:rsidP="00DC5539">
            <w:pPr>
              <w:tabs>
                <w:tab w:val="left" w:pos="4770"/>
                <w:tab w:val="right" w:pos="9360"/>
              </w:tabs>
              <w:spacing w:before="240"/>
              <w:jc w:val="center"/>
              <w:rPr>
                <w:rFonts w:asciiTheme="majorBidi" w:eastAsiaTheme="minorEastAsia" w:hAnsiTheme="majorBidi"/>
                <w:noProof/>
                <w:szCs w:val="24"/>
                <w:lang w:eastAsia="ja-JP" w:bidi="fa-IR"/>
              </w:rPr>
            </w:pPr>
            <w:r w:rsidRPr="00DC5539">
              <w:rPr>
                <w:rFonts w:asciiTheme="majorBidi" w:eastAsiaTheme="minorEastAsia" w:hAnsiTheme="majorBidi"/>
                <w:noProof/>
                <w:szCs w:val="24"/>
                <w:lang w:eastAsia="ja-JP" w:bidi="fa-IR"/>
              </w:rPr>
              <w:t>2.33</w:t>
            </w:r>
          </w:p>
        </w:tc>
        <w:tc>
          <w:tcPr>
            <w:tcW w:w="2707" w:type="dxa"/>
            <w:vAlign w:val="center"/>
          </w:tcPr>
          <w:p w14:paraId="28244BE8" w14:textId="77777777" w:rsidR="00DC5539" w:rsidRPr="00DC5539" w:rsidRDefault="00DC5539" w:rsidP="00DC5539">
            <w:pPr>
              <w:tabs>
                <w:tab w:val="left" w:pos="4770"/>
                <w:tab w:val="right" w:pos="9360"/>
              </w:tabs>
              <w:spacing w:before="240"/>
              <w:jc w:val="center"/>
              <w:rPr>
                <w:rFonts w:asciiTheme="majorBidi" w:eastAsiaTheme="minorEastAsia" w:hAnsiTheme="majorBidi"/>
                <w:noProof/>
                <w:szCs w:val="24"/>
                <w:lang w:eastAsia="ja-JP" w:bidi="fa-IR"/>
              </w:rPr>
            </w:pPr>
            <w:r w:rsidRPr="00DC5539">
              <w:rPr>
                <w:rFonts w:asciiTheme="majorBidi" w:eastAsiaTheme="minorEastAsia" w:hAnsiTheme="majorBidi"/>
                <w:noProof/>
                <w:szCs w:val="24"/>
                <w:lang w:eastAsia="ja-JP" w:bidi="fa-IR"/>
              </w:rPr>
              <w:t>Northridge</w:t>
            </w:r>
          </w:p>
        </w:tc>
        <w:tc>
          <w:tcPr>
            <w:tcW w:w="876" w:type="dxa"/>
            <w:vAlign w:val="center"/>
          </w:tcPr>
          <w:p w14:paraId="1380B8AC" w14:textId="77777777" w:rsidR="00DC5539" w:rsidRPr="00DC5539" w:rsidRDefault="00DC5539" w:rsidP="00DC5539">
            <w:pPr>
              <w:tabs>
                <w:tab w:val="left" w:pos="4770"/>
                <w:tab w:val="right" w:pos="9360"/>
              </w:tabs>
              <w:spacing w:before="240"/>
              <w:jc w:val="center"/>
              <w:rPr>
                <w:rFonts w:asciiTheme="majorBidi" w:eastAsiaTheme="minorEastAsia" w:hAnsiTheme="majorBidi"/>
                <w:noProof/>
                <w:szCs w:val="24"/>
                <w:lang w:eastAsia="ja-JP" w:bidi="fa-IR"/>
              </w:rPr>
            </w:pPr>
            <w:r w:rsidRPr="00DC5539">
              <w:rPr>
                <w:rFonts w:asciiTheme="majorBidi" w:eastAsiaTheme="minorEastAsia" w:hAnsiTheme="majorBidi"/>
                <w:noProof/>
                <w:szCs w:val="24"/>
                <w:lang w:eastAsia="ja-JP" w:bidi="fa-IR"/>
              </w:rPr>
              <w:t>7</w:t>
            </w:r>
          </w:p>
        </w:tc>
      </w:tr>
    </w:tbl>
    <w:p w14:paraId="4D92D168" w14:textId="77777777" w:rsidR="00DC5539" w:rsidRPr="00DC5539" w:rsidRDefault="00DC5539" w:rsidP="00DC5539">
      <w:pPr>
        <w:tabs>
          <w:tab w:val="left" w:pos="4245"/>
        </w:tabs>
        <w:rPr>
          <w:rFonts w:eastAsiaTheme="minorEastAsia"/>
          <w:noProof/>
          <w:sz w:val="28"/>
          <w:lang w:eastAsia="ja-JP" w:bidi="fa-IR"/>
        </w:rPr>
      </w:pPr>
    </w:p>
    <w:p w14:paraId="652B3ACF" w14:textId="1054E7FD" w:rsidR="00DC5539" w:rsidRPr="00DA497C" w:rsidRDefault="00DA497C" w:rsidP="00DA497C">
      <w:pPr>
        <w:pStyle w:val="ListParagraph"/>
        <w:numPr>
          <w:ilvl w:val="0"/>
          <w:numId w:val="12"/>
        </w:numPr>
        <w:tabs>
          <w:tab w:val="left" w:pos="4245"/>
        </w:tabs>
        <w:rPr>
          <w:rFonts w:eastAsiaTheme="minorEastAsia"/>
          <w:noProof/>
          <w:sz w:val="28"/>
          <w:rtl/>
          <w:lang w:eastAsia="ja-JP" w:bidi="fa-IR"/>
        </w:rPr>
      </w:pPr>
      <w:r>
        <w:rPr>
          <w:rFonts w:eastAsiaTheme="minorEastAsia" w:hint="cs"/>
          <w:noProof/>
          <w:sz w:val="28"/>
          <w:rtl/>
          <w:lang w:eastAsia="ja-JP" w:bidi="fa-IR"/>
        </w:rPr>
        <w:t>با توجه به اینکه ضریب مقیاس دوم در هر سه سازه 15، 30 و 45 طبقه برابر یک به دست آمد و ضریب مقیاس اول نیز برای تمامی زلزله</w:t>
      </w:r>
      <w:r>
        <w:rPr>
          <w:rFonts w:eastAsiaTheme="minorEastAsia"/>
          <w:noProof/>
          <w:sz w:val="28"/>
          <w:rtl/>
          <w:lang w:eastAsia="ja-JP" w:bidi="fa-IR"/>
        </w:rPr>
        <w:softHyphen/>
      </w:r>
      <w:r>
        <w:rPr>
          <w:rFonts w:eastAsiaTheme="minorEastAsia" w:hint="cs"/>
          <w:noProof/>
          <w:sz w:val="28"/>
          <w:rtl/>
          <w:lang w:eastAsia="ja-JP" w:bidi="fa-IR"/>
        </w:rPr>
        <w:t>ها ثایت می</w:t>
      </w:r>
      <w:r>
        <w:rPr>
          <w:rFonts w:eastAsiaTheme="minorEastAsia"/>
          <w:noProof/>
          <w:sz w:val="28"/>
          <w:rtl/>
          <w:lang w:eastAsia="ja-JP" w:bidi="fa-IR"/>
        </w:rPr>
        <w:softHyphen/>
      </w:r>
      <w:r>
        <w:rPr>
          <w:rFonts w:eastAsiaTheme="minorEastAsia" w:hint="cs"/>
          <w:noProof/>
          <w:sz w:val="28"/>
          <w:rtl/>
          <w:lang w:eastAsia="ja-JP" w:bidi="fa-IR"/>
        </w:rPr>
        <w:t>باشد از همین رو ضریب مقیاس به دست امده که در جدول 3-9 نشان داده شده است برای تمامی سازه</w:t>
      </w:r>
      <w:r>
        <w:rPr>
          <w:rFonts w:eastAsiaTheme="minorEastAsia"/>
          <w:noProof/>
          <w:sz w:val="28"/>
          <w:rtl/>
          <w:lang w:eastAsia="ja-JP" w:bidi="fa-IR"/>
        </w:rPr>
        <w:softHyphen/>
      </w:r>
      <w:r>
        <w:rPr>
          <w:rFonts w:eastAsiaTheme="minorEastAsia" w:hint="cs"/>
          <w:noProof/>
          <w:sz w:val="28"/>
          <w:rtl/>
          <w:lang w:eastAsia="ja-JP" w:bidi="fa-IR"/>
        </w:rPr>
        <w:t>ها برابر خواهد بود به همین جهت ضریب مقیاس در یک جدول نشان داده شده است.</w:t>
      </w:r>
    </w:p>
    <w:p w14:paraId="467C0352" w14:textId="77777777" w:rsidR="00DC5539" w:rsidRPr="00DC5539" w:rsidRDefault="00DC5539" w:rsidP="00DA497C">
      <w:pPr>
        <w:pStyle w:val="a"/>
        <w:rPr>
          <w:rFonts w:asciiTheme="minorHAnsi" w:eastAsiaTheme="majorEastAsia" w:hAnsiTheme="minorHAnsi"/>
          <w:rtl/>
          <w:lang w:bidi="fa-IR"/>
        </w:rPr>
      </w:pPr>
      <w:bookmarkStart w:id="161" w:name="_Toc83200270"/>
      <w:bookmarkStart w:id="162" w:name="_Toc96728697"/>
      <w:r w:rsidRPr="00DC5539">
        <w:rPr>
          <w:rFonts w:eastAsiaTheme="majorEastAsia" w:hint="cs"/>
          <w:rtl/>
        </w:rPr>
        <w:t>3-4- معرفی رفتار غیر خطی اعضا در نرم</w:t>
      </w:r>
      <w:r w:rsidRPr="00DC5539">
        <w:rPr>
          <w:rFonts w:eastAsiaTheme="majorEastAsia"/>
          <w:rtl/>
        </w:rPr>
        <w:softHyphen/>
      </w:r>
      <w:r w:rsidRPr="00DC5539">
        <w:rPr>
          <w:rFonts w:eastAsiaTheme="majorEastAsia" w:hint="cs"/>
          <w:rtl/>
        </w:rPr>
        <w:t xml:space="preserve">افزار </w:t>
      </w:r>
      <w:r w:rsidRPr="00B51C9C">
        <w:rPr>
          <w:rFonts w:asciiTheme="majorBidi" w:eastAsiaTheme="majorEastAsia" w:hAnsiTheme="majorBidi" w:cstheme="majorBidi"/>
          <w:bCs w:val="0"/>
        </w:rPr>
        <w:t>SAP2000</w:t>
      </w:r>
      <w:bookmarkEnd w:id="161"/>
      <w:bookmarkEnd w:id="162"/>
    </w:p>
    <w:p w14:paraId="1E983EC0" w14:textId="77777777" w:rsidR="00DC5539" w:rsidRPr="00DC5539" w:rsidRDefault="00DC5539" w:rsidP="00DC5539">
      <w:pPr>
        <w:rPr>
          <w:rtl/>
        </w:rPr>
      </w:pPr>
      <w:r w:rsidRPr="00DC5539">
        <w:rPr>
          <w:rtl/>
        </w:rPr>
        <w:t>در ا</w:t>
      </w:r>
      <w:r w:rsidRPr="00DC5539">
        <w:rPr>
          <w:rFonts w:hint="cs"/>
          <w:rtl/>
        </w:rPr>
        <w:t>یران</w:t>
      </w:r>
      <w:r w:rsidRPr="00DC5539">
        <w:rPr>
          <w:rtl/>
        </w:rPr>
        <w:t xml:space="preserve"> دستورالعمل بهساز</w:t>
      </w:r>
      <w:r w:rsidRPr="00DC5539">
        <w:rPr>
          <w:rFonts w:hint="cs"/>
          <w:rtl/>
        </w:rPr>
        <w:t>ی</w:t>
      </w:r>
      <w:r w:rsidRPr="00DC5539">
        <w:rPr>
          <w:rtl/>
        </w:rPr>
        <w:t xml:space="preserve"> لرزه</w:t>
      </w:r>
      <w:r w:rsidRPr="00DC5539">
        <w:rPr>
          <w:rtl/>
        </w:rPr>
        <w:softHyphen/>
      </w:r>
      <w:r w:rsidRPr="00DC5539">
        <w:rPr>
          <w:rFonts w:hint="cs"/>
          <w:rtl/>
        </w:rPr>
        <w:t>ای</w:t>
      </w:r>
      <w:r w:rsidRPr="00DC5539">
        <w:rPr>
          <w:rtl/>
        </w:rPr>
        <w:t xml:space="preserve"> ساختمان</w:t>
      </w:r>
      <w:r w:rsidRPr="00DC5539">
        <w:rPr>
          <w:rtl/>
        </w:rPr>
        <w:softHyphen/>
      </w:r>
      <w:r w:rsidRPr="00DC5539">
        <w:rPr>
          <w:rFonts w:hint="cs"/>
          <w:rtl/>
        </w:rPr>
        <w:t>های</w:t>
      </w:r>
      <w:r w:rsidRPr="00DC5539">
        <w:rPr>
          <w:rtl/>
        </w:rPr>
        <w:t xml:space="preserve"> موجود و تفس</w:t>
      </w:r>
      <w:r w:rsidRPr="00DC5539">
        <w:rPr>
          <w:rFonts w:hint="cs"/>
          <w:rtl/>
        </w:rPr>
        <w:t>ی</w:t>
      </w:r>
      <w:r w:rsidRPr="00DC5539">
        <w:rPr>
          <w:rtl/>
        </w:rPr>
        <w:t>ر آن در سال 1381، که به صورت پ</w:t>
      </w:r>
      <w:r w:rsidRPr="00DC5539">
        <w:rPr>
          <w:rFonts w:hint="cs"/>
          <w:rtl/>
        </w:rPr>
        <w:t>یش</w:t>
      </w:r>
      <w:r w:rsidRPr="00DC5539">
        <w:rPr>
          <w:rtl/>
        </w:rPr>
        <w:softHyphen/>
      </w:r>
      <w:r w:rsidRPr="00DC5539">
        <w:rPr>
          <w:rFonts w:hint="cs"/>
          <w:rtl/>
        </w:rPr>
        <w:t>نویس</w:t>
      </w:r>
      <w:r w:rsidRPr="00DC5539">
        <w:rPr>
          <w:rtl/>
        </w:rPr>
        <w:t xml:space="preserve"> و</w:t>
      </w:r>
      <w:r w:rsidRPr="00DC5539">
        <w:rPr>
          <w:rFonts w:hint="cs"/>
          <w:rtl/>
        </w:rPr>
        <w:t xml:space="preserve"> براساس</w:t>
      </w:r>
      <w:r w:rsidRPr="00DC5539">
        <w:rPr>
          <w:rtl/>
        </w:rPr>
        <w:t xml:space="preserve"> قواعد </w:t>
      </w:r>
      <w:proofErr w:type="spellStart"/>
      <w:r w:rsidRPr="00DC5539">
        <w:t>Fema</w:t>
      </w:r>
      <w:proofErr w:type="spellEnd"/>
      <w:r w:rsidRPr="00DC5539">
        <w:t xml:space="preserve"> 273</w:t>
      </w:r>
      <w:r w:rsidRPr="00DC5539">
        <w:rPr>
          <w:rtl/>
        </w:rPr>
        <w:t xml:space="preserve"> و </w:t>
      </w:r>
      <w:proofErr w:type="spellStart"/>
      <w:r w:rsidRPr="00DC5539">
        <w:t>Fema</w:t>
      </w:r>
      <w:proofErr w:type="spellEnd"/>
      <w:r w:rsidRPr="00DC5539">
        <w:t xml:space="preserve"> 274</w:t>
      </w:r>
      <w:r w:rsidRPr="00DC5539">
        <w:rPr>
          <w:rtl/>
        </w:rPr>
        <w:t xml:space="preserve"> ته</w:t>
      </w:r>
      <w:r w:rsidRPr="00DC5539">
        <w:rPr>
          <w:rFonts w:hint="cs"/>
          <w:rtl/>
        </w:rPr>
        <w:t>یه</w:t>
      </w:r>
      <w:r w:rsidRPr="00DC5539">
        <w:rPr>
          <w:rtl/>
        </w:rPr>
        <w:t xml:space="preserve"> و با اعمال برخ</w:t>
      </w:r>
      <w:r w:rsidRPr="00DC5539">
        <w:rPr>
          <w:rFonts w:hint="cs"/>
          <w:rtl/>
        </w:rPr>
        <w:t>ی</w:t>
      </w:r>
      <w:r w:rsidRPr="00DC5539">
        <w:rPr>
          <w:rtl/>
        </w:rPr>
        <w:t xml:space="preserve"> تغ</w:t>
      </w:r>
      <w:r w:rsidRPr="00DC5539">
        <w:rPr>
          <w:rFonts w:hint="cs"/>
          <w:rtl/>
        </w:rPr>
        <w:t>ییرات</w:t>
      </w:r>
      <w:r w:rsidRPr="00DC5539">
        <w:rPr>
          <w:rtl/>
        </w:rPr>
        <w:t xml:space="preserve"> </w:t>
      </w:r>
      <w:proofErr w:type="spellStart"/>
      <w:r w:rsidRPr="00DC5539">
        <w:t>Fema</w:t>
      </w:r>
      <w:proofErr w:type="spellEnd"/>
      <w:r w:rsidRPr="00DC5539">
        <w:t xml:space="preserve"> 356</w:t>
      </w:r>
      <w:r w:rsidRPr="00DC5539">
        <w:rPr>
          <w:rtl/>
        </w:rPr>
        <w:t xml:space="preserve"> بود، منتشر شد. پس از بررس</w:t>
      </w:r>
      <w:r w:rsidRPr="00DC5539">
        <w:rPr>
          <w:rFonts w:hint="cs"/>
          <w:rtl/>
        </w:rPr>
        <w:t>ی</w:t>
      </w:r>
      <w:r w:rsidRPr="00DC5539">
        <w:rPr>
          <w:rtl/>
        </w:rPr>
        <w:softHyphen/>
      </w:r>
      <w:r w:rsidRPr="00DC5539">
        <w:rPr>
          <w:rFonts w:hint="cs"/>
          <w:rtl/>
        </w:rPr>
        <w:t>های</w:t>
      </w:r>
      <w:r w:rsidRPr="00DC5539">
        <w:rPr>
          <w:rtl/>
        </w:rPr>
        <w:t xml:space="preserve"> ز</w:t>
      </w:r>
      <w:r w:rsidRPr="00DC5539">
        <w:rPr>
          <w:rFonts w:hint="cs"/>
          <w:rtl/>
        </w:rPr>
        <w:t>یاد</w:t>
      </w:r>
      <w:r w:rsidRPr="00DC5539">
        <w:rPr>
          <w:rtl/>
        </w:rPr>
        <w:t xml:space="preserve"> در سال 1392، نشر</w:t>
      </w:r>
      <w:r w:rsidRPr="00DC5539">
        <w:rPr>
          <w:rFonts w:hint="cs"/>
          <w:rtl/>
        </w:rPr>
        <w:t>یه</w:t>
      </w:r>
      <w:r w:rsidRPr="00DC5539">
        <w:rPr>
          <w:rtl/>
        </w:rPr>
        <w:softHyphen/>
      </w:r>
      <w:r w:rsidRPr="00DC5539">
        <w:rPr>
          <w:rFonts w:hint="cs"/>
          <w:rtl/>
        </w:rPr>
        <w:t>ی</w:t>
      </w:r>
      <w:r w:rsidRPr="00DC5539">
        <w:rPr>
          <w:rtl/>
        </w:rPr>
        <w:t xml:space="preserve"> 360 سازمان مد</w:t>
      </w:r>
      <w:r w:rsidRPr="00DC5539">
        <w:rPr>
          <w:rFonts w:hint="cs"/>
          <w:rtl/>
        </w:rPr>
        <w:t>یریت</w:t>
      </w:r>
      <w:r w:rsidRPr="00DC5539">
        <w:rPr>
          <w:rtl/>
        </w:rPr>
        <w:t xml:space="preserve"> و برنامه</w:t>
      </w:r>
      <w:r w:rsidRPr="00DC5539">
        <w:rPr>
          <w:rtl/>
        </w:rPr>
        <w:softHyphen/>
      </w:r>
      <w:r w:rsidRPr="00DC5539">
        <w:rPr>
          <w:rFonts w:hint="cs"/>
          <w:rtl/>
        </w:rPr>
        <w:t xml:space="preserve"> ریزی</w:t>
      </w:r>
      <w:r w:rsidRPr="00DC5539">
        <w:rPr>
          <w:rtl/>
        </w:rPr>
        <w:t xml:space="preserve"> کشور </w:t>
      </w:r>
      <w:r w:rsidRPr="00DC5539">
        <w:rPr>
          <w:rFonts w:hint="cs"/>
          <w:rtl/>
        </w:rPr>
        <w:t>با</w:t>
      </w:r>
      <w:r w:rsidRPr="00DC5539">
        <w:rPr>
          <w:rtl/>
        </w:rPr>
        <w:t xml:space="preserve"> تصو</w:t>
      </w:r>
      <w:r w:rsidRPr="00DC5539">
        <w:rPr>
          <w:rFonts w:hint="cs"/>
          <w:rtl/>
        </w:rPr>
        <w:t>یب</w:t>
      </w:r>
      <w:r w:rsidRPr="00DC5539">
        <w:rPr>
          <w:rtl/>
        </w:rPr>
        <w:t xml:space="preserve"> ه</w:t>
      </w:r>
      <w:r w:rsidRPr="00DC5539">
        <w:rPr>
          <w:rFonts w:hint="cs"/>
          <w:rtl/>
        </w:rPr>
        <w:t>یئت</w:t>
      </w:r>
      <w:r w:rsidRPr="00DC5539">
        <w:rPr>
          <w:rtl/>
        </w:rPr>
        <w:t xml:space="preserve"> دولت در اخت</w:t>
      </w:r>
      <w:r w:rsidRPr="00DC5539">
        <w:rPr>
          <w:rFonts w:hint="cs"/>
          <w:rtl/>
        </w:rPr>
        <w:t>یار</w:t>
      </w:r>
      <w:r w:rsidRPr="00DC5539">
        <w:rPr>
          <w:rtl/>
        </w:rPr>
        <w:t xml:space="preserve"> مهندس</w:t>
      </w:r>
      <w:r w:rsidRPr="00DC5539">
        <w:rPr>
          <w:rFonts w:hint="cs"/>
          <w:rtl/>
        </w:rPr>
        <w:t>ین</w:t>
      </w:r>
      <w:r w:rsidRPr="00DC5539">
        <w:rPr>
          <w:rtl/>
        </w:rPr>
        <w:t xml:space="preserve"> کشور قرار گرفت.</w:t>
      </w:r>
    </w:p>
    <w:p w14:paraId="51AC1D0C" w14:textId="77777777" w:rsidR="00DC5539" w:rsidRPr="00DC5539" w:rsidRDefault="00DC5539" w:rsidP="00DC5539">
      <w:pPr>
        <w:rPr>
          <w:rtl/>
        </w:rPr>
      </w:pPr>
      <w:r w:rsidRPr="00DC5539">
        <w:rPr>
          <w:rtl/>
        </w:rPr>
        <w:t>در تحق</w:t>
      </w:r>
      <w:r w:rsidRPr="00DC5539">
        <w:rPr>
          <w:rFonts w:hint="cs"/>
          <w:rtl/>
        </w:rPr>
        <w:t>یق</w:t>
      </w:r>
      <w:r w:rsidRPr="00DC5539">
        <w:rPr>
          <w:rtl/>
        </w:rPr>
        <w:t xml:space="preserve"> حاضر ن</w:t>
      </w:r>
      <w:r w:rsidRPr="00DC5539">
        <w:rPr>
          <w:rFonts w:hint="cs"/>
          <w:rtl/>
        </w:rPr>
        <w:t>یز</w:t>
      </w:r>
      <w:r w:rsidRPr="00DC5539">
        <w:rPr>
          <w:rtl/>
        </w:rPr>
        <w:t xml:space="preserve"> جهت تعر</w:t>
      </w:r>
      <w:r w:rsidRPr="00DC5539">
        <w:rPr>
          <w:rFonts w:hint="cs"/>
          <w:rtl/>
        </w:rPr>
        <w:t>یف</w:t>
      </w:r>
      <w:r w:rsidRPr="00DC5539">
        <w:rPr>
          <w:rtl/>
        </w:rPr>
        <w:t xml:space="preserve"> مفاصل ت</w:t>
      </w:r>
      <w:r w:rsidRPr="00DC5539">
        <w:rPr>
          <w:rFonts w:hint="cs"/>
          <w:rtl/>
        </w:rPr>
        <w:t>یرها</w:t>
      </w:r>
      <w:r w:rsidRPr="00DC5539">
        <w:rPr>
          <w:rtl/>
        </w:rPr>
        <w:t xml:space="preserve"> و ستون</w:t>
      </w:r>
      <w:r w:rsidRPr="00DC5539">
        <w:rPr>
          <w:rtl/>
        </w:rPr>
        <w:softHyphen/>
      </w:r>
      <w:r w:rsidRPr="00DC5539">
        <w:rPr>
          <w:rFonts w:hint="cs"/>
          <w:rtl/>
        </w:rPr>
        <w:t>های</w:t>
      </w:r>
      <w:r w:rsidRPr="00DC5539">
        <w:rPr>
          <w:rtl/>
        </w:rPr>
        <w:t xml:space="preserve"> قاب خمش</w:t>
      </w:r>
      <w:r w:rsidRPr="00DC5539">
        <w:rPr>
          <w:rFonts w:hint="cs"/>
          <w:rtl/>
        </w:rPr>
        <w:t>ی</w:t>
      </w:r>
      <w:r w:rsidRPr="00DC5539">
        <w:rPr>
          <w:rtl/>
        </w:rPr>
        <w:t xml:space="preserve"> </w:t>
      </w:r>
      <w:r w:rsidRPr="00DC5539">
        <w:rPr>
          <w:rFonts w:hint="cs"/>
          <w:rtl/>
        </w:rPr>
        <w:t>بتنی</w:t>
      </w:r>
      <w:r w:rsidRPr="00DC5539">
        <w:rPr>
          <w:rtl/>
        </w:rPr>
        <w:t xml:space="preserve"> از قابل</w:t>
      </w:r>
      <w:r w:rsidRPr="00DC5539">
        <w:rPr>
          <w:rFonts w:hint="cs"/>
          <w:rtl/>
        </w:rPr>
        <w:t>یت</w:t>
      </w:r>
      <w:r w:rsidRPr="00DC5539">
        <w:rPr>
          <w:rtl/>
        </w:rPr>
        <w:t xml:space="preserve"> نرم</w:t>
      </w:r>
      <w:r w:rsidRPr="00DC5539">
        <w:rPr>
          <w:rtl/>
        </w:rPr>
        <w:softHyphen/>
      </w:r>
      <w:r w:rsidRPr="00DC5539">
        <w:rPr>
          <w:rFonts w:hint="cs"/>
          <w:rtl/>
        </w:rPr>
        <w:t>افزار</w:t>
      </w:r>
      <w:r w:rsidRPr="00DC5539">
        <w:rPr>
          <w:rtl/>
        </w:rPr>
        <w:t xml:space="preserve"> </w:t>
      </w:r>
      <w:r w:rsidRPr="00DC5539">
        <w:t>SAP</w:t>
      </w:r>
      <w:r w:rsidRPr="00DC5539">
        <w:rPr>
          <w:rtl/>
        </w:rPr>
        <w:t xml:space="preserve"> </w:t>
      </w:r>
      <w:r w:rsidRPr="00DC5539">
        <w:rPr>
          <w:rFonts w:hint="cs"/>
          <w:rtl/>
        </w:rPr>
        <w:t>یعنی</w:t>
      </w:r>
      <w:r w:rsidRPr="00DC5539">
        <w:rPr>
          <w:rtl/>
        </w:rPr>
        <w:t xml:space="preserve"> مفاصل پلاست</w:t>
      </w:r>
      <w:r w:rsidRPr="00DC5539">
        <w:rPr>
          <w:rFonts w:hint="cs"/>
          <w:rtl/>
        </w:rPr>
        <w:t>یک</w:t>
      </w:r>
      <w:r w:rsidRPr="00DC5539">
        <w:rPr>
          <w:rtl/>
        </w:rPr>
        <w:t xml:space="preserve"> اتومات</w:t>
      </w:r>
      <w:r w:rsidRPr="00DC5539">
        <w:rPr>
          <w:rFonts w:hint="cs"/>
          <w:rtl/>
        </w:rPr>
        <w:t>یک</w:t>
      </w:r>
      <w:r w:rsidRPr="00DC5539">
        <w:rPr>
          <w:rtl/>
        </w:rPr>
        <w:t xml:space="preserve"> </w:t>
      </w:r>
      <w:r w:rsidRPr="00DC5539">
        <w:rPr>
          <w:rFonts w:hint="cs"/>
          <w:rtl/>
        </w:rPr>
        <w:t>از نوع خمشی (</w:t>
      </w:r>
      <w:r w:rsidRPr="00DC5539">
        <w:t>M3</w:t>
      </w:r>
      <w:r w:rsidRPr="00DC5539">
        <w:rPr>
          <w:rFonts w:hint="cs"/>
          <w:rtl/>
          <w:lang w:bidi="fa-IR"/>
        </w:rPr>
        <w:t>)</w:t>
      </w:r>
      <w:r w:rsidRPr="00DC5539">
        <w:rPr>
          <w:rFonts w:hint="cs"/>
          <w:rtl/>
        </w:rPr>
        <w:t xml:space="preserve"> </w:t>
      </w:r>
      <w:r w:rsidRPr="00DC5539">
        <w:rPr>
          <w:rtl/>
        </w:rPr>
        <w:t>برا</w:t>
      </w:r>
      <w:r w:rsidRPr="00DC5539">
        <w:rPr>
          <w:rFonts w:hint="cs"/>
          <w:rtl/>
        </w:rPr>
        <w:t>ی</w:t>
      </w:r>
      <w:r w:rsidRPr="00DC5539">
        <w:rPr>
          <w:rtl/>
        </w:rPr>
        <w:t xml:space="preserve"> ت</w:t>
      </w:r>
      <w:r w:rsidRPr="00DC5539">
        <w:rPr>
          <w:rFonts w:hint="cs"/>
          <w:rtl/>
        </w:rPr>
        <w:t>یرها</w:t>
      </w:r>
      <w:r w:rsidRPr="00DC5539">
        <w:rPr>
          <w:rtl/>
        </w:rPr>
        <w:t xml:space="preserve"> و برا</w:t>
      </w:r>
      <w:r w:rsidRPr="00DC5539">
        <w:rPr>
          <w:rFonts w:hint="cs"/>
          <w:rtl/>
        </w:rPr>
        <w:t>ی</w:t>
      </w:r>
      <w:r w:rsidRPr="00DC5539">
        <w:rPr>
          <w:rtl/>
        </w:rPr>
        <w:t xml:space="preserve"> ستون</w:t>
      </w:r>
      <w:r w:rsidRPr="00DC5539">
        <w:rPr>
          <w:rtl/>
        </w:rPr>
        <w:softHyphen/>
      </w:r>
      <w:r w:rsidRPr="00DC5539">
        <w:rPr>
          <w:rFonts w:hint="cs"/>
          <w:rtl/>
        </w:rPr>
        <w:t>ها از نوع خمشی محوری (</w:t>
      </w:r>
      <w:r w:rsidRPr="00DC5539">
        <w:t>P-M2-M3</w:t>
      </w:r>
      <w:r w:rsidRPr="00DC5539">
        <w:rPr>
          <w:rFonts w:hint="cs"/>
          <w:rtl/>
          <w:lang w:bidi="fa-IR"/>
        </w:rPr>
        <w:t>)</w:t>
      </w:r>
      <w:r w:rsidRPr="00DC5539">
        <w:rPr>
          <w:rtl/>
        </w:rPr>
        <w:t xml:space="preserve"> </w:t>
      </w:r>
      <w:r w:rsidRPr="00DC5539">
        <w:rPr>
          <w:rFonts w:hint="cs"/>
          <w:rtl/>
        </w:rPr>
        <w:t>تعریف</w:t>
      </w:r>
      <w:r w:rsidRPr="00DC5539">
        <w:rPr>
          <w:rtl/>
        </w:rPr>
        <w:t xml:space="preserve"> کرده</w:t>
      </w:r>
      <w:r w:rsidRPr="00DC5539">
        <w:rPr>
          <w:rtl/>
        </w:rPr>
        <w:softHyphen/>
      </w:r>
      <w:r w:rsidRPr="00DC5539">
        <w:rPr>
          <w:rFonts w:hint="cs"/>
          <w:rtl/>
        </w:rPr>
        <w:t>ایم و این مفاصل در 05/0 و 95/0 طول تیرها و ستون</w:t>
      </w:r>
      <w:r w:rsidRPr="00DC5539">
        <w:rPr>
          <w:rtl/>
        </w:rPr>
        <w:softHyphen/>
      </w:r>
      <w:r w:rsidRPr="00DC5539">
        <w:rPr>
          <w:rFonts w:hint="cs"/>
          <w:rtl/>
        </w:rPr>
        <w:t>ها قرار گرفته</w:t>
      </w:r>
      <w:r w:rsidRPr="00DC5539">
        <w:rPr>
          <w:rtl/>
        </w:rPr>
        <w:softHyphen/>
      </w:r>
      <w:r w:rsidRPr="00DC5539">
        <w:rPr>
          <w:rFonts w:hint="cs"/>
          <w:rtl/>
        </w:rPr>
        <w:t>اند.</w:t>
      </w:r>
    </w:p>
    <w:p w14:paraId="52E33245" w14:textId="77777777" w:rsidR="00DC5539" w:rsidRPr="00DC5539" w:rsidRDefault="00DC5539" w:rsidP="00DC5539">
      <w:pPr>
        <w:jc w:val="center"/>
        <w:rPr>
          <w:rtl/>
        </w:rPr>
      </w:pPr>
      <w:r w:rsidRPr="00DC5539">
        <w:rPr>
          <w:rFonts w:eastAsiaTheme="minorEastAsia"/>
          <w:noProof/>
          <w:rtl/>
          <w:lang w:bidi="fa-IR"/>
        </w:rPr>
        <w:lastRenderedPageBreak/>
        <w:drawing>
          <wp:inline distT="0" distB="0" distL="0" distR="0" wp14:anchorId="1F336084" wp14:editId="110A7488">
            <wp:extent cx="4434234" cy="3498850"/>
            <wp:effectExtent l="0" t="0" r="4445" b="635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4444649" cy="3507068"/>
                    </a:xfrm>
                    <a:prstGeom prst="rect">
                      <a:avLst/>
                    </a:prstGeom>
                  </pic:spPr>
                </pic:pic>
              </a:graphicData>
            </a:graphic>
          </wp:inline>
        </w:drawing>
      </w:r>
    </w:p>
    <w:p w14:paraId="710C63E5" w14:textId="669DE329" w:rsidR="00DC5539" w:rsidRPr="00DC5539" w:rsidRDefault="00DC5539" w:rsidP="001A448C">
      <w:pPr>
        <w:pStyle w:val="a0"/>
        <w:rPr>
          <w:rtl/>
        </w:rPr>
      </w:pPr>
      <w:bookmarkStart w:id="163" w:name="_Toc83641548"/>
      <w:bookmarkStart w:id="164" w:name="_Toc96729298"/>
      <w:r w:rsidRPr="00DC5539">
        <w:rPr>
          <w:rFonts w:hint="cs"/>
          <w:rtl/>
        </w:rPr>
        <w:t>شکل 3-</w:t>
      </w:r>
      <w:r w:rsidR="001A448C">
        <w:rPr>
          <w:rFonts w:hint="cs"/>
          <w:rtl/>
        </w:rPr>
        <w:t>15</w:t>
      </w:r>
      <w:r w:rsidRPr="00DC5539">
        <w:rPr>
          <w:rFonts w:hint="cs"/>
          <w:rtl/>
        </w:rPr>
        <w:t xml:space="preserve">، </w:t>
      </w:r>
      <w:r w:rsidRPr="00DC5539">
        <w:rPr>
          <w:rtl/>
        </w:rPr>
        <w:t>مفصل پلاست</w:t>
      </w:r>
      <w:r w:rsidRPr="00DC5539">
        <w:rPr>
          <w:rFonts w:hint="cs"/>
          <w:rtl/>
        </w:rPr>
        <w:t>ی</w:t>
      </w:r>
      <w:r w:rsidRPr="00DC5539">
        <w:rPr>
          <w:rFonts w:hint="eastAsia"/>
          <w:rtl/>
        </w:rPr>
        <w:t>ک</w:t>
      </w:r>
      <w:r w:rsidRPr="00DC5539">
        <w:rPr>
          <w:rtl/>
        </w:rPr>
        <w:t xml:space="preserve"> اتومات</w:t>
      </w:r>
      <w:r w:rsidRPr="00DC5539">
        <w:rPr>
          <w:rFonts w:hint="cs"/>
          <w:rtl/>
        </w:rPr>
        <w:t>ی</w:t>
      </w:r>
      <w:r w:rsidRPr="00DC5539">
        <w:rPr>
          <w:rFonts w:hint="eastAsia"/>
          <w:rtl/>
        </w:rPr>
        <w:t>ک</w:t>
      </w:r>
      <w:r w:rsidRPr="00DC5539">
        <w:rPr>
          <w:rtl/>
        </w:rPr>
        <w:t xml:space="preserve"> ت</w:t>
      </w:r>
      <w:r w:rsidRPr="00DC5539">
        <w:rPr>
          <w:rFonts w:hint="cs"/>
          <w:rtl/>
        </w:rPr>
        <w:t>ی</w:t>
      </w:r>
      <w:r w:rsidRPr="00DC5539">
        <w:rPr>
          <w:rFonts w:hint="eastAsia"/>
          <w:rtl/>
        </w:rPr>
        <w:t>رها</w:t>
      </w:r>
      <w:r w:rsidRPr="00DC5539">
        <w:rPr>
          <w:rtl/>
        </w:rPr>
        <w:t xml:space="preserve"> (</w:t>
      </w:r>
      <w:r w:rsidRPr="00DC5539">
        <w:t>M3</w:t>
      </w:r>
      <w:r w:rsidRPr="00DC5539">
        <w:rPr>
          <w:rtl/>
        </w:rPr>
        <w:t>)</w:t>
      </w:r>
      <w:bookmarkEnd w:id="163"/>
      <w:bookmarkEnd w:id="164"/>
    </w:p>
    <w:p w14:paraId="03613870" w14:textId="25E4A960" w:rsidR="00DC5539" w:rsidRPr="00DC5539" w:rsidRDefault="008D4E7C" w:rsidP="00DC5539">
      <w:pPr>
        <w:jc w:val="center"/>
        <w:rPr>
          <w:rFonts w:eastAsiaTheme="minorEastAsia"/>
          <w:noProof/>
          <w:rtl/>
          <w:lang w:bidi="fa-IR"/>
        </w:rPr>
      </w:pPr>
      <w:r w:rsidRPr="008D4E7C">
        <w:rPr>
          <w:rFonts w:eastAsiaTheme="minorEastAsia"/>
          <w:noProof/>
          <w:rtl/>
          <w:lang w:bidi="fa-IR"/>
        </w:rPr>
        <w:drawing>
          <wp:inline distT="0" distB="0" distL="0" distR="0" wp14:anchorId="50429859" wp14:editId="60800CF5">
            <wp:extent cx="4429007" cy="3498486"/>
            <wp:effectExtent l="0" t="0" r="0" b="6985"/>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4439998" cy="3507168"/>
                    </a:xfrm>
                    <a:prstGeom prst="rect">
                      <a:avLst/>
                    </a:prstGeom>
                  </pic:spPr>
                </pic:pic>
              </a:graphicData>
            </a:graphic>
          </wp:inline>
        </w:drawing>
      </w:r>
    </w:p>
    <w:p w14:paraId="43BED80F" w14:textId="2447DD65" w:rsidR="00DC5539" w:rsidRPr="00DC5539" w:rsidRDefault="00DC5539" w:rsidP="00DC5539">
      <w:pPr>
        <w:jc w:val="center"/>
        <w:rPr>
          <w:rFonts w:asciiTheme="majorBidi" w:hAnsiTheme="majorBidi"/>
          <w:szCs w:val="24"/>
          <w:rtl/>
          <w:lang w:bidi="fa-IR"/>
        </w:rPr>
      </w:pPr>
      <w:bookmarkStart w:id="165" w:name="_Toc83641549"/>
      <w:r w:rsidRPr="00DC5539">
        <w:rPr>
          <w:rFonts w:asciiTheme="majorBidi" w:hAnsiTheme="majorBidi" w:hint="cs"/>
          <w:szCs w:val="24"/>
          <w:rtl/>
          <w:lang w:bidi="fa-IR"/>
        </w:rPr>
        <w:t>شکل 3-</w:t>
      </w:r>
      <w:r w:rsidR="001A448C">
        <w:rPr>
          <w:rFonts w:asciiTheme="majorBidi" w:hAnsiTheme="majorBidi" w:hint="cs"/>
          <w:szCs w:val="24"/>
          <w:rtl/>
          <w:lang w:bidi="fa-IR"/>
        </w:rPr>
        <w:t>16</w:t>
      </w:r>
      <w:r w:rsidRPr="00DC5539">
        <w:rPr>
          <w:rFonts w:asciiTheme="majorBidi" w:hAnsiTheme="majorBidi" w:hint="cs"/>
          <w:szCs w:val="24"/>
          <w:rtl/>
          <w:lang w:bidi="fa-IR"/>
        </w:rPr>
        <w:t xml:space="preserve">، </w:t>
      </w:r>
      <w:r w:rsidRPr="00DC5539">
        <w:rPr>
          <w:rFonts w:asciiTheme="majorBidi" w:hAnsiTheme="majorBidi"/>
          <w:szCs w:val="24"/>
          <w:rtl/>
          <w:lang w:bidi="fa-IR"/>
        </w:rPr>
        <w:t>مفصل پلاست</w:t>
      </w:r>
      <w:r w:rsidRPr="00DC5539">
        <w:rPr>
          <w:rFonts w:asciiTheme="majorBidi" w:hAnsiTheme="majorBidi" w:hint="cs"/>
          <w:szCs w:val="24"/>
          <w:rtl/>
          <w:lang w:bidi="fa-IR"/>
        </w:rPr>
        <w:t>ی</w:t>
      </w:r>
      <w:r w:rsidRPr="00DC5539">
        <w:rPr>
          <w:rFonts w:asciiTheme="majorBidi" w:hAnsiTheme="majorBidi" w:hint="eastAsia"/>
          <w:szCs w:val="24"/>
          <w:rtl/>
          <w:lang w:bidi="fa-IR"/>
        </w:rPr>
        <w:t>ک</w:t>
      </w:r>
      <w:r w:rsidRPr="00DC5539">
        <w:rPr>
          <w:rFonts w:asciiTheme="majorBidi" w:hAnsiTheme="majorBidi"/>
          <w:szCs w:val="24"/>
          <w:rtl/>
          <w:lang w:bidi="fa-IR"/>
        </w:rPr>
        <w:t xml:space="preserve"> ستون</w:t>
      </w:r>
      <w:r w:rsidRPr="00DC5539">
        <w:rPr>
          <w:rFonts w:ascii="Cambria" w:hAnsi="Cambria" w:cs="Cambria"/>
          <w:szCs w:val="24"/>
          <w:rtl/>
          <w:lang w:bidi="fa-IR"/>
        </w:rPr>
        <w:softHyphen/>
      </w:r>
      <w:r w:rsidRPr="00DC5539">
        <w:rPr>
          <w:rFonts w:asciiTheme="majorBidi" w:hAnsiTheme="majorBidi" w:hint="cs"/>
          <w:szCs w:val="24"/>
          <w:rtl/>
          <w:lang w:bidi="fa-IR"/>
        </w:rPr>
        <w:t>ها</w:t>
      </w:r>
      <w:r w:rsidRPr="00DC5539">
        <w:rPr>
          <w:rFonts w:asciiTheme="majorBidi" w:hAnsiTheme="majorBidi"/>
          <w:szCs w:val="24"/>
          <w:rtl/>
          <w:lang w:bidi="fa-IR"/>
        </w:rPr>
        <w:t xml:space="preserve"> (</w:t>
      </w:r>
      <w:r w:rsidRPr="00DC5539">
        <w:rPr>
          <w:rFonts w:asciiTheme="majorBidi" w:hAnsiTheme="majorBidi"/>
          <w:szCs w:val="24"/>
          <w:lang w:bidi="fa-IR"/>
        </w:rPr>
        <w:t>P-</w:t>
      </w:r>
      <w:r w:rsidR="001A448C">
        <w:rPr>
          <w:rFonts w:asciiTheme="majorBidi" w:hAnsiTheme="majorBidi"/>
          <w:szCs w:val="24"/>
          <w:lang w:val="en-GB" w:bidi="fa-IR"/>
        </w:rPr>
        <w:t>M2-</w:t>
      </w:r>
      <w:r w:rsidRPr="00DC5539">
        <w:rPr>
          <w:rFonts w:asciiTheme="majorBidi" w:hAnsiTheme="majorBidi"/>
          <w:szCs w:val="24"/>
          <w:lang w:bidi="fa-IR"/>
        </w:rPr>
        <w:t>M3</w:t>
      </w:r>
      <w:r w:rsidRPr="00DC5539">
        <w:rPr>
          <w:rFonts w:asciiTheme="majorBidi" w:hAnsiTheme="majorBidi"/>
          <w:szCs w:val="24"/>
          <w:rtl/>
          <w:lang w:bidi="fa-IR"/>
        </w:rPr>
        <w:t>)</w:t>
      </w:r>
      <w:bookmarkEnd w:id="165"/>
    </w:p>
    <w:p w14:paraId="0B739A35" w14:textId="1A291F9B" w:rsidR="00DC5539" w:rsidRPr="00DC5539" w:rsidRDefault="00EC7EE7" w:rsidP="00DC5539">
      <w:pPr>
        <w:jc w:val="center"/>
        <w:rPr>
          <w:lang w:val="en-GB" w:bidi="fa-IR"/>
        </w:rPr>
      </w:pPr>
      <w:r w:rsidRPr="00EC7EE7">
        <w:rPr>
          <w:noProof/>
          <w:rtl/>
          <w:lang w:val="en-GB" w:bidi="fa-IR"/>
        </w:rPr>
        <w:lastRenderedPageBreak/>
        <w:drawing>
          <wp:inline distT="0" distB="0" distL="0" distR="0" wp14:anchorId="36AE4431" wp14:editId="52AC6FEE">
            <wp:extent cx="4624070" cy="2606136"/>
            <wp:effectExtent l="0" t="0" r="5080" b="381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4628325" cy="2608534"/>
                    </a:xfrm>
                    <a:prstGeom prst="rect">
                      <a:avLst/>
                    </a:prstGeom>
                  </pic:spPr>
                </pic:pic>
              </a:graphicData>
            </a:graphic>
          </wp:inline>
        </w:drawing>
      </w:r>
    </w:p>
    <w:p w14:paraId="610CCB78" w14:textId="3C4EEDC7" w:rsidR="00886F0C" w:rsidRDefault="00DC5539" w:rsidP="008D4E7C">
      <w:pPr>
        <w:pStyle w:val="a0"/>
        <w:rPr>
          <w:rtl/>
        </w:rPr>
      </w:pPr>
      <w:bookmarkStart w:id="166" w:name="_Toc83641550"/>
      <w:bookmarkStart w:id="167" w:name="_Toc96729299"/>
      <w:r w:rsidRPr="00DC5539">
        <w:rPr>
          <w:rFonts w:hint="cs"/>
          <w:rtl/>
        </w:rPr>
        <w:t>شکل 3-</w:t>
      </w:r>
      <w:r w:rsidR="008D4E7C">
        <w:rPr>
          <w:rFonts w:hint="cs"/>
          <w:rtl/>
        </w:rPr>
        <w:t>17</w:t>
      </w:r>
      <w:r w:rsidRPr="00DC5539">
        <w:rPr>
          <w:rFonts w:hint="cs"/>
          <w:rtl/>
        </w:rPr>
        <w:t xml:space="preserve">، </w:t>
      </w:r>
      <w:r w:rsidRPr="00DC5539">
        <w:rPr>
          <w:rtl/>
        </w:rPr>
        <w:t>مفاصل پلاست</w:t>
      </w:r>
      <w:r w:rsidRPr="00DC5539">
        <w:rPr>
          <w:rFonts w:hint="cs"/>
          <w:rtl/>
        </w:rPr>
        <w:t>ی</w:t>
      </w:r>
      <w:r w:rsidRPr="00DC5539">
        <w:rPr>
          <w:rFonts w:hint="eastAsia"/>
          <w:rtl/>
        </w:rPr>
        <w:t>ک</w:t>
      </w:r>
      <w:r w:rsidRPr="00DC5539">
        <w:rPr>
          <w:rtl/>
        </w:rPr>
        <w:t xml:space="preserve"> اختصاص </w:t>
      </w:r>
      <w:r w:rsidRPr="00DC5539">
        <w:rPr>
          <w:rFonts w:hint="cs"/>
          <w:rtl/>
        </w:rPr>
        <w:t>ی</w:t>
      </w:r>
      <w:r w:rsidRPr="00DC5539">
        <w:rPr>
          <w:rFonts w:hint="eastAsia"/>
          <w:rtl/>
        </w:rPr>
        <w:t>افته</w:t>
      </w:r>
      <w:bookmarkEnd w:id="166"/>
      <w:bookmarkEnd w:id="167"/>
    </w:p>
    <w:p w14:paraId="22370EA7" w14:textId="6870FA6F" w:rsidR="00C554DE" w:rsidRPr="00C554DE" w:rsidRDefault="00C554DE" w:rsidP="00C554DE">
      <w:pPr>
        <w:pStyle w:val="a"/>
        <w:rPr>
          <w:rFonts w:asciiTheme="minorHAnsi" w:eastAsiaTheme="majorEastAsia" w:hAnsiTheme="minorHAnsi"/>
          <w:rtl/>
          <w:lang w:val="en-GB" w:bidi="fa-IR"/>
        </w:rPr>
      </w:pPr>
      <w:bookmarkStart w:id="168" w:name="_Toc96728698"/>
      <w:r w:rsidRPr="00DC5539">
        <w:rPr>
          <w:rFonts w:eastAsiaTheme="majorEastAsia" w:hint="cs"/>
          <w:rtl/>
        </w:rPr>
        <w:t>3-</w:t>
      </w:r>
      <w:r>
        <w:rPr>
          <w:rFonts w:eastAsiaTheme="majorEastAsia" w:hint="cs"/>
          <w:rtl/>
        </w:rPr>
        <w:t>5</w:t>
      </w:r>
      <w:r w:rsidRPr="00DC5539">
        <w:rPr>
          <w:rFonts w:eastAsiaTheme="majorEastAsia" w:hint="cs"/>
          <w:rtl/>
        </w:rPr>
        <w:t xml:space="preserve">- </w:t>
      </w:r>
      <w:r>
        <w:rPr>
          <w:rFonts w:eastAsiaTheme="majorEastAsia" w:hint="cs"/>
          <w:rtl/>
        </w:rPr>
        <w:t>تعیین پارامترهای رفتاری میراگر جرمی تنظیم</w:t>
      </w:r>
      <w:r>
        <w:rPr>
          <w:rFonts w:eastAsiaTheme="majorEastAsia"/>
          <w:rtl/>
        </w:rPr>
        <w:softHyphen/>
      </w:r>
      <w:r>
        <w:rPr>
          <w:rFonts w:eastAsiaTheme="majorEastAsia" w:hint="cs"/>
          <w:rtl/>
        </w:rPr>
        <w:t>شونده (</w:t>
      </w:r>
      <w:r w:rsidRPr="00C554DE">
        <w:rPr>
          <w:rFonts w:asciiTheme="majorBidi" w:eastAsiaTheme="majorEastAsia" w:hAnsiTheme="majorBidi" w:cstheme="majorBidi"/>
          <w:bCs w:val="0"/>
          <w:lang w:val="en-GB"/>
        </w:rPr>
        <w:t>TMD</w:t>
      </w:r>
      <w:r>
        <w:rPr>
          <w:rFonts w:asciiTheme="minorHAnsi" w:eastAsiaTheme="majorEastAsia" w:hAnsiTheme="minorHAnsi" w:hint="cs"/>
          <w:rtl/>
          <w:lang w:val="en-GB" w:bidi="fa-IR"/>
        </w:rPr>
        <w:t>)</w:t>
      </w:r>
      <w:bookmarkEnd w:id="168"/>
    </w:p>
    <w:p w14:paraId="3B04CFD9" w14:textId="40BF522C" w:rsidR="00EC7EE7" w:rsidRDefault="00C554DE" w:rsidP="00EC7EE7">
      <w:pPr>
        <w:rPr>
          <w:rFonts w:eastAsiaTheme="minorEastAsia"/>
          <w:rtl/>
          <w:lang w:val="en-GB" w:bidi="fa-IR"/>
        </w:rPr>
      </w:pPr>
      <w:r w:rsidRPr="00C554DE">
        <w:rPr>
          <w:rFonts w:hint="cs"/>
          <w:b/>
          <w:bCs/>
          <w:rtl/>
          <w:lang w:val="en-GB"/>
        </w:rPr>
        <w:t>الف) جرم میراگر:</w:t>
      </w:r>
      <w:r>
        <w:rPr>
          <w:rFonts w:hint="cs"/>
          <w:rtl/>
          <w:lang w:val="en-GB"/>
        </w:rPr>
        <w:t xml:space="preserve"> مطالعات نشان داده است که عموماً جرم</w:t>
      </w:r>
      <w:r>
        <w:rPr>
          <w:rtl/>
          <w:lang w:val="en-GB"/>
        </w:rPr>
        <w:softHyphen/>
      </w:r>
      <w:r>
        <w:rPr>
          <w:rFonts w:hint="cs"/>
          <w:rtl/>
          <w:lang w:val="en-GB"/>
        </w:rPr>
        <w:t>های بهینه میراگرهای تنظیمی بسته به شرایط می</w:t>
      </w:r>
      <w:r>
        <w:rPr>
          <w:rtl/>
          <w:lang w:val="en-GB"/>
        </w:rPr>
        <w:softHyphen/>
      </w:r>
      <w:r>
        <w:rPr>
          <w:rFonts w:hint="cs"/>
          <w:rtl/>
          <w:lang w:val="en-GB"/>
        </w:rPr>
        <w:t>تواند بین 1 تا 5 درصد وزن سازه باشد. بایستی دقت شود در تعیین جرم بهینه محدودیت</w:t>
      </w:r>
      <w:r>
        <w:rPr>
          <w:rtl/>
          <w:lang w:val="en-GB"/>
        </w:rPr>
        <w:softHyphen/>
      </w:r>
      <w:r>
        <w:rPr>
          <w:rFonts w:hint="cs"/>
          <w:rtl/>
          <w:lang w:val="en-GB"/>
        </w:rPr>
        <w:t>هایی موجود است لذا نمی</w:t>
      </w:r>
      <w:r>
        <w:rPr>
          <w:rtl/>
          <w:lang w:val="en-GB"/>
        </w:rPr>
        <w:softHyphen/>
      </w:r>
      <w:r>
        <w:rPr>
          <w:rFonts w:hint="cs"/>
          <w:rtl/>
          <w:lang w:val="en-GB"/>
        </w:rPr>
        <w:t>توان جرم میراگر را از حدی بیشتر در نظر گرفت و همچنین برخی از محققین جرم میراگر را 1 تا 5 درصد جرم مشارکت کننده در مود اول ارتعاش در نظر می</w:t>
      </w:r>
      <w:r>
        <w:rPr>
          <w:rtl/>
          <w:lang w:val="en-GB"/>
        </w:rPr>
        <w:softHyphen/>
      </w:r>
      <w:r>
        <w:rPr>
          <w:rFonts w:hint="cs"/>
          <w:rtl/>
          <w:lang w:val="en-GB"/>
        </w:rPr>
        <w:t xml:space="preserve">گیرند زیرا پارامترهای میراگر </w:t>
      </w:r>
      <w:r>
        <w:rPr>
          <w:lang w:val="en-GB"/>
        </w:rPr>
        <w:t>TMD</w:t>
      </w:r>
      <w:r>
        <w:rPr>
          <w:rFonts w:hint="cs"/>
          <w:rtl/>
          <w:lang w:val="en-GB" w:bidi="fa-IR"/>
        </w:rPr>
        <w:t xml:space="preserve"> عموماً بر روی فرکانسی نزدیک به فرکانس مود اول سازه تنظیم می</w:t>
      </w:r>
      <w:r>
        <w:rPr>
          <w:rtl/>
          <w:lang w:val="en-GB" w:bidi="fa-IR"/>
        </w:rPr>
        <w:softHyphen/>
      </w:r>
      <w:r w:rsidR="00B863E2">
        <w:rPr>
          <w:rFonts w:hint="cs"/>
          <w:rtl/>
          <w:lang w:val="en-GB" w:bidi="fa-IR"/>
        </w:rPr>
        <w:t>گردد. محققین پارامتری را معرفی می</w:t>
      </w:r>
      <w:r w:rsidR="00B863E2">
        <w:rPr>
          <w:rtl/>
          <w:lang w:val="en-GB" w:bidi="fa-IR"/>
        </w:rPr>
        <w:softHyphen/>
      </w:r>
      <w:r w:rsidR="00B863E2">
        <w:rPr>
          <w:rFonts w:hint="cs"/>
          <w:rtl/>
          <w:lang w:val="en-GB" w:bidi="fa-IR"/>
        </w:rPr>
        <w:t>نمایند که نسبت میراگر تنظیمی به جرم سازه و یا جرم میراگر تنظیمی به جرم مشارکت کننده در مود اول سازه می</w:t>
      </w:r>
      <w:r w:rsidR="00B863E2">
        <w:rPr>
          <w:rtl/>
          <w:lang w:val="en-GB" w:bidi="fa-IR"/>
        </w:rPr>
        <w:softHyphen/>
      </w:r>
      <w:r w:rsidR="00B863E2">
        <w:rPr>
          <w:rFonts w:hint="cs"/>
          <w:rtl/>
          <w:lang w:val="en-GB" w:bidi="fa-IR"/>
        </w:rPr>
        <w:t xml:space="preserve">باشد که آن را با </w:t>
      </w:r>
      <m:oMath>
        <m:r>
          <w:rPr>
            <w:rFonts w:ascii="Cambria Math" w:hAnsi="Cambria Math" w:cs="Cambria Math" w:hint="cs"/>
            <w:rtl/>
            <w:lang w:val="en-GB" w:bidi="fa-IR"/>
          </w:rPr>
          <m:t>μ</m:t>
        </m:r>
      </m:oMath>
      <w:r w:rsidR="00B863E2">
        <w:rPr>
          <w:rFonts w:eastAsiaTheme="minorEastAsia" w:hint="cs"/>
          <w:rtl/>
          <w:lang w:val="en-GB" w:bidi="fa-IR"/>
        </w:rPr>
        <w:t xml:space="preserve"> نشان می</w:t>
      </w:r>
      <w:r w:rsidR="00B863E2">
        <w:rPr>
          <w:rFonts w:eastAsiaTheme="minorEastAsia"/>
          <w:rtl/>
          <w:lang w:val="en-GB" w:bidi="fa-IR"/>
        </w:rPr>
        <w:softHyphen/>
      </w:r>
      <w:r w:rsidR="00B863E2">
        <w:rPr>
          <w:rFonts w:eastAsiaTheme="minorEastAsia" w:hint="cs"/>
          <w:rtl/>
          <w:lang w:val="en-GB" w:bidi="fa-IR"/>
        </w:rPr>
        <w:t>دهند که در رابطه (3-1) بیان شده است.</w:t>
      </w:r>
    </w:p>
    <w:p w14:paraId="1958593F" w14:textId="62815639" w:rsidR="00DA229A" w:rsidRPr="00E66671" w:rsidRDefault="00DA229A" w:rsidP="00DA229A">
      <w:pPr>
        <w:rPr>
          <w:rFonts w:eastAsiaTheme="minorEastAsia"/>
          <w:i/>
          <w:rtl/>
        </w:rPr>
      </w:pPr>
      <w:r>
        <w:rPr>
          <w:rFonts w:eastAsiaTheme="minorEastAsia" w:hint="cs"/>
          <w:rtl/>
        </w:rPr>
        <w:t xml:space="preserve">رابطه (3-1)                                </w:t>
      </w:r>
      <w:r>
        <w:rPr>
          <w:rFonts w:eastAsiaTheme="minorEastAsia"/>
        </w:rPr>
        <w:t xml:space="preserve">                                </w:t>
      </w:r>
      <w:r>
        <w:rPr>
          <w:rFonts w:eastAsiaTheme="minorEastAsia" w:hint="cs"/>
          <w:rtl/>
        </w:rPr>
        <w:t xml:space="preserve">     </w:t>
      </w:r>
      <m:oMath>
        <m:r>
          <w:rPr>
            <w:rFonts w:ascii="Cambria Math" w:eastAsiaTheme="minorEastAsia" w:hAnsi="Cambria Math"/>
          </w:rPr>
          <m:t>μ=</m:t>
        </m:r>
        <m:f>
          <m:fPr>
            <m:ctrlPr>
              <w:rPr>
                <w:rFonts w:ascii="Cambria Math" w:eastAsiaTheme="minorEastAsia" w:hAnsi="Cambria Math"/>
                <w:i/>
              </w:rPr>
            </m:ctrlPr>
          </m:fPr>
          <m:num>
            <m:sSub>
              <m:sSubPr>
                <m:ctrlPr>
                  <w:rPr>
                    <w:rFonts w:ascii="Cambria Math" w:eastAsiaTheme="minorEastAsia" w:hAnsi="Cambria Math"/>
                    <w:i/>
                  </w:rPr>
                </m:ctrlPr>
              </m:sSubPr>
              <m:e>
                <m:r>
                  <w:rPr>
                    <w:rFonts w:ascii="Cambria Math" w:eastAsiaTheme="minorEastAsia" w:hAnsi="Cambria Math"/>
                    <w:lang w:val="en-GB"/>
                  </w:rPr>
                  <m:t>m</m:t>
                </m:r>
              </m:e>
              <m:sub>
                <m:r>
                  <w:rPr>
                    <w:rFonts w:ascii="Cambria Math" w:eastAsiaTheme="minorEastAsia" w:hAnsi="Cambria Math"/>
                  </w:rPr>
                  <m:t>d</m:t>
                </m:r>
              </m:sub>
            </m:sSub>
          </m:num>
          <m:den>
            <m:sSub>
              <m:sSubPr>
                <m:ctrlPr>
                  <w:rPr>
                    <w:rFonts w:ascii="Cambria Math" w:eastAsiaTheme="minorEastAsia" w:hAnsi="Cambria Math"/>
                    <w:i/>
                  </w:rPr>
                </m:ctrlPr>
              </m:sSubPr>
              <m:e>
                <m:r>
                  <w:rPr>
                    <w:rFonts w:ascii="Cambria Math" w:eastAsiaTheme="minorEastAsia" w:hAnsi="Cambria Math"/>
                  </w:rPr>
                  <m:t>m</m:t>
                </m:r>
              </m:e>
              <m:sub>
                <m:r>
                  <w:rPr>
                    <w:rFonts w:ascii="Cambria Math" w:eastAsiaTheme="minorEastAsia" w:hAnsi="Cambria Math"/>
                  </w:rPr>
                  <m:t>s</m:t>
                </m:r>
              </m:sub>
            </m:sSub>
          </m:den>
        </m:f>
        <m:r>
          <w:rPr>
            <w:rFonts w:ascii="Cambria Math" w:eastAsiaTheme="minorEastAsia" w:hAnsi="Cambria Math"/>
          </w:rPr>
          <m:t>≅(1-%5)</m:t>
        </m:r>
      </m:oMath>
    </w:p>
    <w:p w14:paraId="06C04BC9" w14:textId="21950F50" w:rsidR="00B863E2" w:rsidRDefault="00DA229A" w:rsidP="00EC7EE7">
      <w:pPr>
        <w:rPr>
          <w:rFonts w:eastAsiaTheme="minorEastAsia"/>
          <w:rtl/>
        </w:rPr>
      </w:pPr>
      <w:r>
        <w:rPr>
          <w:rFonts w:eastAsiaTheme="minorEastAsia" w:hint="cs"/>
          <w:rtl/>
          <w:lang w:val="en-GB" w:bidi="fa-IR"/>
        </w:rPr>
        <w:t xml:space="preserve">در این فرمول </w:t>
      </w:r>
      <m:oMath>
        <m:sSub>
          <m:sSubPr>
            <m:ctrlPr>
              <w:rPr>
                <w:rFonts w:ascii="Cambria Math" w:eastAsiaTheme="minorEastAsia" w:hAnsi="Cambria Math"/>
                <w:i/>
              </w:rPr>
            </m:ctrlPr>
          </m:sSubPr>
          <m:e>
            <m:r>
              <w:rPr>
                <w:rFonts w:ascii="Cambria Math" w:eastAsiaTheme="minorEastAsia" w:hAnsi="Cambria Math"/>
                <w:lang w:val="en-GB"/>
              </w:rPr>
              <m:t>m</m:t>
            </m:r>
          </m:e>
          <m:sub>
            <m:r>
              <w:rPr>
                <w:rFonts w:ascii="Cambria Math" w:eastAsiaTheme="minorEastAsia" w:hAnsi="Cambria Math"/>
              </w:rPr>
              <m:t>d</m:t>
            </m:r>
          </m:sub>
        </m:sSub>
      </m:oMath>
      <w:r>
        <w:rPr>
          <w:rFonts w:eastAsiaTheme="minorEastAsia" w:hint="cs"/>
          <w:rtl/>
        </w:rPr>
        <w:t xml:space="preserve"> جرم میراگر و </w:t>
      </w:r>
      <m:oMath>
        <m:sSub>
          <m:sSubPr>
            <m:ctrlPr>
              <w:rPr>
                <w:rFonts w:ascii="Cambria Math" w:eastAsiaTheme="minorEastAsia" w:hAnsi="Cambria Math"/>
                <w:i/>
              </w:rPr>
            </m:ctrlPr>
          </m:sSubPr>
          <m:e>
            <m:r>
              <w:rPr>
                <w:rFonts w:ascii="Cambria Math" w:eastAsiaTheme="minorEastAsia" w:hAnsi="Cambria Math"/>
              </w:rPr>
              <m:t>m</m:t>
            </m:r>
          </m:e>
          <m:sub>
            <m:r>
              <w:rPr>
                <w:rFonts w:ascii="Cambria Math" w:eastAsiaTheme="minorEastAsia" w:hAnsi="Cambria Math"/>
              </w:rPr>
              <m:t>s</m:t>
            </m:r>
          </m:sub>
        </m:sSub>
      </m:oMath>
      <w:r>
        <w:rPr>
          <w:rFonts w:eastAsiaTheme="minorEastAsia" w:hint="cs"/>
          <w:rtl/>
        </w:rPr>
        <w:t xml:space="preserve"> جرم سازه و یا جرم مشارکت کننده در مود اول اتعاش سازه می</w:t>
      </w:r>
      <w:r>
        <w:rPr>
          <w:rFonts w:eastAsiaTheme="minorEastAsia"/>
          <w:rtl/>
        </w:rPr>
        <w:softHyphen/>
      </w:r>
      <w:r>
        <w:rPr>
          <w:rFonts w:eastAsiaTheme="minorEastAsia" w:hint="cs"/>
          <w:rtl/>
        </w:rPr>
        <w:t>باشد.</w:t>
      </w:r>
    </w:p>
    <w:p w14:paraId="6CBA1935" w14:textId="6E0B4A75" w:rsidR="00DA229A" w:rsidRDefault="00DA229A" w:rsidP="00EC7EE7">
      <w:pPr>
        <w:rPr>
          <w:rFonts w:eastAsiaTheme="minorEastAsia"/>
          <w:rtl/>
        </w:rPr>
      </w:pPr>
      <w:r w:rsidRPr="002D2C35">
        <w:rPr>
          <w:rFonts w:eastAsiaTheme="minorEastAsia" w:hint="cs"/>
          <w:b/>
          <w:bCs/>
          <w:rtl/>
        </w:rPr>
        <w:lastRenderedPageBreak/>
        <w:t>ب) سختی و میرایی میراگر:</w:t>
      </w:r>
      <w:r>
        <w:rPr>
          <w:rFonts w:eastAsiaTheme="minorEastAsia" w:hint="cs"/>
          <w:rtl/>
        </w:rPr>
        <w:t xml:space="preserve"> لازم به ذکر است </w:t>
      </w:r>
      <w:r w:rsidR="002D2C35">
        <w:rPr>
          <w:rFonts w:eastAsiaTheme="minorEastAsia" w:hint="cs"/>
          <w:rtl/>
        </w:rPr>
        <w:t xml:space="preserve">برای محاسبه ضریب </w:t>
      </w:r>
      <m:oMath>
        <m:sSub>
          <m:sSubPr>
            <m:ctrlPr>
              <w:rPr>
                <w:rFonts w:ascii="Cambria Math" w:eastAsiaTheme="minorEastAsia" w:hAnsi="Cambria Math"/>
                <w:i/>
              </w:rPr>
            </m:ctrlPr>
          </m:sSubPr>
          <m:e>
            <m:r>
              <w:rPr>
                <w:rFonts w:ascii="Cambria Math" w:eastAsiaTheme="minorEastAsia" w:hAnsi="Cambria Math"/>
              </w:rPr>
              <m:t>α</m:t>
            </m:r>
          </m:e>
          <m:sub>
            <m:r>
              <w:rPr>
                <w:rFonts w:ascii="Cambria Math" w:eastAsiaTheme="minorEastAsia" w:hAnsi="Cambria Math"/>
                <w:lang w:val="en-GB"/>
              </w:rPr>
              <m:t>opt</m:t>
            </m:r>
          </m:sub>
        </m:sSub>
      </m:oMath>
      <w:r w:rsidR="002D2C35">
        <w:rPr>
          <w:rFonts w:eastAsiaTheme="minorEastAsia" w:hint="cs"/>
          <w:rtl/>
        </w:rPr>
        <w:t xml:space="preserve"> و </w:t>
      </w:r>
      <m:oMath>
        <m:sSub>
          <m:sSubPr>
            <m:ctrlPr>
              <w:rPr>
                <w:rFonts w:ascii="Cambria Math" w:eastAsiaTheme="minorEastAsia" w:hAnsi="Cambria Math"/>
                <w:i/>
              </w:rPr>
            </m:ctrlPr>
          </m:sSubPr>
          <m:e>
            <m:r>
              <w:rPr>
                <w:rFonts w:ascii="Cambria Math" w:eastAsiaTheme="minorEastAsia" w:hAnsi="Cambria Math"/>
              </w:rPr>
              <m:t>ξ</m:t>
            </m:r>
          </m:e>
          <m:sub>
            <m:r>
              <w:rPr>
                <w:rFonts w:ascii="Cambria Math" w:eastAsiaTheme="minorEastAsia" w:hAnsi="Cambria Math"/>
                <w:lang w:val="en-GB"/>
              </w:rPr>
              <m:t>opt</m:t>
            </m:r>
          </m:sub>
        </m:sSub>
      </m:oMath>
      <w:r w:rsidR="002D2C35">
        <w:rPr>
          <w:rFonts w:eastAsiaTheme="minorEastAsia" w:hint="cs"/>
          <w:rtl/>
        </w:rPr>
        <w:t xml:space="preserve"> که بر مبنای آنها سختی و میرایی میراگر جرمی تنظیمی به دست می</w:t>
      </w:r>
      <w:r w:rsidR="002D2C35">
        <w:rPr>
          <w:rFonts w:eastAsiaTheme="minorEastAsia"/>
          <w:rtl/>
        </w:rPr>
        <w:softHyphen/>
      </w:r>
      <w:r w:rsidR="002D2C35">
        <w:rPr>
          <w:rFonts w:eastAsiaTheme="minorEastAsia" w:hint="cs"/>
          <w:rtl/>
        </w:rPr>
        <w:t>آید. محققین مختلفی تحقیقات متنوعی انجام داده و روابطی را در این زمینه ارائه داده</w:t>
      </w:r>
      <w:r w:rsidR="002D2C35">
        <w:rPr>
          <w:rFonts w:eastAsiaTheme="minorEastAsia"/>
          <w:rtl/>
        </w:rPr>
        <w:softHyphen/>
      </w:r>
      <w:r w:rsidR="002D2C35">
        <w:rPr>
          <w:rFonts w:eastAsiaTheme="minorEastAsia" w:hint="cs"/>
          <w:rtl/>
        </w:rPr>
        <w:t xml:space="preserve">اند. در این تحقیق از روابط ارائه شده توسط </w:t>
      </w:r>
      <w:r w:rsidR="002D2C35">
        <w:rPr>
          <w:rFonts w:eastAsiaTheme="minorEastAsia"/>
          <w:lang w:val="en-GB"/>
        </w:rPr>
        <w:t xml:space="preserve">Den </w:t>
      </w:r>
      <w:proofErr w:type="spellStart"/>
      <w:r w:rsidR="002D2C35">
        <w:rPr>
          <w:rFonts w:eastAsiaTheme="minorEastAsia"/>
          <w:lang w:val="en-GB"/>
        </w:rPr>
        <w:t>Hartogs</w:t>
      </w:r>
      <w:proofErr w:type="spellEnd"/>
      <w:r w:rsidR="002D2C35">
        <w:rPr>
          <w:rFonts w:eastAsiaTheme="minorEastAsia" w:hint="cs"/>
          <w:rtl/>
          <w:lang w:val="en-GB" w:bidi="fa-IR"/>
        </w:rPr>
        <w:t xml:space="preserve"> استفاده نموده و پارامترهای تنظیمی میراگر را محاسبه می</w:t>
      </w:r>
      <w:r w:rsidR="002D2C35">
        <w:rPr>
          <w:rFonts w:eastAsiaTheme="minorEastAsia"/>
          <w:rtl/>
          <w:lang w:val="en-GB" w:bidi="fa-IR"/>
        </w:rPr>
        <w:softHyphen/>
      </w:r>
      <w:r w:rsidR="002D2C35">
        <w:rPr>
          <w:rFonts w:eastAsiaTheme="minorEastAsia" w:hint="cs"/>
          <w:rtl/>
          <w:lang w:val="en-GB" w:bidi="fa-IR"/>
        </w:rPr>
        <w:t xml:space="preserve">نمائیم. بدین منظور با توجه به رابطه (3-2) </w:t>
      </w:r>
      <w:r w:rsidR="00D51FE3">
        <w:rPr>
          <w:rFonts w:eastAsiaTheme="minorEastAsia" w:hint="cs"/>
          <w:rtl/>
          <w:lang w:val="en-GB" w:bidi="fa-IR"/>
        </w:rPr>
        <w:t xml:space="preserve">ضریب </w:t>
      </w:r>
      <m:oMath>
        <m:sSub>
          <m:sSubPr>
            <m:ctrlPr>
              <w:rPr>
                <w:rFonts w:ascii="Cambria Math" w:eastAsiaTheme="minorEastAsia" w:hAnsi="Cambria Math"/>
                <w:i/>
              </w:rPr>
            </m:ctrlPr>
          </m:sSubPr>
          <m:e>
            <m:r>
              <w:rPr>
                <w:rFonts w:ascii="Cambria Math" w:eastAsiaTheme="minorEastAsia" w:hAnsi="Cambria Math"/>
              </w:rPr>
              <m:t>α</m:t>
            </m:r>
          </m:e>
          <m:sub>
            <m:r>
              <w:rPr>
                <w:rFonts w:ascii="Cambria Math" w:eastAsiaTheme="minorEastAsia" w:hAnsi="Cambria Math"/>
                <w:lang w:val="en-GB"/>
              </w:rPr>
              <m:t>opt</m:t>
            </m:r>
          </m:sub>
        </m:sSub>
      </m:oMath>
      <w:r w:rsidR="00D51FE3">
        <w:rPr>
          <w:rFonts w:eastAsiaTheme="minorEastAsia" w:hint="cs"/>
          <w:rtl/>
        </w:rPr>
        <w:t xml:space="preserve"> را به دست می</w:t>
      </w:r>
      <w:r w:rsidR="00D51FE3">
        <w:rPr>
          <w:rFonts w:eastAsiaTheme="minorEastAsia"/>
          <w:rtl/>
        </w:rPr>
        <w:softHyphen/>
      </w:r>
      <w:r w:rsidR="00D51FE3">
        <w:rPr>
          <w:rFonts w:eastAsiaTheme="minorEastAsia" w:hint="cs"/>
          <w:rtl/>
        </w:rPr>
        <w:t>آوریم که برای محاسبه این ضریب جرم میراگر را در این تحقیق برابر 3% در نظر گرفته</w:t>
      </w:r>
      <w:r w:rsidR="00D51FE3">
        <w:rPr>
          <w:rFonts w:eastAsiaTheme="minorEastAsia"/>
          <w:rtl/>
        </w:rPr>
        <w:softHyphen/>
      </w:r>
      <w:r w:rsidR="00D51FE3">
        <w:rPr>
          <w:rFonts w:eastAsiaTheme="minorEastAsia" w:hint="cs"/>
          <w:rtl/>
        </w:rPr>
        <w:t>ایم.</w:t>
      </w:r>
    </w:p>
    <w:p w14:paraId="58FA2632" w14:textId="731BF327" w:rsidR="00D51FE3" w:rsidRPr="00E66671" w:rsidRDefault="00D51FE3" w:rsidP="00D51FE3">
      <w:pPr>
        <w:rPr>
          <w:rFonts w:eastAsiaTheme="minorEastAsia"/>
          <w:i/>
          <w:rtl/>
        </w:rPr>
      </w:pPr>
      <w:r>
        <w:rPr>
          <w:rFonts w:eastAsiaTheme="minorEastAsia" w:hint="cs"/>
          <w:rtl/>
        </w:rPr>
        <w:t xml:space="preserve">رابطه (3-2)                                </w:t>
      </w:r>
      <w:r>
        <w:rPr>
          <w:rFonts w:eastAsiaTheme="minorEastAsia"/>
        </w:rPr>
        <w:t xml:space="preserve">             </w:t>
      </w:r>
      <w:r>
        <w:rPr>
          <w:rFonts w:eastAsiaTheme="minorEastAsia" w:hint="cs"/>
          <w:rtl/>
        </w:rPr>
        <w:t xml:space="preserve">     </w:t>
      </w:r>
      <w:r w:rsidR="00447F4B">
        <w:rPr>
          <w:rFonts w:eastAsiaTheme="minorEastAsia" w:hint="cs"/>
          <w:rtl/>
        </w:rPr>
        <w:t xml:space="preserve">  </w:t>
      </w:r>
      <w:r>
        <w:rPr>
          <w:rFonts w:eastAsiaTheme="minorEastAsia" w:hint="cs"/>
          <w:rtl/>
        </w:rPr>
        <w:t xml:space="preserve">     </w:t>
      </w:r>
      <w:r>
        <w:rPr>
          <w:rFonts w:eastAsiaTheme="minorEastAsia"/>
        </w:rPr>
        <w:t xml:space="preserve">                   </w:t>
      </w:r>
      <w:r>
        <w:rPr>
          <w:rFonts w:eastAsiaTheme="minorEastAsia" w:hint="cs"/>
          <w:rtl/>
        </w:rPr>
        <w:t xml:space="preserve">     </w:t>
      </w:r>
      <m:oMath>
        <m:sSub>
          <m:sSubPr>
            <m:ctrlPr>
              <w:rPr>
                <w:rFonts w:ascii="Cambria Math" w:eastAsiaTheme="minorEastAsia" w:hAnsi="Cambria Math"/>
                <w:i/>
              </w:rPr>
            </m:ctrlPr>
          </m:sSubPr>
          <m:e>
            <m:r>
              <w:rPr>
                <w:rFonts w:ascii="Cambria Math" w:eastAsiaTheme="minorEastAsia" w:hAnsi="Cambria Math"/>
              </w:rPr>
              <m:t>α</m:t>
            </m:r>
          </m:e>
          <m:sub>
            <m:r>
              <w:rPr>
                <w:rFonts w:ascii="Cambria Math" w:eastAsiaTheme="minorEastAsia" w:hAnsi="Cambria Math"/>
                <w:lang w:val="en-GB"/>
              </w:rPr>
              <m:t>opt</m:t>
            </m:r>
          </m:sub>
        </m:sSub>
        <m:r>
          <w:rPr>
            <w:rFonts w:ascii="Cambria Math" w:eastAsiaTheme="minorEastAsia" w:hAnsi="Cambria Math"/>
          </w:rPr>
          <m:t>=</m:t>
        </m:r>
        <m:f>
          <m:fPr>
            <m:ctrlPr>
              <w:rPr>
                <w:rFonts w:ascii="Cambria Math" w:eastAsiaTheme="minorEastAsia" w:hAnsi="Cambria Math"/>
                <w:i/>
              </w:rPr>
            </m:ctrlPr>
          </m:fPr>
          <m:num>
            <m:r>
              <w:rPr>
                <w:rFonts w:ascii="Cambria Math" w:eastAsiaTheme="minorEastAsia" w:hAnsi="Cambria Math"/>
              </w:rPr>
              <m:t>1</m:t>
            </m:r>
          </m:num>
          <m:den>
            <m:r>
              <w:rPr>
                <w:rFonts w:ascii="Cambria Math" w:eastAsiaTheme="minorEastAsia" w:hAnsi="Cambria Math"/>
              </w:rPr>
              <m:t>1+μ</m:t>
            </m:r>
          </m:den>
        </m:f>
      </m:oMath>
    </w:p>
    <w:p w14:paraId="03FDC92A" w14:textId="2C5C081A" w:rsidR="00D51FE3" w:rsidRDefault="00B9454E" w:rsidP="00EC7EE7">
      <w:pPr>
        <w:rPr>
          <w:rFonts w:eastAsiaTheme="minorEastAsia"/>
          <w:i/>
          <w:rtl/>
        </w:rPr>
      </w:pPr>
      <w:r>
        <w:rPr>
          <w:rFonts w:eastAsiaTheme="minorEastAsia" w:hint="cs"/>
          <w:i/>
          <w:rtl/>
        </w:rPr>
        <w:t xml:space="preserve"> </w:t>
      </w:r>
      <m:oMath>
        <m:sSub>
          <m:sSubPr>
            <m:ctrlPr>
              <w:rPr>
                <w:rFonts w:ascii="Cambria Math" w:eastAsiaTheme="minorEastAsia" w:hAnsi="Cambria Math"/>
                <w:i/>
              </w:rPr>
            </m:ctrlPr>
          </m:sSubPr>
          <m:e>
            <m:r>
              <w:rPr>
                <w:rFonts w:ascii="Cambria Math" w:eastAsiaTheme="minorEastAsia" w:hAnsi="Cambria Math"/>
              </w:rPr>
              <m:t>α</m:t>
            </m:r>
          </m:e>
          <m:sub>
            <m:r>
              <w:rPr>
                <w:rFonts w:ascii="Cambria Math" w:eastAsiaTheme="minorEastAsia" w:hAnsi="Cambria Math"/>
                <w:lang w:val="en-GB"/>
              </w:rPr>
              <m:t>opt</m:t>
            </m:r>
          </m:sub>
        </m:sSub>
      </m:oMath>
      <w:r>
        <w:rPr>
          <w:rFonts w:eastAsiaTheme="minorEastAsia" w:hint="cs"/>
          <w:i/>
          <w:rtl/>
        </w:rPr>
        <w:t xml:space="preserve"> نسبت فرکانس میراگر جرمی تنظیمی به فرکانس مود اول ارتعاش سازه می</w:t>
      </w:r>
      <w:r>
        <w:rPr>
          <w:rFonts w:eastAsiaTheme="minorEastAsia"/>
          <w:i/>
          <w:rtl/>
        </w:rPr>
        <w:softHyphen/>
      </w:r>
      <w:r>
        <w:rPr>
          <w:rFonts w:eastAsiaTheme="minorEastAsia" w:hint="cs"/>
          <w:i/>
          <w:rtl/>
        </w:rPr>
        <w:t xml:space="preserve">باشد. سپس با توجه به </w:t>
      </w:r>
      <w:r w:rsidR="00933127">
        <w:rPr>
          <w:rFonts w:eastAsiaTheme="minorEastAsia" w:hint="cs"/>
          <w:i/>
          <w:rtl/>
        </w:rPr>
        <w:t xml:space="preserve">رابطه (3-3) ضریب </w:t>
      </w:r>
      <m:oMath>
        <m:sSub>
          <m:sSubPr>
            <m:ctrlPr>
              <w:rPr>
                <w:rFonts w:ascii="Cambria Math" w:eastAsiaTheme="minorEastAsia" w:hAnsi="Cambria Math"/>
                <w:i/>
              </w:rPr>
            </m:ctrlPr>
          </m:sSubPr>
          <m:e>
            <m:r>
              <w:rPr>
                <w:rFonts w:ascii="Cambria Math" w:eastAsiaTheme="minorEastAsia" w:hAnsi="Cambria Math"/>
              </w:rPr>
              <m:t>ξ</m:t>
            </m:r>
          </m:e>
          <m:sub>
            <m:r>
              <w:rPr>
                <w:rFonts w:ascii="Cambria Math" w:eastAsiaTheme="minorEastAsia" w:hAnsi="Cambria Math"/>
                <w:lang w:val="en-GB"/>
              </w:rPr>
              <m:t>opt</m:t>
            </m:r>
          </m:sub>
        </m:sSub>
      </m:oMath>
      <w:r w:rsidR="00933127">
        <w:rPr>
          <w:rFonts w:eastAsiaTheme="minorEastAsia" w:hint="cs"/>
          <w:i/>
          <w:rtl/>
        </w:rPr>
        <w:t xml:space="preserve"> را محاسبه خواهیم نمود.</w:t>
      </w:r>
    </w:p>
    <w:p w14:paraId="7466986C" w14:textId="4EA931F7" w:rsidR="00933127" w:rsidRPr="00E66671" w:rsidRDefault="00933127" w:rsidP="00933127">
      <w:pPr>
        <w:rPr>
          <w:rFonts w:eastAsiaTheme="minorEastAsia"/>
          <w:i/>
          <w:rtl/>
        </w:rPr>
      </w:pPr>
      <w:r>
        <w:rPr>
          <w:rFonts w:eastAsiaTheme="minorEastAsia" w:hint="cs"/>
          <w:rtl/>
        </w:rPr>
        <w:t xml:space="preserve">رابطه (3-3)                                </w:t>
      </w:r>
      <w:r>
        <w:rPr>
          <w:rFonts w:eastAsiaTheme="minorEastAsia"/>
        </w:rPr>
        <w:t xml:space="preserve">             </w:t>
      </w:r>
      <w:r>
        <w:rPr>
          <w:rFonts w:eastAsiaTheme="minorEastAsia" w:hint="cs"/>
          <w:rtl/>
        </w:rPr>
        <w:t xml:space="preserve">          </w:t>
      </w:r>
      <w:r>
        <w:rPr>
          <w:rFonts w:eastAsiaTheme="minorEastAsia"/>
        </w:rPr>
        <w:t xml:space="preserve">                   </w:t>
      </w:r>
      <w:r>
        <w:rPr>
          <w:rFonts w:eastAsiaTheme="minorEastAsia" w:hint="cs"/>
          <w:rtl/>
        </w:rPr>
        <w:t xml:space="preserve">     </w:t>
      </w:r>
      <m:oMath>
        <m:sSub>
          <m:sSubPr>
            <m:ctrlPr>
              <w:rPr>
                <w:rFonts w:ascii="Cambria Math" w:eastAsiaTheme="minorEastAsia" w:hAnsi="Cambria Math"/>
                <w:i/>
              </w:rPr>
            </m:ctrlPr>
          </m:sSubPr>
          <m:e>
            <m:r>
              <w:rPr>
                <w:rFonts w:ascii="Cambria Math" w:eastAsiaTheme="minorEastAsia" w:hAnsi="Cambria Math"/>
              </w:rPr>
              <m:t>ξ</m:t>
            </m:r>
          </m:e>
          <m:sub>
            <m:r>
              <w:rPr>
                <w:rFonts w:ascii="Cambria Math" w:eastAsiaTheme="minorEastAsia" w:hAnsi="Cambria Math"/>
                <w:lang w:val="en-GB"/>
              </w:rPr>
              <m:t>opt</m:t>
            </m:r>
          </m:sub>
        </m:sSub>
        <m:r>
          <w:rPr>
            <w:rFonts w:ascii="Cambria Math" w:eastAsiaTheme="minorEastAsia" w:hAnsi="Cambria Math"/>
          </w:rPr>
          <m:t>=</m:t>
        </m:r>
        <m:rad>
          <m:radPr>
            <m:degHide m:val="1"/>
            <m:ctrlPr>
              <w:rPr>
                <w:rFonts w:ascii="Cambria Math" w:eastAsiaTheme="minorEastAsia" w:hAnsi="Cambria Math"/>
                <w:i/>
              </w:rPr>
            </m:ctrlPr>
          </m:radPr>
          <m:deg/>
          <m:e>
            <m:f>
              <m:fPr>
                <m:ctrlPr>
                  <w:rPr>
                    <w:rFonts w:ascii="Cambria Math" w:eastAsiaTheme="minorEastAsia" w:hAnsi="Cambria Math"/>
                    <w:i/>
                  </w:rPr>
                </m:ctrlPr>
              </m:fPr>
              <m:num>
                <m:r>
                  <w:rPr>
                    <w:rFonts w:ascii="Cambria Math" w:eastAsiaTheme="minorEastAsia" w:hAnsi="Cambria Math"/>
                  </w:rPr>
                  <m:t>3μ</m:t>
                </m:r>
              </m:num>
              <m:den>
                <m:r>
                  <w:rPr>
                    <w:rFonts w:ascii="Cambria Math" w:eastAsiaTheme="minorEastAsia" w:hAnsi="Cambria Math"/>
                  </w:rPr>
                  <m:t>1+μ</m:t>
                </m:r>
              </m:den>
            </m:f>
          </m:e>
        </m:rad>
      </m:oMath>
    </w:p>
    <w:p w14:paraId="16FC2EA1" w14:textId="3942699D" w:rsidR="00933127" w:rsidRDefault="00447F4B" w:rsidP="00EC7EE7">
      <w:pPr>
        <w:rPr>
          <w:rFonts w:eastAsiaTheme="minorEastAsia"/>
          <w:rtl/>
        </w:rPr>
      </w:pPr>
      <w:r>
        <w:rPr>
          <w:rFonts w:eastAsiaTheme="minorEastAsia" w:hint="cs"/>
          <w:rtl/>
          <w:lang w:val="en-GB" w:bidi="fa-IR"/>
        </w:rPr>
        <w:t xml:space="preserve">حال به توجه به محاسبه </w:t>
      </w:r>
      <m:oMath>
        <m:r>
          <w:rPr>
            <w:rFonts w:ascii="Cambria Math" w:hAnsi="Cambria Math" w:cs="Cambria Math" w:hint="cs"/>
            <w:rtl/>
            <w:lang w:val="en-GB" w:bidi="fa-IR"/>
          </w:rPr>
          <m:t>μ</m:t>
        </m:r>
      </m:oMath>
      <w:r>
        <w:rPr>
          <w:rFonts w:eastAsiaTheme="minorEastAsia" w:hint="cs"/>
          <w:rtl/>
          <w:lang w:val="en-GB" w:bidi="fa-IR"/>
        </w:rPr>
        <w:t xml:space="preserve">، </w:t>
      </w:r>
      <m:oMath>
        <m:sSub>
          <m:sSubPr>
            <m:ctrlPr>
              <w:rPr>
                <w:rFonts w:ascii="Cambria Math" w:eastAsiaTheme="minorEastAsia" w:hAnsi="Cambria Math"/>
                <w:i/>
              </w:rPr>
            </m:ctrlPr>
          </m:sSubPr>
          <m:e>
            <m:r>
              <w:rPr>
                <w:rFonts w:ascii="Cambria Math" w:eastAsiaTheme="minorEastAsia" w:hAnsi="Cambria Math"/>
              </w:rPr>
              <m:t>α</m:t>
            </m:r>
          </m:e>
          <m:sub>
            <m:r>
              <w:rPr>
                <w:rFonts w:ascii="Cambria Math" w:eastAsiaTheme="minorEastAsia" w:hAnsi="Cambria Math"/>
                <w:lang w:val="en-GB"/>
              </w:rPr>
              <m:t>opt</m:t>
            </m:r>
          </m:sub>
        </m:sSub>
      </m:oMath>
      <w:r>
        <w:rPr>
          <w:rFonts w:eastAsiaTheme="minorEastAsia" w:hint="cs"/>
          <w:rtl/>
        </w:rPr>
        <w:t xml:space="preserve"> و </w:t>
      </w:r>
      <m:oMath>
        <m:sSub>
          <m:sSubPr>
            <m:ctrlPr>
              <w:rPr>
                <w:rFonts w:ascii="Cambria Math" w:eastAsiaTheme="minorEastAsia" w:hAnsi="Cambria Math"/>
                <w:i/>
              </w:rPr>
            </m:ctrlPr>
          </m:sSubPr>
          <m:e>
            <m:r>
              <w:rPr>
                <w:rFonts w:ascii="Cambria Math" w:eastAsiaTheme="minorEastAsia" w:hAnsi="Cambria Math"/>
              </w:rPr>
              <m:t>ξ</m:t>
            </m:r>
          </m:e>
          <m:sub>
            <m:r>
              <w:rPr>
                <w:rFonts w:ascii="Cambria Math" w:eastAsiaTheme="minorEastAsia" w:hAnsi="Cambria Math"/>
                <w:lang w:val="en-GB"/>
              </w:rPr>
              <m:t>opt</m:t>
            </m:r>
          </m:sub>
        </m:sSub>
      </m:oMath>
      <w:r>
        <w:rPr>
          <w:rFonts w:eastAsiaTheme="minorEastAsia" w:hint="cs"/>
          <w:rtl/>
        </w:rPr>
        <w:t xml:space="preserve"> می</w:t>
      </w:r>
      <w:r>
        <w:rPr>
          <w:rFonts w:eastAsiaTheme="minorEastAsia"/>
          <w:rtl/>
        </w:rPr>
        <w:softHyphen/>
      </w:r>
      <w:r>
        <w:rPr>
          <w:rFonts w:eastAsiaTheme="minorEastAsia" w:hint="cs"/>
          <w:rtl/>
        </w:rPr>
        <w:t>توان سختی میراگر را مطابق رابطه (3-4) محاسبه نمود.</w:t>
      </w:r>
    </w:p>
    <w:p w14:paraId="23959045" w14:textId="6E2C1F7F" w:rsidR="00447F4B" w:rsidRPr="00E66671" w:rsidRDefault="00447F4B" w:rsidP="00447F4B">
      <w:pPr>
        <w:rPr>
          <w:rFonts w:eastAsiaTheme="minorEastAsia"/>
          <w:i/>
          <w:rtl/>
        </w:rPr>
      </w:pPr>
      <w:r>
        <w:rPr>
          <w:rFonts w:eastAsiaTheme="minorEastAsia" w:hint="cs"/>
          <w:rtl/>
        </w:rPr>
        <w:t xml:space="preserve">رابطه (3-4)                                </w:t>
      </w:r>
      <w:r>
        <w:rPr>
          <w:rFonts w:eastAsiaTheme="minorEastAsia"/>
        </w:rPr>
        <w:t xml:space="preserve">            </w:t>
      </w:r>
      <w:r>
        <w:rPr>
          <w:rFonts w:eastAsiaTheme="minorEastAsia" w:hint="cs"/>
          <w:rtl/>
        </w:rPr>
        <w:t xml:space="preserve">  </w:t>
      </w:r>
      <w:r>
        <w:rPr>
          <w:rFonts w:eastAsiaTheme="minorEastAsia"/>
        </w:rPr>
        <w:t xml:space="preserve">             </w:t>
      </w:r>
      <w:r w:rsidR="004C070E">
        <w:rPr>
          <w:rFonts w:eastAsiaTheme="minorEastAsia"/>
        </w:rPr>
        <w:t xml:space="preserve"> </w:t>
      </w:r>
      <w:r>
        <w:rPr>
          <w:rFonts w:eastAsiaTheme="minorEastAsia"/>
        </w:rPr>
        <w:t xml:space="preserve">      </w:t>
      </w:r>
      <w:r>
        <w:rPr>
          <w:rFonts w:eastAsiaTheme="minorEastAsia" w:hint="cs"/>
          <w:rtl/>
        </w:rPr>
        <w:t xml:space="preserve">     </w:t>
      </w:r>
      <m:oMath>
        <m:sSub>
          <m:sSubPr>
            <m:ctrlPr>
              <w:rPr>
                <w:rFonts w:ascii="Cambria Math" w:eastAsiaTheme="minorEastAsia" w:hAnsi="Cambria Math"/>
                <w:i/>
              </w:rPr>
            </m:ctrlPr>
          </m:sSubPr>
          <m:e>
            <m:r>
              <w:rPr>
                <w:rFonts w:ascii="Cambria Math" w:eastAsiaTheme="minorEastAsia" w:hAnsi="Cambria Math"/>
                <w:lang w:val="en-GB"/>
              </w:rPr>
              <m:t>K</m:t>
            </m:r>
          </m:e>
          <m:sub>
            <m:r>
              <w:rPr>
                <w:rFonts w:ascii="Cambria Math" w:eastAsiaTheme="minorEastAsia" w:hAnsi="Cambria Math"/>
                <w:lang w:val="en-GB"/>
              </w:rPr>
              <m:t>d</m:t>
            </m:r>
          </m:sub>
        </m:sSub>
        <m:r>
          <w:rPr>
            <w:rFonts w:ascii="Cambria Math" w:eastAsiaTheme="minorEastAsia" w:hAnsi="Cambria Math"/>
          </w:rPr>
          <m:t>=4</m:t>
        </m:r>
        <m:sSup>
          <m:sSupPr>
            <m:ctrlPr>
              <w:rPr>
                <w:rFonts w:ascii="Cambria Math" w:eastAsiaTheme="minorEastAsia" w:hAnsi="Cambria Math"/>
                <w:i/>
              </w:rPr>
            </m:ctrlPr>
          </m:sSupPr>
          <m:e>
            <m:r>
              <w:rPr>
                <w:rFonts w:ascii="Cambria Math" w:eastAsiaTheme="minorEastAsia" w:hAnsi="Cambria Math"/>
              </w:rPr>
              <m:t>π</m:t>
            </m:r>
          </m:e>
          <m:sup>
            <m:r>
              <w:rPr>
                <w:rFonts w:ascii="Cambria Math" w:eastAsiaTheme="minorEastAsia" w:hAnsi="Cambria Math"/>
              </w:rPr>
              <m:t>2</m:t>
            </m:r>
          </m:sup>
        </m:sSup>
        <m:r>
          <w:rPr>
            <w:rFonts w:ascii="Cambria Math" w:eastAsiaTheme="minorEastAsia" w:hAnsi="Cambria Math"/>
          </w:rPr>
          <m:t>μ</m:t>
        </m:r>
        <m:sSubSup>
          <m:sSubSupPr>
            <m:ctrlPr>
              <w:rPr>
                <w:rFonts w:ascii="Cambria Math" w:eastAsiaTheme="minorEastAsia" w:hAnsi="Cambria Math"/>
                <w:i/>
              </w:rPr>
            </m:ctrlPr>
          </m:sSubSupPr>
          <m:e>
            <m:r>
              <w:rPr>
                <w:rFonts w:ascii="Cambria Math" w:eastAsiaTheme="minorEastAsia" w:hAnsi="Cambria Math"/>
              </w:rPr>
              <m:t>α</m:t>
            </m:r>
          </m:e>
          <m:sub>
            <m:r>
              <w:rPr>
                <w:rFonts w:ascii="Cambria Math" w:eastAsiaTheme="minorEastAsia" w:hAnsi="Cambria Math"/>
                <w:lang w:val="en-GB"/>
              </w:rPr>
              <m:t>opt</m:t>
            </m:r>
          </m:sub>
          <m:sup>
            <m:r>
              <w:rPr>
                <w:rFonts w:ascii="Cambria Math" w:eastAsiaTheme="minorEastAsia" w:hAnsi="Cambria Math"/>
              </w:rPr>
              <m:t>2</m:t>
            </m:r>
          </m:sup>
        </m:sSubSup>
        <m:f>
          <m:fPr>
            <m:ctrlPr>
              <w:rPr>
                <w:rFonts w:ascii="Cambria Math" w:eastAsiaTheme="minorEastAsia" w:hAnsi="Cambria Math"/>
                <w:i/>
              </w:rPr>
            </m:ctrlPr>
          </m:fPr>
          <m:num>
            <m:sSub>
              <m:sSubPr>
                <m:ctrlPr>
                  <w:rPr>
                    <w:rFonts w:ascii="Cambria Math" w:eastAsiaTheme="minorEastAsia" w:hAnsi="Cambria Math"/>
                    <w:i/>
                  </w:rPr>
                </m:ctrlPr>
              </m:sSubPr>
              <m:e>
                <m:r>
                  <w:rPr>
                    <w:rFonts w:ascii="Cambria Math" w:eastAsiaTheme="minorEastAsia" w:hAnsi="Cambria Math"/>
                  </w:rPr>
                  <m:t>M</m:t>
                </m:r>
              </m:e>
              <m:sub>
                <m:r>
                  <w:rPr>
                    <w:rFonts w:ascii="Cambria Math" w:eastAsiaTheme="minorEastAsia" w:hAnsi="Cambria Math"/>
                  </w:rPr>
                  <m:t>s</m:t>
                </m:r>
              </m:sub>
            </m:sSub>
          </m:num>
          <m:den>
            <m:sSubSup>
              <m:sSubSupPr>
                <m:ctrlPr>
                  <w:rPr>
                    <w:rFonts w:ascii="Cambria Math" w:eastAsiaTheme="minorEastAsia" w:hAnsi="Cambria Math"/>
                    <w:i/>
                  </w:rPr>
                </m:ctrlPr>
              </m:sSubSupPr>
              <m:e>
                <m:r>
                  <w:rPr>
                    <w:rFonts w:ascii="Cambria Math" w:eastAsiaTheme="minorEastAsia" w:hAnsi="Cambria Math"/>
                  </w:rPr>
                  <m:t>T</m:t>
                </m:r>
              </m:e>
              <m:sub>
                <m:r>
                  <w:rPr>
                    <w:rFonts w:ascii="Cambria Math" w:eastAsiaTheme="minorEastAsia" w:hAnsi="Cambria Math"/>
                  </w:rPr>
                  <m:t>s</m:t>
                </m:r>
              </m:sub>
              <m:sup>
                <m:r>
                  <w:rPr>
                    <w:rFonts w:ascii="Cambria Math" w:eastAsiaTheme="minorEastAsia" w:hAnsi="Cambria Math"/>
                  </w:rPr>
                  <m:t>2</m:t>
                </m:r>
              </m:sup>
            </m:sSubSup>
          </m:den>
        </m:f>
      </m:oMath>
    </w:p>
    <w:p w14:paraId="43DA90AA" w14:textId="69C7CDB2" w:rsidR="00447F4B" w:rsidRDefault="008E1201" w:rsidP="00EC7EE7">
      <w:pPr>
        <w:rPr>
          <w:rFonts w:eastAsiaTheme="minorEastAsia"/>
          <w:rtl/>
        </w:rPr>
      </w:pPr>
      <w:r>
        <w:rPr>
          <w:rFonts w:eastAsiaTheme="minorEastAsia" w:hint="cs"/>
          <w:rtl/>
          <w:lang w:val="en-GB" w:bidi="fa-IR"/>
        </w:rPr>
        <w:t xml:space="preserve">در این فرمول </w:t>
      </w:r>
      <m:oMath>
        <m:sSub>
          <m:sSubPr>
            <m:ctrlPr>
              <w:rPr>
                <w:rFonts w:ascii="Cambria Math" w:eastAsiaTheme="minorEastAsia" w:hAnsi="Cambria Math"/>
                <w:i/>
              </w:rPr>
            </m:ctrlPr>
          </m:sSubPr>
          <m:e>
            <m:r>
              <w:rPr>
                <w:rFonts w:ascii="Cambria Math" w:eastAsiaTheme="minorEastAsia" w:hAnsi="Cambria Math"/>
              </w:rPr>
              <m:t>m</m:t>
            </m:r>
          </m:e>
          <m:sub>
            <m:r>
              <w:rPr>
                <w:rFonts w:ascii="Cambria Math" w:eastAsiaTheme="minorEastAsia" w:hAnsi="Cambria Math"/>
              </w:rPr>
              <m:t>s</m:t>
            </m:r>
          </m:sub>
        </m:sSub>
      </m:oMath>
      <w:r>
        <w:rPr>
          <w:rFonts w:eastAsiaTheme="minorEastAsia" w:hint="cs"/>
          <w:rtl/>
        </w:rPr>
        <w:t xml:space="preserve"> جرم سازه و یا جرم مشارکت کننده در مود اول اتعاش سازه و </w:t>
      </w:r>
      <m:oMath>
        <m:sSub>
          <m:sSubPr>
            <m:ctrlPr>
              <w:rPr>
                <w:rFonts w:ascii="Cambria Math" w:eastAsiaTheme="minorEastAsia" w:hAnsi="Cambria Math"/>
                <w:i/>
              </w:rPr>
            </m:ctrlPr>
          </m:sSubPr>
          <m:e>
            <m:r>
              <w:rPr>
                <w:rFonts w:ascii="Cambria Math" w:eastAsiaTheme="minorEastAsia" w:hAnsi="Cambria Math"/>
                <w:lang w:val="en-GB"/>
              </w:rPr>
              <m:t>T</m:t>
            </m:r>
          </m:e>
          <m:sub>
            <m:r>
              <w:rPr>
                <w:rFonts w:ascii="Cambria Math" w:eastAsiaTheme="minorEastAsia" w:hAnsi="Cambria Math"/>
              </w:rPr>
              <m:t>s</m:t>
            </m:r>
          </m:sub>
        </m:sSub>
      </m:oMath>
      <w:r>
        <w:rPr>
          <w:rFonts w:eastAsiaTheme="minorEastAsia" w:hint="cs"/>
          <w:rtl/>
        </w:rPr>
        <w:t xml:space="preserve"> دوره تناوب مود اول ارتعاش سازه می</w:t>
      </w:r>
      <w:r>
        <w:rPr>
          <w:rFonts w:eastAsiaTheme="minorEastAsia"/>
          <w:rtl/>
        </w:rPr>
        <w:softHyphen/>
      </w:r>
      <w:r>
        <w:rPr>
          <w:rFonts w:eastAsiaTheme="minorEastAsia" w:hint="cs"/>
          <w:rtl/>
        </w:rPr>
        <w:t>باشد.</w:t>
      </w:r>
    </w:p>
    <w:p w14:paraId="73BC5A60" w14:textId="305104E4" w:rsidR="008E1201" w:rsidRDefault="00DB0910" w:rsidP="00EC7EE7">
      <w:pPr>
        <w:rPr>
          <w:rFonts w:eastAsiaTheme="minorEastAsia"/>
          <w:rtl/>
        </w:rPr>
      </w:pPr>
      <w:r>
        <w:rPr>
          <w:rFonts w:eastAsiaTheme="minorEastAsia" w:hint="cs"/>
          <w:rtl/>
        </w:rPr>
        <w:t>برای به دست آوردن میرایی (</w:t>
      </w:r>
      <m:oMath>
        <m:sSub>
          <m:sSubPr>
            <m:ctrlPr>
              <w:rPr>
                <w:rFonts w:ascii="Cambria Math" w:eastAsiaTheme="minorEastAsia" w:hAnsi="Cambria Math"/>
                <w:i/>
              </w:rPr>
            </m:ctrlPr>
          </m:sSubPr>
          <m:e>
            <m:r>
              <w:rPr>
                <w:rFonts w:ascii="Cambria Math" w:eastAsiaTheme="minorEastAsia" w:hAnsi="Cambria Math"/>
                <w:lang w:val="en-GB"/>
              </w:rPr>
              <m:t>C</m:t>
            </m:r>
          </m:e>
          <m:sub>
            <m:r>
              <w:rPr>
                <w:rFonts w:ascii="Cambria Math" w:eastAsiaTheme="minorEastAsia" w:hAnsi="Cambria Math"/>
                <w:lang w:val="en-GB"/>
              </w:rPr>
              <m:t>d</m:t>
            </m:r>
          </m:sub>
        </m:sSub>
      </m:oMath>
      <w:r>
        <w:rPr>
          <w:rFonts w:eastAsiaTheme="minorEastAsia" w:hint="cs"/>
          <w:rtl/>
        </w:rPr>
        <w:t>) میراگر جرمی تنظیم شونده از رابطه (3-5) به دست می</w:t>
      </w:r>
      <w:r>
        <w:rPr>
          <w:rFonts w:eastAsiaTheme="minorEastAsia"/>
          <w:rtl/>
        </w:rPr>
        <w:softHyphen/>
      </w:r>
      <w:r>
        <w:rPr>
          <w:rFonts w:eastAsiaTheme="minorEastAsia" w:hint="cs"/>
          <w:rtl/>
        </w:rPr>
        <w:t>آید.</w:t>
      </w:r>
    </w:p>
    <w:p w14:paraId="57E7CE0F" w14:textId="5BA6D1DE" w:rsidR="00C60A64" w:rsidRPr="00E66671" w:rsidRDefault="00C60A64" w:rsidP="00C60A64">
      <w:pPr>
        <w:rPr>
          <w:rFonts w:eastAsiaTheme="minorEastAsia"/>
          <w:i/>
          <w:rtl/>
        </w:rPr>
      </w:pPr>
      <w:r>
        <w:rPr>
          <w:rFonts w:eastAsiaTheme="minorEastAsia" w:hint="cs"/>
          <w:rtl/>
        </w:rPr>
        <w:t xml:space="preserve">رابطه (3-5)                                </w:t>
      </w:r>
      <w:r>
        <w:rPr>
          <w:rFonts w:eastAsiaTheme="minorEastAsia"/>
        </w:rPr>
        <w:t xml:space="preserve">        </w:t>
      </w:r>
      <w:r>
        <w:rPr>
          <w:rFonts w:eastAsiaTheme="minorEastAsia" w:hint="cs"/>
          <w:rtl/>
        </w:rPr>
        <w:t xml:space="preserve">  </w:t>
      </w:r>
      <w:r>
        <w:rPr>
          <w:rFonts w:eastAsiaTheme="minorEastAsia"/>
        </w:rPr>
        <w:t xml:space="preserve">                   </w:t>
      </w:r>
      <w:r>
        <w:rPr>
          <w:rFonts w:eastAsiaTheme="minorEastAsia" w:hint="cs"/>
          <w:rtl/>
        </w:rPr>
        <w:t xml:space="preserve">     </w:t>
      </w:r>
      <m:oMath>
        <m:sSub>
          <m:sSubPr>
            <m:ctrlPr>
              <w:rPr>
                <w:rFonts w:ascii="Cambria Math" w:eastAsiaTheme="minorEastAsia" w:hAnsi="Cambria Math"/>
                <w:i/>
              </w:rPr>
            </m:ctrlPr>
          </m:sSubPr>
          <m:e>
            <m:r>
              <w:rPr>
                <w:rFonts w:ascii="Cambria Math" w:eastAsiaTheme="minorEastAsia" w:hAnsi="Cambria Math"/>
                <w:lang w:val="en-GB"/>
              </w:rPr>
              <m:t>C</m:t>
            </m:r>
          </m:e>
          <m:sub>
            <m:r>
              <w:rPr>
                <w:rFonts w:ascii="Cambria Math" w:eastAsiaTheme="minorEastAsia" w:hAnsi="Cambria Math"/>
                <w:lang w:val="en-GB"/>
              </w:rPr>
              <m:t>d</m:t>
            </m:r>
          </m:sub>
        </m:sSub>
        <m:r>
          <w:rPr>
            <w:rFonts w:ascii="Cambria Math" w:eastAsiaTheme="minorEastAsia" w:hAnsi="Cambria Math"/>
          </w:rPr>
          <m:t>=4πμ</m:t>
        </m:r>
        <m:sSub>
          <m:sSubPr>
            <m:ctrlPr>
              <w:rPr>
                <w:rFonts w:ascii="Cambria Math" w:eastAsiaTheme="minorEastAsia" w:hAnsi="Cambria Math"/>
                <w:i/>
              </w:rPr>
            </m:ctrlPr>
          </m:sSubPr>
          <m:e>
            <m:r>
              <w:rPr>
                <w:rFonts w:ascii="Cambria Math" w:eastAsiaTheme="minorEastAsia" w:hAnsi="Cambria Math"/>
              </w:rPr>
              <m:t>α</m:t>
            </m:r>
          </m:e>
          <m:sub>
            <m:r>
              <w:rPr>
                <w:rFonts w:ascii="Cambria Math" w:eastAsiaTheme="minorEastAsia" w:hAnsi="Cambria Math"/>
                <w:lang w:val="en-GB"/>
              </w:rPr>
              <m:t>opt</m:t>
            </m:r>
          </m:sub>
        </m:sSub>
        <m:sSub>
          <m:sSubPr>
            <m:ctrlPr>
              <w:rPr>
                <w:rFonts w:ascii="Cambria Math" w:eastAsiaTheme="minorEastAsia" w:hAnsi="Cambria Math"/>
                <w:i/>
              </w:rPr>
            </m:ctrlPr>
          </m:sSubPr>
          <m:e>
            <m:r>
              <w:rPr>
                <w:rFonts w:ascii="Cambria Math" w:eastAsiaTheme="minorEastAsia" w:hAnsi="Cambria Math"/>
              </w:rPr>
              <m:t>ξ</m:t>
            </m:r>
          </m:e>
          <m:sub>
            <m:r>
              <w:rPr>
                <w:rFonts w:ascii="Cambria Math" w:eastAsiaTheme="minorEastAsia" w:hAnsi="Cambria Math"/>
                <w:lang w:val="en-GB"/>
              </w:rPr>
              <m:t>opt</m:t>
            </m:r>
          </m:sub>
        </m:sSub>
        <m:f>
          <m:fPr>
            <m:ctrlPr>
              <w:rPr>
                <w:rFonts w:ascii="Cambria Math" w:eastAsiaTheme="minorEastAsia" w:hAnsi="Cambria Math"/>
                <w:i/>
              </w:rPr>
            </m:ctrlPr>
          </m:fPr>
          <m:num>
            <m:sSub>
              <m:sSubPr>
                <m:ctrlPr>
                  <w:rPr>
                    <w:rFonts w:ascii="Cambria Math" w:eastAsiaTheme="minorEastAsia" w:hAnsi="Cambria Math"/>
                    <w:i/>
                  </w:rPr>
                </m:ctrlPr>
              </m:sSubPr>
              <m:e>
                <m:r>
                  <w:rPr>
                    <w:rFonts w:ascii="Cambria Math" w:eastAsiaTheme="minorEastAsia" w:hAnsi="Cambria Math"/>
                  </w:rPr>
                  <m:t>M</m:t>
                </m:r>
              </m:e>
              <m:sub>
                <m:r>
                  <w:rPr>
                    <w:rFonts w:ascii="Cambria Math" w:eastAsiaTheme="minorEastAsia" w:hAnsi="Cambria Math"/>
                    <w:lang w:val="en-GB"/>
                  </w:rPr>
                  <m:t>s</m:t>
                </m:r>
              </m:sub>
            </m:sSub>
          </m:num>
          <m:den>
            <m:sSub>
              <m:sSubPr>
                <m:ctrlPr>
                  <w:rPr>
                    <w:rFonts w:ascii="Cambria Math" w:eastAsiaTheme="minorEastAsia" w:hAnsi="Cambria Math"/>
                    <w:i/>
                  </w:rPr>
                </m:ctrlPr>
              </m:sSubPr>
              <m:e>
                <m:r>
                  <w:rPr>
                    <w:rFonts w:ascii="Cambria Math" w:eastAsiaTheme="minorEastAsia" w:hAnsi="Cambria Math"/>
                    <w:lang w:val="en-GB"/>
                  </w:rPr>
                  <m:t>T</m:t>
                </m:r>
              </m:e>
              <m:sub>
                <m:r>
                  <w:rPr>
                    <w:rFonts w:ascii="Cambria Math" w:eastAsiaTheme="minorEastAsia" w:hAnsi="Cambria Math"/>
                  </w:rPr>
                  <m:t>s</m:t>
                </m:r>
              </m:sub>
            </m:sSub>
          </m:den>
        </m:f>
      </m:oMath>
    </w:p>
    <w:p w14:paraId="2F357E37" w14:textId="16C6783C" w:rsidR="00DB0910" w:rsidRDefault="00AD7519" w:rsidP="00EC7EE7">
      <w:pPr>
        <w:rPr>
          <w:rFonts w:eastAsiaTheme="minorEastAsia"/>
          <w:rtl/>
          <w:lang w:val="en-GB" w:bidi="fa-IR"/>
        </w:rPr>
      </w:pPr>
      <w:r>
        <w:rPr>
          <w:rFonts w:eastAsiaTheme="minorEastAsia" w:hint="cs"/>
          <w:rtl/>
          <w:lang w:val="en-GB" w:bidi="fa-IR"/>
        </w:rPr>
        <w:t xml:space="preserve">حال با در نظر گرفتن ضریب </w:t>
      </w:r>
      <m:oMath>
        <m:r>
          <w:rPr>
            <w:rFonts w:ascii="Cambria Math" w:eastAsiaTheme="minorEastAsia" w:hAnsi="Cambria Math"/>
          </w:rPr>
          <m:t>μ</m:t>
        </m:r>
      </m:oMath>
      <w:r>
        <w:rPr>
          <w:rFonts w:eastAsiaTheme="minorEastAsia" w:hint="cs"/>
          <w:rtl/>
        </w:rPr>
        <w:t xml:space="preserve"> که نسبت جرمی است و در نظر گرفتن سختی و میرایی میراگر جرمی تنظیم شونده می</w:t>
      </w:r>
      <w:r>
        <w:rPr>
          <w:rFonts w:eastAsiaTheme="minorEastAsia"/>
          <w:rtl/>
        </w:rPr>
        <w:softHyphen/>
      </w:r>
      <w:r>
        <w:rPr>
          <w:rFonts w:eastAsiaTheme="minorEastAsia" w:hint="cs"/>
          <w:rtl/>
        </w:rPr>
        <w:t>توان این میراگر را بصورت یک جرم و فنر بهمراه یک میرایی بر روی سازه مدل نمود.</w:t>
      </w:r>
      <w:r w:rsidR="000A02C2">
        <w:rPr>
          <w:rFonts w:eastAsiaTheme="minorEastAsia" w:hint="cs"/>
          <w:rtl/>
        </w:rPr>
        <w:t xml:space="preserve"> نحوه تعریف میراگر جرمی تنظیم شونده (</w:t>
      </w:r>
      <w:r w:rsidR="000A02C2">
        <w:rPr>
          <w:rFonts w:eastAsiaTheme="minorEastAsia"/>
          <w:lang w:val="en-GB"/>
        </w:rPr>
        <w:t>TMD</w:t>
      </w:r>
      <w:r w:rsidR="000A02C2">
        <w:rPr>
          <w:rFonts w:eastAsiaTheme="minorEastAsia" w:hint="cs"/>
          <w:rtl/>
          <w:lang w:val="en-GB" w:bidi="fa-IR"/>
        </w:rPr>
        <w:t>) در شکل (3-18) نشان داده شده است.</w:t>
      </w:r>
    </w:p>
    <w:p w14:paraId="56FF6332" w14:textId="63DB0858" w:rsidR="000A02C2" w:rsidRDefault="000A02C2" w:rsidP="000A02C2">
      <w:pPr>
        <w:jc w:val="center"/>
        <w:rPr>
          <w:rFonts w:eastAsiaTheme="minorEastAsia"/>
          <w:rtl/>
          <w:lang w:val="en-GB" w:bidi="fa-IR"/>
        </w:rPr>
      </w:pPr>
      <w:r w:rsidRPr="000A02C2">
        <w:rPr>
          <w:rFonts w:eastAsiaTheme="minorEastAsia"/>
          <w:noProof/>
          <w:rtl/>
          <w:lang w:val="en-GB" w:bidi="fa-IR"/>
        </w:rPr>
        <w:lastRenderedPageBreak/>
        <w:drawing>
          <wp:inline distT="0" distB="0" distL="0" distR="0" wp14:anchorId="10AD818C" wp14:editId="6B4F7F7E">
            <wp:extent cx="5037257" cy="5982218"/>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5037257" cy="5982218"/>
                    </a:xfrm>
                    <a:prstGeom prst="rect">
                      <a:avLst/>
                    </a:prstGeom>
                  </pic:spPr>
                </pic:pic>
              </a:graphicData>
            </a:graphic>
          </wp:inline>
        </w:drawing>
      </w:r>
    </w:p>
    <w:p w14:paraId="64DC16AC" w14:textId="73BA5667" w:rsidR="000A02C2" w:rsidRPr="000A02C2" w:rsidRDefault="000A02C2" w:rsidP="000A02C2">
      <w:pPr>
        <w:pStyle w:val="a0"/>
        <w:rPr>
          <w:rtl/>
          <w:lang w:val="en-GB"/>
        </w:rPr>
      </w:pPr>
      <w:bookmarkStart w:id="169" w:name="_Toc96729300"/>
      <w:r>
        <w:rPr>
          <w:rFonts w:hint="cs"/>
          <w:rtl/>
          <w:lang w:val="en-GB"/>
        </w:rPr>
        <w:t>شکل 3-18، تنظیم درجات آزادی میراگر جرمی تنظیم شونده (</w:t>
      </w:r>
      <w:r>
        <w:rPr>
          <w:lang w:val="en-GB"/>
        </w:rPr>
        <w:t>TMD</w:t>
      </w:r>
      <w:r>
        <w:rPr>
          <w:rFonts w:hint="cs"/>
          <w:rtl/>
          <w:lang w:val="en-GB"/>
        </w:rPr>
        <w:t>)</w:t>
      </w:r>
      <w:bookmarkEnd w:id="169"/>
    </w:p>
    <w:p w14:paraId="7E37F798" w14:textId="50095D39" w:rsidR="00AD7519" w:rsidRDefault="000A02C2" w:rsidP="00EC7EE7">
      <w:pPr>
        <w:rPr>
          <w:rFonts w:eastAsiaTheme="minorEastAsia"/>
          <w:rtl/>
          <w:lang w:val="en-GB" w:bidi="fa-IR"/>
        </w:rPr>
      </w:pPr>
      <w:r>
        <w:rPr>
          <w:rFonts w:eastAsiaTheme="minorEastAsia" w:hint="cs"/>
          <w:rtl/>
          <w:lang w:val="en-GB" w:bidi="fa-IR"/>
        </w:rPr>
        <w:t>با توجه به اینکه سازه ما سه بعدی بوده به همین سبب ویژگی</w:t>
      </w:r>
      <w:r>
        <w:rPr>
          <w:rFonts w:eastAsiaTheme="minorEastAsia"/>
          <w:rtl/>
          <w:lang w:val="en-GB" w:bidi="fa-IR"/>
        </w:rPr>
        <w:softHyphen/>
      </w:r>
      <w:r>
        <w:rPr>
          <w:rFonts w:eastAsiaTheme="minorEastAsia" w:hint="cs"/>
          <w:rtl/>
          <w:lang w:val="en-GB" w:bidi="fa-IR"/>
        </w:rPr>
        <w:t xml:space="preserve">های میراگر در جهت </w:t>
      </w:r>
      <w:r>
        <w:rPr>
          <w:rFonts w:eastAsiaTheme="minorEastAsia"/>
          <w:lang w:val="en-GB" w:bidi="fa-IR"/>
        </w:rPr>
        <w:t>U1</w:t>
      </w:r>
      <w:r>
        <w:rPr>
          <w:rFonts w:eastAsiaTheme="minorEastAsia" w:hint="cs"/>
          <w:rtl/>
          <w:lang w:val="en-GB" w:bidi="fa-IR"/>
        </w:rPr>
        <w:t xml:space="preserve"> و </w:t>
      </w:r>
      <w:r>
        <w:rPr>
          <w:rFonts w:eastAsiaTheme="minorEastAsia"/>
          <w:lang w:val="en-GB" w:bidi="fa-IR"/>
        </w:rPr>
        <w:t>U2</w:t>
      </w:r>
      <w:r>
        <w:rPr>
          <w:rFonts w:eastAsiaTheme="minorEastAsia" w:hint="cs"/>
          <w:rtl/>
          <w:lang w:val="en-GB" w:bidi="fa-IR"/>
        </w:rPr>
        <w:t xml:space="preserve"> اعمال خواهد شد که در شکل (3-18) قابل مشاهده است.</w:t>
      </w:r>
    </w:p>
    <w:p w14:paraId="124A2A67" w14:textId="42496AF7" w:rsidR="00961178" w:rsidRDefault="00961178" w:rsidP="00EC7EE7">
      <w:pPr>
        <w:rPr>
          <w:rFonts w:eastAsiaTheme="minorEastAsia"/>
          <w:rtl/>
          <w:lang w:val="en-GB" w:bidi="fa-IR"/>
        </w:rPr>
      </w:pPr>
    </w:p>
    <w:p w14:paraId="15994C64" w14:textId="77777777" w:rsidR="00961178" w:rsidRDefault="00961178" w:rsidP="00EC7EE7">
      <w:pPr>
        <w:rPr>
          <w:rFonts w:eastAsiaTheme="minorEastAsia"/>
          <w:rtl/>
          <w:lang w:val="en-GB" w:bidi="fa-IR"/>
        </w:rPr>
      </w:pPr>
    </w:p>
    <w:p w14:paraId="73511362" w14:textId="351456D2" w:rsidR="00961178" w:rsidRPr="00961178" w:rsidRDefault="00961178" w:rsidP="00961178">
      <w:pPr>
        <w:pStyle w:val="a"/>
        <w:rPr>
          <w:rFonts w:asciiTheme="minorHAnsi" w:eastAsiaTheme="majorEastAsia" w:hAnsiTheme="minorHAnsi"/>
          <w:rtl/>
          <w:lang w:val="en-GB" w:bidi="fa-IR"/>
        </w:rPr>
      </w:pPr>
      <w:bookmarkStart w:id="170" w:name="_Toc96728699"/>
      <w:r w:rsidRPr="00DC5539">
        <w:rPr>
          <w:rFonts w:eastAsiaTheme="majorEastAsia" w:hint="cs"/>
          <w:rtl/>
        </w:rPr>
        <w:lastRenderedPageBreak/>
        <w:t>3-</w:t>
      </w:r>
      <w:r>
        <w:rPr>
          <w:rFonts w:eastAsiaTheme="majorEastAsia" w:hint="cs"/>
          <w:rtl/>
        </w:rPr>
        <w:t>5</w:t>
      </w:r>
      <w:r w:rsidRPr="00DC5539">
        <w:rPr>
          <w:rFonts w:eastAsiaTheme="majorEastAsia" w:hint="cs"/>
          <w:rtl/>
        </w:rPr>
        <w:t>-</w:t>
      </w:r>
      <w:r>
        <w:rPr>
          <w:rFonts w:eastAsiaTheme="majorEastAsia" w:hint="cs"/>
          <w:rtl/>
        </w:rPr>
        <w:t>1-</w:t>
      </w:r>
      <w:r w:rsidRPr="00DC5539">
        <w:rPr>
          <w:rFonts w:eastAsiaTheme="majorEastAsia" w:hint="cs"/>
          <w:rtl/>
        </w:rPr>
        <w:t xml:space="preserve"> </w:t>
      </w:r>
      <w:r>
        <w:rPr>
          <w:rFonts w:eastAsiaTheme="majorEastAsia" w:hint="cs"/>
          <w:rtl/>
        </w:rPr>
        <w:t>تعیین پارامترهای رفتاری میراگر جرمی تنظیم</w:t>
      </w:r>
      <w:r>
        <w:rPr>
          <w:rFonts w:eastAsiaTheme="majorEastAsia"/>
          <w:rtl/>
        </w:rPr>
        <w:softHyphen/>
      </w:r>
      <w:r>
        <w:rPr>
          <w:rFonts w:eastAsiaTheme="majorEastAsia" w:hint="cs"/>
          <w:rtl/>
        </w:rPr>
        <w:t>شونده (</w:t>
      </w:r>
      <w:r w:rsidRPr="00C554DE">
        <w:rPr>
          <w:rFonts w:asciiTheme="majorBidi" w:eastAsiaTheme="majorEastAsia" w:hAnsiTheme="majorBidi" w:cstheme="majorBidi"/>
          <w:bCs w:val="0"/>
          <w:lang w:val="en-GB"/>
        </w:rPr>
        <w:t>TMD</w:t>
      </w:r>
      <w:r>
        <w:rPr>
          <w:rFonts w:asciiTheme="minorHAnsi" w:eastAsiaTheme="majorEastAsia" w:hAnsiTheme="minorHAnsi" w:hint="cs"/>
          <w:rtl/>
          <w:lang w:val="en-GB" w:bidi="fa-IR"/>
        </w:rPr>
        <w:t>)</w:t>
      </w:r>
      <w:bookmarkEnd w:id="170"/>
    </w:p>
    <w:p w14:paraId="68BE1ABC" w14:textId="1EE28690" w:rsidR="000A02C2" w:rsidRPr="002D2C35" w:rsidRDefault="00961178" w:rsidP="00EC7EE7">
      <w:pPr>
        <w:rPr>
          <w:rFonts w:eastAsiaTheme="minorEastAsia"/>
          <w:rtl/>
          <w:lang w:val="en-GB" w:bidi="fa-IR"/>
        </w:rPr>
      </w:pPr>
      <w:r>
        <w:rPr>
          <w:rFonts w:eastAsiaTheme="minorEastAsia" w:hint="cs"/>
          <w:rtl/>
          <w:lang w:val="en-GB" w:bidi="fa-IR"/>
        </w:rPr>
        <w:t>برای محاسبات میراگر جرمی تنظیم شونده (</w:t>
      </w:r>
      <w:r>
        <w:rPr>
          <w:rFonts w:eastAsiaTheme="minorEastAsia"/>
          <w:lang w:val="en-GB" w:bidi="fa-IR"/>
        </w:rPr>
        <w:t>TMD</w:t>
      </w:r>
      <w:r>
        <w:rPr>
          <w:rFonts w:eastAsiaTheme="minorEastAsia" w:hint="cs"/>
          <w:rtl/>
          <w:lang w:val="en-GB" w:bidi="fa-IR"/>
        </w:rPr>
        <w:t>) خواهشم داشت:</w:t>
      </w:r>
    </w:p>
    <w:p w14:paraId="3810414F" w14:textId="502C4C2A" w:rsidR="00DA229A" w:rsidRDefault="00AC262A" w:rsidP="00AC262A">
      <w:pPr>
        <w:pStyle w:val="ListParagraph"/>
        <w:numPr>
          <w:ilvl w:val="0"/>
          <w:numId w:val="1"/>
        </w:numPr>
        <w:rPr>
          <w:lang w:val="en-GB" w:bidi="fa-IR"/>
        </w:rPr>
      </w:pPr>
      <w:r>
        <w:rPr>
          <w:rFonts w:hint="cs"/>
          <w:rtl/>
          <w:lang w:val="en-GB" w:bidi="fa-IR"/>
        </w:rPr>
        <w:t>نسبت میراگر تنظیمی (</w:t>
      </w:r>
      <m:oMath>
        <m:r>
          <w:rPr>
            <w:rFonts w:ascii="Cambria Math" w:hAnsi="Cambria Math" w:cs="Cambria Math" w:hint="cs"/>
            <w:rtl/>
            <w:lang w:val="en-GB" w:bidi="fa-IR"/>
          </w:rPr>
          <m:t>μ</m:t>
        </m:r>
      </m:oMath>
      <w:r>
        <w:rPr>
          <w:rFonts w:hint="cs"/>
          <w:rtl/>
          <w:lang w:val="en-GB" w:bidi="fa-IR"/>
        </w:rPr>
        <w:t>):</w:t>
      </w:r>
    </w:p>
    <w:p w14:paraId="46B6B9B5" w14:textId="3A58E187" w:rsidR="00AC262A" w:rsidRPr="00AC262A" w:rsidRDefault="00AC262A" w:rsidP="00AC262A">
      <w:pPr>
        <w:ind w:right="851"/>
        <w:rPr>
          <w:rFonts w:eastAsiaTheme="minorEastAsia"/>
          <w:rtl/>
          <w:lang w:val="en-GB" w:bidi="fa-IR"/>
        </w:rPr>
      </w:pPr>
      <m:oMathPara>
        <m:oMathParaPr>
          <m:jc m:val="left"/>
        </m:oMathParaPr>
        <m:oMath>
          <m:r>
            <w:rPr>
              <w:rFonts w:ascii="Cambria Math" w:hAnsi="Cambria Math" w:cs="Cambria Math" w:hint="cs"/>
              <w:rtl/>
              <w:lang w:val="en-GB" w:bidi="fa-IR"/>
            </w:rPr>
            <m:t>μ</m:t>
          </m:r>
          <m:r>
            <w:rPr>
              <w:rFonts w:ascii="Cambria Math" w:hAnsi="Cambria Math"/>
              <w:lang w:val="en-GB" w:bidi="fa-IR"/>
            </w:rPr>
            <m:t>=0.03</m:t>
          </m:r>
        </m:oMath>
      </m:oMathPara>
    </w:p>
    <w:p w14:paraId="7ED0DBC5" w14:textId="53B2B898" w:rsidR="00AC262A" w:rsidRPr="00E5678D" w:rsidRDefault="00E5678D" w:rsidP="00E5678D">
      <w:pPr>
        <w:pStyle w:val="ListParagraph"/>
        <w:numPr>
          <w:ilvl w:val="0"/>
          <w:numId w:val="1"/>
        </w:numPr>
        <w:rPr>
          <w:lang w:val="en-GB" w:bidi="fa-IR"/>
        </w:rPr>
      </w:pPr>
      <w:r>
        <w:rPr>
          <w:rFonts w:hint="cs"/>
          <w:rtl/>
          <w:lang w:val="en-GB" w:bidi="fa-IR"/>
        </w:rPr>
        <w:t xml:space="preserve">ضریب </w:t>
      </w:r>
      <m:oMath>
        <m:sSub>
          <m:sSubPr>
            <m:ctrlPr>
              <w:rPr>
                <w:rFonts w:ascii="Cambria Math" w:eastAsiaTheme="minorEastAsia" w:hAnsi="Cambria Math"/>
                <w:i/>
              </w:rPr>
            </m:ctrlPr>
          </m:sSubPr>
          <m:e>
            <m:r>
              <w:rPr>
                <w:rFonts w:ascii="Cambria Math" w:eastAsiaTheme="minorEastAsia" w:hAnsi="Cambria Math"/>
              </w:rPr>
              <m:t>α</m:t>
            </m:r>
          </m:e>
          <m:sub>
            <m:r>
              <w:rPr>
                <w:rFonts w:ascii="Cambria Math" w:eastAsiaTheme="minorEastAsia" w:hAnsi="Cambria Math"/>
                <w:lang w:val="en-GB"/>
              </w:rPr>
              <m:t>opt</m:t>
            </m:r>
          </m:sub>
        </m:sSub>
      </m:oMath>
      <w:r>
        <w:rPr>
          <w:rFonts w:eastAsiaTheme="minorEastAsia" w:hint="cs"/>
          <w:rtl/>
        </w:rPr>
        <w:t>:</w:t>
      </w:r>
    </w:p>
    <w:p w14:paraId="0A607DA2" w14:textId="001E1C02" w:rsidR="00E5678D" w:rsidRPr="00E5678D" w:rsidRDefault="00000000" w:rsidP="00E5678D">
      <w:pPr>
        <w:ind w:right="851"/>
        <w:rPr>
          <w:rFonts w:eastAsiaTheme="minorEastAsia"/>
          <w:rtl/>
        </w:rPr>
      </w:pPr>
      <m:oMathPara>
        <m:oMathParaPr>
          <m:jc m:val="left"/>
        </m:oMathParaPr>
        <m:oMath>
          <m:sSub>
            <m:sSubPr>
              <m:ctrlPr>
                <w:rPr>
                  <w:rFonts w:ascii="Cambria Math" w:eastAsiaTheme="minorEastAsia" w:hAnsi="Cambria Math"/>
                  <w:i/>
                </w:rPr>
              </m:ctrlPr>
            </m:sSubPr>
            <m:e>
              <m:r>
                <w:rPr>
                  <w:rFonts w:ascii="Cambria Math" w:eastAsiaTheme="minorEastAsia" w:hAnsi="Cambria Math"/>
                </w:rPr>
                <m:t>α</m:t>
              </m:r>
            </m:e>
            <m:sub>
              <m:r>
                <w:rPr>
                  <w:rFonts w:ascii="Cambria Math" w:eastAsiaTheme="minorEastAsia" w:hAnsi="Cambria Math"/>
                  <w:lang w:val="en-GB"/>
                </w:rPr>
                <m:t>opt</m:t>
              </m:r>
            </m:sub>
          </m:sSub>
          <m:r>
            <w:rPr>
              <w:rFonts w:ascii="Cambria Math" w:eastAsiaTheme="minorEastAsia" w:hAnsi="Cambria Math"/>
            </w:rPr>
            <m:t>=</m:t>
          </m:r>
          <m:f>
            <m:fPr>
              <m:ctrlPr>
                <w:rPr>
                  <w:rFonts w:ascii="Cambria Math" w:eastAsiaTheme="minorEastAsia" w:hAnsi="Cambria Math"/>
                  <w:i/>
                </w:rPr>
              </m:ctrlPr>
            </m:fPr>
            <m:num>
              <m:r>
                <w:rPr>
                  <w:rFonts w:ascii="Cambria Math" w:eastAsiaTheme="minorEastAsia" w:hAnsi="Cambria Math"/>
                </w:rPr>
                <m:t>1</m:t>
              </m:r>
            </m:num>
            <m:den>
              <m:r>
                <w:rPr>
                  <w:rFonts w:ascii="Cambria Math" w:eastAsiaTheme="minorEastAsia" w:hAnsi="Cambria Math"/>
                </w:rPr>
                <m:t>1+0.03</m:t>
              </m:r>
            </m:den>
          </m:f>
          <m:r>
            <w:rPr>
              <w:rFonts w:ascii="Cambria Math" w:eastAsiaTheme="minorEastAsia" w:hAnsi="Cambria Math"/>
            </w:rPr>
            <m:t>=0.97</m:t>
          </m:r>
        </m:oMath>
      </m:oMathPara>
    </w:p>
    <w:p w14:paraId="1E25246A" w14:textId="0743D1CC" w:rsidR="00E5678D" w:rsidRPr="00E5678D" w:rsidRDefault="00E5678D" w:rsidP="00E5678D">
      <w:pPr>
        <w:pStyle w:val="ListParagraph"/>
        <w:numPr>
          <w:ilvl w:val="0"/>
          <w:numId w:val="1"/>
        </w:numPr>
        <w:rPr>
          <w:lang w:val="en-GB" w:bidi="fa-IR"/>
        </w:rPr>
      </w:pPr>
      <w:r>
        <w:rPr>
          <w:rFonts w:hint="cs"/>
          <w:rtl/>
          <w:lang w:val="en-GB" w:bidi="fa-IR"/>
        </w:rPr>
        <w:t xml:space="preserve">ضریب </w:t>
      </w:r>
      <m:oMath>
        <m:sSub>
          <m:sSubPr>
            <m:ctrlPr>
              <w:rPr>
                <w:rFonts w:ascii="Cambria Math" w:eastAsiaTheme="minorEastAsia" w:hAnsi="Cambria Math"/>
                <w:i/>
              </w:rPr>
            </m:ctrlPr>
          </m:sSubPr>
          <m:e>
            <m:r>
              <w:rPr>
                <w:rFonts w:ascii="Cambria Math" w:eastAsiaTheme="minorEastAsia" w:hAnsi="Cambria Math"/>
              </w:rPr>
              <m:t>ξ</m:t>
            </m:r>
          </m:e>
          <m:sub>
            <m:r>
              <w:rPr>
                <w:rFonts w:ascii="Cambria Math" w:eastAsiaTheme="minorEastAsia" w:hAnsi="Cambria Math"/>
                <w:lang w:val="en-GB"/>
              </w:rPr>
              <m:t>opt</m:t>
            </m:r>
          </m:sub>
        </m:sSub>
      </m:oMath>
      <w:r>
        <w:rPr>
          <w:rFonts w:eastAsiaTheme="minorEastAsia" w:hint="cs"/>
          <w:rtl/>
        </w:rPr>
        <w:t>:</w:t>
      </w:r>
    </w:p>
    <w:p w14:paraId="4FD42C11" w14:textId="074DC10F" w:rsidR="00E5678D" w:rsidRPr="00E5678D" w:rsidRDefault="00000000" w:rsidP="00E5678D">
      <w:pPr>
        <w:ind w:right="851"/>
        <w:rPr>
          <w:rFonts w:eastAsiaTheme="minorEastAsia"/>
          <w:rtl/>
        </w:rPr>
      </w:pPr>
      <m:oMathPara>
        <m:oMathParaPr>
          <m:jc m:val="left"/>
        </m:oMathParaPr>
        <m:oMath>
          <m:sSub>
            <m:sSubPr>
              <m:ctrlPr>
                <w:rPr>
                  <w:rFonts w:ascii="Cambria Math" w:eastAsiaTheme="minorEastAsia" w:hAnsi="Cambria Math"/>
                  <w:i/>
                </w:rPr>
              </m:ctrlPr>
            </m:sSubPr>
            <m:e>
              <m:r>
                <w:rPr>
                  <w:rFonts w:ascii="Cambria Math" w:eastAsiaTheme="minorEastAsia" w:hAnsi="Cambria Math"/>
                </w:rPr>
                <m:t>ξ</m:t>
              </m:r>
            </m:e>
            <m:sub>
              <m:r>
                <w:rPr>
                  <w:rFonts w:ascii="Cambria Math" w:eastAsiaTheme="minorEastAsia" w:hAnsi="Cambria Math"/>
                  <w:lang w:val="en-GB"/>
                </w:rPr>
                <m:t>opt</m:t>
              </m:r>
            </m:sub>
          </m:sSub>
          <m:r>
            <w:rPr>
              <w:rFonts w:ascii="Cambria Math" w:eastAsiaTheme="minorEastAsia" w:hAnsi="Cambria Math"/>
            </w:rPr>
            <m:t>=</m:t>
          </m:r>
          <m:rad>
            <m:radPr>
              <m:degHide m:val="1"/>
              <m:ctrlPr>
                <w:rPr>
                  <w:rFonts w:ascii="Cambria Math" w:eastAsiaTheme="minorEastAsia" w:hAnsi="Cambria Math"/>
                  <w:i/>
                </w:rPr>
              </m:ctrlPr>
            </m:radPr>
            <m:deg/>
            <m:e>
              <m:f>
                <m:fPr>
                  <m:ctrlPr>
                    <w:rPr>
                      <w:rFonts w:ascii="Cambria Math" w:eastAsiaTheme="minorEastAsia" w:hAnsi="Cambria Math"/>
                      <w:i/>
                    </w:rPr>
                  </m:ctrlPr>
                </m:fPr>
                <m:num>
                  <m:d>
                    <m:dPr>
                      <m:ctrlPr>
                        <w:rPr>
                          <w:rFonts w:ascii="Cambria Math" w:eastAsiaTheme="minorEastAsia" w:hAnsi="Cambria Math"/>
                          <w:i/>
                        </w:rPr>
                      </m:ctrlPr>
                    </m:dPr>
                    <m:e>
                      <m:r>
                        <w:rPr>
                          <w:rFonts w:ascii="Cambria Math" w:eastAsiaTheme="minorEastAsia" w:hAnsi="Cambria Math"/>
                        </w:rPr>
                        <m:t>3×0.03</m:t>
                      </m:r>
                    </m:e>
                  </m:d>
                </m:num>
                <m:den>
                  <m:r>
                    <w:rPr>
                      <w:rFonts w:ascii="Cambria Math" w:eastAsiaTheme="minorEastAsia" w:hAnsi="Cambria Math"/>
                    </w:rPr>
                    <m:t>1+0.03</m:t>
                  </m:r>
                </m:den>
              </m:f>
            </m:e>
          </m:rad>
          <m:r>
            <w:rPr>
              <w:rFonts w:ascii="Cambria Math" w:eastAsiaTheme="minorEastAsia" w:hAnsi="Cambria Math"/>
            </w:rPr>
            <m:t>=0.295</m:t>
          </m:r>
        </m:oMath>
      </m:oMathPara>
    </w:p>
    <w:p w14:paraId="4CF40CB4" w14:textId="6313D2FB" w:rsidR="00E5678D" w:rsidRDefault="00503213" w:rsidP="00503213">
      <w:pPr>
        <w:pStyle w:val="ListParagraph"/>
        <w:numPr>
          <w:ilvl w:val="0"/>
          <w:numId w:val="1"/>
        </w:numPr>
        <w:rPr>
          <w:lang w:val="en-GB" w:bidi="fa-IR"/>
        </w:rPr>
      </w:pPr>
      <w:r>
        <w:rPr>
          <w:rFonts w:hint="cs"/>
          <w:rtl/>
          <w:lang w:val="en-GB" w:bidi="fa-IR"/>
        </w:rPr>
        <w:t>سختی میراگر (</w:t>
      </w:r>
      <m:oMath>
        <m:sSub>
          <m:sSubPr>
            <m:ctrlPr>
              <w:rPr>
                <w:rFonts w:ascii="Cambria Math" w:hAnsi="Cambria Math"/>
                <w:i/>
                <w:lang w:val="en-GB" w:bidi="fa-IR"/>
              </w:rPr>
            </m:ctrlPr>
          </m:sSubPr>
          <m:e>
            <m:r>
              <w:rPr>
                <w:rFonts w:ascii="Cambria Math" w:hAnsi="Cambria Math"/>
                <w:lang w:val="en-GB" w:bidi="fa-IR"/>
              </w:rPr>
              <m:t>K</m:t>
            </m:r>
          </m:e>
          <m:sub>
            <m:r>
              <w:rPr>
                <w:rFonts w:ascii="Cambria Math" w:hAnsi="Cambria Math"/>
                <w:lang w:val="en-GB" w:bidi="fa-IR"/>
              </w:rPr>
              <m:t>d</m:t>
            </m:r>
          </m:sub>
        </m:sSub>
      </m:oMath>
      <w:r>
        <w:rPr>
          <w:rFonts w:hint="cs"/>
          <w:rtl/>
          <w:lang w:val="en-GB" w:bidi="fa-IR"/>
        </w:rPr>
        <w:t>):</w:t>
      </w:r>
    </w:p>
    <w:p w14:paraId="0A91D46F" w14:textId="4EB6112E" w:rsidR="00503213" w:rsidRPr="00503213" w:rsidRDefault="00000000" w:rsidP="00503213">
      <w:pPr>
        <w:ind w:right="851"/>
        <w:rPr>
          <w:rFonts w:eastAsiaTheme="minorEastAsia"/>
          <w:rtl/>
        </w:rPr>
      </w:pPr>
      <m:oMathPara>
        <m:oMathParaPr>
          <m:jc m:val="left"/>
        </m:oMathParaPr>
        <m:oMath>
          <m:sSub>
            <m:sSubPr>
              <m:ctrlPr>
                <w:rPr>
                  <w:rFonts w:ascii="Cambria Math" w:eastAsiaTheme="minorEastAsia" w:hAnsi="Cambria Math"/>
                  <w:i/>
                </w:rPr>
              </m:ctrlPr>
            </m:sSubPr>
            <m:e>
              <m:r>
                <w:rPr>
                  <w:rFonts w:ascii="Cambria Math" w:eastAsiaTheme="minorEastAsia" w:hAnsi="Cambria Math"/>
                  <w:lang w:val="en-GB"/>
                </w:rPr>
                <m:t>K</m:t>
              </m:r>
            </m:e>
            <m:sub>
              <m:r>
                <w:rPr>
                  <w:rFonts w:ascii="Cambria Math" w:eastAsiaTheme="minorEastAsia" w:hAnsi="Cambria Math"/>
                  <w:lang w:val="en-GB"/>
                </w:rPr>
                <m:t>d</m:t>
              </m:r>
            </m:sub>
          </m:sSub>
          <m:r>
            <w:rPr>
              <w:rFonts w:ascii="Cambria Math" w:eastAsiaTheme="minorEastAsia" w:hAnsi="Cambria Math"/>
            </w:rPr>
            <m:t>=4</m:t>
          </m:r>
          <m:sSup>
            <m:sSupPr>
              <m:ctrlPr>
                <w:rPr>
                  <w:rFonts w:ascii="Cambria Math" w:eastAsiaTheme="minorEastAsia" w:hAnsi="Cambria Math"/>
                  <w:i/>
                </w:rPr>
              </m:ctrlPr>
            </m:sSupPr>
            <m:e>
              <m:r>
                <w:rPr>
                  <w:rFonts w:ascii="Cambria Math" w:eastAsiaTheme="minorEastAsia" w:hAnsi="Cambria Math"/>
                </w:rPr>
                <m:t>π</m:t>
              </m:r>
            </m:e>
            <m:sup>
              <m:r>
                <w:rPr>
                  <w:rFonts w:ascii="Cambria Math" w:eastAsiaTheme="minorEastAsia" w:hAnsi="Cambria Math"/>
                </w:rPr>
                <m:t>2</m:t>
              </m:r>
            </m:sup>
          </m:sSup>
          <m:r>
            <w:rPr>
              <w:rFonts w:ascii="Cambria Math" w:eastAsiaTheme="minorEastAsia" w:hAnsi="Cambria Math"/>
            </w:rPr>
            <m:t>μ</m:t>
          </m:r>
          <m:sSubSup>
            <m:sSubSupPr>
              <m:ctrlPr>
                <w:rPr>
                  <w:rFonts w:ascii="Cambria Math" w:eastAsiaTheme="minorEastAsia" w:hAnsi="Cambria Math"/>
                  <w:i/>
                </w:rPr>
              </m:ctrlPr>
            </m:sSubSupPr>
            <m:e>
              <m:r>
                <w:rPr>
                  <w:rFonts w:ascii="Cambria Math" w:eastAsiaTheme="minorEastAsia" w:hAnsi="Cambria Math"/>
                </w:rPr>
                <m:t>α</m:t>
              </m:r>
            </m:e>
            <m:sub>
              <m:r>
                <w:rPr>
                  <w:rFonts w:ascii="Cambria Math" w:eastAsiaTheme="minorEastAsia" w:hAnsi="Cambria Math"/>
                  <w:lang w:val="en-GB"/>
                </w:rPr>
                <m:t>opt</m:t>
              </m:r>
            </m:sub>
            <m:sup>
              <m:r>
                <w:rPr>
                  <w:rFonts w:ascii="Cambria Math" w:eastAsiaTheme="minorEastAsia" w:hAnsi="Cambria Math"/>
                </w:rPr>
                <m:t>2</m:t>
              </m:r>
            </m:sup>
          </m:sSubSup>
          <m:f>
            <m:fPr>
              <m:ctrlPr>
                <w:rPr>
                  <w:rFonts w:ascii="Cambria Math" w:eastAsiaTheme="minorEastAsia" w:hAnsi="Cambria Math"/>
                  <w:i/>
                </w:rPr>
              </m:ctrlPr>
            </m:fPr>
            <m:num>
              <m:sSub>
                <m:sSubPr>
                  <m:ctrlPr>
                    <w:rPr>
                      <w:rFonts w:ascii="Cambria Math" w:eastAsiaTheme="minorEastAsia" w:hAnsi="Cambria Math"/>
                      <w:i/>
                    </w:rPr>
                  </m:ctrlPr>
                </m:sSubPr>
                <m:e>
                  <m:r>
                    <w:rPr>
                      <w:rFonts w:ascii="Cambria Math" w:eastAsiaTheme="minorEastAsia" w:hAnsi="Cambria Math"/>
                    </w:rPr>
                    <m:t>M</m:t>
                  </m:r>
                </m:e>
                <m:sub>
                  <m:r>
                    <w:rPr>
                      <w:rFonts w:ascii="Cambria Math" w:eastAsiaTheme="minorEastAsia" w:hAnsi="Cambria Math"/>
                    </w:rPr>
                    <m:t>s</m:t>
                  </m:r>
                </m:sub>
              </m:sSub>
            </m:num>
            <m:den>
              <m:sSubSup>
                <m:sSubSupPr>
                  <m:ctrlPr>
                    <w:rPr>
                      <w:rFonts w:ascii="Cambria Math" w:eastAsiaTheme="minorEastAsia" w:hAnsi="Cambria Math"/>
                      <w:i/>
                    </w:rPr>
                  </m:ctrlPr>
                </m:sSubSupPr>
                <m:e>
                  <m:r>
                    <w:rPr>
                      <w:rFonts w:ascii="Cambria Math" w:eastAsiaTheme="minorEastAsia" w:hAnsi="Cambria Math"/>
                    </w:rPr>
                    <m:t>T</m:t>
                  </m:r>
                </m:e>
                <m:sub>
                  <m:r>
                    <w:rPr>
                      <w:rFonts w:ascii="Cambria Math" w:eastAsiaTheme="minorEastAsia" w:hAnsi="Cambria Math"/>
                    </w:rPr>
                    <m:t>s</m:t>
                  </m:r>
                </m:sub>
                <m:sup>
                  <m:r>
                    <w:rPr>
                      <w:rFonts w:ascii="Cambria Math" w:eastAsiaTheme="minorEastAsia" w:hAnsi="Cambria Math"/>
                    </w:rPr>
                    <m:t>2</m:t>
                  </m:r>
                </m:sup>
              </m:sSubSup>
            </m:den>
          </m:f>
        </m:oMath>
      </m:oMathPara>
    </w:p>
    <w:p w14:paraId="39BE03D4" w14:textId="1391E69E" w:rsidR="00503213" w:rsidRDefault="00B51BF2" w:rsidP="00503213">
      <w:pPr>
        <w:ind w:right="851"/>
        <w:rPr>
          <w:rFonts w:eastAsiaTheme="minorEastAsia"/>
          <w:rtl/>
        </w:rPr>
      </w:pPr>
      <w:r>
        <w:rPr>
          <w:rFonts w:eastAsiaTheme="minorEastAsia" w:hint="cs"/>
          <w:rtl/>
        </w:rPr>
        <w:t>برای محاسبه سختی میراگر بعد از محاسبه ضرایب لازمه بایستی جرم و زمان تناوب سازه را داشته باشیم که برای سازه</w:t>
      </w:r>
      <w:r>
        <w:rPr>
          <w:rFonts w:eastAsiaTheme="minorEastAsia"/>
          <w:rtl/>
        </w:rPr>
        <w:softHyphen/>
      </w:r>
      <w:r>
        <w:rPr>
          <w:rFonts w:eastAsiaTheme="minorEastAsia" w:hint="cs"/>
          <w:rtl/>
        </w:rPr>
        <w:t xml:space="preserve">های مورد مطالعه این تحقیق </w:t>
      </w:r>
      <w:r w:rsidR="00B5148B">
        <w:rPr>
          <w:rFonts w:eastAsiaTheme="minorEastAsia" w:hint="cs"/>
          <w:rtl/>
        </w:rPr>
        <w:t xml:space="preserve">به دست آورده و مقادیر </w:t>
      </w:r>
      <m:oMath>
        <m:sSub>
          <m:sSubPr>
            <m:ctrlPr>
              <w:rPr>
                <w:rFonts w:ascii="Cambria Math" w:eastAsiaTheme="minorEastAsia" w:hAnsi="Cambria Math"/>
                <w:i/>
              </w:rPr>
            </m:ctrlPr>
          </m:sSubPr>
          <m:e>
            <m:r>
              <w:rPr>
                <w:rFonts w:ascii="Cambria Math" w:eastAsiaTheme="minorEastAsia" w:hAnsi="Cambria Math"/>
                <w:lang w:val="en-GB"/>
              </w:rPr>
              <m:t>K</m:t>
            </m:r>
          </m:e>
          <m:sub>
            <m:r>
              <w:rPr>
                <w:rFonts w:ascii="Cambria Math" w:eastAsiaTheme="minorEastAsia" w:hAnsi="Cambria Math"/>
                <w:lang w:val="en-GB"/>
              </w:rPr>
              <m:t>d</m:t>
            </m:r>
          </m:sub>
        </m:sSub>
      </m:oMath>
      <w:r w:rsidR="00B5148B">
        <w:rPr>
          <w:rFonts w:eastAsiaTheme="minorEastAsia" w:hint="cs"/>
          <w:rtl/>
        </w:rPr>
        <w:t xml:space="preserve"> را به دست آورده</w:t>
      </w:r>
      <w:r w:rsidR="00B5148B">
        <w:rPr>
          <w:rFonts w:eastAsiaTheme="minorEastAsia"/>
          <w:rtl/>
        </w:rPr>
        <w:softHyphen/>
      </w:r>
      <w:r w:rsidR="00B5148B">
        <w:rPr>
          <w:rFonts w:eastAsiaTheme="minorEastAsia" w:hint="cs"/>
          <w:rtl/>
        </w:rPr>
        <w:t>ایم که در ادامه در جدول (3-10) نشان داده شده است.</w:t>
      </w:r>
    </w:p>
    <w:p w14:paraId="5F48E4C2" w14:textId="791A7FB7" w:rsidR="00B5148B" w:rsidRDefault="00B5148B" w:rsidP="00B5148B">
      <w:pPr>
        <w:pStyle w:val="ListParagraph"/>
        <w:numPr>
          <w:ilvl w:val="0"/>
          <w:numId w:val="1"/>
        </w:numPr>
        <w:ind w:right="851"/>
        <w:rPr>
          <w:rFonts w:eastAsiaTheme="minorEastAsia"/>
        </w:rPr>
      </w:pPr>
      <w:r>
        <w:rPr>
          <w:rFonts w:eastAsiaTheme="minorEastAsia" w:hint="cs"/>
          <w:rtl/>
        </w:rPr>
        <w:t>میرایی میراگر (</w:t>
      </w:r>
      <m:oMath>
        <m:sSub>
          <m:sSubPr>
            <m:ctrlPr>
              <w:rPr>
                <w:rFonts w:ascii="Cambria Math" w:hAnsi="Cambria Math"/>
                <w:i/>
                <w:lang w:val="en-GB" w:bidi="fa-IR"/>
              </w:rPr>
            </m:ctrlPr>
          </m:sSubPr>
          <m:e>
            <m:r>
              <w:rPr>
                <w:rFonts w:ascii="Cambria Math" w:hAnsi="Cambria Math"/>
                <w:lang w:val="en-GB" w:bidi="fa-IR"/>
              </w:rPr>
              <m:t>C</m:t>
            </m:r>
          </m:e>
          <m:sub>
            <m:r>
              <w:rPr>
                <w:rFonts w:ascii="Cambria Math" w:hAnsi="Cambria Math"/>
                <w:lang w:val="en-GB" w:bidi="fa-IR"/>
              </w:rPr>
              <m:t>d</m:t>
            </m:r>
          </m:sub>
        </m:sSub>
      </m:oMath>
      <w:r>
        <w:rPr>
          <w:rFonts w:eastAsiaTheme="minorEastAsia" w:hint="cs"/>
          <w:rtl/>
        </w:rPr>
        <w:t>):</w:t>
      </w:r>
    </w:p>
    <w:p w14:paraId="309661A5" w14:textId="4CA5DA9E" w:rsidR="00B5148B" w:rsidRPr="00B5148B" w:rsidRDefault="00000000" w:rsidP="00B5148B">
      <w:pPr>
        <w:ind w:right="851"/>
        <w:rPr>
          <w:rFonts w:eastAsiaTheme="minorEastAsia"/>
          <w:rtl/>
        </w:rPr>
      </w:pPr>
      <m:oMathPara>
        <m:oMathParaPr>
          <m:jc m:val="left"/>
        </m:oMathParaPr>
        <m:oMath>
          <m:sSub>
            <m:sSubPr>
              <m:ctrlPr>
                <w:rPr>
                  <w:rFonts w:ascii="Cambria Math" w:eastAsiaTheme="minorEastAsia" w:hAnsi="Cambria Math"/>
                  <w:i/>
                </w:rPr>
              </m:ctrlPr>
            </m:sSubPr>
            <m:e>
              <m:r>
                <w:rPr>
                  <w:rFonts w:ascii="Cambria Math" w:eastAsiaTheme="minorEastAsia" w:hAnsi="Cambria Math"/>
                  <w:lang w:val="en-GB"/>
                </w:rPr>
                <m:t>C</m:t>
              </m:r>
            </m:e>
            <m:sub>
              <m:r>
                <w:rPr>
                  <w:rFonts w:ascii="Cambria Math" w:eastAsiaTheme="minorEastAsia" w:hAnsi="Cambria Math"/>
                  <w:lang w:val="en-GB"/>
                </w:rPr>
                <m:t>d</m:t>
              </m:r>
            </m:sub>
          </m:sSub>
          <m:r>
            <w:rPr>
              <w:rFonts w:ascii="Cambria Math" w:eastAsiaTheme="minorEastAsia" w:hAnsi="Cambria Math"/>
            </w:rPr>
            <m:t>=4πμ</m:t>
          </m:r>
          <m:sSub>
            <m:sSubPr>
              <m:ctrlPr>
                <w:rPr>
                  <w:rFonts w:ascii="Cambria Math" w:eastAsiaTheme="minorEastAsia" w:hAnsi="Cambria Math"/>
                  <w:i/>
                </w:rPr>
              </m:ctrlPr>
            </m:sSubPr>
            <m:e>
              <m:r>
                <w:rPr>
                  <w:rFonts w:ascii="Cambria Math" w:eastAsiaTheme="minorEastAsia" w:hAnsi="Cambria Math"/>
                </w:rPr>
                <m:t>α</m:t>
              </m:r>
            </m:e>
            <m:sub>
              <m:r>
                <w:rPr>
                  <w:rFonts w:ascii="Cambria Math" w:eastAsiaTheme="minorEastAsia" w:hAnsi="Cambria Math"/>
                  <w:lang w:val="en-GB"/>
                </w:rPr>
                <m:t>opt</m:t>
              </m:r>
            </m:sub>
          </m:sSub>
          <m:sSub>
            <m:sSubPr>
              <m:ctrlPr>
                <w:rPr>
                  <w:rFonts w:ascii="Cambria Math" w:eastAsiaTheme="minorEastAsia" w:hAnsi="Cambria Math"/>
                  <w:i/>
                </w:rPr>
              </m:ctrlPr>
            </m:sSubPr>
            <m:e>
              <m:r>
                <w:rPr>
                  <w:rFonts w:ascii="Cambria Math" w:eastAsiaTheme="minorEastAsia" w:hAnsi="Cambria Math"/>
                </w:rPr>
                <m:t>ξ</m:t>
              </m:r>
            </m:e>
            <m:sub>
              <m:r>
                <w:rPr>
                  <w:rFonts w:ascii="Cambria Math" w:eastAsiaTheme="minorEastAsia" w:hAnsi="Cambria Math"/>
                  <w:lang w:val="en-GB"/>
                </w:rPr>
                <m:t>opt</m:t>
              </m:r>
            </m:sub>
          </m:sSub>
          <m:f>
            <m:fPr>
              <m:ctrlPr>
                <w:rPr>
                  <w:rFonts w:ascii="Cambria Math" w:eastAsiaTheme="minorEastAsia" w:hAnsi="Cambria Math"/>
                  <w:i/>
                </w:rPr>
              </m:ctrlPr>
            </m:fPr>
            <m:num>
              <m:sSub>
                <m:sSubPr>
                  <m:ctrlPr>
                    <w:rPr>
                      <w:rFonts w:ascii="Cambria Math" w:eastAsiaTheme="minorEastAsia" w:hAnsi="Cambria Math"/>
                      <w:i/>
                    </w:rPr>
                  </m:ctrlPr>
                </m:sSubPr>
                <m:e>
                  <m:r>
                    <w:rPr>
                      <w:rFonts w:ascii="Cambria Math" w:eastAsiaTheme="minorEastAsia" w:hAnsi="Cambria Math"/>
                    </w:rPr>
                    <m:t>M</m:t>
                  </m:r>
                </m:e>
                <m:sub>
                  <m:r>
                    <w:rPr>
                      <w:rFonts w:ascii="Cambria Math" w:eastAsiaTheme="minorEastAsia" w:hAnsi="Cambria Math"/>
                      <w:lang w:val="en-GB"/>
                    </w:rPr>
                    <m:t>s</m:t>
                  </m:r>
                </m:sub>
              </m:sSub>
            </m:num>
            <m:den>
              <m:sSub>
                <m:sSubPr>
                  <m:ctrlPr>
                    <w:rPr>
                      <w:rFonts w:ascii="Cambria Math" w:eastAsiaTheme="minorEastAsia" w:hAnsi="Cambria Math"/>
                      <w:i/>
                    </w:rPr>
                  </m:ctrlPr>
                </m:sSubPr>
                <m:e>
                  <m:r>
                    <w:rPr>
                      <w:rFonts w:ascii="Cambria Math" w:eastAsiaTheme="minorEastAsia" w:hAnsi="Cambria Math"/>
                      <w:lang w:val="en-GB"/>
                    </w:rPr>
                    <m:t>T</m:t>
                  </m:r>
                </m:e>
                <m:sub>
                  <m:r>
                    <w:rPr>
                      <w:rFonts w:ascii="Cambria Math" w:eastAsiaTheme="minorEastAsia" w:hAnsi="Cambria Math"/>
                    </w:rPr>
                    <m:t>s</m:t>
                  </m:r>
                </m:sub>
              </m:sSub>
            </m:den>
          </m:f>
        </m:oMath>
      </m:oMathPara>
    </w:p>
    <w:p w14:paraId="389FA2AA" w14:textId="45793164" w:rsidR="00B51BF2" w:rsidRDefault="00B5148B" w:rsidP="00503213">
      <w:pPr>
        <w:ind w:right="851"/>
        <w:rPr>
          <w:rFonts w:eastAsiaTheme="minorEastAsia"/>
          <w:rtl/>
        </w:rPr>
      </w:pPr>
      <w:r>
        <w:rPr>
          <w:rFonts w:hint="cs"/>
          <w:rtl/>
          <w:lang w:val="en-GB" w:bidi="fa-IR"/>
        </w:rPr>
        <w:t xml:space="preserve">این ضریب نیز محاسباتی شبیه به محاسبات </w:t>
      </w:r>
      <m:oMath>
        <m:sSub>
          <m:sSubPr>
            <m:ctrlPr>
              <w:rPr>
                <w:rFonts w:ascii="Cambria Math" w:eastAsiaTheme="minorEastAsia" w:hAnsi="Cambria Math"/>
                <w:i/>
              </w:rPr>
            </m:ctrlPr>
          </m:sSubPr>
          <m:e>
            <m:r>
              <w:rPr>
                <w:rFonts w:ascii="Cambria Math" w:eastAsiaTheme="minorEastAsia" w:hAnsi="Cambria Math"/>
                <w:lang w:val="en-GB"/>
              </w:rPr>
              <m:t>K</m:t>
            </m:r>
          </m:e>
          <m:sub>
            <m:r>
              <w:rPr>
                <w:rFonts w:ascii="Cambria Math" w:eastAsiaTheme="minorEastAsia" w:hAnsi="Cambria Math"/>
                <w:lang w:val="en-GB"/>
              </w:rPr>
              <m:t>d</m:t>
            </m:r>
          </m:sub>
        </m:sSub>
      </m:oMath>
      <w:r>
        <w:rPr>
          <w:rFonts w:eastAsiaTheme="minorEastAsia" w:hint="cs"/>
          <w:rtl/>
        </w:rPr>
        <w:t xml:space="preserve"> داشته که با انجام محاسبات مقادیر آن برای سازه</w:t>
      </w:r>
      <w:r>
        <w:rPr>
          <w:rFonts w:eastAsiaTheme="minorEastAsia"/>
          <w:rtl/>
        </w:rPr>
        <w:softHyphen/>
      </w:r>
      <w:r>
        <w:rPr>
          <w:rFonts w:eastAsiaTheme="minorEastAsia" w:hint="cs"/>
          <w:rtl/>
        </w:rPr>
        <w:t>های مورد مطالعه این تحقیق در جدول (3-10) نشان داده شده است.</w:t>
      </w:r>
    </w:p>
    <w:p w14:paraId="5568959B" w14:textId="26FAE2BE" w:rsidR="00B5148B" w:rsidRDefault="008E31FC" w:rsidP="008E31FC">
      <w:pPr>
        <w:pStyle w:val="a1"/>
        <w:rPr>
          <w:rtl/>
        </w:rPr>
      </w:pPr>
      <w:bookmarkStart w:id="171" w:name="_Toc96729699"/>
      <w:r>
        <w:rPr>
          <w:rFonts w:hint="cs"/>
          <w:rtl/>
        </w:rPr>
        <w:lastRenderedPageBreak/>
        <w:t>جدول 3-10، مشخصات میراگرهای جرمی سازه</w:t>
      </w:r>
      <w:bookmarkEnd w:id="171"/>
    </w:p>
    <w:tbl>
      <w:tblPr>
        <w:tblStyle w:val="TableGrid"/>
        <w:bidiVisual/>
        <w:tblW w:w="0" w:type="auto"/>
        <w:tblLook w:val="04A0" w:firstRow="1" w:lastRow="0" w:firstColumn="1" w:lastColumn="0" w:noHBand="0" w:noVBand="1"/>
      </w:tblPr>
      <w:tblGrid>
        <w:gridCol w:w="2265"/>
        <w:gridCol w:w="2265"/>
        <w:gridCol w:w="2266"/>
        <w:gridCol w:w="2266"/>
      </w:tblGrid>
      <w:tr w:rsidR="00C14540" w14:paraId="6F8390B8" w14:textId="77777777" w:rsidTr="00C14540">
        <w:tc>
          <w:tcPr>
            <w:tcW w:w="2265" w:type="dxa"/>
            <w:vAlign w:val="center"/>
          </w:tcPr>
          <w:p w14:paraId="6663A74A" w14:textId="2FEB355A" w:rsidR="00C14540" w:rsidRDefault="00C14540" w:rsidP="00C14540">
            <w:pPr>
              <w:ind w:firstLine="0"/>
              <w:jc w:val="center"/>
              <w:rPr>
                <w:rtl/>
                <w:lang w:val="en-GB" w:bidi="fa-IR"/>
              </w:rPr>
            </w:pPr>
            <w:r>
              <w:rPr>
                <w:rFonts w:hint="cs"/>
                <w:rtl/>
                <w:lang w:val="en-GB" w:bidi="fa-IR"/>
              </w:rPr>
              <w:t>سازه</w:t>
            </w:r>
          </w:p>
        </w:tc>
        <w:tc>
          <w:tcPr>
            <w:tcW w:w="2265" w:type="dxa"/>
            <w:vAlign w:val="center"/>
          </w:tcPr>
          <w:p w14:paraId="51215263" w14:textId="77777777" w:rsidR="00C14540" w:rsidRDefault="00C14540" w:rsidP="00C14540">
            <w:pPr>
              <w:ind w:firstLine="0"/>
              <w:jc w:val="center"/>
              <w:rPr>
                <w:rtl/>
                <w:lang w:val="en-GB" w:bidi="fa-IR"/>
              </w:rPr>
            </w:pPr>
            <w:r>
              <w:rPr>
                <w:rFonts w:hint="cs"/>
                <w:rtl/>
                <w:lang w:val="en-GB" w:bidi="fa-IR"/>
              </w:rPr>
              <w:t>نسبت جرمی</w:t>
            </w:r>
          </w:p>
          <w:p w14:paraId="1815B44D" w14:textId="5ACBC100" w:rsidR="00C14540" w:rsidRDefault="00C14540" w:rsidP="00C14540">
            <w:pPr>
              <w:ind w:firstLine="0"/>
              <w:jc w:val="center"/>
              <w:rPr>
                <w:rtl/>
                <w:lang w:val="en-GB" w:bidi="fa-IR"/>
              </w:rPr>
            </w:pPr>
            <w:r>
              <w:rPr>
                <w:rFonts w:hint="cs"/>
                <w:rtl/>
                <w:lang w:val="en-GB" w:bidi="fa-IR"/>
              </w:rPr>
              <w:t>(</w:t>
            </w:r>
            <m:oMath>
              <m:r>
                <w:rPr>
                  <w:rFonts w:ascii="Cambria Math" w:hAnsi="Cambria Math" w:cs="Cambria Math" w:hint="cs"/>
                  <w:rtl/>
                  <w:lang w:val="en-GB" w:bidi="fa-IR"/>
                </w:rPr>
                <m:t>μ</m:t>
              </m:r>
            </m:oMath>
            <w:r>
              <w:rPr>
                <w:rFonts w:hint="cs"/>
                <w:rtl/>
                <w:lang w:val="en-GB" w:bidi="fa-IR"/>
              </w:rPr>
              <w:t>)</w:t>
            </w:r>
          </w:p>
        </w:tc>
        <w:tc>
          <w:tcPr>
            <w:tcW w:w="2266" w:type="dxa"/>
            <w:vAlign w:val="center"/>
          </w:tcPr>
          <w:p w14:paraId="05D8879C" w14:textId="77777777" w:rsidR="00C14540" w:rsidRDefault="00C14540" w:rsidP="00C14540">
            <w:pPr>
              <w:ind w:firstLine="0"/>
              <w:jc w:val="center"/>
              <w:rPr>
                <w:rtl/>
                <w:lang w:val="en-GB" w:bidi="fa-IR"/>
              </w:rPr>
            </w:pPr>
            <w:r>
              <w:rPr>
                <w:rFonts w:hint="cs"/>
                <w:rtl/>
                <w:lang w:val="en-GB" w:bidi="fa-IR"/>
              </w:rPr>
              <w:t>سختی میراگر</w:t>
            </w:r>
          </w:p>
          <w:p w14:paraId="13B2AF77" w14:textId="1BB2B4ED" w:rsidR="00C14540" w:rsidRDefault="00C14540" w:rsidP="00C14540">
            <w:pPr>
              <w:ind w:firstLine="0"/>
              <w:jc w:val="center"/>
              <w:rPr>
                <w:rtl/>
                <w:lang w:val="en-GB" w:bidi="fa-IR"/>
              </w:rPr>
            </w:pPr>
            <w:r>
              <w:rPr>
                <w:rFonts w:hint="cs"/>
                <w:rtl/>
                <w:lang w:val="en-GB" w:bidi="fa-IR"/>
              </w:rPr>
              <w:t>(</w:t>
            </w:r>
            <m:oMath>
              <m:sSub>
                <m:sSubPr>
                  <m:ctrlPr>
                    <w:rPr>
                      <w:rFonts w:ascii="Cambria Math" w:hAnsi="Cambria Math"/>
                      <w:i/>
                      <w:lang w:val="en-GB" w:bidi="fa-IR"/>
                    </w:rPr>
                  </m:ctrlPr>
                </m:sSubPr>
                <m:e>
                  <m:r>
                    <w:rPr>
                      <w:rFonts w:ascii="Cambria Math" w:hAnsi="Cambria Math"/>
                      <w:lang w:val="en-GB" w:bidi="fa-IR"/>
                    </w:rPr>
                    <m:t>K</m:t>
                  </m:r>
                </m:e>
                <m:sub>
                  <m:r>
                    <w:rPr>
                      <w:rFonts w:ascii="Cambria Math" w:hAnsi="Cambria Math"/>
                      <w:lang w:val="en-GB" w:bidi="fa-IR"/>
                    </w:rPr>
                    <m:t>d</m:t>
                  </m:r>
                </m:sub>
              </m:sSub>
            </m:oMath>
            <w:r>
              <w:rPr>
                <w:rFonts w:hint="cs"/>
                <w:rtl/>
                <w:lang w:val="en-GB" w:bidi="fa-IR"/>
              </w:rPr>
              <w:t>) (</w:t>
            </w:r>
            <m:oMath>
              <m:f>
                <m:fPr>
                  <m:type m:val="lin"/>
                  <m:ctrlPr>
                    <w:rPr>
                      <w:rFonts w:ascii="Cambria Math" w:hAnsi="Cambria Math"/>
                      <w:i/>
                      <w:lang w:val="en-GB" w:bidi="fa-IR"/>
                    </w:rPr>
                  </m:ctrlPr>
                </m:fPr>
                <m:num>
                  <m:r>
                    <w:rPr>
                      <w:rFonts w:ascii="Cambria Math" w:hAnsi="Cambria Math"/>
                      <w:lang w:val="en-GB" w:bidi="fa-IR"/>
                    </w:rPr>
                    <m:t>kgf</m:t>
                  </m:r>
                </m:num>
                <m:den>
                  <m:sSup>
                    <m:sSupPr>
                      <m:ctrlPr>
                        <w:rPr>
                          <w:rFonts w:ascii="Cambria Math" w:hAnsi="Cambria Math"/>
                          <w:i/>
                          <w:lang w:val="en-GB" w:bidi="fa-IR"/>
                        </w:rPr>
                      </m:ctrlPr>
                    </m:sSupPr>
                    <m:e>
                      <m:r>
                        <w:rPr>
                          <w:rFonts w:ascii="Cambria Math" w:hAnsi="Cambria Math"/>
                          <w:lang w:val="en-GB" w:bidi="fa-IR"/>
                        </w:rPr>
                        <m:t>s</m:t>
                      </m:r>
                    </m:e>
                    <m:sup>
                      <m:r>
                        <w:rPr>
                          <w:rFonts w:ascii="Cambria Math" w:hAnsi="Cambria Math"/>
                          <w:lang w:val="en-GB" w:bidi="fa-IR"/>
                        </w:rPr>
                        <m:t>2</m:t>
                      </m:r>
                    </m:sup>
                  </m:sSup>
                </m:den>
              </m:f>
            </m:oMath>
            <w:r>
              <w:rPr>
                <w:rFonts w:hint="cs"/>
                <w:rtl/>
                <w:lang w:val="en-GB" w:bidi="fa-IR"/>
              </w:rPr>
              <w:t>)</w:t>
            </w:r>
          </w:p>
        </w:tc>
        <w:tc>
          <w:tcPr>
            <w:tcW w:w="2266" w:type="dxa"/>
            <w:vAlign w:val="center"/>
          </w:tcPr>
          <w:p w14:paraId="57E3D1DA" w14:textId="35BF0C5C" w:rsidR="00C14540" w:rsidRDefault="00C14540" w:rsidP="00C14540">
            <w:pPr>
              <w:ind w:firstLine="0"/>
              <w:jc w:val="center"/>
              <w:rPr>
                <w:rtl/>
                <w:lang w:val="en-GB" w:bidi="fa-IR"/>
              </w:rPr>
            </w:pPr>
            <w:r>
              <w:rPr>
                <w:rFonts w:hint="cs"/>
                <w:rtl/>
                <w:lang w:val="en-GB" w:bidi="fa-IR"/>
              </w:rPr>
              <w:t>میرایی میراگر</w:t>
            </w:r>
          </w:p>
          <w:p w14:paraId="49021244" w14:textId="2184FFBA" w:rsidR="00C14540" w:rsidRDefault="00C14540" w:rsidP="00C14540">
            <w:pPr>
              <w:ind w:firstLine="0"/>
              <w:jc w:val="center"/>
              <w:rPr>
                <w:rtl/>
                <w:lang w:val="en-GB" w:bidi="fa-IR"/>
              </w:rPr>
            </w:pPr>
            <w:r>
              <w:rPr>
                <w:rFonts w:hint="cs"/>
                <w:rtl/>
                <w:lang w:val="en-GB" w:bidi="fa-IR"/>
              </w:rPr>
              <w:t>(</w:t>
            </w:r>
            <m:oMath>
              <m:sSub>
                <m:sSubPr>
                  <m:ctrlPr>
                    <w:rPr>
                      <w:rFonts w:ascii="Cambria Math" w:hAnsi="Cambria Math"/>
                      <w:i/>
                      <w:lang w:val="en-GB" w:bidi="fa-IR"/>
                    </w:rPr>
                  </m:ctrlPr>
                </m:sSubPr>
                <m:e>
                  <m:r>
                    <w:rPr>
                      <w:rFonts w:ascii="Cambria Math" w:hAnsi="Cambria Math"/>
                      <w:lang w:val="en-GB" w:bidi="fa-IR"/>
                    </w:rPr>
                    <m:t>K</m:t>
                  </m:r>
                </m:e>
                <m:sub>
                  <m:r>
                    <w:rPr>
                      <w:rFonts w:ascii="Cambria Math" w:hAnsi="Cambria Math"/>
                      <w:lang w:val="en-GB" w:bidi="fa-IR"/>
                    </w:rPr>
                    <m:t>d</m:t>
                  </m:r>
                </m:sub>
              </m:sSub>
            </m:oMath>
            <w:r>
              <w:rPr>
                <w:rFonts w:hint="cs"/>
                <w:rtl/>
                <w:lang w:val="en-GB" w:bidi="fa-IR"/>
              </w:rPr>
              <w:t>) (</w:t>
            </w:r>
            <m:oMath>
              <m:f>
                <m:fPr>
                  <m:type m:val="lin"/>
                  <m:ctrlPr>
                    <w:rPr>
                      <w:rFonts w:ascii="Cambria Math" w:hAnsi="Cambria Math"/>
                      <w:i/>
                      <w:lang w:val="en-GB" w:bidi="fa-IR"/>
                    </w:rPr>
                  </m:ctrlPr>
                </m:fPr>
                <m:num>
                  <m:r>
                    <w:rPr>
                      <w:rFonts w:ascii="Cambria Math" w:hAnsi="Cambria Math"/>
                      <w:lang w:val="en-GB" w:bidi="fa-IR"/>
                    </w:rPr>
                    <m:t>kgf</m:t>
                  </m:r>
                </m:num>
                <m:den>
                  <m:r>
                    <w:rPr>
                      <w:rFonts w:ascii="Cambria Math" w:hAnsi="Cambria Math"/>
                      <w:lang w:val="en-GB" w:bidi="fa-IR"/>
                    </w:rPr>
                    <m:t>s</m:t>
                  </m:r>
                </m:den>
              </m:f>
            </m:oMath>
            <w:r>
              <w:rPr>
                <w:rFonts w:hint="cs"/>
                <w:rtl/>
                <w:lang w:val="en-GB" w:bidi="fa-IR"/>
              </w:rPr>
              <w:t>)</w:t>
            </w:r>
          </w:p>
        </w:tc>
      </w:tr>
      <w:tr w:rsidR="00C14540" w14:paraId="13A989AA" w14:textId="77777777" w:rsidTr="00C14540">
        <w:tc>
          <w:tcPr>
            <w:tcW w:w="2265" w:type="dxa"/>
            <w:vAlign w:val="center"/>
          </w:tcPr>
          <w:p w14:paraId="2553D0C4" w14:textId="68EA0F9F" w:rsidR="00C14540" w:rsidRDefault="00C14540" w:rsidP="00C14540">
            <w:pPr>
              <w:ind w:firstLine="0"/>
              <w:jc w:val="center"/>
              <w:rPr>
                <w:rtl/>
                <w:lang w:val="en-GB" w:bidi="fa-IR"/>
              </w:rPr>
            </w:pPr>
            <w:r>
              <w:rPr>
                <w:rFonts w:hint="cs"/>
                <w:rtl/>
                <w:lang w:val="en-GB" w:bidi="fa-IR"/>
              </w:rPr>
              <w:t>15 طبقه</w:t>
            </w:r>
          </w:p>
        </w:tc>
        <w:tc>
          <w:tcPr>
            <w:tcW w:w="2265" w:type="dxa"/>
            <w:vAlign w:val="center"/>
          </w:tcPr>
          <w:p w14:paraId="1B7CB4AA" w14:textId="69CCFCFC" w:rsidR="00C14540" w:rsidRDefault="004B3C03" w:rsidP="00C14540">
            <w:pPr>
              <w:ind w:firstLine="0"/>
              <w:jc w:val="center"/>
              <w:rPr>
                <w:rtl/>
                <w:lang w:val="en-GB" w:bidi="fa-IR"/>
              </w:rPr>
            </w:pPr>
            <w:r>
              <w:rPr>
                <w:lang w:val="en-GB" w:bidi="fa-IR"/>
              </w:rPr>
              <w:t>0.03</w:t>
            </w:r>
          </w:p>
        </w:tc>
        <w:tc>
          <w:tcPr>
            <w:tcW w:w="2266" w:type="dxa"/>
            <w:vAlign w:val="center"/>
          </w:tcPr>
          <w:p w14:paraId="1A2B9FD9" w14:textId="0D836328" w:rsidR="00C14540" w:rsidRDefault="00395F7D" w:rsidP="00C14540">
            <w:pPr>
              <w:ind w:firstLine="0"/>
              <w:jc w:val="center"/>
              <w:rPr>
                <w:rtl/>
                <w:lang w:val="en-GB" w:bidi="fa-IR"/>
              </w:rPr>
            </w:pPr>
            <w:r>
              <w:rPr>
                <w:lang w:val="en-GB" w:bidi="fa-IR"/>
              </w:rPr>
              <w:t>240631.87</w:t>
            </w:r>
          </w:p>
        </w:tc>
        <w:tc>
          <w:tcPr>
            <w:tcW w:w="2266" w:type="dxa"/>
            <w:vAlign w:val="center"/>
          </w:tcPr>
          <w:p w14:paraId="16A00341" w14:textId="13004DE9" w:rsidR="00C14540" w:rsidRDefault="00395F7D" w:rsidP="00C14540">
            <w:pPr>
              <w:ind w:firstLine="0"/>
              <w:jc w:val="center"/>
              <w:rPr>
                <w:rtl/>
                <w:lang w:val="en-GB" w:bidi="fa-IR"/>
              </w:rPr>
            </w:pPr>
            <w:r>
              <w:rPr>
                <w:lang w:val="en-GB" w:bidi="fa-IR"/>
              </w:rPr>
              <w:t>29345.35</w:t>
            </w:r>
          </w:p>
        </w:tc>
      </w:tr>
      <w:tr w:rsidR="00C14540" w14:paraId="58483334" w14:textId="77777777" w:rsidTr="00C14540">
        <w:tc>
          <w:tcPr>
            <w:tcW w:w="2265" w:type="dxa"/>
            <w:vAlign w:val="center"/>
          </w:tcPr>
          <w:p w14:paraId="6A13094F" w14:textId="069FDA11" w:rsidR="00C14540" w:rsidRDefault="00C14540" w:rsidP="00C14540">
            <w:pPr>
              <w:ind w:firstLine="0"/>
              <w:jc w:val="center"/>
              <w:rPr>
                <w:rtl/>
                <w:lang w:val="en-GB" w:bidi="fa-IR"/>
              </w:rPr>
            </w:pPr>
            <w:r>
              <w:rPr>
                <w:rFonts w:hint="cs"/>
                <w:rtl/>
                <w:lang w:val="en-GB" w:bidi="fa-IR"/>
              </w:rPr>
              <w:t>30 طبقه</w:t>
            </w:r>
          </w:p>
        </w:tc>
        <w:tc>
          <w:tcPr>
            <w:tcW w:w="2265" w:type="dxa"/>
            <w:vAlign w:val="center"/>
          </w:tcPr>
          <w:p w14:paraId="775911A2" w14:textId="79E0B5A6" w:rsidR="00C14540" w:rsidRDefault="004B3C03" w:rsidP="00C14540">
            <w:pPr>
              <w:ind w:firstLine="0"/>
              <w:jc w:val="center"/>
              <w:rPr>
                <w:rtl/>
                <w:lang w:val="en-GB" w:bidi="fa-IR"/>
              </w:rPr>
            </w:pPr>
            <w:r>
              <w:rPr>
                <w:lang w:val="en-GB" w:bidi="fa-IR"/>
              </w:rPr>
              <w:t>0.03</w:t>
            </w:r>
          </w:p>
        </w:tc>
        <w:tc>
          <w:tcPr>
            <w:tcW w:w="2266" w:type="dxa"/>
            <w:vAlign w:val="center"/>
          </w:tcPr>
          <w:p w14:paraId="2F06704F" w14:textId="44DCC11F" w:rsidR="00C14540" w:rsidRDefault="00395F7D" w:rsidP="00C14540">
            <w:pPr>
              <w:ind w:firstLine="0"/>
              <w:jc w:val="center"/>
              <w:rPr>
                <w:rtl/>
                <w:lang w:val="en-GB" w:bidi="fa-IR"/>
              </w:rPr>
            </w:pPr>
            <w:r>
              <w:rPr>
                <w:lang w:val="en-GB" w:bidi="fa-IR"/>
              </w:rPr>
              <w:t>500697.58</w:t>
            </w:r>
          </w:p>
        </w:tc>
        <w:tc>
          <w:tcPr>
            <w:tcW w:w="2266" w:type="dxa"/>
            <w:vAlign w:val="center"/>
          </w:tcPr>
          <w:p w14:paraId="250F554D" w14:textId="08959F1C" w:rsidR="00C14540" w:rsidRDefault="00395F7D" w:rsidP="00C14540">
            <w:pPr>
              <w:ind w:firstLine="0"/>
              <w:jc w:val="center"/>
              <w:rPr>
                <w:rtl/>
                <w:lang w:val="en-GB" w:bidi="fa-IR"/>
              </w:rPr>
            </w:pPr>
            <w:r>
              <w:rPr>
                <w:lang w:val="en-GB" w:bidi="fa-IR"/>
              </w:rPr>
              <w:t>61060.68</w:t>
            </w:r>
          </w:p>
        </w:tc>
      </w:tr>
      <w:tr w:rsidR="00C14540" w14:paraId="4A4CFE8E" w14:textId="77777777" w:rsidTr="00C14540">
        <w:tc>
          <w:tcPr>
            <w:tcW w:w="2265" w:type="dxa"/>
            <w:vAlign w:val="center"/>
          </w:tcPr>
          <w:p w14:paraId="64E12FA0" w14:textId="7E26D367" w:rsidR="00C14540" w:rsidRDefault="00C14540" w:rsidP="00C14540">
            <w:pPr>
              <w:ind w:firstLine="0"/>
              <w:jc w:val="center"/>
              <w:rPr>
                <w:rtl/>
                <w:lang w:val="en-GB" w:bidi="fa-IR"/>
              </w:rPr>
            </w:pPr>
            <w:r>
              <w:rPr>
                <w:rFonts w:hint="cs"/>
                <w:rtl/>
                <w:lang w:val="en-GB" w:bidi="fa-IR"/>
              </w:rPr>
              <w:t>45 طبقه</w:t>
            </w:r>
          </w:p>
        </w:tc>
        <w:tc>
          <w:tcPr>
            <w:tcW w:w="2265" w:type="dxa"/>
            <w:vAlign w:val="center"/>
          </w:tcPr>
          <w:p w14:paraId="2DECEFE2" w14:textId="2FE947E8" w:rsidR="00C14540" w:rsidRDefault="004B3C03" w:rsidP="00C14540">
            <w:pPr>
              <w:ind w:firstLine="0"/>
              <w:jc w:val="center"/>
              <w:rPr>
                <w:rtl/>
                <w:lang w:val="en-GB" w:bidi="fa-IR"/>
              </w:rPr>
            </w:pPr>
            <w:r>
              <w:rPr>
                <w:lang w:val="en-GB" w:bidi="fa-IR"/>
              </w:rPr>
              <w:t>0.03</w:t>
            </w:r>
          </w:p>
        </w:tc>
        <w:tc>
          <w:tcPr>
            <w:tcW w:w="2266" w:type="dxa"/>
            <w:vAlign w:val="center"/>
          </w:tcPr>
          <w:p w14:paraId="75BB7402" w14:textId="3D336805" w:rsidR="00C14540" w:rsidRDefault="00395F7D" w:rsidP="00C14540">
            <w:pPr>
              <w:ind w:firstLine="0"/>
              <w:jc w:val="center"/>
              <w:rPr>
                <w:rtl/>
                <w:lang w:val="en-GB" w:bidi="fa-IR"/>
              </w:rPr>
            </w:pPr>
            <w:r>
              <w:rPr>
                <w:lang w:val="en-GB" w:bidi="fa-IR"/>
              </w:rPr>
              <w:t>720369.47</w:t>
            </w:r>
          </w:p>
        </w:tc>
        <w:tc>
          <w:tcPr>
            <w:tcW w:w="2266" w:type="dxa"/>
            <w:vAlign w:val="center"/>
          </w:tcPr>
          <w:p w14:paraId="335E78CC" w14:textId="71B90CD9" w:rsidR="00C14540" w:rsidRDefault="00395F7D" w:rsidP="00C14540">
            <w:pPr>
              <w:ind w:firstLine="0"/>
              <w:jc w:val="center"/>
              <w:rPr>
                <w:rtl/>
                <w:lang w:val="en-GB" w:bidi="fa-IR"/>
              </w:rPr>
            </w:pPr>
            <w:r>
              <w:rPr>
                <w:lang w:val="en-GB" w:bidi="fa-IR"/>
              </w:rPr>
              <w:t>87849.94</w:t>
            </w:r>
          </w:p>
        </w:tc>
      </w:tr>
    </w:tbl>
    <w:p w14:paraId="01D95989" w14:textId="632EDD49" w:rsidR="008E31FC" w:rsidRDefault="008E31FC" w:rsidP="008E31FC">
      <w:pPr>
        <w:ind w:right="851"/>
        <w:jc w:val="center"/>
        <w:rPr>
          <w:rtl/>
          <w:lang w:val="en-GB" w:bidi="fa-IR"/>
        </w:rPr>
      </w:pPr>
    </w:p>
    <w:p w14:paraId="17EC2E7C" w14:textId="68E41C25" w:rsidR="00395F7D" w:rsidRDefault="009E45BA" w:rsidP="00395F7D">
      <w:pPr>
        <w:ind w:right="851"/>
        <w:rPr>
          <w:rtl/>
          <w:lang w:val="en-GB" w:bidi="fa-IR"/>
        </w:rPr>
      </w:pPr>
      <w:r>
        <w:rPr>
          <w:rFonts w:hint="cs"/>
          <w:rtl/>
          <w:lang w:val="en-GB" w:bidi="fa-IR"/>
        </w:rPr>
        <w:t>اعداد مربوط به سختی و میرایی میراگر بعنوان نمونه برای سازه 15 طبقه در نرم</w:t>
      </w:r>
      <w:r>
        <w:rPr>
          <w:rtl/>
          <w:lang w:val="en-GB" w:bidi="fa-IR"/>
        </w:rPr>
        <w:softHyphen/>
      </w:r>
      <w:r>
        <w:rPr>
          <w:rFonts w:hint="cs"/>
          <w:rtl/>
          <w:lang w:val="en-GB" w:bidi="fa-IR"/>
        </w:rPr>
        <w:t xml:space="preserve">افزار </w:t>
      </w:r>
      <w:r>
        <w:rPr>
          <w:lang w:val="en-GB" w:bidi="fa-IR"/>
        </w:rPr>
        <w:t>SAP2000</w:t>
      </w:r>
      <w:r>
        <w:rPr>
          <w:rFonts w:hint="cs"/>
          <w:rtl/>
          <w:lang w:val="en-GB" w:bidi="fa-IR"/>
        </w:rPr>
        <w:t xml:space="preserve"> </w:t>
      </w:r>
      <w:r w:rsidR="006D7FDF">
        <w:rPr>
          <w:rFonts w:hint="cs"/>
          <w:rtl/>
          <w:lang w:val="en-GB" w:bidi="fa-IR"/>
        </w:rPr>
        <w:t xml:space="preserve">در شکل (3-19) </w:t>
      </w:r>
      <w:r>
        <w:rPr>
          <w:rFonts w:hint="cs"/>
          <w:rtl/>
          <w:lang w:val="en-GB" w:bidi="fa-IR"/>
        </w:rPr>
        <w:t>آورده شده است.</w:t>
      </w:r>
    </w:p>
    <w:p w14:paraId="75BC1432" w14:textId="37E6BA74" w:rsidR="009E45BA" w:rsidRDefault="006D7FDF" w:rsidP="009E45BA">
      <w:pPr>
        <w:ind w:right="851"/>
        <w:jc w:val="center"/>
        <w:rPr>
          <w:rtl/>
          <w:lang w:val="en-GB" w:bidi="fa-IR"/>
        </w:rPr>
      </w:pPr>
      <w:r w:rsidRPr="006D7FDF">
        <w:rPr>
          <w:noProof/>
          <w:rtl/>
          <w:lang w:val="en-GB" w:bidi="fa-IR"/>
        </w:rPr>
        <w:drawing>
          <wp:inline distT="0" distB="0" distL="0" distR="0" wp14:anchorId="13EBF6DB" wp14:editId="090AE850">
            <wp:extent cx="5137150" cy="3844935"/>
            <wp:effectExtent l="0" t="0" r="6350" b="317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5142178" cy="3848698"/>
                    </a:xfrm>
                    <a:prstGeom prst="rect">
                      <a:avLst/>
                    </a:prstGeom>
                  </pic:spPr>
                </pic:pic>
              </a:graphicData>
            </a:graphic>
          </wp:inline>
        </w:drawing>
      </w:r>
    </w:p>
    <w:p w14:paraId="298BD446" w14:textId="45045AE2" w:rsidR="006D7FDF" w:rsidRDefault="006D7FDF" w:rsidP="006D7FDF">
      <w:pPr>
        <w:pStyle w:val="a0"/>
        <w:rPr>
          <w:rtl/>
          <w:lang w:val="en-GB"/>
        </w:rPr>
      </w:pPr>
      <w:bookmarkStart w:id="172" w:name="_Toc96729301"/>
      <w:r>
        <w:rPr>
          <w:rFonts w:hint="cs"/>
          <w:rtl/>
          <w:lang w:val="en-GB"/>
        </w:rPr>
        <w:t>شکل 3-19، سختی و میرایی سازه 15 طبقه در نرم</w:t>
      </w:r>
      <w:r>
        <w:rPr>
          <w:rtl/>
          <w:lang w:val="en-GB"/>
        </w:rPr>
        <w:softHyphen/>
      </w:r>
      <w:r>
        <w:rPr>
          <w:rFonts w:hint="cs"/>
          <w:rtl/>
          <w:lang w:val="en-GB"/>
        </w:rPr>
        <w:t xml:space="preserve">افزار </w:t>
      </w:r>
      <w:r>
        <w:rPr>
          <w:lang w:val="en-GB"/>
        </w:rPr>
        <w:t>SAP2000</w:t>
      </w:r>
      <w:bookmarkEnd w:id="172"/>
    </w:p>
    <w:p w14:paraId="531F7C86" w14:textId="027F0CEC" w:rsidR="006D7FDF" w:rsidRDefault="006D7FDF" w:rsidP="006D7FDF">
      <w:pPr>
        <w:ind w:right="851"/>
        <w:rPr>
          <w:rtl/>
          <w:lang w:val="en-GB" w:bidi="fa-IR"/>
        </w:rPr>
      </w:pPr>
    </w:p>
    <w:p w14:paraId="5F1F74A0" w14:textId="54CA157D" w:rsidR="008A5535" w:rsidRDefault="008A5535" w:rsidP="006D7FDF">
      <w:pPr>
        <w:ind w:right="851"/>
        <w:rPr>
          <w:rtl/>
          <w:lang w:val="en-GB" w:bidi="fa-IR"/>
        </w:rPr>
      </w:pPr>
    </w:p>
    <w:p w14:paraId="7383E200" w14:textId="71CB2F0A" w:rsidR="00615DEA" w:rsidRPr="00961178" w:rsidRDefault="00615DEA" w:rsidP="00615DEA">
      <w:pPr>
        <w:pStyle w:val="a"/>
        <w:rPr>
          <w:rFonts w:asciiTheme="minorHAnsi" w:eastAsiaTheme="majorEastAsia" w:hAnsiTheme="minorHAnsi"/>
          <w:rtl/>
          <w:lang w:val="en-GB" w:bidi="fa-IR"/>
        </w:rPr>
      </w:pPr>
      <w:bookmarkStart w:id="173" w:name="_Toc96728700"/>
      <w:r w:rsidRPr="00DC5539">
        <w:rPr>
          <w:rFonts w:eastAsiaTheme="majorEastAsia" w:hint="cs"/>
          <w:rtl/>
        </w:rPr>
        <w:lastRenderedPageBreak/>
        <w:t>3-</w:t>
      </w:r>
      <w:r>
        <w:rPr>
          <w:rFonts w:eastAsiaTheme="majorEastAsia" w:hint="cs"/>
          <w:rtl/>
        </w:rPr>
        <w:t>5</w:t>
      </w:r>
      <w:r w:rsidRPr="00DC5539">
        <w:rPr>
          <w:rFonts w:eastAsiaTheme="majorEastAsia" w:hint="cs"/>
          <w:rtl/>
        </w:rPr>
        <w:t>-</w:t>
      </w:r>
      <w:r>
        <w:rPr>
          <w:rFonts w:eastAsiaTheme="majorEastAsia" w:hint="cs"/>
          <w:rtl/>
        </w:rPr>
        <w:t>2-</w:t>
      </w:r>
      <w:r w:rsidRPr="00DC5539">
        <w:rPr>
          <w:rFonts w:eastAsiaTheme="majorEastAsia" w:hint="cs"/>
          <w:rtl/>
        </w:rPr>
        <w:t xml:space="preserve"> </w:t>
      </w:r>
      <w:r w:rsidR="005A53EB">
        <w:rPr>
          <w:rFonts w:eastAsiaTheme="majorEastAsia" w:hint="cs"/>
          <w:rtl/>
        </w:rPr>
        <w:t>مدلسازی</w:t>
      </w:r>
      <w:r>
        <w:rPr>
          <w:rFonts w:eastAsiaTheme="majorEastAsia" w:hint="cs"/>
          <w:rtl/>
        </w:rPr>
        <w:t xml:space="preserve"> میراگر جرمی تنظیم</w:t>
      </w:r>
      <w:r>
        <w:rPr>
          <w:rFonts w:eastAsiaTheme="majorEastAsia"/>
          <w:rtl/>
        </w:rPr>
        <w:softHyphen/>
      </w:r>
      <w:r>
        <w:rPr>
          <w:rFonts w:eastAsiaTheme="majorEastAsia" w:hint="cs"/>
          <w:rtl/>
        </w:rPr>
        <w:t>شونده (</w:t>
      </w:r>
      <w:r w:rsidRPr="00C554DE">
        <w:rPr>
          <w:rFonts w:asciiTheme="majorBidi" w:eastAsiaTheme="majorEastAsia" w:hAnsiTheme="majorBidi" w:cstheme="majorBidi"/>
          <w:bCs w:val="0"/>
          <w:lang w:val="en-GB"/>
        </w:rPr>
        <w:t>TMD</w:t>
      </w:r>
      <w:r>
        <w:rPr>
          <w:rFonts w:asciiTheme="minorHAnsi" w:eastAsiaTheme="majorEastAsia" w:hAnsiTheme="minorHAnsi" w:hint="cs"/>
          <w:rtl/>
          <w:lang w:val="en-GB" w:bidi="fa-IR"/>
        </w:rPr>
        <w:t>)</w:t>
      </w:r>
      <w:bookmarkEnd w:id="173"/>
    </w:p>
    <w:p w14:paraId="67A73473" w14:textId="1DA1E9E1" w:rsidR="008A5535" w:rsidRDefault="0081502D" w:rsidP="006D7FDF">
      <w:pPr>
        <w:ind w:right="851"/>
        <w:rPr>
          <w:rtl/>
          <w:lang w:val="en-GB" w:bidi="fa-IR"/>
        </w:rPr>
      </w:pPr>
      <w:r>
        <w:rPr>
          <w:rFonts w:hint="cs"/>
          <w:rtl/>
          <w:lang w:val="en-GB" w:bidi="fa-IR"/>
        </w:rPr>
        <w:t>برای مدلسازی میراگر جرمی تنظیم شونده (</w:t>
      </w:r>
      <w:r>
        <w:rPr>
          <w:lang w:val="en-GB" w:bidi="fa-IR"/>
        </w:rPr>
        <w:t>TMD</w:t>
      </w:r>
      <w:r>
        <w:rPr>
          <w:rFonts w:hint="cs"/>
          <w:rtl/>
          <w:lang w:val="en-GB" w:bidi="fa-IR"/>
        </w:rPr>
        <w:t>) در دهانه</w:t>
      </w:r>
      <w:r>
        <w:rPr>
          <w:rtl/>
          <w:lang w:val="en-GB" w:bidi="fa-IR"/>
        </w:rPr>
        <w:softHyphen/>
      </w:r>
      <w:r>
        <w:rPr>
          <w:rFonts w:hint="cs"/>
          <w:rtl/>
          <w:lang w:val="en-GB" w:bidi="fa-IR"/>
        </w:rPr>
        <w:t>ای که قرار است میراگر گذاشته شود یک نقطه میانی مشخص می</w:t>
      </w:r>
      <w:r>
        <w:rPr>
          <w:rtl/>
          <w:lang w:val="en-GB" w:bidi="fa-IR"/>
        </w:rPr>
        <w:softHyphen/>
      </w:r>
      <w:r>
        <w:rPr>
          <w:rFonts w:hint="cs"/>
          <w:rtl/>
          <w:lang w:val="en-GB" w:bidi="fa-IR"/>
        </w:rPr>
        <w:t>شود که در شکل (3-20) با نقطه 1 نشان داده شده است سپس یک نقطه با ارتفاع یک متر بالاتر از نقطه 1 رسم می</w:t>
      </w:r>
      <w:r>
        <w:rPr>
          <w:rtl/>
          <w:lang w:val="en-GB" w:bidi="fa-IR"/>
        </w:rPr>
        <w:softHyphen/>
      </w:r>
      <w:r>
        <w:rPr>
          <w:rFonts w:hint="cs"/>
          <w:rtl/>
          <w:lang w:val="en-GB" w:bidi="fa-IR"/>
        </w:rPr>
        <w:t>شود که با نقطه 2 در شکل (3-20) نشان داده شده است. بین نقطه 1 و 2 یک تیر صلب با سختی بسیار زیاد ترسیم می</w:t>
      </w:r>
      <w:r>
        <w:rPr>
          <w:rtl/>
          <w:lang w:val="en-GB" w:bidi="fa-IR"/>
        </w:rPr>
        <w:softHyphen/>
      </w:r>
      <w:r>
        <w:rPr>
          <w:rFonts w:hint="cs"/>
          <w:rtl/>
          <w:lang w:val="en-GB" w:bidi="fa-IR"/>
        </w:rPr>
        <w:t xml:space="preserve">شود </w:t>
      </w:r>
      <w:r w:rsidR="00797393">
        <w:rPr>
          <w:rFonts w:hint="cs"/>
          <w:rtl/>
          <w:lang w:val="en-GB" w:bidi="fa-IR"/>
        </w:rPr>
        <w:t>سپس یک نقطه با فاصله افقی یک متری از نقطه دوم رسم می</w:t>
      </w:r>
      <w:r w:rsidR="00797393">
        <w:rPr>
          <w:rtl/>
          <w:lang w:val="en-GB" w:bidi="fa-IR"/>
        </w:rPr>
        <w:softHyphen/>
      </w:r>
      <w:r w:rsidR="00797393">
        <w:rPr>
          <w:rFonts w:hint="cs"/>
          <w:rtl/>
          <w:lang w:val="en-GB" w:bidi="fa-IR"/>
        </w:rPr>
        <w:t>شود که با نقطه 3 در شکل (3-20) نشان داده شده است. مابین نقطه 2 و 3 نیز با المان لینک تعریف شده برای میراگر جرمی تنظیم شونده (</w:t>
      </w:r>
      <w:r w:rsidR="00797393">
        <w:rPr>
          <w:lang w:val="en-GB" w:bidi="fa-IR"/>
        </w:rPr>
        <w:t>TMD</w:t>
      </w:r>
      <w:r w:rsidR="00797393">
        <w:rPr>
          <w:rFonts w:hint="cs"/>
          <w:rtl/>
          <w:lang w:val="en-GB" w:bidi="fa-IR"/>
        </w:rPr>
        <w:t>) ترسیم می</w:t>
      </w:r>
      <w:r w:rsidR="00797393">
        <w:rPr>
          <w:rtl/>
          <w:lang w:val="en-GB" w:bidi="fa-IR"/>
        </w:rPr>
        <w:softHyphen/>
      </w:r>
      <w:r w:rsidR="00797393">
        <w:rPr>
          <w:rFonts w:hint="cs"/>
          <w:rtl/>
          <w:lang w:val="en-GB" w:bidi="fa-IR"/>
        </w:rPr>
        <w:t>شود که جزئیات این مدلسازی در شکل (3-20) نشان داده شده است.</w:t>
      </w:r>
    </w:p>
    <w:p w14:paraId="6796262A" w14:textId="398D7C4D" w:rsidR="00797393" w:rsidRDefault="00095BD9" w:rsidP="00797393">
      <w:pPr>
        <w:ind w:right="851"/>
        <w:jc w:val="center"/>
        <w:rPr>
          <w:rtl/>
          <w:lang w:val="en-GB" w:bidi="fa-IR"/>
        </w:rPr>
      </w:pPr>
      <w:r>
        <w:rPr>
          <w:noProof/>
          <w:rtl/>
          <w:lang w:val="fa-IR" w:bidi="fa-IR"/>
        </w:rPr>
        <mc:AlternateContent>
          <mc:Choice Requires="wps">
            <w:drawing>
              <wp:anchor distT="0" distB="0" distL="114300" distR="114300" simplePos="0" relativeHeight="251674624" behindDoc="0" locked="0" layoutInCell="1" allowOverlap="1" wp14:anchorId="03E65AC3" wp14:editId="1C78F9B6">
                <wp:simplePos x="0" y="0"/>
                <wp:positionH relativeFrom="column">
                  <wp:posOffset>3972560</wp:posOffset>
                </wp:positionH>
                <wp:positionV relativeFrom="paragraph">
                  <wp:posOffset>360045</wp:posOffset>
                </wp:positionV>
                <wp:extent cx="349250" cy="361950"/>
                <wp:effectExtent l="0" t="0" r="12700" b="19050"/>
                <wp:wrapNone/>
                <wp:docPr id="45" name="Text Box 45"/>
                <wp:cNvGraphicFramePr/>
                <a:graphic xmlns:a="http://schemas.openxmlformats.org/drawingml/2006/main">
                  <a:graphicData uri="http://schemas.microsoft.com/office/word/2010/wordprocessingShape">
                    <wps:wsp>
                      <wps:cNvSpPr txBox="1"/>
                      <wps:spPr>
                        <a:xfrm>
                          <a:off x="0" y="0"/>
                          <a:ext cx="349250" cy="361950"/>
                        </a:xfrm>
                        <a:prstGeom prst="rect">
                          <a:avLst/>
                        </a:prstGeom>
                        <a:ln/>
                      </wps:spPr>
                      <wps:style>
                        <a:lnRef idx="1">
                          <a:schemeClr val="accent6"/>
                        </a:lnRef>
                        <a:fillRef idx="2">
                          <a:schemeClr val="accent6"/>
                        </a:fillRef>
                        <a:effectRef idx="1">
                          <a:schemeClr val="accent6"/>
                        </a:effectRef>
                        <a:fontRef idx="minor">
                          <a:schemeClr val="dk1"/>
                        </a:fontRef>
                      </wps:style>
                      <wps:txbx>
                        <w:txbxContent>
                          <w:p w14:paraId="2A340653" w14:textId="29A95E0A" w:rsidR="00095BD9" w:rsidRPr="00797393" w:rsidRDefault="00095BD9" w:rsidP="00095BD9">
                            <w:pPr>
                              <w:ind w:hanging="34"/>
                              <w:jc w:val="center"/>
                              <w:rPr>
                                <w:b/>
                                <w:bCs/>
                                <w:lang w:bidi="fa-IR"/>
                              </w:rPr>
                            </w:pPr>
                            <w:r>
                              <w:rPr>
                                <w:rFonts w:hint="cs"/>
                                <w:b/>
                                <w:bCs/>
                                <w:rtl/>
                                <w:lang w:bidi="fa-IR"/>
                              </w:rPr>
                              <w:t>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3E65AC3" id="_x0000_t202" coordsize="21600,21600" o:spt="202" path="m,l,21600r21600,l21600,xe">
                <v:stroke joinstyle="miter"/>
                <v:path gradientshapeok="t" o:connecttype="rect"/>
              </v:shapetype>
              <v:shape id="Text Box 45" o:spid="_x0000_s1026" type="#_x0000_t202" style="position:absolute;left:0;text-align:left;margin-left:312.8pt;margin-top:28.35pt;width:27.5pt;height:28.5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" fillcolor="#9ecb81 [2169]" strokecolor="#70ad47 [3209]" strokeweight=".5pt">
                <v:fill color2="#8ac066 [2617]" rotate="t" colors="0 #b5d5a7;.5 #aace99;1 #9cca86" focus="100%" type="gradient">
                  <o:fill v:ext="view" type="gradientUnscaled"/>
                </v:fill>
                <v:textbox>
                  <w:txbxContent>
                    <w:p w14:paraId="2A340653" w14:textId="29A95E0A" w:rsidR="00095BD9" w:rsidRPr="00797393" w:rsidRDefault="00095BD9" w:rsidP="00095BD9">
                      <w:pPr>
                        <w:ind w:hanging="34"/>
                        <w:jc w:val="center"/>
                        <w:rPr>
                          <w:b/>
                          <w:bCs/>
                          <w:lang w:bidi="fa-IR"/>
                        </w:rPr>
                      </w:pPr>
                      <w:r>
                        <w:rPr>
                          <w:rFonts w:hint="cs"/>
                          <w:b/>
                          <w:bCs/>
                          <w:rtl/>
                          <w:lang w:bidi="fa-IR"/>
                        </w:rPr>
                        <w:t>3</w:t>
                      </w:r>
                    </w:p>
                  </w:txbxContent>
                </v:textbox>
              </v:shape>
            </w:pict>
          </mc:Fallback>
        </mc:AlternateContent>
      </w:r>
      <w:r>
        <w:rPr>
          <w:noProof/>
          <w:rtl/>
          <w:lang w:val="fa-IR" w:bidi="fa-IR"/>
        </w:rPr>
        <mc:AlternateContent>
          <mc:Choice Requires="wps">
            <w:drawing>
              <wp:anchor distT="0" distB="0" distL="114300" distR="114300" simplePos="0" relativeHeight="251672576" behindDoc="0" locked="0" layoutInCell="1" allowOverlap="1" wp14:anchorId="6890B798" wp14:editId="60217F7F">
                <wp:simplePos x="0" y="0"/>
                <wp:positionH relativeFrom="column">
                  <wp:posOffset>3477260</wp:posOffset>
                </wp:positionH>
                <wp:positionV relativeFrom="paragraph">
                  <wp:posOffset>328295</wp:posOffset>
                </wp:positionV>
                <wp:extent cx="438150" cy="285750"/>
                <wp:effectExtent l="0" t="0" r="57150" b="95250"/>
                <wp:wrapNone/>
                <wp:docPr id="44" name="Connector: Elbow 44"/>
                <wp:cNvGraphicFramePr/>
                <a:graphic xmlns:a="http://schemas.openxmlformats.org/drawingml/2006/main">
                  <a:graphicData uri="http://schemas.microsoft.com/office/word/2010/wordprocessingShape">
                    <wps:wsp>
                      <wps:cNvCnPr/>
                      <wps:spPr>
                        <a:xfrm>
                          <a:off x="0" y="0"/>
                          <a:ext cx="438150" cy="285750"/>
                        </a:xfrm>
                        <a:prstGeom prst="bentConnector3">
                          <a:avLst/>
                        </a:prstGeom>
                        <a:ln>
                          <a:tailEnd type="triangle"/>
                        </a:ln>
                      </wps:spPr>
                      <wps:style>
                        <a:lnRef idx="3">
                          <a:schemeClr val="accent6"/>
                        </a:lnRef>
                        <a:fillRef idx="0">
                          <a:schemeClr val="accent6"/>
                        </a:fillRef>
                        <a:effectRef idx="2">
                          <a:schemeClr val="accent6"/>
                        </a:effectRef>
                        <a:fontRef idx="minor">
                          <a:schemeClr val="tx1"/>
                        </a:fontRef>
                      </wps:style>
                      <wps:bodyPr/>
                    </wps:wsp>
                  </a:graphicData>
                </a:graphic>
              </wp:anchor>
            </w:drawing>
          </mc:Choice>
          <mc:Fallback>
            <w:pict>
              <v:shapetype w14:anchorId="79BCBCBA" id="_x0000_t34" coordsize="21600,21600" o:spt="34" o:oned="t" adj="10800" path="m,l@0,0@0,21600,21600,21600e" filled="f">
                <v:stroke joinstyle="miter"/>
                <v:formulas>
                  <v:f eqn="val #0"/>
                </v:formulas>
                <v:path arrowok="t" fillok="f" o:connecttype="none"/>
                <v:handles>
                  <v:h position="#0,center"/>
                </v:handles>
                <o:lock v:ext="edit" shapetype="t"/>
              </v:shapetype>
              <v:shape id="Connector: Elbow 44" o:spid="_x0000_s1026" type="#_x0000_t34" style="position:absolute;margin-left:273.8pt;margin-top:25.85pt;width:34.5pt;height:22.5pt;z-index:25167257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" strokecolor="#70ad47 [3209]" strokeweight="1.5pt">
                <v:stroke endarrow="block"/>
              </v:shape>
            </w:pict>
          </mc:Fallback>
        </mc:AlternateContent>
      </w:r>
      <w:r>
        <w:rPr>
          <w:noProof/>
          <w:rtl/>
          <w:lang w:val="fa-IR" w:bidi="fa-IR"/>
        </w:rPr>
        <mc:AlternateContent>
          <mc:Choice Requires="wps">
            <w:drawing>
              <wp:anchor distT="0" distB="0" distL="114300" distR="114300" simplePos="0" relativeHeight="251671552" behindDoc="0" locked="0" layoutInCell="1" allowOverlap="1" wp14:anchorId="65EE7F13" wp14:editId="6E95EC76">
                <wp:simplePos x="0" y="0"/>
                <wp:positionH relativeFrom="column">
                  <wp:posOffset>1921510</wp:posOffset>
                </wp:positionH>
                <wp:positionV relativeFrom="paragraph">
                  <wp:posOffset>398145</wp:posOffset>
                </wp:positionV>
                <wp:extent cx="349250" cy="361950"/>
                <wp:effectExtent l="0" t="0" r="12700" b="19050"/>
                <wp:wrapNone/>
                <wp:docPr id="43" name="Text Box 43"/>
                <wp:cNvGraphicFramePr/>
                <a:graphic xmlns:a="http://schemas.openxmlformats.org/drawingml/2006/main">
                  <a:graphicData uri="http://schemas.microsoft.com/office/word/2010/wordprocessingShape">
                    <wps:wsp>
                      <wps:cNvSpPr txBox="1"/>
                      <wps:spPr>
                        <a:xfrm>
                          <a:off x="0" y="0"/>
                          <a:ext cx="349250" cy="361950"/>
                        </a:xfrm>
                        <a:prstGeom prst="rect">
                          <a:avLst/>
                        </a:prstGeom>
                        <a:ln/>
                      </wps:spPr>
                      <wps:style>
                        <a:lnRef idx="1">
                          <a:schemeClr val="accent2"/>
                        </a:lnRef>
                        <a:fillRef idx="2">
                          <a:schemeClr val="accent2"/>
                        </a:fillRef>
                        <a:effectRef idx="1">
                          <a:schemeClr val="accent2"/>
                        </a:effectRef>
                        <a:fontRef idx="minor">
                          <a:schemeClr val="dk1"/>
                        </a:fontRef>
                      </wps:style>
                      <wps:txbx>
                        <w:txbxContent>
                          <w:p w14:paraId="73390E33" w14:textId="03738BF2" w:rsidR="00095BD9" w:rsidRPr="00797393" w:rsidRDefault="00095BD9" w:rsidP="00095BD9">
                            <w:pPr>
                              <w:ind w:hanging="34"/>
                              <w:jc w:val="center"/>
                              <w:rPr>
                                <w:b/>
                                <w:bCs/>
                                <w:lang w:bidi="fa-IR"/>
                              </w:rPr>
                            </w:pPr>
                            <w:r>
                              <w:rPr>
                                <w:rFonts w:hint="cs"/>
                                <w:b/>
                                <w:bCs/>
                                <w:rtl/>
                                <w:lang w:bidi="fa-IR"/>
                              </w:rPr>
                              <w:t>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5EE7F13" id="Text Box 43" o:spid="_x0000_s1027" type="#_x0000_t202" style="position:absolute;left:0;text-align:left;margin-left:151.3pt;margin-top:31.35pt;width:27.5pt;height:28.5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" fillcolor="#f3a875 [2165]" strokecolor="#ed7d31 [3205]" strokeweight=".5pt">
                <v:fill color2="#f09558 [2613]" rotate="t" colors="0 #f7bda4;.5 #f5b195;1 #f8a581" focus="100%" type="gradient">
                  <o:fill v:ext="view" type="gradientUnscaled"/>
                </v:fill>
                <v:textbox>
                  <w:txbxContent>
                    <w:p w14:paraId="73390E33" w14:textId="03738BF2" w:rsidR="00095BD9" w:rsidRPr="00797393" w:rsidRDefault="00095BD9" w:rsidP="00095BD9">
                      <w:pPr>
                        <w:ind w:hanging="34"/>
                        <w:jc w:val="center"/>
                        <w:rPr>
                          <w:b/>
                          <w:bCs/>
                          <w:lang w:bidi="fa-IR"/>
                        </w:rPr>
                      </w:pPr>
                      <w:r>
                        <w:rPr>
                          <w:rFonts w:hint="cs"/>
                          <w:b/>
                          <w:bCs/>
                          <w:rtl/>
                          <w:lang w:bidi="fa-IR"/>
                        </w:rPr>
                        <w:t>2</w:t>
                      </w:r>
                    </w:p>
                  </w:txbxContent>
                </v:textbox>
              </v:shape>
            </w:pict>
          </mc:Fallback>
        </mc:AlternateContent>
      </w:r>
      <w:r>
        <w:rPr>
          <w:noProof/>
          <w:rtl/>
          <w:lang w:val="fa-IR" w:bidi="fa-IR"/>
        </w:rPr>
        <mc:AlternateContent>
          <mc:Choice Requires="wps">
            <w:drawing>
              <wp:anchor distT="0" distB="0" distL="114300" distR="114300" simplePos="0" relativeHeight="251669504" behindDoc="0" locked="0" layoutInCell="1" allowOverlap="1" wp14:anchorId="7B5E3C29" wp14:editId="0713DF7D">
                <wp:simplePos x="0" y="0"/>
                <wp:positionH relativeFrom="column">
                  <wp:posOffset>2308860</wp:posOffset>
                </wp:positionH>
                <wp:positionV relativeFrom="paragraph">
                  <wp:posOffset>328295</wp:posOffset>
                </wp:positionV>
                <wp:extent cx="527050" cy="285750"/>
                <wp:effectExtent l="38100" t="0" r="25400" b="95250"/>
                <wp:wrapNone/>
                <wp:docPr id="42" name="Connector: Elbow 42"/>
                <wp:cNvGraphicFramePr/>
                <a:graphic xmlns:a="http://schemas.openxmlformats.org/drawingml/2006/main">
                  <a:graphicData uri="http://schemas.microsoft.com/office/word/2010/wordprocessingShape">
                    <wps:wsp>
                      <wps:cNvCnPr/>
                      <wps:spPr>
                        <a:xfrm flipH="1">
                          <a:off x="0" y="0"/>
                          <a:ext cx="527050" cy="285750"/>
                        </a:xfrm>
                        <a:prstGeom prst="bentConnector3">
                          <a:avLst/>
                        </a:prstGeom>
                        <a:ln w="19050">
                          <a:solidFill>
                            <a:schemeClr val="accent2"/>
                          </a:solidFill>
                          <a:tailEnd type="triangle"/>
                        </a:ln>
                      </wps:spPr>
                      <wps:style>
                        <a:lnRef idx="1">
                          <a:schemeClr val="accent2"/>
                        </a:lnRef>
                        <a:fillRef idx="0">
                          <a:schemeClr val="accent2"/>
                        </a:fillRef>
                        <a:effectRef idx="0">
                          <a:schemeClr val="accent2"/>
                        </a:effectRef>
                        <a:fontRef idx="minor">
                          <a:schemeClr val="tx1"/>
                        </a:fontRef>
                      </wps:style>
                      <wps:bodyPr/>
                    </wps:wsp>
                  </a:graphicData>
                </a:graphic>
              </wp:anchor>
            </w:drawing>
          </mc:Choice>
          <mc:Fallback>
            <w:pict>
              <v:shape w14:anchorId="404A1E7A" id="Connector: Elbow 42" o:spid="_x0000_s1026" type="#_x0000_t34" style="position:absolute;margin-left:181.8pt;margin-top:25.85pt;width:41.5pt;height:22.5pt;flip:x;z-index:25166950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" strokecolor="#ed7d31 [3205]" strokeweight="1.5pt">
                <v:stroke endarrow="block"/>
              </v:shape>
            </w:pict>
          </mc:Fallback>
        </mc:AlternateContent>
      </w:r>
      <w:r w:rsidR="00FB2C4E">
        <w:rPr>
          <w:noProof/>
          <w:rtl/>
          <w:lang w:val="fa-IR" w:bidi="fa-IR"/>
        </w:rPr>
        <mc:AlternateContent>
          <mc:Choice Requires="wps">
            <w:drawing>
              <wp:anchor distT="0" distB="0" distL="114300" distR="114300" simplePos="0" relativeHeight="251667456" behindDoc="0" locked="0" layoutInCell="1" allowOverlap="1" wp14:anchorId="00BF1545" wp14:editId="524AB836">
                <wp:simplePos x="0" y="0"/>
                <wp:positionH relativeFrom="column">
                  <wp:posOffset>2137410</wp:posOffset>
                </wp:positionH>
                <wp:positionV relativeFrom="paragraph">
                  <wp:posOffset>823595</wp:posOffset>
                </wp:positionV>
                <wp:extent cx="698500" cy="571500"/>
                <wp:effectExtent l="38100" t="0" r="25400" b="95250"/>
                <wp:wrapNone/>
                <wp:docPr id="33" name="Connector: Elbow 33"/>
                <wp:cNvGraphicFramePr/>
                <a:graphic xmlns:a="http://schemas.openxmlformats.org/drawingml/2006/main">
                  <a:graphicData uri="http://schemas.microsoft.com/office/word/2010/wordprocessingShape">
                    <wps:wsp>
                      <wps:cNvCnPr/>
                      <wps:spPr>
                        <a:xfrm flipH="1">
                          <a:off x="0" y="0"/>
                          <a:ext cx="698500" cy="571500"/>
                        </a:xfrm>
                        <a:prstGeom prst="bentConnector3">
                          <a:avLst/>
                        </a:prstGeom>
                        <a:ln w="19050">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shape w14:anchorId="3A11FF65" id="Connector: Elbow 33" o:spid="_x0000_s1026" type="#_x0000_t34" style="position:absolute;margin-left:168.3pt;margin-top:64.85pt;width:55pt;height:45pt;flip:x;z-index:25166745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" strokecolor="#5b9bd5 [3204]" strokeweight="1.5pt">
                <v:stroke endarrow="block"/>
              </v:shape>
            </w:pict>
          </mc:Fallback>
        </mc:AlternateContent>
      </w:r>
      <w:r w:rsidR="00797393">
        <w:rPr>
          <w:noProof/>
          <w:rtl/>
          <w:lang w:val="fa-IR" w:bidi="fa-IR"/>
        </w:rPr>
        <mc:AlternateContent>
          <mc:Choice Requires="wps">
            <w:drawing>
              <wp:anchor distT="0" distB="0" distL="114300" distR="114300" simplePos="0" relativeHeight="251668480" behindDoc="0" locked="0" layoutInCell="1" allowOverlap="1" wp14:anchorId="0421803C" wp14:editId="3C1CAC0D">
                <wp:simplePos x="0" y="0"/>
                <wp:positionH relativeFrom="column">
                  <wp:posOffset>1750060</wp:posOffset>
                </wp:positionH>
                <wp:positionV relativeFrom="paragraph">
                  <wp:posOffset>1223645</wp:posOffset>
                </wp:positionV>
                <wp:extent cx="349250" cy="361950"/>
                <wp:effectExtent l="0" t="0" r="12700" b="19050"/>
                <wp:wrapNone/>
                <wp:docPr id="36" name="Text Box 36"/>
                <wp:cNvGraphicFramePr/>
                <a:graphic xmlns:a="http://schemas.openxmlformats.org/drawingml/2006/main">
                  <a:graphicData uri="http://schemas.microsoft.com/office/word/2010/wordprocessingShape">
                    <wps:wsp>
                      <wps:cNvSpPr txBox="1"/>
                      <wps:spPr>
                        <a:xfrm>
                          <a:off x="0" y="0"/>
                          <a:ext cx="349250" cy="361950"/>
                        </a:xfrm>
                        <a:prstGeom prst="rect">
                          <a:avLst/>
                        </a:prstGeom>
                        <a:ln/>
                      </wps:spPr>
                      <wps:style>
                        <a:lnRef idx="1">
                          <a:schemeClr val="accent1"/>
                        </a:lnRef>
                        <a:fillRef idx="2">
                          <a:schemeClr val="accent1"/>
                        </a:fillRef>
                        <a:effectRef idx="1">
                          <a:schemeClr val="accent1"/>
                        </a:effectRef>
                        <a:fontRef idx="minor">
                          <a:schemeClr val="dk1"/>
                        </a:fontRef>
                      </wps:style>
                      <wps:txbx>
                        <w:txbxContent>
                          <w:p w14:paraId="21C7763A" w14:textId="3DC7CC89" w:rsidR="00797393" w:rsidRPr="00797393" w:rsidRDefault="00797393" w:rsidP="00797393">
                            <w:pPr>
                              <w:ind w:hanging="34"/>
                              <w:jc w:val="center"/>
                              <w:rPr>
                                <w:b/>
                                <w:bCs/>
                                <w:lang w:bidi="fa-IR"/>
                              </w:rPr>
                            </w:pPr>
                            <w:r w:rsidRPr="00797393">
                              <w:rPr>
                                <w:rFonts w:hint="cs"/>
                                <w:b/>
                                <w:bCs/>
                                <w:rtl/>
                                <w:lang w:bidi="fa-IR"/>
                              </w:rPr>
                              <w:t>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421803C" id="Text Box 36" o:spid="_x0000_s1028" type="#_x0000_t202" style="position:absolute;left:0;text-align:left;margin-left:137.8pt;margin-top:96.35pt;width:27.5pt;height:28.5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" fillcolor="#91bce3 [2164]" strokecolor="#5b9bd5 [3204]" strokeweight=".5pt">
                <v:fill color2="#7aaddd [2612]" rotate="t" colors="0 #b1cbe9;.5 #a3c1e5;1 #92b9e4" focus="100%" type="gradient">
                  <o:fill v:ext="view" type="gradientUnscaled"/>
                </v:fill>
                <v:textbox>
                  <w:txbxContent>
                    <w:p w14:paraId="21C7763A" w14:textId="3DC7CC89" w:rsidR="00797393" w:rsidRPr="00797393" w:rsidRDefault="00797393" w:rsidP="00797393">
                      <w:pPr>
                        <w:ind w:hanging="34"/>
                        <w:jc w:val="center"/>
                        <w:rPr>
                          <w:b/>
                          <w:bCs/>
                          <w:lang w:bidi="fa-IR"/>
                        </w:rPr>
                      </w:pPr>
                      <w:r w:rsidRPr="00797393">
                        <w:rPr>
                          <w:rFonts w:hint="cs"/>
                          <w:b/>
                          <w:bCs/>
                          <w:rtl/>
                          <w:lang w:bidi="fa-IR"/>
                        </w:rPr>
                        <w:t>1</w:t>
                      </w:r>
                    </w:p>
                  </w:txbxContent>
                </v:textbox>
              </v:shape>
            </w:pict>
          </mc:Fallback>
        </mc:AlternateContent>
      </w:r>
      <w:r w:rsidR="00797393" w:rsidRPr="00797393">
        <w:rPr>
          <w:noProof/>
          <w:rtl/>
          <w:lang w:val="en-GB" w:bidi="fa-IR"/>
        </w:rPr>
        <w:drawing>
          <wp:inline distT="0" distB="0" distL="0" distR="0" wp14:anchorId="483B9AE1" wp14:editId="31B17711">
            <wp:extent cx="3177815" cy="2629128"/>
            <wp:effectExtent l="0" t="0" r="381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3177815" cy="2629128"/>
                    </a:xfrm>
                    <a:prstGeom prst="rect">
                      <a:avLst/>
                    </a:prstGeom>
                  </pic:spPr>
                </pic:pic>
              </a:graphicData>
            </a:graphic>
          </wp:inline>
        </w:drawing>
      </w:r>
    </w:p>
    <w:p w14:paraId="07D60C57" w14:textId="1245FE0D" w:rsidR="00797393" w:rsidRDefault="00797393" w:rsidP="00797393">
      <w:pPr>
        <w:pStyle w:val="a0"/>
        <w:rPr>
          <w:rtl/>
          <w:lang w:val="en-GB"/>
        </w:rPr>
      </w:pPr>
      <w:bookmarkStart w:id="174" w:name="_Toc96729302"/>
      <w:r>
        <w:rPr>
          <w:rFonts w:hint="cs"/>
          <w:rtl/>
          <w:lang w:val="en-GB"/>
        </w:rPr>
        <w:t>شکل 3-20، جزئیات مدلسازی میراگر جرمی تنظیم شونده (</w:t>
      </w:r>
      <w:r>
        <w:rPr>
          <w:lang w:val="en-GB"/>
        </w:rPr>
        <w:t>TMD</w:t>
      </w:r>
      <w:r>
        <w:rPr>
          <w:rFonts w:hint="cs"/>
          <w:rtl/>
          <w:lang w:val="en-GB"/>
        </w:rPr>
        <w:t>)</w:t>
      </w:r>
      <w:bookmarkEnd w:id="174"/>
    </w:p>
    <w:p w14:paraId="79041B27" w14:textId="6815DB89" w:rsidR="00F92460" w:rsidRPr="00961178" w:rsidRDefault="00F92460" w:rsidP="00F92460">
      <w:pPr>
        <w:pStyle w:val="a"/>
        <w:rPr>
          <w:rFonts w:asciiTheme="minorHAnsi" w:eastAsiaTheme="majorEastAsia" w:hAnsiTheme="minorHAnsi"/>
          <w:rtl/>
          <w:lang w:val="en-GB" w:bidi="fa-IR"/>
        </w:rPr>
      </w:pPr>
      <w:bookmarkStart w:id="175" w:name="_Toc96728701"/>
      <w:r w:rsidRPr="00DC5539">
        <w:rPr>
          <w:rFonts w:eastAsiaTheme="majorEastAsia" w:hint="cs"/>
          <w:rtl/>
        </w:rPr>
        <w:t>3-</w:t>
      </w:r>
      <w:r>
        <w:rPr>
          <w:rFonts w:eastAsiaTheme="majorEastAsia" w:hint="cs"/>
          <w:rtl/>
        </w:rPr>
        <w:t>5</w:t>
      </w:r>
      <w:r w:rsidRPr="00DC5539">
        <w:rPr>
          <w:rFonts w:eastAsiaTheme="majorEastAsia" w:hint="cs"/>
          <w:rtl/>
        </w:rPr>
        <w:t>-</w:t>
      </w:r>
      <w:r>
        <w:rPr>
          <w:rFonts w:eastAsiaTheme="majorEastAsia" w:hint="cs"/>
          <w:rtl/>
        </w:rPr>
        <w:t>3-</w:t>
      </w:r>
      <w:r w:rsidRPr="00DC5539">
        <w:rPr>
          <w:rFonts w:eastAsiaTheme="majorEastAsia" w:hint="cs"/>
          <w:rtl/>
        </w:rPr>
        <w:t xml:space="preserve"> </w:t>
      </w:r>
      <w:r>
        <w:rPr>
          <w:rFonts w:eastAsiaTheme="majorEastAsia" w:hint="cs"/>
          <w:rtl/>
        </w:rPr>
        <w:t>جانمایی میراگر جرمی تنظیم</w:t>
      </w:r>
      <w:r>
        <w:rPr>
          <w:rFonts w:eastAsiaTheme="majorEastAsia"/>
          <w:rtl/>
        </w:rPr>
        <w:softHyphen/>
      </w:r>
      <w:r>
        <w:rPr>
          <w:rFonts w:eastAsiaTheme="majorEastAsia" w:hint="cs"/>
          <w:rtl/>
        </w:rPr>
        <w:t>شونده (</w:t>
      </w:r>
      <w:r w:rsidRPr="00C554DE">
        <w:rPr>
          <w:rFonts w:asciiTheme="majorBidi" w:eastAsiaTheme="majorEastAsia" w:hAnsiTheme="majorBidi" w:cstheme="majorBidi"/>
          <w:bCs w:val="0"/>
          <w:lang w:val="en-GB"/>
        </w:rPr>
        <w:t>TMD</w:t>
      </w:r>
      <w:r>
        <w:rPr>
          <w:rFonts w:asciiTheme="minorHAnsi" w:eastAsiaTheme="majorEastAsia" w:hAnsiTheme="minorHAnsi" w:hint="cs"/>
          <w:rtl/>
          <w:lang w:val="en-GB" w:bidi="fa-IR"/>
        </w:rPr>
        <w:t>)</w:t>
      </w:r>
      <w:bookmarkEnd w:id="175"/>
    </w:p>
    <w:p w14:paraId="6E085781" w14:textId="77777777" w:rsidR="00B209E7" w:rsidRDefault="00F92460" w:rsidP="00095BD9">
      <w:pPr>
        <w:ind w:right="851"/>
        <w:rPr>
          <w:rtl/>
          <w:lang w:val="en-GB" w:bidi="fa-IR"/>
        </w:rPr>
      </w:pPr>
      <w:r>
        <w:rPr>
          <w:rFonts w:hint="cs"/>
          <w:rtl/>
          <w:lang w:val="en-GB" w:bidi="fa-IR"/>
        </w:rPr>
        <w:t>هدف اصلی تحقیق تعیین محل بهینه برای میراگر جرمی تنظیم شونده (</w:t>
      </w:r>
      <w:r>
        <w:rPr>
          <w:lang w:val="en-GB" w:bidi="fa-IR"/>
        </w:rPr>
        <w:t>TMD</w:t>
      </w:r>
      <w:r>
        <w:rPr>
          <w:rFonts w:hint="cs"/>
          <w:rtl/>
          <w:lang w:val="en-GB" w:bidi="fa-IR"/>
        </w:rPr>
        <w:t>) بوده از همین رو محل</w:t>
      </w:r>
      <w:r>
        <w:rPr>
          <w:rtl/>
          <w:lang w:val="en-GB" w:bidi="fa-IR"/>
        </w:rPr>
        <w:softHyphen/>
      </w:r>
      <w:r>
        <w:rPr>
          <w:rFonts w:hint="cs"/>
          <w:rtl/>
          <w:lang w:val="en-GB" w:bidi="fa-IR"/>
        </w:rPr>
        <w:t>های متفاوتی را برای این تحقیق در نظر گرفته</w:t>
      </w:r>
      <w:r>
        <w:rPr>
          <w:rtl/>
          <w:lang w:val="en-GB" w:bidi="fa-IR"/>
        </w:rPr>
        <w:softHyphen/>
      </w:r>
      <w:r>
        <w:rPr>
          <w:rFonts w:hint="cs"/>
          <w:rtl/>
          <w:lang w:val="en-GB" w:bidi="fa-IR"/>
        </w:rPr>
        <w:t>ایم که برای همه مدل</w:t>
      </w:r>
      <w:r>
        <w:rPr>
          <w:rtl/>
          <w:lang w:val="en-GB" w:bidi="fa-IR"/>
        </w:rPr>
        <w:softHyphen/>
      </w:r>
      <w:r>
        <w:rPr>
          <w:rFonts w:hint="cs"/>
          <w:rtl/>
          <w:lang w:val="en-GB" w:bidi="fa-IR"/>
        </w:rPr>
        <w:t>ها میراگرها در قاب</w:t>
      </w:r>
      <w:r>
        <w:rPr>
          <w:rtl/>
          <w:lang w:val="en-GB" w:bidi="fa-IR"/>
        </w:rPr>
        <w:softHyphen/>
      </w:r>
      <w:r>
        <w:rPr>
          <w:rFonts w:hint="cs"/>
          <w:rtl/>
          <w:lang w:val="en-GB" w:bidi="fa-IR"/>
        </w:rPr>
        <w:t xml:space="preserve">های پیرامونی جانمایی شده </w:t>
      </w:r>
      <w:r w:rsidR="00365749">
        <w:rPr>
          <w:rFonts w:hint="cs"/>
          <w:rtl/>
          <w:lang w:val="en-GB" w:bidi="fa-IR"/>
        </w:rPr>
        <w:t>و در تراز</w:t>
      </w:r>
      <w:r w:rsidR="00365749">
        <w:rPr>
          <w:rtl/>
          <w:lang w:val="en-GB" w:bidi="fa-IR"/>
        </w:rPr>
        <w:softHyphen/>
      </w:r>
      <w:r w:rsidR="00365749">
        <w:rPr>
          <w:rFonts w:hint="cs"/>
          <w:rtl/>
          <w:lang w:val="en-GB" w:bidi="fa-IR"/>
        </w:rPr>
        <w:t xml:space="preserve">های متفاوت با تعداد میراگر مختلف در نظر گرفته شده </w:t>
      </w:r>
      <w:r w:rsidR="00365749">
        <w:rPr>
          <w:rFonts w:hint="cs"/>
          <w:rtl/>
          <w:lang w:val="en-GB" w:bidi="fa-IR"/>
        </w:rPr>
        <w:lastRenderedPageBreak/>
        <w:t xml:space="preserve">است که مطابق جدول (3-11) نامگذاری شده و محل نصب میراگرها مشخص شده است. </w:t>
      </w:r>
      <w:r w:rsidR="00B209E7">
        <w:rPr>
          <w:rFonts w:hint="cs"/>
          <w:rtl/>
          <w:lang w:val="en-GB" w:bidi="fa-IR"/>
        </w:rPr>
        <w:t>تمامی میراگرها بصورت متقارن در نظر گرفته شده و در هر جهت در قاب متقابل آن نیز تعبیه گردیده است.</w:t>
      </w:r>
    </w:p>
    <w:p w14:paraId="6ADDCF0E" w14:textId="19093CF6" w:rsidR="00797393" w:rsidRDefault="00A45364" w:rsidP="00A45364">
      <w:pPr>
        <w:pStyle w:val="a1"/>
        <w:rPr>
          <w:rtl/>
          <w:lang w:val="en-GB"/>
        </w:rPr>
      </w:pPr>
      <w:bookmarkStart w:id="176" w:name="_Toc96729700"/>
      <w:r>
        <w:rPr>
          <w:rFonts w:hint="cs"/>
          <w:rtl/>
          <w:lang w:val="en-GB"/>
        </w:rPr>
        <w:t>جدول 3-11، نامگذاری مدل</w:t>
      </w:r>
      <w:r>
        <w:rPr>
          <w:rtl/>
          <w:lang w:val="en-GB"/>
        </w:rPr>
        <w:softHyphen/>
      </w:r>
      <w:r>
        <w:rPr>
          <w:rFonts w:hint="cs"/>
          <w:rtl/>
          <w:lang w:val="en-GB"/>
        </w:rPr>
        <w:t>های سازه</w:t>
      </w:r>
      <w:r>
        <w:rPr>
          <w:rtl/>
          <w:lang w:val="en-GB"/>
        </w:rPr>
        <w:softHyphen/>
      </w:r>
      <w:r>
        <w:rPr>
          <w:rFonts w:hint="cs"/>
          <w:rtl/>
          <w:lang w:val="en-GB"/>
        </w:rPr>
        <w:t>ای</w:t>
      </w:r>
      <w:bookmarkEnd w:id="176"/>
    </w:p>
    <w:tbl>
      <w:tblPr>
        <w:tblStyle w:val="TableGrid"/>
        <w:bidiVisual/>
        <w:tblW w:w="0" w:type="auto"/>
        <w:tblLook w:val="04A0" w:firstRow="1" w:lastRow="0" w:firstColumn="1" w:lastColumn="0" w:noHBand="0" w:noVBand="1"/>
      </w:tblPr>
      <w:tblGrid>
        <w:gridCol w:w="1694"/>
        <w:gridCol w:w="1418"/>
        <w:gridCol w:w="1558"/>
        <w:gridCol w:w="4392"/>
      </w:tblGrid>
      <w:tr w:rsidR="00B01D60" w14:paraId="7EA64FF8" w14:textId="77777777" w:rsidTr="005B4CCB">
        <w:trPr>
          <w:trHeight w:val="170"/>
        </w:trPr>
        <w:tc>
          <w:tcPr>
            <w:tcW w:w="1694" w:type="dxa"/>
            <w:vAlign w:val="center"/>
          </w:tcPr>
          <w:p w14:paraId="46489593" w14:textId="7ED2835E" w:rsidR="00B01D60" w:rsidRPr="005B4CCB" w:rsidRDefault="00B01D60" w:rsidP="00B01D60">
            <w:pPr>
              <w:ind w:firstLine="0"/>
              <w:jc w:val="center"/>
              <w:rPr>
                <w:b/>
                <w:bCs/>
                <w:rtl/>
                <w:lang w:val="en-GB" w:bidi="fa-IR"/>
              </w:rPr>
            </w:pPr>
            <w:r w:rsidRPr="005B4CCB">
              <w:rPr>
                <w:rFonts w:hint="cs"/>
                <w:b/>
                <w:bCs/>
                <w:rtl/>
                <w:lang w:val="en-GB" w:bidi="fa-IR"/>
              </w:rPr>
              <w:t>سازه</w:t>
            </w:r>
          </w:p>
        </w:tc>
        <w:tc>
          <w:tcPr>
            <w:tcW w:w="1418" w:type="dxa"/>
            <w:vAlign w:val="center"/>
          </w:tcPr>
          <w:p w14:paraId="699F1173" w14:textId="328268F0" w:rsidR="00B01D60" w:rsidRPr="005B4CCB" w:rsidRDefault="00B01D60" w:rsidP="00B01D60">
            <w:pPr>
              <w:ind w:firstLine="0"/>
              <w:jc w:val="center"/>
              <w:rPr>
                <w:b/>
                <w:bCs/>
                <w:rtl/>
                <w:lang w:val="en-GB" w:bidi="fa-IR"/>
              </w:rPr>
            </w:pPr>
            <w:r w:rsidRPr="005B4CCB">
              <w:rPr>
                <w:rFonts w:hint="cs"/>
                <w:b/>
                <w:bCs/>
                <w:rtl/>
                <w:lang w:val="en-GB" w:bidi="fa-IR"/>
              </w:rPr>
              <w:t>تعداد میراگر</w:t>
            </w:r>
          </w:p>
        </w:tc>
        <w:tc>
          <w:tcPr>
            <w:tcW w:w="1558" w:type="dxa"/>
            <w:vAlign w:val="center"/>
          </w:tcPr>
          <w:p w14:paraId="166D5BF2" w14:textId="0DD5705E" w:rsidR="00B01D60" w:rsidRPr="005B4CCB" w:rsidRDefault="00B01D60" w:rsidP="00B01D60">
            <w:pPr>
              <w:ind w:firstLine="0"/>
              <w:jc w:val="center"/>
              <w:rPr>
                <w:b/>
                <w:bCs/>
                <w:rtl/>
                <w:lang w:val="en-GB" w:bidi="fa-IR"/>
              </w:rPr>
            </w:pPr>
            <w:r w:rsidRPr="005B4CCB">
              <w:rPr>
                <w:rFonts w:hint="cs"/>
                <w:b/>
                <w:bCs/>
                <w:rtl/>
                <w:lang w:val="en-GB" w:bidi="fa-IR"/>
              </w:rPr>
              <w:t>نامگذاری</w:t>
            </w:r>
          </w:p>
        </w:tc>
        <w:tc>
          <w:tcPr>
            <w:tcW w:w="4392" w:type="dxa"/>
            <w:vAlign w:val="center"/>
          </w:tcPr>
          <w:p w14:paraId="7C6D0D5B" w14:textId="1A44971D" w:rsidR="00B01D60" w:rsidRPr="005B4CCB" w:rsidRDefault="0072539B" w:rsidP="00B01D60">
            <w:pPr>
              <w:ind w:firstLine="0"/>
              <w:jc w:val="center"/>
              <w:rPr>
                <w:b/>
                <w:bCs/>
                <w:rtl/>
                <w:lang w:val="en-GB" w:bidi="fa-IR"/>
              </w:rPr>
            </w:pPr>
            <w:r w:rsidRPr="005B4CCB">
              <w:rPr>
                <w:rFonts w:hint="cs"/>
                <w:b/>
                <w:bCs/>
                <w:rtl/>
                <w:lang w:val="en-GB" w:bidi="fa-IR"/>
              </w:rPr>
              <w:t>محل میراگر</w:t>
            </w:r>
          </w:p>
        </w:tc>
      </w:tr>
      <w:tr w:rsidR="00C65010" w14:paraId="2A14DDF3" w14:textId="77777777" w:rsidTr="005B4CCB">
        <w:trPr>
          <w:trHeight w:val="170"/>
        </w:trPr>
        <w:tc>
          <w:tcPr>
            <w:tcW w:w="1694" w:type="dxa"/>
            <w:vMerge w:val="restart"/>
            <w:shd w:val="clear" w:color="auto" w:fill="C9C9C9" w:themeFill="accent3" w:themeFillTint="99"/>
            <w:vAlign w:val="center"/>
          </w:tcPr>
          <w:p w14:paraId="4D56DD4C" w14:textId="590D189A" w:rsidR="00C65010" w:rsidRDefault="00C65010" w:rsidP="00B01D60">
            <w:pPr>
              <w:ind w:firstLine="0"/>
              <w:jc w:val="center"/>
              <w:rPr>
                <w:rtl/>
                <w:lang w:val="en-GB" w:bidi="fa-IR"/>
              </w:rPr>
            </w:pPr>
            <w:r>
              <w:rPr>
                <w:rFonts w:hint="cs"/>
                <w:rtl/>
                <w:lang w:val="en-GB" w:bidi="fa-IR"/>
              </w:rPr>
              <w:t>سازه 15 طبقه</w:t>
            </w:r>
          </w:p>
        </w:tc>
        <w:tc>
          <w:tcPr>
            <w:tcW w:w="1418" w:type="dxa"/>
            <w:shd w:val="clear" w:color="auto" w:fill="C9C9C9" w:themeFill="accent3" w:themeFillTint="99"/>
            <w:vAlign w:val="center"/>
          </w:tcPr>
          <w:p w14:paraId="18747E5C" w14:textId="51F32CAE" w:rsidR="00C65010" w:rsidRDefault="00C65010" w:rsidP="00B01D60">
            <w:pPr>
              <w:ind w:firstLine="0"/>
              <w:jc w:val="center"/>
              <w:rPr>
                <w:rtl/>
                <w:lang w:val="en-GB" w:bidi="fa-IR"/>
              </w:rPr>
            </w:pPr>
            <w:r>
              <w:rPr>
                <w:rFonts w:hint="cs"/>
                <w:rtl/>
                <w:lang w:val="en-GB" w:bidi="fa-IR"/>
              </w:rPr>
              <w:t>4</w:t>
            </w:r>
          </w:p>
        </w:tc>
        <w:tc>
          <w:tcPr>
            <w:tcW w:w="1558" w:type="dxa"/>
            <w:shd w:val="clear" w:color="auto" w:fill="C9C9C9" w:themeFill="accent3" w:themeFillTint="99"/>
            <w:vAlign w:val="center"/>
          </w:tcPr>
          <w:p w14:paraId="4820496B" w14:textId="035C826A" w:rsidR="00C65010" w:rsidRDefault="00C65010" w:rsidP="00B01D60">
            <w:pPr>
              <w:ind w:firstLine="0"/>
              <w:jc w:val="center"/>
              <w:rPr>
                <w:lang w:val="en-GB" w:bidi="fa-IR"/>
              </w:rPr>
            </w:pPr>
            <w:r>
              <w:rPr>
                <w:lang w:val="en-GB" w:bidi="fa-IR"/>
              </w:rPr>
              <w:t>1</w:t>
            </w:r>
            <w:r w:rsidR="005E0C16">
              <w:rPr>
                <w:lang w:val="en-GB" w:bidi="fa-IR"/>
              </w:rPr>
              <w:t>5</w:t>
            </w:r>
            <w:r>
              <w:rPr>
                <w:lang w:val="en-GB" w:bidi="fa-IR"/>
              </w:rPr>
              <w:t>St-TMD-1</w:t>
            </w:r>
          </w:p>
        </w:tc>
        <w:tc>
          <w:tcPr>
            <w:tcW w:w="4392" w:type="dxa"/>
            <w:shd w:val="clear" w:color="auto" w:fill="C9C9C9" w:themeFill="accent3" w:themeFillTint="99"/>
            <w:vAlign w:val="center"/>
          </w:tcPr>
          <w:p w14:paraId="19AD57FA" w14:textId="5ABC80CA" w:rsidR="00C65010" w:rsidRDefault="00C65010" w:rsidP="00B01D60">
            <w:pPr>
              <w:ind w:firstLine="0"/>
              <w:jc w:val="center"/>
              <w:rPr>
                <w:rtl/>
                <w:lang w:val="en-GB" w:bidi="fa-IR"/>
              </w:rPr>
            </w:pPr>
            <w:r>
              <w:rPr>
                <w:rFonts w:hint="cs"/>
                <w:rtl/>
                <w:lang w:val="en-GB" w:bidi="fa-IR"/>
              </w:rPr>
              <w:t>بام</w:t>
            </w:r>
          </w:p>
        </w:tc>
      </w:tr>
      <w:tr w:rsidR="00C65010" w14:paraId="4683174E" w14:textId="77777777" w:rsidTr="005B4CCB">
        <w:trPr>
          <w:trHeight w:val="170"/>
        </w:trPr>
        <w:tc>
          <w:tcPr>
            <w:tcW w:w="1694" w:type="dxa"/>
            <w:vMerge/>
            <w:shd w:val="clear" w:color="auto" w:fill="C9C9C9" w:themeFill="accent3" w:themeFillTint="99"/>
            <w:vAlign w:val="center"/>
          </w:tcPr>
          <w:p w14:paraId="48CF4B05" w14:textId="77777777" w:rsidR="00C65010" w:rsidRDefault="00C65010" w:rsidP="00C65010">
            <w:pPr>
              <w:ind w:firstLine="0"/>
              <w:jc w:val="center"/>
              <w:rPr>
                <w:rtl/>
                <w:lang w:val="en-GB" w:bidi="fa-IR"/>
              </w:rPr>
            </w:pPr>
          </w:p>
        </w:tc>
        <w:tc>
          <w:tcPr>
            <w:tcW w:w="1418" w:type="dxa"/>
            <w:shd w:val="clear" w:color="auto" w:fill="C9C9C9" w:themeFill="accent3" w:themeFillTint="99"/>
            <w:vAlign w:val="center"/>
          </w:tcPr>
          <w:p w14:paraId="537DDEB9" w14:textId="790601D9" w:rsidR="00C65010" w:rsidRDefault="00C65010" w:rsidP="00C65010">
            <w:pPr>
              <w:ind w:firstLine="0"/>
              <w:jc w:val="center"/>
              <w:rPr>
                <w:rtl/>
                <w:lang w:val="en-GB" w:bidi="fa-IR"/>
              </w:rPr>
            </w:pPr>
            <w:r>
              <w:rPr>
                <w:rFonts w:hint="cs"/>
                <w:rtl/>
                <w:lang w:val="en-GB" w:bidi="fa-IR"/>
              </w:rPr>
              <w:t>8</w:t>
            </w:r>
          </w:p>
        </w:tc>
        <w:tc>
          <w:tcPr>
            <w:tcW w:w="1558" w:type="dxa"/>
            <w:shd w:val="clear" w:color="auto" w:fill="C9C9C9" w:themeFill="accent3" w:themeFillTint="99"/>
            <w:vAlign w:val="center"/>
          </w:tcPr>
          <w:p w14:paraId="1ED64C3B" w14:textId="21E1361E" w:rsidR="00C65010" w:rsidRDefault="00C65010" w:rsidP="00C65010">
            <w:pPr>
              <w:ind w:firstLine="0"/>
              <w:jc w:val="center"/>
              <w:rPr>
                <w:rtl/>
                <w:lang w:val="en-GB" w:bidi="fa-IR"/>
              </w:rPr>
            </w:pPr>
            <w:r>
              <w:rPr>
                <w:lang w:val="en-GB" w:bidi="fa-IR"/>
              </w:rPr>
              <w:t>1</w:t>
            </w:r>
            <w:r w:rsidR="005E0C16">
              <w:rPr>
                <w:lang w:val="en-GB" w:bidi="fa-IR"/>
              </w:rPr>
              <w:t>5</w:t>
            </w:r>
            <w:r>
              <w:rPr>
                <w:lang w:val="en-GB" w:bidi="fa-IR"/>
              </w:rPr>
              <w:t>St-TMD-2</w:t>
            </w:r>
          </w:p>
        </w:tc>
        <w:tc>
          <w:tcPr>
            <w:tcW w:w="4392" w:type="dxa"/>
            <w:shd w:val="clear" w:color="auto" w:fill="C9C9C9" w:themeFill="accent3" w:themeFillTint="99"/>
            <w:vAlign w:val="center"/>
          </w:tcPr>
          <w:p w14:paraId="1E3731ED" w14:textId="45288AC2" w:rsidR="00C65010" w:rsidRDefault="00C65010" w:rsidP="00C65010">
            <w:pPr>
              <w:ind w:firstLine="0"/>
              <w:jc w:val="center"/>
              <w:rPr>
                <w:rtl/>
                <w:lang w:val="en-GB" w:bidi="fa-IR"/>
              </w:rPr>
            </w:pPr>
            <w:r>
              <w:rPr>
                <w:rFonts w:hint="cs"/>
                <w:rtl/>
                <w:lang w:val="en-GB" w:bidi="fa-IR"/>
              </w:rPr>
              <w:t>طبقه 8 و بام</w:t>
            </w:r>
          </w:p>
        </w:tc>
      </w:tr>
      <w:tr w:rsidR="00C65010" w14:paraId="039F26AC" w14:textId="77777777" w:rsidTr="005B4CCB">
        <w:trPr>
          <w:trHeight w:val="170"/>
        </w:trPr>
        <w:tc>
          <w:tcPr>
            <w:tcW w:w="1694" w:type="dxa"/>
            <w:vMerge/>
            <w:shd w:val="clear" w:color="auto" w:fill="C9C9C9" w:themeFill="accent3" w:themeFillTint="99"/>
            <w:vAlign w:val="center"/>
          </w:tcPr>
          <w:p w14:paraId="4DA65EAD" w14:textId="77777777" w:rsidR="00C65010" w:rsidRDefault="00C65010" w:rsidP="00C65010">
            <w:pPr>
              <w:ind w:firstLine="0"/>
              <w:jc w:val="center"/>
              <w:rPr>
                <w:rtl/>
                <w:lang w:val="en-GB" w:bidi="fa-IR"/>
              </w:rPr>
            </w:pPr>
          </w:p>
        </w:tc>
        <w:tc>
          <w:tcPr>
            <w:tcW w:w="1418" w:type="dxa"/>
            <w:shd w:val="clear" w:color="auto" w:fill="C9C9C9" w:themeFill="accent3" w:themeFillTint="99"/>
            <w:vAlign w:val="center"/>
          </w:tcPr>
          <w:p w14:paraId="028AE293" w14:textId="6F450AF6" w:rsidR="00C65010" w:rsidRDefault="00C65010" w:rsidP="00C65010">
            <w:pPr>
              <w:ind w:firstLine="0"/>
              <w:jc w:val="center"/>
              <w:rPr>
                <w:rtl/>
                <w:lang w:val="en-GB" w:bidi="fa-IR"/>
              </w:rPr>
            </w:pPr>
            <w:r>
              <w:rPr>
                <w:rFonts w:hint="cs"/>
                <w:rtl/>
                <w:lang w:val="en-GB" w:bidi="fa-IR"/>
              </w:rPr>
              <w:t>12</w:t>
            </w:r>
          </w:p>
        </w:tc>
        <w:tc>
          <w:tcPr>
            <w:tcW w:w="1558" w:type="dxa"/>
            <w:shd w:val="clear" w:color="auto" w:fill="C9C9C9" w:themeFill="accent3" w:themeFillTint="99"/>
            <w:vAlign w:val="center"/>
          </w:tcPr>
          <w:p w14:paraId="2522DF12" w14:textId="262D07E9" w:rsidR="00C65010" w:rsidRDefault="00C65010" w:rsidP="00C65010">
            <w:pPr>
              <w:ind w:firstLine="0"/>
              <w:jc w:val="center"/>
              <w:rPr>
                <w:rtl/>
                <w:lang w:val="en-GB" w:bidi="fa-IR"/>
              </w:rPr>
            </w:pPr>
            <w:r>
              <w:rPr>
                <w:lang w:val="en-GB" w:bidi="fa-IR"/>
              </w:rPr>
              <w:t>1</w:t>
            </w:r>
            <w:r w:rsidR="005E0C16">
              <w:rPr>
                <w:lang w:val="en-GB" w:bidi="fa-IR"/>
              </w:rPr>
              <w:t>5</w:t>
            </w:r>
            <w:r>
              <w:rPr>
                <w:lang w:val="en-GB" w:bidi="fa-IR"/>
              </w:rPr>
              <w:t>St-TMD-3</w:t>
            </w:r>
          </w:p>
        </w:tc>
        <w:tc>
          <w:tcPr>
            <w:tcW w:w="4392" w:type="dxa"/>
            <w:shd w:val="clear" w:color="auto" w:fill="C9C9C9" w:themeFill="accent3" w:themeFillTint="99"/>
            <w:vAlign w:val="center"/>
          </w:tcPr>
          <w:p w14:paraId="45D47BD3" w14:textId="76FB9FBC" w:rsidR="00C65010" w:rsidRDefault="00C65010" w:rsidP="00C65010">
            <w:pPr>
              <w:ind w:firstLine="0"/>
              <w:jc w:val="center"/>
              <w:rPr>
                <w:rtl/>
                <w:lang w:val="en-GB" w:bidi="fa-IR"/>
              </w:rPr>
            </w:pPr>
            <w:r>
              <w:rPr>
                <w:rFonts w:hint="cs"/>
                <w:rtl/>
                <w:lang w:val="en-GB" w:bidi="fa-IR"/>
              </w:rPr>
              <w:t>طبقه 5 و 10 و بام</w:t>
            </w:r>
          </w:p>
        </w:tc>
      </w:tr>
      <w:tr w:rsidR="001A4649" w14:paraId="611B3C5D" w14:textId="77777777" w:rsidTr="005B4CCB">
        <w:trPr>
          <w:trHeight w:val="170"/>
        </w:trPr>
        <w:tc>
          <w:tcPr>
            <w:tcW w:w="1694" w:type="dxa"/>
            <w:vMerge w:val="restart"/>
            <w:shd w:val="clear" w:color="auto" w:fill="9CC2E5" w:themeFill="accent1" w:themeFillTint="99"/>
            <w:vAlign w:val="center"/>
          </w:tcPr>
          <w:p w14:paraId="7D937BBB" w14:textId="3609BDFA" w:rsidR="001A4649" w:rsidRDefault="001A4649" w:rsidP="001A4649">
            <w:pPr>
              <w:ind w:firstLine="0"/>
              <w:jc w:val="center"/>
              <w:rPr>
                <w:rtl/>
                <w:lang w:val="en-GB" w:bidi="fa-IR"/>
              </w:rPr>
            </w:pPr>
            <w:r>
              <w:rPr>
                <w:rFonts w:hint="cs"/>
                <w:rtl/>
                <w:lang w:val="en-GB" w:bidi="fa-IR"/>
              </w:rPr>
              <w:t>سازه 30 طبقه</w:t>
            </w:r>
          </w:p>
        </w:tc>
        <w:tc>
          <w:tcPr>
            <w:tcW w:w="1418" w:type="dxa"/>
            <w:shd w:val="clear" w:color="auto" w:fill="9CC2E5" w:themeFill="accent1" w:themeFillTint="99"/>
            <w:vAlign w:val="center"/>
          </w:tcPr>
          <w:p w14:paraId="1DFEA794" w14:textId="63A055AB" w:rsidR="001A4649" w:rsidRDefault="001A4649" w:rsidP="001A4649">
            <w:pPr>
              <w:ind w:firstLine="0"/>
              <w:jc w:val="center"/>
              <w:rPr>
                <w:rtl/>
                <w:lang w:val="en-GB" w:bidi="fa-IR"/>
              </w:rPr>
            </w:pPr>
            <w:r>
              <w:rPr>
                <w:rFonts w:hint="cs"/>
                <w:rtl/>
                <w:lang w:val="en-GB" w:bidi="fa-IR"/>
              </w:rPr>
              <w:t>4</w:t>
            </w:r>
          </w:p>
        </w:tc>
        <w:tc>
          <w:tcPr>
            <w:tcW w:w="1558" w:type="dxa"/>
            <w:shd w:val="clear" w:color="auto" w:fill="9CC2E5" w:themeFill="accent1" w:themeFillTint="99"/>
            <w:vAlign w:val="center"/>
          </w:tcPr>
          <w:p w14:paraId="4D6F88F2" w14:textId="4F85DC80" w:rsidR="001A4649" w:rsidRDefault="001A4649" w:rsidP="001A4649">
            <w:pPr>
              <w:ind w:firstLine="0"/>
              <w:jc w:val="center"/>
              <w:rPr>
                <w:rtl/>
                <w:lang w:val="en-GB" w:bidi="fa-IR"/>
              </w:rPr>
            </w:pPr>
            <w:r>
              <w:rPr>
                <w:lang w:val="en-GB" w:bidi="fa-IR"/>
              </w:rPr>
              <w:t>30St-TMD-1</w:t>
            </w:r>
          </w:p>
        </w:tc>
        <w:tc>
          <w:tcPr>
            <w:tcW w:w="4392" w:type="dxa"/>
            <w:shd w:val="clear" w:color="auto" w:fill="9CC2E5" w:themeFill="accent1" w:themeFillTint="99"/>
            <w:vAlign w:val="center"/>
          </w:tcPr>
          <w:p w14:paraId="4AE57DE3" w14:textId="5469B5F5" w:rsidR="001A4649" w:rsidRDefault="001A4649" w:rsidP="001A4649">
            <w:pPr>
              <w:ind w:firstLine="0"/>
              <w:jc w:val="center"/>
              <w:rPr>
                <w:rtl/>
                <w:lang w:val="en-GB" w:bidi="fa-IR"/>
              </w:rPr>
            </w:pPr>
            <w:r>
              <w:rPr>
                <w:rFonts w:hint="cs"/>
                <w:rtl/>
                <w:lang w:val="en-GB" w:bidi="fa-IR"/>
              </w:rPr>
              <w:t>بام</w:t>
            </w:r>
          </w:p>
        </w:tc>
      </w:tr>
      <w:tr w:rsidR="001A4649" w14:paraId="0D10A19F" w14:textId="77777777" w:rsidTr="005B4CCB">
        <w:trPr>
          <w:trHeight w:val="170"/>
        </w:trPr>
        <w:tc>
          <w:tcPr>
            <w:tcW w:w="1694" w:type="dxa"/>
            <w:vMerge/>
            <w:shd w:val="clear" w:color="auto" w:fill="9CC2E5" w:themeFill="accent1" w:themeFillTint="99"/>
            <w:vAlign w:val="center"/>
          </w:tcPr>
          <w:p w14:paraId="6686D54E" w14:textId="77777777" w:rsidR="001A4649" w:rsidRDefault="001A4649" w:rsidP="001A4649">
            <w:pPr>
              <w:ind w:firstLine="0"/>
              <w:jc w:val="center"/>
              <w:rPr>
                <w:rtl/>
                <w:lang w:val="en-GB" w:bidi="fa-IR"/>
              </w:rPr>
            </w:pPr>
          </w:p>
        </w:tc>
        <w:tc>
          <w:tcPr>
            <w:tcW w:w="1418" w:type="dxa"/>
            <w:shd w:val="clear" w:color="auto" w:fill="9CC2E5" w:themeFill="accent1" w:themeFillTint="99"/>
            <w:vAlign w:val="center"/>
          </w:tcPr>
          <w:p w14:paraId="5DB1FF2E" w14:textId="5D6906D8" w:rsidR="001A4649" w:rsidRDefault="001A4649" w:rsidP="001A4649">
            <w:pPr>
              <w:ind w:firstLine="0"/>
              <w:jc w:val="center"/>
              <w:rPr>
                <w:rtl/>
                <w:lang w:val="en-GB" w:bidi="fa-IR"/>
              </w:rPr>
            </w:pPr>
            <w:r>
              <w:rPr>
                <w:rFonts w:hint="cs"/>
                <w:rtl/>
                <w:lang w:val="en-GB" w:bidi="fa-IR"/>
              </w:rPr>
              <w:t>8</w:t>
            </w:r>
          </w:p>
        </w:tc>
        <w:tc>
          <w:tcPr>
            <w:tcW w:w="1558" w:type="dxa"/>
            <w:shd w:val="clear" w:color="auto" w:fill="9CC2E5" w:themeFill="accent1" w:themeFillTint="99"/>
            <w:vAlign w:val="center"/>
          </w:tcPr>
          <w:p w14:paraId="10976C7E" w14:textId="24F07FF8" w:rsidR="001A4649" w:rsidRDefault="001A4649" w:rsidP="001A4649">
            <w:pPr>
              <w:ind w:firstLine="0"/>
              <w:jc w:val="center"/>
              <w:rPr>
                <w:rtl/>
                <w:lang w:val="en-GB" w:bidi="fa-IR"/>
              </w:rPr>
            </w:pPr>
            <w:r>
              <w:rPr>
                <w:lang w:val="en-GB" w:bidi="fa-IR"/>
              </w:rPr>
              <w:t>30St-TMD-2</w:t>
            </w:r>
          </w:p>
        </w:tc>
        <w:tc>
          <w:tcPr>
            <w:tcW w:w="4392" w:type="dxa"/>
            <w:shd w:val="clear" w:color="auto" w:fill="9CC2E5" w:themeFill="accent1" w:themeFillTint="99"/>
            <w:vAlign w:val="center"/>
          </w:tcPr>
          <w:p w14:paraId="1C29DD04" w14:textId="6D92E98C" w:rsidR="001A4649" w:rsidRDefault="001A4649" w:rsidP="001A4649">
            <w:pPr>
              <w:ind w:firstLine="0"/>
              <w:jc w:val="center"/>
              <w:rPr>
                <w:rtl/>
                <w:lang w:val="en-GB" w:bidi="fa-IR"/>
              </w:rPr>
            </w:pPr>
            <w:r>
              <w:rPr>
                <w:rFonts w:hint="cs"/>
                <w:rtl/>
                <w:lang w:val="en-GB" w:bidi="fa-IR"/>
              </w:rPr>
              <w:t>طبقه 15</w:t>
            </w:r>
          </w:p>
        </w:tc>
      </w:tr>
      <w:tr w:rsidR="001A4649" w14:paraId="07308D1D" w14:textId="77777777" w:rsidTr="005B4CCB">
        <w:trPr>
          <w:trHeight w:val="170"/>
        </w:trPr>
        <w:tc>
          <w:tcPr>
            <w:tcW w:w="1694" w:type="dxa"/>
            <w:vMerge/>
            <w:shd w:val="clear" w:color="auto" w:fill="9CC2E5" w:themeFill="accent1" w:themeFillTint="99"/>
            <w:vAlign w:val="center"/>
          </w:tcPr>
          <w:p w14:paraId="7F587924" w14:textId="77777777" w:rsidR="001A4649" w:rsidRDefault="001A4649" w:rsidP="001A4649">
            <w:pPr>
              <w:ind w:firstLine="0"/>
              <w:jc w:val="center"/>
              <w:rPr>
                <w:rtl/>
                <w:lang w:val="en-GB" w:bidi="fa-IR"/>
              </w:rPr>
            </w:pPr>
          </w:p>
        </w:tc>
        <w:tc>
          <w:tcPr>
            <w:tcW w:w="1418" w:type="dxa"/>
            <w:shd w:val="clear" w:color="auto" w:fill="9CC2E5" w:themeFill="accent1" w:themeFillTint="99"/>
            <w:vAlign w:val="center"/>
          </w:tcPr>
          <w:p w14:paraId="002C4AB3" w14:textId="71511C79" w:rsidR="001A4649" w:rsidRDefault="001A4649" w:rsidP="001A4649">
            <w:pPr>
              <w:ind w:firstLine="0"/>
              <w:jc w:val="center"/>
              <w:rPr>
                <w:rtl/>
                <w:lang w:val="en-GB" w:bidi="fa-IR"/>
              </w:rPr>
            </w:pPr>
            <w:r>
              <w:rPr>
                <w:rFonts w:hint="cs"/>
                <w:rtl/>
                <w:lang w:val="en-GB" w:bidi="fa-IR"/>
              </w:rPr>
              <w:t>12</w:t>
            </w:r>
          </w:p>
        </w:tc>
        <w:tc>
          <w:tcPr>
            <w:tcW w:w="1558" w:type="dxa"/>
            <w:shd w:val="clear" w:color="auto" w:fill="9CC2E5" w:themeFill="accent1" w:themeFillTint="99"/>
            <w:vAlign w:val="center"/>
          </w:tcPr>
          <w:p w14:paraId="3E3A68CE" w14:textId="161C9846" w:rsidR="001A4649" w:rsidRDefault="001A4649" w:rsidP="001A4649">
            <w:pPr>
              <w:ind w:firstLine="0"/>
              <w:jc w:val="center"/>
              <w:rPr>
                <w:rtl/>
                <w:lang w:val="en-GB" w:bidi="fa-IR"/>
              </w:rPr>
            </w:pPr>
            <w:r>
              <w:rPr>
                <w:lang w:val="en-GB" w:bidi="fa-IR"/>
              </w:rPr>
              <w:t>30St-TMD-3</w:t>
            </w:r>
          </w:p>
        </w:tc>
        <w:tc>
          <w:tcPr>
            <w:tcW w:w="4392" w:type="dxa"/>
            <w:shd w:val="clear" w:color="auto" w:fill="9CC2E5" w:themeFill="accent1" w:themeFillTint="99"/>
            <w:vAlign w:val="center"/>
          </w:tcPr>
          <w:p w14:paraId="61D36E04" w14:textId="7E55EC79" w:rsidR="001A4649" w:rsidRDefault="001A4649" w:rsidP="001A4649">
            <w:pPr>
              <w:ind w:firstLine="0"/>
              <w:jc w:val="center"/>
              <w:rPr>
                <w:rtl/>
                <w:lang w:val="en-GB" w:bidi="fa-IR"/>
              </w:rPr>
            </w:pPr>
            <w:r>
              <w:rPr>
                <w:rFonts w:hint="cs"/>
                <w:rtl/>
                <w:lang w:val="en-GB" w:bidi="fa-IR"/>
              </w:rPr>
              <w:t>طبقه 10 و 20 و بام</w:t>
            </w:r>
          </w:p>
        </w:tc>
      </w:tr>
      <w:tr w:rsidR="001A4649" w14:paraId="103BDD2A" w14:textId="77777777" w:rsidTr="005B4CCB">
        <w:trPr>
          <w:trHeight w:val="170"/>
        </w:trPr>
        <w:tc>
          <w:tcPr>
            <w:tcW w:w="1694" w:type="dxa"/>
            <w:vMerge/>
            <w:shd w:val="clear" w:color="auto" w:fill="9CC2E5" w:themeFill="accent1" w:themeFillTint="99"/>
            <w:vAlign w:val="center"/>
          </w:tcPr>
          <w:p w14:paraId="4BB1DA9B" w14:textId="77777777" w:rsidR="001A4649" w:rsidRDefault="001A4649" w:rsidP="001A4649">
            <w:pPr>
              <w:ind w:firstLine="0"/>
              <w:jc w:val="center"/>
              <w:rPr>
                <w:rtl/>
                <w:lang w:val="en-GB" w:bidi="fa-IR"/>
              </w:rPr>
            </w:pPr>
          </w:p>
        </w:tc>
        <w:tc>
          <w:tcPr>
            <w:tcW w:w="1418" w:type="dxa"/>
            <w:shd w:val="clear" w:color="auto" w:fill="9CC2E5" w:themeFill="accent1" w:themeFillTint="99"/>
            <w:vAlign w:val="center"/>
          </w:tcPr>
          <w:p w14:paraId="011C5A9B" w14:textId="477FCF78" w:rsidR="001A4649" w:rsidRDefault="001A4649" w:rsidP="001A4649">
            <w:pPr>
              <w:ind w:firstLine="0"/>
              <w:jc w:val="center"/>
              <w:rPr>
                <w:rtl/>
                <w:lang w:val="en-GB" w:bidi="fa-IR"/>
              </w:rPr>
            </w:pPr>
            <w:r>
              <w:rPr>
                <w:rFonts w:hint="cs"/>
                <w:rtl/>
                <w:lang w:val="en-GB" w:bidi="fa-IR"/>
              </w:rPr>
              <w:t>16</w:t>
            </w:r>
          </w:p>
        </w:tc>
        <w:tc>
          <w:tcPr>
            <w:tcW w:w="1558" w:type="dxa"/>
            <w:shd w:val="clear" w:color="auto" w:fill="9CC2E5" w:themeFill="accent1" w:themeFillTint="99"/>
            <w:vAlign w:val="center"/>
          </w:tcPr>
          <w:p w14:paraId="37CCAE2C" w14:textId="448F9C24" w:rsidR="001A4649" w:rsidRDefault="001A4649" w:rsidP="001A4649">
            <w:pPr>
              <w:ind w:firstLine="0"/>
              <w:jc w:val="center"/>
              <w:rPr>
                <w:rtl/>
                <w:lang w:val="en-GB" w:bidi="fa-IR"/>
              </w:rPr>
            </w:pPr>
            <w:r>
              <w:rPr>
                <w:lang w:val="en-GB" w:bidi="fa-IR"/>
              </w:rPr>
              <w:t>30St-TMD-4</w:t>
            </w:r>
          </w:p>
        </w:tc>
        <w:tc>
          <w:tcPr>
            <w:tcW w:w="4392" w:type="dxa"/>
            <w:shd w:val="clear" w:color="auto" w:fill="9CC2E5" w:themeFill="accent1" w:themeFillTint="99"/>
            <w:vAlign w:val="center"/>
          </w:tcPr>
          <w:p w14:paraId="42429ADD" w14:textId="3F90CDB2" w:rsidR="001A4649" w:rsidRDefault="001A4649" w:rsidP="001A4649">
            <w:pPr>
              <w:ind w:firstLine="0"/>
              <w:jc w:val="center"/>
              <w:rPr>
                <w:rtl/>
                <w:lang w:val="en-GB" w:bidi="fa-IR"/>
              </w:rPr>
            </w:pPr>
            <w:r>
              <w:rPr>
                <w:rFonts w:hint="cs"/>
                <w:rtl/>
                <w:lang w:val="en-GB" w:bidi="fa-IR"/>
              </w:rPr>
              <w:t>طبقه 8، 15، 23 و بام</w:t>
            </w:r>
          </w:p>
        </w:tc>
      </w:tr>
      <w:tr w:rsidR="001A4649" w14:paraId="379979E1" w14:textId="77777777" w:rsidTr="005B4CCB">
        <w:trPr>
          <w:trHeight w:val="170"/>
        </w:trPr>
        <w:tc>
          <w:tcPr>
            <w:tcW w:w="1694" w:type="dxa"/>
            <w:vMerge/>
            <w:shd w:val="clear" w:color="auto" w:fill="9CC2E5" w:themeFill="accent1" w:themeFillTint="99"/>
            <w:vAlign w:val="center"/>
          </w:tcPr>
          <w:p w14:paraId="23E7740E" w14:textId="77777777" w:rsidR="001A4649" w:rsidRDefault="001A4649" w:rsidP="001A4649">
            <w:pPr>
              <w:ind w:firstLine="0"/>
              <w:jc w:val="center"/>
              <w:rPr>
                <w:rtl/>
                <w:lang w:val="en-GB" w:bidi="fa-IR"/>
              </w:rPr>
            </w:pPr>
          </w:p>
        </w:tc>
        <w:tc>
          <w:tcPr>
            <w:tcW w:w="1418" w:type="dxa"/>
            <w:shd w:val="clear" w:color="auto" w:fill="9CC2E5" w:themeFill="accent1" w:themeFillTint="99"/>
            <w:vAlign w:val="center"/>
          </w:tcPr>
          <w:p w14:paraId="015BF091" w14:textId="194FEAB4" w:rsidR="001A4649" w:rsidRDefault="001A4649" w:rsidP="001A4649">
            <w:pPr>
              <w:ind w:firstLine="0"/>
              <w:jc w:val="center"/>
              <w:rPr>
                <w:rtl/>
                <w:lang w:val="en-GB" w:bidi="fa-IR"/>
              </w:rPr>
            </w:pPr>
            <w:r>
              <w:rPr>
                <w:rFonts w:hint="cs"/>
                <w:rtl/>
                <w:lang w:val="en-GB" w:bidi="fa-IR"/>
              </w:rPr>
              <w:t>20</w:t>
            </w:r>
          </w:p>
        </w:tc>
        <w:tc>
          <w:tcPr>
            <w:tcW w:w="1558" w:type="dxa"/>
            <w:shd w:val="clear" w:color="auto" w:fill="9CC2E5" w:themeFill="accent1" w:themeFillTint="99"/>
            <w:vAlign w:val="center"/>
          </w:tcPr>
          <w:p w14:paraId="3F2895FC" w14:textId="67BAEAF8" w:rsidR="001A4649" w:rsidRDefault="001A4649" w:rsidP="001A4649">
            <w:pPr>
              <w:ind w:firstLine="0"/>
              <w:jc w:val="center"/>
              <w:rPr>
                <w:rtl/>
                <w:lang w:val="en-GB" w:bidi="fa-IR"/>
              </w:rPr>
            </w:pPr>
            <w:r>
              <w:rPr>
                <w:lang w:val="en-GB" w:bidi="fa-IR"/>
              </w:rPr>
              <w:t>30St-TMD-5</w:t>
            </w:r>
          </w:p>
        </w:tc>
        <w:tc>
          <w:tcPr>
            <w:tcW w:w="4392" w:type="dxa"/>
            <w:shd w:val="clear" w:color="auto" w:fill="9CC2E5" w:themeFill="accent1" w:themeFillTint="99"/>
            <w:vAlign w:val="center"/>
          </w:tcPr>
          <w:p w14:paraId="130EBDF1" w14:textId="25F74185" w:rsidR="001A4649" w:rsidRDefault="001A4649" w:rsidP="001A4649">
            <w:pPr>
              <w:ind w:firstLine="0"/>
              <w:jc w:val="center"/>
              <w:rPr>
                <w:rtl/>
                <w:lang w:val="en-GB" w:bidi="fa-IR"/>
              </w:rPr>
            </w:pPr>
            <w:r>
              <w:rPr>
                <w:rFonts w:hint="cs"/>
                <w:rtl/>
                <w:lang w:val="en-GB" w:bidi="fa-IR"/>
              </w:rPr>
              <w:t>طبقه 6، 12، 18، 24 و بام</w:t>
            </w:r>
          </w:p>
        </w:tc>
      </w:tr>
      <w:tr w:rsidR="001A4649" w14:paraId="43CC534E" w14:textId="77777777" w:rsidTr="005B4CCB">
        <w:trPr>
          <w:trHeight w:val="170"/>
        </w:trPr>
        <w:tc>
          <w:tcPr>
            <w:tcW w:w="1694" w:type="dxa"/>
            <w:vMerge/>
            <w:shd w:val="clear" w:color="auto" w:fill="9CC2E5" w:themeFill="accent1" w:themeFillTint="99"/>
            <w:vAlign w:val="center"/>
          </w:tcPr>
          <w:p w14:paraId="51E0DBCB" w14:textId="77777777" w:rsidR="001A4649" w:rsidRDefault="001A4649" w:rsidP="001A4649">
            <w:pPr>
              <w:ind w:firstLine="0"/>
              <w:jc w:val="center"/>
              <w:rPr>
                <w:rtl/>
                <w:lang w:val="en-GB" w:bidi="fa-IR"/>
              </w:rPr>
            </w:pPr>
          </w:p>
        </w:tc>
        <w:tc>
          <w:tcPr>
            <w:tcW w:w="1418" w:type="dxa"/>
            <w:shd w:val="clear" w:color="auto" w:fill="9CC2E5" w:themeFill="accent1" w:themeFillTint="99"/>
            <w:vAlign w:val="center"/>
          </w:tcPr>
          <w:p w14:paraId="3A5CC90C" w14:textId="257E2401" w:rsidR="001A4649" w:rsidRDefault="001A4649" w:rsidP="001A4649">
            <w:pPr>
              <w:ind w:firstLine="0"/>
              <w:jc w:val="center"/>
              <w:rPr>
                <w:rtl/>
                <w:lang w:val="en-GB" w:bidi="fa-IR"/>
              </w:rPr>
            </w:pPr>
            <w:r>
              <w:rPr>
                <w:rFonts w:hint="cs"/>
                <w:rtl/>
                <w:lang w:val="en-GB" w:bidi="fa-IR"/>
              </w:rPr>
              <w:t>24</w:t>
            </w:r>
          </w:p>
        </w:tc>
        <w:tc>
          <w:tcPr>
            <w:tcW w:w="1558" w:type="dxa"/>
            <w:shd w:val="clear" w:color="auto" w:fill="9CC2E5" w:themeFill="accent1" w:themeFillTint="99"/>
            <w:vAlign w:val="center"/>
          </w:tcPr>
          <w:p w14:paraId="1499A415" w14:textId="3B707588" w:rsidR="001A4649" w:rsidRDefault="001A4649" w:rsidP="001A4649">
            <w:pPr>
              <w:ind w:firstLine="0"/>
              <w:jc w:val="center"/>
              <w:rPr>
                <w:lang w:val="en-GB" w:bidi="fa-IR"/>
              </w:rPr>
            </w:pPr>
            <w:r>
              <w:rPr>
                <w:lang w:val="en-GB" w:bidi="fa-IR"/>
              </w:rPr>
              <w:t>30St-TMD-6</w:t>
            </w:r>
          </w:p>
        </w:tc>
        <w:tc>
          <w:tcPr>
            <w:tcW w:w="4392" w:type="dxa"/>
            <w:shd w:val="clear" w:color="auto" w:fill="9CC2E5" w:themeFill="accent1" w:themeFillTint="99"/>
            <w:vAlign w:val="center"/>
          </w:tcPr>
          <w:p w14:paraId="6538817C" w14:textId="5EEF980A" w:rsidR="001A4649" w:rsidRDefault="001A4649" w:rsidP="001A4649">
            <w:pPr>
              <w:ind w:firstLine="0"/>
              <w:jc w:val="center"/>
              <w:rPr>
                <w:rtl/>
                <w:lang w:val="en-GB" w:bidi="fa-IR"/>
              </w:rPr>
            </w:pPr>
            <w:r>
              <w:rPr>
                <w:rFonts w:hint="cs"/>
                <w:rtl/>
                <w:lang w:val="en-GB" w:bidi="fa-IR"/>
              </w:rPr>
              <w:t>طبقه 5، 10، 15، 20، 25 و بام</w:t>
            </w:r>
          </w:p>
        </w:tc>
      </w:tr>
      <w:tr w:rsidR="00A95DF3" w14:paraId="34F281C4" w14:textId="77777777" w:rsidTr="005B4CCB">
        <w:trPr>
          <w:trHeight w:val="170"/>
        </w:trPr>
        <w:tc>
          <w:tcPr>
            <w:tcW w:w="1694" w:type="dxa"/>
            <w:vMerge w:val="restart"/>
            <w:shd w:val="clear" w:color="auto" w:fill="C9C9C9" w:themeFill="accent3" w:themeFillTint="99"/>
            <w:vAlign w:val="center"/>
          </w:tcPr>
          <w:p w14:paraId="6CE79FE3" w14:textId="070DBFAA" w:rsidR="00A95DF3" w:rsidRDefault="00A95DF3" w:rsidP="005A36F3">
            <w:pPr>
              <w:ind w:firstLine="0"/>
              <w:jc w:val="center"/>
              <w:rPr>
                <w:rtl/>
                <w:lang w:val="en-GB" w:bidi="fa-IR"/>
              </w:rPr>
            </w:pPr>
            <w:r>
              <w:rPr>
                <w:rFonts w:hint="cs"/>
                <w:rtl/>
                <w:lang w:val="en-GB" w:bidi="fa-IR"/>
              </w:rPr>
              <w:t>سازه 45 طبقه</w:t>
            </w:r>
          </w:p>
        </w:tc>
        <w:tc>
          <w:tcPr>
            <w:tcW w:w="1418" w:type="dxa"/>
            <w:shd w:val="clear" w:color="auto" w:fill="C9C9C9" w:themeFill="accent3" w:themeFillTint="99"/>
            <w:vAlign w:val="center"/>
          </w:tcPr>
          <w:p w14:paraId="0CEDBB15" w14:textId="5B1CCB35" w:rsidR="00A95DF3" w:rsidRDefault="00A95DF3" w:rsidP="005A36F3">
            <w:pPr>
              <w:ind w:firstLine="0"/>
              <w:jc w:val="center"/>
              <w:rPr>
                <w:rtl/>
                <w:lang w:val="en-GB" w:bidi="fa-IR"/>
              </w:rPr>
            </w:pPr>
            <w:r>
              <w:rPr>
                <w:rFonts w:hint="cs"/>
                <w:rtl/>
                <w:lang w:val="en-GB" w:bidi="fa-IR"/>
              </w:rPr>
              <w:t>4</w:t>
            </w:r>
          </w:p>
        </w:tc>
        <w:tc>
          <w:tcPr>
            <w:tcW w:w="1558" w:type="dxa"/>
            <w:shd w:val="clear" w:color="auto" w:fill="C9C9C9" w:themeFill="accent3" w:themeFillTint="99"/>
            <w:vAlign w:val="center"/>
          </w:tcPr>
          <w:p w14:paraId="172ED299" w14:textId="0DD80726" w:rsidR="00A95DF3" w:rsidRDefault="00A95DF3" w:rsidP="005A36F3">
            <w:pPr>
              <w:ind w:firstLine="0"/>
              <w:jc w:val="center"/>
              <w:rPr>
                <w:rtl/>
                <w:lang w:val="en-GB" w:bidi="fa-IR"/>
              </w:rPr>
            </w:pPr>
            <w:r>
              <w:rPr>
                <w:lang w:val="en-GB" w:bidi="fa-IR"/>
              </w:rPr>
              <w:t>45St-TMD-1</w:t>
            </w:r>
          </w:p>
        </w:tc>
        <w:tc>
          <w:tcPr>
            <w:tcW w:w="4392" w:type="dxa"/>
            <w:shd w:val="clear" w:color="auto" w:fill="C9C9C9" w:themeFill="accent3" w:themeFillTint="99"/>
            <w:vAlign w:val="center"/>
          </w:tcPr>
          <w:p w14:paraId="7A51F35F" w14:textId="314F1857" w:rsidR="00A95DF3" w:rsidRDefault="00A95DF3" w:rsidP="005A36F3">
            <w:pPr>
              <w:ind w:firstLine="0"/>
              <w:jc w:val="center"/>
              <w:rPr>
                <w:rtl/>
                <w:lang w:val="en-GB" w:bidi="fa-IR"/>
              </w:rPr>
            </w:pPr>
            <w:r>
              <w:rPr>
                <w:rFonts w:hint="cs"/>
                <w:rtl/>
                <w:lang w:val="en-GB" w:bidi="fa-IR"/>
              </w:rPr>
              <w:t>بام</w:t>
            </w:r>
          </w:p>
        </w:tc>
      </w:tr>
      <w:tr w:rsidR="00A95DF3" w14:paraId="40937E0C" w14:textId="77777777" w:rsidTr="005B4CCB">
        <w:trPr>
          <w:trHeight w:val="170"/>
        </w:trPr>
        <w:tc>
          <w:tcPr>
            <w:tcW w:w="1694" w:type="dxa"/>
            <w:vMerge/>
            <w:shd w:val="clear" w:color="auto" w:fill="C9C9C9" w:themeFill="accent3" w:themeFillTint="99"/>
            <w:vAlign w:val="center"/>
          </w:tcPr>
          <w:p w14:paraId="67E6C9D4" w14:textId="77777777" w:rsidR="00A95DF3" w:rsidRDefault="00A95DF3" w:rsidP="005A36F3">
            <w:pPr>
              <w:ind w:firstLine="0"/>
              <w:jc w:val="center"/>
              <w:rPr>
                <w:rtl/>
                <w:lang w:val="en-GB" w:bidi="fa-IR"/>
              </w:rPr>
            </w:pPr>
          </w:p>
        </w:tc>
        <w:tc>
          <w:tcPr>
            <w:tcW w:w="1418" w:type="dxa"/>
            <w:shd w:val="clear" w:color="auto" w:fill="C9C9C9" w:themeFill="accent3" w:themeFillTint="99"/>
            <w:vAlign w:val="center"/>
          </w:tcPr>
          <w:p w14:paraId="1BD9BE28" w14:textId="426589B0" w:rsidR="00A95DF3" w:rsidRDefault="00A95DF3" w:rsidP="005A36F3">
            <w:pPr>
              <w:ind w:firstLine="0"/>
              <w:jc w:val="center"/>
              <w:rPr>
                <w:rtl/>
                <w:lang w:val="en-GB" w:bidi="fa-IR"/>
              </w:rPr>
            </w:pPr>
            <w:r>
              <w:rPr>
                <w:rFonts w:hint="cs"/>
                <w:rtl/>
                <w:lang w:val="en-GB" w:bidi="fa-IR"/>
              </w:rPr>
              <w:t>8</w:t>
            </w:r>
          </w:p>
        </w:tc>
        <w:tc>
          <w:tcPr>
            <w:tcW w:w="1558" w:type="dxa"/>
            <w:shd w:val="clear" w:color="auto" w:fill="C9C9C9" w:themeFill="accent3" w:themeFillTint="99"/>
            <w:vAlign w:val="center"/>
          </w:tcPr>
          <w:p w14:paraId="0B60CCD7" w14:textId="6BDFDB19" w:rsidR="00A95DF3" w:rsidRDefault="00A95DF3" w:rsidP="005A36F3">
            <w:pPr>
              <w:ind w:firstLine="0"/>
              <w:jc w:val="center"/>
              <w:rPr>
                <w:rtl/>
                <w:lang w:val="en-GB" w:bidi="fa-IR"/>
              </w:rPr>
            </w:pPr>
            <w:r>
              <w:rPr>
                <w:lang w:val="en-GB" w:bidi="fa-IR"/>
              </w:rPr>
              <w:t>45St-TMD-2</w:t>
            </w:r>
          </w:p>
        </w:tc>
        <w:tc>
          <w:tcPr>
            <w:tcW w:w="4392" w:type="dxa"/>
            <w:shd w:val="clear" w:color="auto" w:fill="C9C9C9" w:themeFill="accent3" w:themeFillTint="99"/>
            <w:vAlign w:val="center"/>
          </w:tcPr>
          <w:p w14:paraId="1B9F1273" w14:textId="623BFF8B" w:rsidR="00A95DF3" w:rsidRDefault="00A95DF3" w:rsidP="005A36F3">
            <w:pPr>
              <w:ind w:firstLine="0"/>
              <w:jc w:val="center"/>
              <w:rPr>
                <w:rtl/>
                <w:lang w:val="en-GB" w:bidi="fa-IR"/>
              </w:rPr>
            </w:pPr>
            <w:r>
              <w:rPr>
                <w:rFonts w:hint="cs"/>
                <w:rtl/>
                <w:lang w:val="en-GB" w:bidi="fa-IR"/>
              </w:rPr>
              <w:t>طبقه 23 و بام</w:t>
            </w:r>
          </w:p>
        </w:tc>
      </w:tr>
      <w:tr w:rsidR="00A95DF3" w14:paraId="5B215213" w14:textId="77777777" w:rsidTr="005B4CCB">
        <w:trPr>
          <w:trHeight w:val="170"/>
        </w:trPr>
        <w:tc>
          <w:tcPr>
            <w:tcW w:w="1694" w:type="dxa"/>
            <w:vMerge/>
            <w:shd w:val="clear" w:color="auto" w:fill="C9C9C9" w:themeFill="accent3" w:themeFillTint="99"/>
            <w:vAlign w:val="center"/>
          </w:tcPr>
          <w:p w14:paraId="4140576F" w14:textId="77777777" w:rsidR="00A95DF3" w:rsidRDefault="00A95DF3" w:rsidP="005A36F3">
            <w:pPr>
              <w:ind w:firstLine="0"/>
              <w:jc w:val="center"/>
              <w:rPr>
                <w:rtl/>
                <w:lang w:val="en-GB" w:bidi="fa-IR"/>
              </w:rPr>
            </w:pPr>
          </w:p>
        </w:tc>
        <w:tc>
          <w:tcPr>
            <w:tcW w:w="1418" w:type="dxa"/>
            <w:shd w:val="clear" w:color="auto" w:fill="C9C9C9" w:themeFill="accent3" w:themeFillTint="99"/>
            <w:vAlign w:val="center"/>
          </w:tcPr>
          <w:p w14:paraId="5C670661" w14:textId="23C47F33" w:rsidR="00A95DF3" w:rsidRDefault="00A95DF3" w:rsidP="005A36F3">
            <w:pPr>
              <w:ind w:firstLine="0"/>
              <w:jc w:val="center"/>
              <w:rPr>
                <w:rtl/>
                <w:lang w:val="en-GB" w:bidi="fa-IR"/>
              </w:rPr>
            </w:pPr>
            <w:r>
              <w:rPr>
                <w:rFonts w:hint="cs"/>
                <w:rtl/>
                <w:lang w:val="en-GB" w:bidi="fa-IR"/>
              </w:rPr>
              <w:t>12</w:t>
            </w:r>
          </w:p>
        </w:tc>
        <w:tc>
          <w:tcPr>
            <w:tcW w:w="1558" w:type="dxa"/>
            <w:shd w:val="clear" w:color="auto" w:fill="C9C9C9" w:themeFill="accent3" w:themeFillTint="99"/>
            <w:vAlign w:val="center"/>
          </w:tcPr>
          <w:p w14:paraId="776C94E5" w14:textId="479D47FD" w:rsidR="00A95DF3" w:rsidRDefault="00A95DF3" w:rsidP="005A36F3">
            <w:pPr>
              <w:ind w:firstLine="0"/>
              <w:jc w:val="center"/>
              <w:rPr>
                <w:rtl/>
                <w:lang w:val="en-GB" w:bidi="fa-IR"/>
              </w:rPr>
            </w:pPr>
            <w:r>
              <w:rPr>
                <w:lang w:val="en-GB" w:bidi="fa-IR"/>
              </w:rPr>
              <w:t>45St-TMD-3</w:t>
            </w:r>
          </w:p>
        </w:tc>
        <w:tc>
          <w:tcPr>
            <w:tcW w:w="4392" w:type="dxa"/>
            <w:shd w:val="clear" w:color="auto" w:fill="C9C9C9" w:themeFill="accent3" w:themeFillTint="99"/>
            <w:vAlign w:val="center"/>
          </w:tcPr>
          <w:p w14:paraId="1B991758" w14:textId="5923C9CC" w:rsidR="00A95DF3" w:rsidRDefault="00A95DF3" w:rsidP="005A36F3">
            <w:pPr>
              <w:ind w:firstLine="0"/>
              <w:jc w:val="center"/>
              <w:rPr>
                <w:rtl/>
                <w:lang w:val="en-GB" w:bidi="fa-IR"/>
              </w:rPr>
            </w:pPr>
            <w:r>
              <w:rPr>
                <w:rFonts w:hint="cs"/>
                <w:rtl/>
                <w:lang w:val="en-GB" w:bidi="fa-IR"/>
              </w:rPr>
              <w:t>طبقه 15، 30 و بام</w:t>
            </w:r>
          </w:p>
        </w:tc>
      </w:tr>
      <w:tr w:rsidR="00A95DF3" w14:paraId="03C6C6E7" w14:textId="77777777" w:rsidTr="005B4CCB">
        <w:trPr>
          <w:trHeight w:val="170"/>
        </w:trPr>
        <w:tc>
          <w:tcPr>
            <w:tcW w:w="1694" w:type="dxa"/>
            <w:vMerge/>
            <w:shd w:val="clear" w:color="auto" w:fill="C9C9C9" w:themeFill="accent3" w:themeFillTint="99"/>
            <w:vAlign w:val="center"/>
          </w:tcPr>
          <w:p w14:paraId="2122F609" w14:textId="77777777" w:rsidR="00A95DF3" w:rsidRDefault="00A95DF3" w:rsidP="005A36F3">
            <w:pPr>
              <w:ind w:firstLine="0"/>
              <w:jc w:val="center"/>
              <w:rPr>
                <w:rtl/>
                <w:lang w:val="en-GB" w:bidi="fa-IR"/>
              </w:rPr>
            </w:pPr>
          </w:p>
        </w:tc>
        <w:tc>
          <w:tcPr>
            <w:tcW w:w="1418" w:type="dxa"/>
            <w:shd w:val="clear" w:color="auto" w:fill="C9C9C9" w:themeFill="accent3" w:themeFillTint="99"/>
            <w:vAlign w:val="center"/>
          </w:tcPr>
          <w:p w14:paraId="554569D8" w14:textId="4E3F6A74" w:rsidR="00A95DF3" w:rsidRDefault="00A95DF3" w:rsidP="005A36F3">
            <w:pPr>
              <w:ind w:firstLine="0"/>
              <w:jc w:val="center"/>
              <w:rPr>
                <w:rtl/>
                <w:lang w:val="en-GB" w:bidi="fa-IR"/>
              </w:rPr>
            </w:pPr>
            <w:r>
              <w:rPr>
                <w:rFonts w:hint="cs"/>
                <w:rtl/>
                <w:lang w:val="en-GB" w:bidi="fa-IR"/>
              </w:rPr>
              <w:t>16</w:t>
            </w:r>
          </w:p>
        </w:tc>
        <w:tc>
          <w:tcPr>
            <w:tcW w:w="1558" w:type="dxa"/>
            <w:shd w:val="clear" w:color="auto" w:fill="C9C9C9" w:themeFill="accent3" w:themeFillTint="99"/>
            <w:vAlign w:val="center"/>
          </w:tcPr>
          <w:p w14:paraId="62FA749C" w14:textId="5876B645" w:rsidR="00A95DF3" w:rsidRDefault="00A95DF3" w:rsidP="005A36F3">
            <w:pPr>
              <w:ind w:firstLine="0"/>
              <w:jc w:val="center"/>
              <w:rPr>
                <w:rtl/>
                <w:lang w:val="en-GB" w:bidi="fa-IR"/>
              </w:rPr>
            </w:pPr>
            <w:r>
              <w:rPr>
                <w:lang w:val="en-GB" w:bidi="fa-IR"/>
              </w:rPr>
              <w:t>45St-TMD-4</w:t>
            </w:r>
          </w:p>
        </w:tc>
        <w:tc>
          <w:tcPr>
            <w:tcW w:w="4392" w:type="dxa"/>
            <w:shd w:val="clear" w:color="auto" w:fill="C9C9C9" w:themeFill="accent3" w:themeFillTint="99"/>
            <w:vAlign w:val="center"/>
          </w:tcPr>
          <w:p w14:paraId="3D586927" w14:textId="6AF39E17" w:rsidR="00A95DF3" w:rsidRDefault="00A95DF3" w:rsidP="005A36F3">
            <w:pPr>
              <w:ind w:firstLine="0"/>
              <w:jc w:val="center"/>
              <w:rPr>
                <w:rtl/>
                <w:lang w:val="en-GB" w:bidi="fa-IR"/>
              </w:rPr>
            </w:pPr>
            <w:r>
              <w:rPr>
                <w:rFonts w:hint="cs"/>
                <w:rtl/>
                <w:lang w:val="en-GB" w:bidi="fa-IR"/>
              </w:rPr>
              <w:t>طبقه 11، 22، 33 و بام</w:t>
            </w:r>
          </w:p>
        </w:tc>
      </w:tr>
      <w:tr w:rsidR="00A95DF3" w14:paraId="276B89A8" w14:textId="77777777" w:rsidTr="005B4CCB">
        <w:trPr>
          <w:trHeight w:val="170"/>
        </w:trPr>
        <w:tc>
          <w:tcPr>
            <w:tcW w:w="1694" w:type="dxa"/>
            <w:vMerge/>
            <w:shd w:val="clear" w:color="auto" w:fill="C9C9C9" w:themeFill="accent3" w:themeFillTint="99"/>
            <w:vAlign w:val="center"/>
          </w:tcPr>
          <w:p w14:paraId="165FFCA0" w14:textId="77777777" w:rsidR="00A95DF3" w:rsidRDefault="00A95DF3" w:rsidP="005A36F3">
            <w:pPr>
              <w:ind w:firstLine="0"/>
              <w:jc w:val="center"/>
              <w:rPr>
                <w:rtl/>
                <w:lang w:val="en-GB" w:bidi="fa-IR"/>
              </w:rPr>
            </w:pPr>
          </w:p>
        </w:tc>
        <w:tc>
          <w:tcPr>
            <w:tcW w:w="1418" w:type="dxa"/>
            <w:shd w:val="clear" w:color="auto" w:fill="C9C9C9" w:themeFill="accent3" w:themeFillTint="99"/>
            <w:vAlign w:val="center"/>
          </w:tcPr>
          <w:p w14:paraId="7B6B5087" w14:textId="0D3A578B" w:rsidR="00A95DF3" w:rsidRDefault="00A95DF3" w:rsidP="005A36F3">
            <w:pPr>
              <w:ind w:firstLine="0"/>
              <w:jc w:val="center"/>
              <w:rPr>
                <w:rtl/>
                <w:lang w:val="en-GB" w:bidi="fa-IR"/>
              </w:rPr>
            </w:pPr>
            <w:r>
              <w:rPr>
                <w:rFonts w:hint="cs"/>
                <w:rtl/>
                <w:lang w:val="en-GB" w:bidi="fa-IR"/>
              </w:rPr>
              <w:t>20</w:t>
            </w:r>
          </w:p>
        </w:tc>
        <w:tc>
          <w:tcPr>
            <w:tcW w:w="1558" w:type="dxa"/>
            <w:shd w:val="clear" w:color="auto" w:fill="C9C9C9" w:themeFill="accent3" w:themeFillTint="99"/>
            <w:vAlign w:val="center"/>
          </w:tcPr>
          <w:p w14:paraId="5EFD330B" w14:textId="4BAFF984" w:rsidR="00A95DF3" w:rsidRDefault="00A95DF3" w:rsidP="005A36F3">
            <w:pPr>
              <w:ind w:firstLine="0"/>
              <w:jc w:val="center"/>
              <w:rPr>
                <w:rtl/>
                <w:lang w:val="en-GB" w:bidi="fa-IR"/>
              </w:rPr>
            </w:pPr>
            <w:r>
              <w:rPr>
                <w:lang w:val="en-GB" w:bidi="fa-IR"/>
              </w:rPr>
              <w:t>45St-TMD-5</w:t>
            </w:r>
          </w:p>
        </w:tc>
        <w:tc>
          <w:tcPr>
            <w:tcW w:w="4392" w:type="dxa"/>
            <w:shd w:val="clear" w:color="auto" w:fill="C9C9C9" w:themeFill="accent3" w:themeFillTint="99"/>
            <w:vAlign w:val="center"/>
          </w:tcPr>
          <w:p w14:paraId="329C0B55" w14:textId="458C1B07" w:rsidR="00A95DF3" w:rsidRDefault="00A95DF3" w:rsidP="005A36F3">
            <w:pPr>
              <w:ind w:firstLine="0"/>
              <w:jc w:val="center"/>
              <w:rPr>
                <w:rtl/>
                <w:lang w:val="en-GB" w:bidi="fa-IR"/>
              </w:rPr>
            </w:pPr>
            <w:r>
              <w:rPr>
                <w:rFonts w:hint="cs"/>
                <w:rtl/>
                <w:lang w:val="en-GB" w:bidi="fa-IR"/>
              </w:rPr>
              <w:t>طبقه 9، 18، 27، 36، بام</w:t>
            </w:r>
          </w:p>
        </w:tc>
      </w:tr>
      <w:tr w:rsidR="00A95DF3" w14:paraId="723AF6D9" w14:textId="77777777" w:rsidTr="005B4CCB">
        <w:trPr>
          <w:trHeight w:val="170"/>
        </w:trPr>
        <w:tc>
          <w:tcPr>
            <w:tcW w:w="1694" w:type="dxa"/>
            <w:vMerge/>
            <w:shd w:val="clear" w:color="auto" w:fill="C9C9C9" w:themeFill="accent3" w:themeFillTint="99"/>
            <w:vAlign w:val="center"/>
          </w:tcPr>
          <w:p w14:paraId="50A89C69" w14:textId="77777777" w:rsidR="00A95DF3" w:rsidRDefault="00A95DF3" w:rsidP="005A36F3">
            <w:pPr>
              <w:ind w:firstLine="0"/>
              <w:jc w:val="center"/>
              <w:rPr>
                <w:rtl/>
                <w:lang w:val="en-GB" w:bidi="fa-IR"/>
              </w:rPr>
            </w:pPr>
          </w:p>
        </w:tc>
        <w:tc>
          <w:tcPr>
            <w:tcW w:w="1418" w:type="dxa"/>
            <w:shd w:val="clear" w:color="auto" w:fill="C9C9C9" w:themeFill="accent3" w:themeFillTint="99"/>
            <w:vAlign w:val="center"/>
          </w:tcPr>
          <w:p w14:paraId="6F854E58" w14:textId="3F90E4A8" w:rsidR="00A95DF3" w:rsidRDefault="00A95DF3" w:rsidP="005A36F3">
            <w:pPr>
              <w:ind w:firstLine="0"/>
              <w:jc w:val="center"/>
              <w:rPr>
                <w:rtl/>
                <w:lang w:val="en-GB" w:bidi="fa-IR"/>
              </w:rPr>
            </w:pPr>
            <w:r>
              <w:rPr>
                <w:rFonts w:hint="cs"/>
                <w:rtl/>
                <w:lang w:val="en-GB" w:bidi="fa-IR"/>
              </w:rPr>
              <w:t>24</w:t>
            </w:r>
          </w:p>
        </w:tc>
        <w:tc>
          <w:tcPr>
            <w:tcW w:w="1558" w:type="dxa"/>
            <w:shd w:val="clear" w:color="auto" w:fill="C9C9C9" w:themeFill="accent3" w:themeFillTint="99"/>
            <w:vAlign w:val="center"/>
          </w:tcPr>
          <w:p w14:paraId="681B7CE1" w14:textId="6D753535" w:rsidR="00A95DF3" w:rsidRDefault="00A95DF3" w:rsidP="005A36F3">
            <w:pPr>
              <w:ind w:firstLine="0"/>
              <w:jc w:val="center"/>
              <w:rPr>
                <w:rtl/>
                <w:lang w:val="en-GB" w:bidi="fa-IR"/>
              </w:rPr>
            </w:pPr>
            <w:r>
              <w:rPr>
                <w:lang w:val="en-GB" w:bidi="fa-IR"/>
              </w:rPr>
              <w:t>45St-TMD-6</w:t>
            </w:r>
          </w:p>
        </w:tc>
        <w:tc>
          <w:tcPr>
            <w:tcW w:w="4392" w:type="dxa"/>
            <w:shd w:val="clear" w:color="auto" w:fill="C9C9C9" w:themeFill="accent3" w:themeFillTint="99"/>
            <w:vAlign w:val="center"/>
          </w:tcPr>
          <w:p w14:paraId="0192A7C6" w14:textId="680DACA4" w:rsidR="00A95DF3" w:rsidRDefault="00A95DF3" w:rsidP="005A36F3">
            <w:pPr>
              <w:ind w:firstLine="0"/>
              <w:jc w:val="center"/>
              <w:rPr>
                <w:rtl/>
                <w:lang w:val="en-GB" w:bidi="fa-IR"/>
              </w:rPr>
            </w:pPr>
            <w:r>
              <w:rPr>
                <w:rFonts w:hint="cs"/>
                <w:rtl/>
                <w:lang w:val="en-GB" w:bidi="fa-IR"/>
              </w:rPr>
              <w:t>طبقه 8، 16، 24، 32، 40 و بام</w:t>
            </w:r>
          </w:p>
        </w:tc>
      </w:tr>
      <w:tr w:rsidR="00A95DF3" w14:paraId="6FEDE68D" w14:textId="77777777" w:rsidTr="005B4CCB">
        <w:trPr>
          <w:trHeight w:val="170"/>
        </w:trPr>
        <w:tc>
          <w:tcPr>
            <w:tcW w:w="1694" w:type="dxa"/>
            <w:vMerge/>
            <w:shd w:val="clear" w:color="auto" w:fill="C9C9C9" w:themeFill="accent3" w:themeFillTint="99"/>
            <w:vAlign w:val="center"/>
          </w:tcPr>
          <w:p w14:paraId="4641CCFD" w14:textId="77777777" w:rsidR="00A95DF3" w:rsidRDefault="00A95DF3" w:rsidP="005A36F3">
            <w:pPr>
              <w:ind w:firstLine="0"/>
              <w:jc w:val="center"/>
              <w:rPr>
                <w:rtl/>
                <w:lang w:val="en-GB" w:bidi="fa-IR"/>
              </w:rPr>
            </w:pPr>
          </w:p>
        </w:tc>
        <w:tc>
          <w:tcPr>
            <w:tcW w:w="1418" w:type="dxa"/>
            <w:shd w:val="clear" w:color="auto" w:fill="C9C9C9" w:themeFill="accent3" w:themeFillTint="99"/>
            <w:vAlign w:val="center"/>
          </w:tcPr>
          <w:p w14:paraId="6561D867" w14:textId="1F34A1FE" w:rsidR="00A95DF3" w:rsidRDefault="00A95DF3" w:rsidP="005A36F3">
            <w:pPr>
              <w:ind w:firstLine="0"/>
              <w:jc w:val="center"/>
              <w:rPr>
                <w:rtl/>
                <w:lang w:val="en-GB" w:bidi="fa-IR"/>
              </w:rPr>
            </w:pPr>
            <w:r>
              <w:rPr>
                <w:rFonts w:hint="cs"/>
                <w:rtl/>
                <w:lang w:val="en-GB" w:bidi="fa-IR"/>
              </w:rPr>
              <w:t>28</w:t>
            </w:r>
          </w:p>
        </w:tc>
        <w:tc>
          <w:tcPr>
            <w:tcW w:w="1558" w:type="dxa"/>
            <w:shd w:val="clear" w:color="auto" w:fill="C9C9C9" w:themeFill="accent3" w:themeFillTint="99"/>
            <w:vAlign w:val="center"/>
          </w:tcPr>
          <w:p w14:paraId="75B7E718" w14:textId="10B04F60" w:rsidR="00A95DF3" w:rsidRDefault="00A95DF3" w:rsidP="005A36F3">
            <w:pPr>
              <w:ind w:firstLine="0"/>
              <w:jc w:val="center"/>
              <w:rPr>
                <w:rtl/>
                <w:lang w:val="en-GB" w:bidi="fa-IR"/>
              </w:rPr>
            </w:pPr>
            <w:r>
              <w:rPr>
                <w:lang w:val="en-GB" w:bidi="fa-IR"/>
              </w:rPr>
              <w:t>45St-TMD-7</w:t>
            </w:r>
          </w:p>
        </w:tc>
        <w:tc>
          <w:tcPr>
            <w:tcW w:w="4392" w:type="dxa"/>
            <w:shd w:val="clear" w:color="auto" w:fill="C9C9C9" w:themeFill="accent3" w:themeFillTint="99"/>
            <w:vAlign w:val="center"/>
          </w:tcPr>
          <w:p w14:paraId="2B297157" w14:textId="7558C994" w:rsidR="00A95DF3" w:rsidRDefault="00A95DF3" w:rsidP="005A36F3">
            <w:pPr>
              <w:ind w:firstLine="0"/>
              <w:jc w:val="center"/>
              <w:rPr>
                <w:rtl/>
                <w:lang w:val="en-GB" w:bidi="fa-IR"/>
              </w:rPr>
            </w:pPr>
            <w:r>
              <w:rPr>
                <w:rFonts w:hint="cs"/>
                <w:rtl/>
                <w:lang w:val="en-GB" w:bidi="fa-IR"/>
              </w:rPr>
              <w:t>طبقه 6، 12، 18، 24، 30، 36 و بام</w:t>
            </w:r>
          </w:p>
        </w:tc>
      </w:tr>
      <w:tr w:rsidR="00A95DF3" w14:paraId="3BCD64EA" w14:textId="77777777" w:rsidTr="005B4CCB">
        <w:trPr>
          <w:trHeight w:val="170"/>
        </w:trPr>
        <w:tc>
          <w:tcPr>
            <w:tcW w:w="1694" w:type="dxa"/>
            <w:vMerge/>
            <w:shd w:val="clear" w:color="auto" w:fill="C9C9C9" w:themeFill="accent3" w:themeFillTint="99"/>
            <w:vAlign w:val="center"/>
          </w:tcPr>
          <w:p w14:paraId="766CDBA8" w14:textId="77777777" w:rsidR="00A95DF3" w:rsidRDefault="00A95DF3" w:rsidP="00A95DF3">
            <w:pPr>
              <w:ind w:firstLine="0"/>
              <w:jc w:val="center"/>
              <w:rPr>
                <w:rtl/>
                <w:lang w:val="en-GB" w:bidi="fa-IR"/>
              </w:rPr>
            </w:pPr>
          </w:p>
        </w:tc>
        <w:tc>
          <w:tcPr>
            <w:tcW w:w="1418" w:type="dxa"/>
            <w:shd w:val="clear" w:color="auto" w:fill="C9C9C9" w:themeFill="accent3" w:themeFillTint="99"/>
            <w:vAlign w:val="center"/>
          </w:tcPr>
          <w:p w14:paraId="4933C2FA" w14:textId="24F85B0E" w:rsidR="00A95DF3" w:rsidRDefault="00BD51CB" w:rsidP="00A95DF3">
            <w:pPr>
              <w:ind w:firstLine="0"/>
              <w:jc w:val="center"/>
              <w:rPr>
                <w:rtl/>
                <w:lang w:val="en-GB" w:bidi="fa-IR"/>
              </w:rPr>
            </w:pPr>
            <w:r>
              <w:rPr>
                <w:rFonts w:hint="cs"/>
                <w:rtl/>
                <w:lang w:val="en-GB" w:bidi="fa-IR"/>
              </w:rPr>
              <w:t>36</w:t>
            </w:r>
          </w:p>
        </w:tc>
        <w:tc>
          <w:tcPr>
            <w:tcW w:w="1558" w:type="dxa"/>
            <w:shd w:val="clear" w:color="auto" w:fill="C9C9C9" w:themeFill="accent3" w:themeFillTint="99"/>
            <w:vAlign w:val="center"/>
          </w:tcPr>
          <w:p w14:paraId="61CBCFE7" w14:textId="664E8261" w:rsidR="00A95DF3" w:rsidRDefault="00A95DF3" w:rsidP="00A95DF3">
            <w:pPr>
              <w:ind w:firstLine="0"/>
              <w:jc w:val="center"/>
              <w:rPr>
                <w:rtl/>
                <w:lang w:val="en-GB" w:bidi="fa-IR"/>
              </w:rPr>
            </w:pPr>
            <w:r>
              <w:rPr>
                <w:lang w:val="en-GB" w:bidi="fa-IR"/>
              </w:rPr>
              <w:t>45St-TMD-8</w:t>
            </w:r>
          </w:p>
        </w:tc>
        <w:tc>
          <w:tcPr>
            <w:tcW w:w="4392" w:type="dxa"/>
            <w:shd w:val="clear" w:color="auto" w:fill="C9C9C9" w:themeFill="accent3" w:themeFillTint="99"/>
            <w:vAlign w:val="center"/>
          </w:tcPr>
          <w:p w14:paraId="62F3BE03" w14:textId="0D0055C8" w:rsidR="00A95DF3" w:rsidRDefault="00A95DF3" w:rsidP="00A95DF3">
            <w:pPr>
              <w:ind w:firstLine="0"/>
              <w:jc w:val="center"/>
              <w:rPr>
                <w:rtl/>
                <w:lang w:val="en-GB" w:bidi="fa-IR"/>
              </w:rPr>
            </w:pPr>
            <w:r>
              <w:rPr>
                <w:rFonts w:hint="cs"/>
                <w:rtl/>
                <w:lang w:val="en-GB" w:bidi="fa-IR"/>
              </w:rPr>
              <w:t>طبقه 5، 10، 15، 20، 25، 30، 35، 40 و بام</w:t>
            </w:r>
          </w:p>
        </w:tc>
      </w:tr>
    </w:tbl>
    <w:p w14:paraId="12747220" w14:textId="64C4DF4E" w:rsidR="00A45364" w:rsidRDefault="00A45364" w:rsidP="00A45364">
      <w:pPr>
        <w:ind w:right="851"/>
        <w:jc w:val="center"/>
        <w:rPr>
          <w:rtl/>
          <w:lang w:val="en-GB" w:bidi="fa-IR"/>
        </w:rPr>
      </w:pPr>
    </w:p>
    <w:p w14:paraId="6FB79916" w14:textId="4B6E519E" w:rsidR="00DB1C53" w:rsidRDefault="00DB1C53" w:rsidP="00DB1C53">
      <w:pPr>
        <w:ind w:right="851"/>
        <w:rPr>
          <w:rtl/>
          <w:lang w:val="en-GB" w:bidi="fa-IR"/>
        </w:rPr>
      </w:pPr>
    </w:p>
    <w:p w14:paraId="623E070B" w14:textId="00A11960" w:rsidR="00CE5B43" w:rsidRDefault="00CE5B43" w:rsidP="00DB1C53">
      <w:pPr>
        <w:ind w:right="851"/>
        <w:rPr>
          <w:rtl/>
          <w:lang w:val="en-GB" w:bidi="fa-IR"/>
        </w:rPr>
      </w:pPr>
    </w:p>
    <w:p w14:paraId="3F572C53" w14:textId="0905B489" w:rsidR="00CE5B43" w:rsidRDefault="00CE5B43" w:rsidP="00DB1C53">
      <w:pPr>
        <w:ind w:right="851"/>
        <w:rPr>
          <w:rtl/>
          <w:lang w:val="en-GB" w:bidi="fa-IR"/>
        </w:rPr>
      </w:pPr>
    </w:p>
    <w:sectPr w:rsidR="00CE5B43" w:rsidSect="00067E86">
      <w:footerReference w:type="default" r:id="rId28"/>
      <w:footnotePr>
        <w:numRestart w:val="eachPage"/>
      </w:footnotePr>
      <w:pgSz w:w="11907" w:h="16840" w:code="9"/>
      <w:pgMar w:top="1701" w:right="1701" w:bottom="1418" w:left="1134" w:header="709" w:footer="709" w:gutter="0"/>
      <w:pgNumType w:start="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89ACA6C" w14:textId="77777777" w:rsidR="00071199" w:rsidRDefault="00071199" w:rsidP="00360977">
      <w:pPr>
        <w:spacing w:after="0" w:line="240" w:lineRule="auto"/>
      </w:pPr>
      <w:r>
        <w:separator/>
      </w:r>
    </w:p>
  </w:endnote>
  <w:endnote w:type="continuationSeparator" w:id="0">
    <w:p w14:paraId="781D0A47" w14:textId="77777777" w:rsidR="00071199" w:rsidRDefault="00071199" w:rsidP="0036097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000247B" w:usb2="00000009" w:usb3="00000000" w:csb0="000001FF" w:csb1="00000000"/>
  </w:font>
  <w:font w:name="B Nazanin">
    <w:panose1 w:val="00000400000000000000"/>
    <w:charset w:val="B2"/>
    <w:family w:val="auto"/>
    <w:pitch w:val="variable"/>
    <w:sig w:usb0="00002001" w:usb1="80000000" w:usb2="00000008" w:usb3="00000000" w:csb0="00000040"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2  Titr">
    <w:altName w:val="Arial"/>
    <w:charset w:val="B2"/>
    <w:family w:val="auto"/>
    <w:pitch w:val="variable"/>
    <w:sig w:usb0="00002001" w:usb1="80000000" w:usb2="00000008" w:usb3="00000000" w:csb0="00000040" w:csb1="00000000"/>
  </w:font>
  <w:font w:name="B Titr">
    <w:panose1 w:val="00000700000000000000"/>
    <w:charset w:val="B2"/>
    <w:family w:val="auto"/>
    <w:pitch w:val="variable"/>
    <w:sig w:usb0="00002001" w:usb1="80000000" w:usb2="00000008" w:usb3="00000000" w:csb0="00000040"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B Zar">
    <w:panose1 w:val="00000400000000000000"/>
    <w:charset w:val="B2"/>
    <w:family w:val="auto"/>
    <w:pitch w:val="variable"/>
    <w:sig w:usb0="00002001" w:usb1="80000000" w:usb2="00000008" w:usb3="00000000" w:csb0="00000040" w:csb1="00000000"/>
  </w:font>
  <w:font w:name="Cambria Math">
    <w:panose1 w:val="02040503050406030204"/>
    <w:charset w:val="00"/>
    <w:family w:val="roman"/>
    <w:pitch w:val="variable"/>
    <w:sig w:usb0="E00006FF" w:usb1="420024FF" w:usb2="02000000" w:usb3="00000000" w:csb0="0000019F" w:csb1="00000000"/>
  </w:font>
  <w:font w:name="Cambria">
    <w:altName w:val="Times New Roman"/>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AF86EBB" w14:textId="77777777" w:rsidR="002948A4" w:rsidRDefault="002948A4" w:rsidP="00680A6C">
    <w:pPr>
      <w:pStyle w:val="Footer"/>
      <w:jc w:val="center"/>
    </w:pPr>
  </w:p>
  <w:p w14:paraId="27BCEFD9" w14:textId="77777777" w:rsidR="002948A4" w:rsidRDefault="002948A4">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4DCFC06" w14:textId="77777777" w:rsidR="00071199" w:rsidRDefault="00071199" w:rsidP="00C4287C">
      <w:pPr>
        <w:spacing w:after="0" w:line="240" w:lineRule="auto"/>
        <w:jc w:val="right"/>
      </w:pPr>
      <w:r>
        <w:separator/>
      </w:r>
    </w:p>
  </w:footnote>
  <w:footnote w:type="continuationSeparator" w:id="0">
    <w:p w14:paraId="377B9212" w14:textId="77777777" w:rsidR="00071199" w:rsidRDefault="00071199" w:rsidP="00360977">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5C84BB2"/>
    <w:multiLevelType w:val="hybridMultilevel"/>
    <w:tmpl w:val="7DA0C8A0"/>
    <w:lvl w:ilvl="0" w:tplc="9296F02C">
      <w:numFmt w:val="bullet"/>
      <w:lvlText w:val="-"/>
      <w:lvlJc w:val="left"/>
      <w:pPr>
        <w:ind w:left="720" w:hanging="360"/>
      </w:pPr>
      <w:rPr>
        <w:rFonts w:asciiTheme="minorHAnsi" w:eastAsiaTheme="minorHAnsi" w:hAnsiTheme="minorHAnsi" w:cs="B Nazani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179E3DCB"/>
    <w:multiLevelType w:val="hybridMultilevel"/>
    <w:tmpl w:val="A21A4296"/>
    <w:lvl w:ilvl="0" w:tplc="0409000D">
      <w:start w:val="1"/>
      <w:numFmt w:val="bullet"/>
      <w:lvlText w:val=""/>
      <w:lvlJc w:val="left"/>
      <w:pPr>
        <w:ind w:left="1080" w:hanging="360"/>
      </w:pPr>
      <w:rPr>
        <w:rFonts w:ascii="Wingdings" w:hAnsi="Wingding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 w15:restartNumberingAfterBreak="0">
    <w:nsid w:val="198B109F"/>
    <w:multiLevelType w:val="hybridMultilevel"/>
    <w:tmpl w:val="910266E2"/>
    <w:lvl w:ilvl="0" w:tplc="07C6A2B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2A775CA2"/>
    <w:multiLevelType w:val="hybridMultilevel"/>
    <w:tmpl w:val="2AB26A84"/>
    <w:lvl w:ilvl="0" w:tplc="47D2B8E8">
      <w:start w:val="1"/>
      <w:numFmt w:val="decimal"/>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4" w15:restartNumberingAfterBreak="0">
    <w:nsid w:val="33977724"/>
    <w:multiLevelType w:val="hybridMultilevel"/>
    <w:tmpl w:val="424E0ACA"/>
    <w:lvl w:ilvl="0" w:tplc="0409000D">
      <w:start w:val="1"/>
      <w:numFmt w:val="bullet"/>
      <w:lvlText w:val=""/>
      <w:lvlJc w:val="left"/>
      <w:pPr>
        <w:ind w:left="1287" w:hanging="360"/>
      </w:pPr>
      <w:rPr>
        <w:rFonts w:ascii="Wingdings" w:hAnsi="Wingdings"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5" w15:restartNumberingAfterBreak="0">
    <w:nsid w:val="4D1E32D4"/>
    <w:multiLevelType w:val="hybridMultilevel"/>
    <w:tmpl w:val="55CE1002"/>
    <w:lvl w:ilvl="0" w:tplc="2BCA5A44">
      <w:start w:val="1"/>
      <w:numFmt w:val="decimal"/>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6" w15:restartNumberingAfterBreak="0">
    <w:nsid w:val="548A6A27"/>
    <w:multiLevelType w:val="hybridMultilevel"/>
    <w:tmpl w:val="231A0574"/>
    <w:lvl w:ilvl="0" w:tplc="685893F8">
      <w:start w:val="1"/>
      <w:numFmt w:val="decimal"/>
      <w:lvlText w:val="%1)"/>
      <w:lvlJc w:val="left"/>
      <w:pPr>
        <w:ind w:left="927" w:hanging="360"/>
      </w:pPr>
      <w:rPr>
        <w:rFonts w:hint="default"/>
        <w:sz w:val="28"/>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7" w15:restartNumberingAfterBreak="0">
    <w:nsid w:val="574D74DD"/>
    <w:multiLevelType w:val="hybridMultilevel"/>
    <w:tmpl w:val="3262235C"/>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8" w15:restartNumberingAfterBreak="0">
    <w:nsid w:val="5E244A7F"/>
    <w:multiLevelType w:val="hybridMultilevel"/>
    <w:tmpl w:val="861ED4F0"/>
    <w:lvl w:ilvl="0" w:tplc="0409000D">
      <w:start w:val="1"/>
      <w:numFmt w:val="bullet"/>
      <w:lvlText w:val=""/>
      <w:lvlJc w:val="left"/>
      <w:pPr>
        <w:ind w:left="1287" w:hanging="360"/>
      </w:pPr>
      <w:rPr>
        <w:rFonts w:ascii="Wingdings" w:hAnsi="Wingdings"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9" w15:restartNumberingAfterBreak="0">
    <w:nsid w:val="5FD11550"/>
    <w:multiLevelType w:val="hybridMultilevel"/>
    <w:tmpl w:val="8F2AB90A"/>
    <w:lvl w:ilvl="0" w:tplc="FFD2AC18">
      <w:start w:val="1"/>
      <w:numFmt w:val="decimal"/>
      <w:lvlText w:val="%1)"/>
      <w:lvlJc w:val="left"/>
      <w:pPr>
        <w:ind w:left="927" w:hanging="360"/>
      </w:pPr>
      <w:rPr>
        <w:rFonts w:hint="default"/>
        <w:sz w:val="28"/>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0" w15:restartNumberingAfterBreak="0">
    <w:nsid w:val="62104A3D"/>
    <w:multiLevelType w:val="multilevel"/>
    <w:tmpl w:val="B1E88942"/>
    <w:lvl w:ilvl="0">
      <w:start w:val="1"/>
      <w:numFmt w:val="decimal"/>
      <w:lvlText w:val="%1-"/>
      <w:lvlJc w:val="left"/>
      <w:pPr>
        <w:ind w:left="528" w:hanging="528"/>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1" w15:restartNumberingAfterBreak="0">
    <w:nsid w:val="659555E1"/>
    <w:multiLevelType w:val="hybridMultilevel"/>
    <w:tmpl w:val="4FDC276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66325318"/>
    <w:multiLevelType w:val="multilevel"/>
    <w:tmpl w:val="1B667B80"/>
    <w:lvl w:ilvl="0">
      <w:start w:val="1"/>
      <w:numFmt w:val="decimal"/>
      <w:lvlText w:val="%1-"/>
      <w:lvlJc w:val="left"/>
      <w:pPr>
        <w:ind w:left="528" w:hanging="528"/>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3" w15:restartNumberingAfterBreak="0">
    <w:nsid w:val="685B48C5"/>
    <w:multiLevelType w:val="hybridMultilevel"/>
    <w:tmpl w:val="D6344180"/>
    <w:lvl w:ilvl="0" w:tplc="0409000D">
      <w:start w:val="1"/>
      <w:numFmt w:val="bullet"/>
      <w:lvlText w:val=""/>
      <w:lvlJc w:val="left"/>
      <w:pPr>
        <w:ind w:left="1287" w:hanging="360"/>
      </w:pPr>
      <w:rPr>
        <w:rFonts w:ascii="Wingdings" w:hAnsi="Wingdings"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4" w15:restartNumberingAfterBreak="0">
    <w:nsid w:val="6B4C11A7"/>
    <w:multiLevelType w:val="hybridMultilevel"/>
    <w:tmpl w:val="D9F637B6"/>
    <w:lvl w:ilvl="0" w:tplc="30744EDC">
      <w:start w:val="5"/>
      <w:numFmt w:val="decimal"/>
      <w:lvlText w:val="%1-"/>
      <w:lvlJc w:val="left"/>
      <w:pPr>
        <w:ind w:left="927" w:hanging="360"/>
      </w:pPr>
      <w:rPr>
        <w:rFonts w:ascii="2  Titr" w:eastAsia="Times New Roman" w:hAnsi="2  Titr" w:cs="2  Titr" w:hint="default"/>
        <w:color w:val="000000"/>
        <w:sz w:val="24"/>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5" w15:restartNumberingAfterBreak="0">
    <w:nsid w:val="6E7132A8"/>
    <w:multiLevelType w:val="hybridMultilevel"/>
    <w:tmpl w:val="2A5C6DD0"/>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72643341"/>
    <w:multiLevelType w:val="multilevel"/>
    <w:tmpl w:val="1C38D13A"/>
    <w:lvl w:ilvl="0">
      <w:start w:val="5"/>
      <w:numFmt w:val="decimal"/>
      <w:lvlText w:val="%1-"/>
      <w:lvlJc w:val="left"/>
      <w:pPr>
        <w:ind w:left="600" w:hanging="600"/>
      </w:pPr>
      <w:rPr>
        <w:rFonts w:hint="default"/>
      </w:rPr>
    </w:lvl>
    <w:lvl w:ilvl="1">
      <w:start w:val="3"/>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7" w15:restartNumberingAfterBreak="0">
    <w:nsid w:val="73236213"/>
    <w:multiLevelType w:val="hybridMultilevel"/>
    <w:tmpl w:val="C7F8E938"/>
    <w:lvl w:ilvl="0" w:tplc="685893F8">
      <w:start w:val="1"/>
      <w:numFmt w:val="decimal"/>
      <w:lvlText w:val="%1)"/>
      <w:lvlJc w:val="left"/>
      <w:pPr>
        <w:ind w:left="927" w:hanging="360"/>
      </w:pPr>
      <w:rPr>
        <w:rFonts w:hint="default"/>
        <w:sz w:val="28"/>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num w:numId="1" w16cid:durableId="1567883987">
    <w:abstractNumId w:val="0"/>
  </w:num>
  <w:num w:numId="2" w16cid:durableId="1170177629">
    <w:abstractNumId w:val="3"/>
  </w:num>
  <w:num w:numId="3" w16cid:durableId="328021342">
    <w:abstractNumId w:val="1"/>
  </w:num>
  <w:num w:numId="4" w16cid:durableId="1894778198">
    <w:abstractNumId w:val="15"/>
  </w:num>
  <w:num w:numId="5" w16cid:durableId="419720394">
    <w:abstractNumId w:val="5"/>
  </w:num>
  <w:num w:numId="6" w16cid:durableId="843132043">
    <w:abstractNumId w:val="7"/>
  </w:num>
  <w:num w:numId="7" w16cid:durableId="1728457140">
    <w:abstractNumId w:val="2"/>
  </w:num>
  <w:num w:numId="8" w16cid:durableId="1788351221">
    <w:abstractNumId w:val="11"/>
  </w:num>
  <w:num w:numId="9" w16cid:durableId="287591021">
    <w:abstractNumId w:val="8"/>
  </w:num>
  <w:num w:numId="10" w16cid:durableId="1010372313">
    <w:abstractNumId w:val="4"/>
  </w:num>
  <w:num w:numId="11" w16cid:durableId="2089961733">
    <w:abstractNumId w:val="9"/>
  </w:num>
  <w:num w:numId="12" w16cid:durableId="306669348">
    <w:abstractNumId w:val="13"/>
  </w:num>
  <w:num w:numId="13" w16cid:durableId="1821926490">
    <w:abstractNumId w:val="17"/>
  </w:num>
  <w:num w:numId="14" w16cid:durableId="1291521803">
    <w:abstractNumId w:val="6"/>
  </w:num>
  <w:num w:numId="15" w16cid:durableId="2065130257">
    <w:abstractNumId w:val="16"/>
  </w:num>
  <w:num w:numId="16" w16cid:durableId="1954359082">
    <w:abstractNumId w:val="14"/>
  </w:num>
  <w:num w:numId="17" w16cid:durableId="1769806936">
    <w:abstractNumId w:val="10"/>
  </w:num>
  <w:num w:numId="18" w16cid:durableId="1148664691">
    <w:abstractNumId w:val="12"/>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hideSpellingErrors/>
  <w:proofState w:spelling="clean" w:grammar="clean"/>
  <w:defaultTabStop w:val="720"/>
  <w:drawingGridHorizontalSpacing w:val="110"/>
  <w:displayHorizontalDrawingGridEvery w:val="2"/>
  <w:displayVerticalDrawingGridEvery w:val="2"/>
  <w:characterSpacingControl w:val="doNotCompress"/>
  <w:footnotePr>
    <w:numRestart w:val="eachPage"/>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E7E0E"/>
    <w:rsid w:val="0000109C"/>
    <w:rsid w:val="00001280"/>
    <w:rsid w:val="00001DC8"/>
    <w:rsid w:val="00003A4D"/>
    <w:rsid w:val="00004037"/>
    <w:rsid w:val="000049A5"/>
    <w:rsid w:val="000056B6"/>
    <w:rsid w:val="000063C1"/>
    <w:rsid w:val="00006D07"/>
    <w:rsid w:val="000071E6"/>
    <w:rsid w:val="00007BA8"/>
    <w:rsid w:val="00010D30"/>
    <w:rsid w:val="00011F0A"/>
    <w:rsid w:val="00013EB0"/>
    <w:rsid w:val="00014798"/>
    <w:rsid w:val="00017634"/>
    <w:rsid w:val="00020652"/>
    <w:rsid w:val="0002100F"/>
    <w:rsid w:val="00021477"/>
    <w:rsid w:val="000218C3"/>
    <w:rsid w:val="000226C6"/>
    <w:rsid w:val="000228C0"/>
    <w:rsid w:val="000231B3"/>
    <w:rsid w:val="000246CF"/>
    <w:rsid w:val="00025641"/>
    <w:rsid w:val="0002625C"/>
    <w:rsid w:val="0002686C"/>
    <w:rsid w:val="00027608"/>
    <w:rsid w:val="00030D7F"/>
    <w:rsid w:val="00030DFE"/>
    <w:rsid w:val="0003115C"/>
    <w:rsid w:val="00031401"/>
    <w:rsid w:val="00031C46"/>
    <w:rsid w:val="000343EC"/>
    <w:rsid w:val="000371A1"/>
    <w:rsid w:val="000378E7"/>
    <w:rsid w:val="00040259"/>
    <w:rsid w:val="000402DA"/>
    <w:rsid w:val="00040ADF"/>
    <w:rsid w:val="0004103D"/>
    <w:rsid w:val="00041B96"/>
    <w:rsid w:val="00042580"/>
    <w:rsid w:val="00042DC6"/>
    <w:rsid w:val="00043322"/>
    <w:rsid w:val="00044E73"/>
    <w:rsid w:val="00046F6F"/>
    <w:rsid w:val="000470CE"/>
    <w:rsid w:val="000477AF"/>
    <w:rsid w:val="00047F10"/>
    <w:rsid w:val="00053D6B"/>
    <w:rsid w:val="000557EC"/>
    <w:rsid w:val="00055921"/>
    <w:rsid w:val="00055EEC"/>
    <w:rsid w:val="000564A2"/>
    <w:rsid w:val="00056A6B"/>
    <w:rsid w:val="00060458"/>
    <w:rsid w:val="00061B23"/>
    <w:rsid w:val="00062A8C"/>
    <w:rsid w:val="00062F90"/>
    <w:rsid w:val="00063924"/>
    <w:rsid w:val="00063B58"/>
    <w:rsid w:val="00063E99"/>
    <w:rsid w:val="00064AA3"/>
    <w:rsid w:val="0006508A"/>
    <w:rsid w:val="00065716"/>
    <w:rsid w:val="00065AB3"/>
    <w:rsid w:val="00066238"/>
    <w:rsid w:val="0006625E"/>
    <w:rsid w:val="00066F45"/>
    <w:rsid w:val="0006783D"/>
    <w:rsid w:val="00067E86"/>
    <w:rsid w:val="000701EC"/>
    <w:rsid w:val="00070C92"/>
    <w:rsid w:val="00070D5F"/>
    <w:rsid w:val="00070E6C"/>
    <w:rsid w:val="00071199"/>
    <w:rsid w:val="000716B0"/>
    <w:rsid w:val="00072527"/>
    <w:rsid w:val="00072A14"/>
    <w:rsid w:val="000738E7"/>
    <w:rsid w:val="00074FB3"/>
    <w:rsid w:val="000750B9"/>
    <w:rsid w:val="000759C8"/>
    <w:rsid w:val="00075F1A"/>
    <w:rsid w:val="0008058D"/>
    <w:rsid w:val="00080885"/>
    <w:rsid w:val="00080BDE"/>
    <w:rsid w:val="00081025"/>
    <w:rsid w:val="000827EF"/>
    <w:rsid w:val="00082D57"/>
    <w:rsid w:val="00082EF4"/>
    <w:rsid w:val="00083EB3"/>
    <w:rsid w:val="00083FBA"/>
    <w:rsid w:val="000850A5"/>
    <w:rsid w:val="0008521A"/>
    <w:rsid w:val="00085737"/>
    <w:rsid w:val="00086582"/>
    <w:rsid w:val="0008681A"/>
    <w:rsid w:val="00087017"/>
    <w:rsid w:val="00087BA7"/>
    <w:rsid w:val="000900E4"/>
    <w:rsid w:val="00090829"/>
    <w:rsid w:val="00091491"/>
    <w:rsid w:val="00091607"/>
    <w:rsid w:val="000916EF"/>
    <w:rsid w:val="00093542"/>
    <w:rsid w:val="00093DAC"/>
    <w:rsid w:val="00094BDD"/>
    <w:rsid w:val="0009586A"/>
    <w:rsid w:val="00095BD9"/>
    <w:rsid w:val="00095FBA"/>
    <w:rsid w:val="00096191"/>
    <w:rsid w:val="000969F6"/>
    <w:rsid w:val="00096A33"/>
    <w:rsid w:val="0009708B"/>
    <w:rsid w:val="00097381"/>
    <w:rsid w:val="000A02C2"/>
    <w:rsid w:val="000A042E"/>
    <w:rsid w:val="000A09C5"/>
    <w:rsid w:val="000A1501"/>
    <w:rsid w:val="000A1B17"/>
    <w:rsid w:val="000A392E"/>
    <w:rsid w:val="000A50AA"/>
    <w:rsid w:val="000A5376"/>
    <w:rsid w:val="000A61C5"/>
    <w:rsid w:val="000A62B1"/>
    <w:rsid w:val="000A68FC"/>
    <w:rsid w:val="000A756C"/>
    <w:rsid w:val="000A756D"/>
    <w:rsid w:val="000B07B1"/>
    <w:rsid w:val="000B0C9F"/>
    <w:rsid w:val="000B11EE"/>
    <w:rsid w:val="000B2815"/>
    <w:rsid w:val="000B2DFA"/>
    <w:rsid w:val="000B2F83"/>
    <w:rsid w:val="000B36BE"/>
    <w:rsid w:val="000B3C20"/>
    <w:rsid w:val="000B62C3"/>
    <w:rsid w:val="000B6CD5"/>
    <w:rsid w:val="000B728A"/>
    <w:rsid w:val="000B7578"/>
    <w:rsid w:val="000B7C6A"/>
    <w:rsid w:val="000C119D"/>
    <w:rsid w:val="000C1C5B"/>
    <w:rsid w:val="000C330C"/>
    <w:rsid w:val="000C4F3A"/>
    <w:rsid w:val="000C5D67"/>
    <w:rsid w:val="000C5E8B"/>
    <w:rsid w:val="000C7043"/>
    <w:rsid w:val="000C74FA"/>
    <w:rsid w:val="000C7589"/>
    <w:rsid w:val="000C783D"/>
    <w:rsid w:val="000D0177"/>
    <w:rsid w:val="000D22F2"/>
    <w:rsid w:val="000D22F7"/>
    <w:rsid w:val="000D3BBF"/>
    <w:rsid w:val="000D493C"/>
    <w:rsid w:val="000D55C3"/>
    <w:rsid w:val="000D6483"/>
    <w:rsid w:val="000D6784"/>
    <w:rsid w:val="000D6F60"/>
    <w:rsid w:val="000D6FCE"/>
    <w:rsid w:val="000D7C7F"/>
    <w:rsid w:val="000D7CC7"/>
    <w:rsid w:val="000D7D1C"/>
    <w:rsid w:val="000E0CC9"/>
    <w:rsid w:val="000E25A3"/>
    <w:rsid w:val="000E2A39"/>
    <w:rsid w:val="000E3005"/>
    <w:rsid w:val="000E3250"/>
    <w:rsid w:val="000E3291"/>
    <w:rsid w:val="000E3B92"/>
    <w:rsid w:val="000E42EE"/>
    <w:rsid w:val="000E6F0D"/>
    <w:rsid w:val="000E7A77"/>
    <w:rsid w:val="000F04D2"/>
    <w:rsid w:val="000F09B9"/>
    <w:rsid w:val="000F1C8B"/>
    <w:rsid w:val="000F27E1"/>
    <w:rsid w:val="000F2AF6"/>
    <w:rsid w:val="000F2DCE"/>
    <w:rsid w:val="000F3839"/>
    <w:rsid w:val="000F506C"/>
    <w:rsid w:val="000F795E"/>
    <w:rsid w:val="0010000E"/>
    <w:rsid w:val="00100082"/>
    <w:rsid w:val="00100D05"/>
    <w:rsid w:val="001013DF"/>
    <w:rsid w:val="001019B8"/>
    <w:rsid w:val="00102CD1"/>
    <w:rsid w:val="00103033"/>
    <w:rsid w:val="001033D8"/>
    <w:rsid w:val="001034DE"/>
    <w:rsid w:val="001039B3"/>
    <w:rsid w:val="00104302"/>
    <w:rsid w:val="001056DC"/>
    <w:rsid w:val="00105748"/>
    <w:rsid w:val="00106D90"/>
    <w:rsid w:val="00106FE0"/>
    <w:rsid w:val="0010741F"/>
    <w:rsid w:val="00111241"/>
    <w:rsid w:val="001113A9"/>
    <w:rsid w:val="001118A3"/>
    <w:rsid w:val="00111961"/>
    <w:rsid w:val="001121BB"/>
    <w:rsid w:val="001124A7"/>
    <w:rsid w:val="00112AE0"/>
    <w:rsid w:val="00113233"/>
    <w:rsid w:val="00113264"/>
    <w:rsid w:val="001137EC"/>
    <w:rsid w:val="0011387A"/>
    <w:rsid w:val="001140AC"/>
    <w:rsid w:val="001145C3"/>
    <w:rsid w:val="00116916"/>
    <w:rsid w:val="00116F47"/>
    <w:rsid w:val="001170A1"/>
    <w:rsid w:val="00117F3D"/>
    <w:rsid w:val="00121D1B"/>
    <w:rsid w:val="00122619"/>
    <w:rsid w:val="00122866"/>
    <w:rsid w:val="001254E3"/>
    <w:rsid w:val="00125579"/>
    <w:rsid w:val="00125D85"/>
    <w:rsid w:val="00126863"/>
    <w:rsid w:val="00126BAB"/>
    <w:rsid w:val="001310A8"/>
    <w:rsid w:val="001312ED"/>
    <w:rsid w:val="0013316E"/>
    <w:rsid w:val="00133477"/>
    <w:rsid w:val="00135050"/>
    <w:rsid w:val="00135A3D"/>
    <w:rsid w:val="00135C17"/>
    <w:rsid w:val="00136180"/>
    <w:rsid w:val="00136909"/>
    <w:rsid w:val="00136999"/>
    <w:rsid w:val="00136BB7"/>
    <w:rsid w:val="00136F05"/>
    <w:rsid w:val="0013742C"/>
    <w:rsid w:val="001374DF"/>
    <w:rsid w:val="00137C46"/>
    <w:rsid w:val="00137C58"/>
    <w:rsid w:val="00142520"/>
    <w:rsid w:val="0014325E"/>
    <w:rsid w:val="00143343"/>
    <w:rsid w:val="00144870"/>
    <w:rsid w:val="00144FE3"/>
    <w:rsid w:val="001453CD"/>
    <w:rsid w:val="00145496"/>
    <w:rsid w:val="001459D8"/>
    <w:rsid w:val="00146048"/>
    <w:rsid w:val="00146B3E"/>
    <w:rsid w:val="0014733C"/>
    <w:rsid w:val="0014742D"/>
    <w:rsid w:val="00151260"/>
    <w:rsid w:val="00151B8E"/>
    <w:rsid w:val="00152A99"/>
    <w:rsid w:val="0015308F"/>
    <w:rsid w:val="00154FE6"/>
    <w:rsid w:val="00155B0C"/>
    <w:rsid w:val="00157D9F"/>
    <w:rsid w:val="001606E5"/>
    <w:rsid w:val="001609D7"/>
    <w:rsid w:val="00160A8B"/>
    <w:rsid w:val="00160AB8"/>
    <w:rsid w:val="0016105A"/>
    <w:rsid w:val="00161341"/>
    <w:rsid w:val="001613E1"/>
    <w:rsid w:val="00161DD8"/>
    <w:rsid w:val="001622BD"/>
    <w:rsid w:val="001625C2"/>
    <w:rsid w:val="00162B38"/>
    <w:rsid w:val="001638D3"/>
    <w:rsid w:val="0016398D"/>
    <w:rsid w:val="00164C02"/>
    <w:rsid w:val="00165440"/>
    <w:rsid w:val="001655B9"/>
    <w:rsid w:val="0016646E"/>
    <w:rsid w:val="0016674F"/>
    <w:rsid w:val="001671E3"/>
    <w:rsid w:val="001700B6"/>
    <w:rsid w:val="00171C6A"/>
    <w:rsid w:val="001753F5"/>
    <w:rsid w:val="00175CE8"/>
    <w:rsid w:val="00175DEA"/>
    <w:rsid w:val="00177011"/>
    <w:rsid w:val="001807C0"/>
    <w:rsid w:val="00180A21"/>
    <w:rsid w:val="00180AF4"/>
    <w:rsid w:val="00180F8C"/>
    <w:rsid w:val="00181211"/>
    <w:rsid w:val="00181605"/>
    <w:rsid w:val="001821D5"/>
    <w:rsid w:val="00183457"/>
    <w:rsid w:val="001838D1"/>
    <w:rsid w:val="00183CCA"/>
    <w:rsid w:val="00184651"/>
    <w:rsid w:val="001848A7"/>
    <w:rsid w:val="001848D8"/>
    <w:rsid w:val="00185D37"/>
    <w:rsid w:val="0018674C"/>
    <w:rsid w:val="001877AB"/>
    <w:rsid w:val="00190262"/>
    <w:rsid w:val="00190BF8"/>
    <w:rsid w:val="00190EB5"/>
    <w:rsid w:val="00191528"/>
    <w:rsid w:val="00191C6D"/>
    <w:rsid w:val="00191C75"/>
    <w:rsid w:val="00191DA7"/>
    <w:rsid w:val="00191F41"/>
    <w:rsid w:val="001937F3"/>
    <w:rsid w:val="0019522F"/>
    <w:rsid w:val="0019537A"/>
    <w:rsid w:val="001954FC"/>
    <w:rsid w:val="001962E3"/>
    <w:rsid w:val="001A020E"/>
    <w:rsid w:val="001A0448"/>
    <w:rsid w:val="001A0709"/>
    <w:rsid w:val="001A072B"/>
    <w:rsid w:val="001A0D1A"/>
    <w:rsid w:val="001A16E8"/>
    <w:rsid w:val="001A17ED"/>
    <w:rsid w:val="001A2254"/>
    <w:rsid w:val="001A2260"/>
    <w:rsid w:val="001A2DF5"/>
    <w:rsid w:val="001A448C"/>
    <w:rsid w:val="001A4649"/>
    <w:rsid w:val="001A68A6"/>
    <w:rsid w:val="001A7FE8"/>
    <w:rsid w:val="001B0014"/>
    <w:rsid w:val="001B1D54"/>
    <w:rsid w:val="001B385E"/>
    <w:rsid w:val="001B3E9B"/>
    <w:rsid w:val="001B4736"/>
    <w:rsid w:val="001B4789"/>
    <w:rsid w:val="001B5255"/>
    <w:rsid w:val="001B5387"/>
    <w:rsid w:val="001B57FC"/>
    <w:rsid w:val="001B7562"/>
    <w:rsid w:val="001B7E01"/>
    <w:rsid w:val="001C1DDC"/>
    <w:rsid w:val="001C28FA"/>
    <w:rsid w:val="001C3458"/>
    <w:rsid w:val="001C348B"/>
    <w:rsid w:val="001C44F5"/>
    <w:rsid w:val="001C4CBD"/>
    <w:rsid w:val="001C56D8"/>
    <w:rsid w:val="001C5C44"/>
    <w:rsid w:val="001C5D56"/>
    <w:rsid w:val="001C7608"/>
    <w:rsid w:val="001C7692"/>
    <w:rsid w:val="001D0403"/>
    <w:rsid w:val="001D0953"/>
    <w:rsid w:val="001D0C3E"/>
    <w:rsid w:val="001D1172"/>
    <w:rsid w:val="001D26F5"/>
    <w:rsid w:val="001D3166"/>
    <w:rsid w:val="001D5F0B"/>
    <w:rsid w:val="001D6C39"/>
    <w:rsid w:val="001D754B"/>
    <w:rsid w:val="001D7596"/>
    <w:rsid w:val="001D7B3B"/>
    <w:rsid w:val="001D7D59"/>
    <w:rsid w:val="001E0155"/>
    <w:rsid w:val="001E0229"/>
    <w:rsid w:val="001E05FF"/>
    <w:rsid w:val="001E06C5"/>
    <w:rsid w:val="001E08E5"/>
    <w:rsid w:val="001E094A"/>
    <w:rsid w:val="001E162E"/>
    <w:rsid w:val="001E264A"/>
    <w:rsid w:val="001E2684"/>
    <w:rsid w:val="001E28DD"/>
    <w:rsid w:val="001E4F31"/>
    <w:rsid w:val="001E62E4"/>
    <w:rsid w:val="001E678B"/>
    <w:rsid w:val="001E7992"/>
    <w:rsid w:val="001F5656"/>
    <w:rsid w:val="001F5E3D"/>
    <w:rsid w:val="001F679B"/>
    <w:rsid w:val="001F6F8E"/>
    <w:rsid w:val="0020062B"/>
    <w:rsid w:val="002008D5"/>
    <w:rsid w:val="00200CAC"/>
    <w:rsid w:val="00201BAD"/>
    <w:rsid w:val="00201D89"/>
    <w:rsid w:val="00202B44"/>
    <w:rsid w:val="00202D25"/>
    <w:rsid w:val="00202F16"/>
    <w:rsid w:val="002055B6"/>
    <w:rsid w:val="0020562A"/>
    <w:rsid w:val="002067A5"/>
    <w:rsid w:val="00206EB9"/>
    <w:rsid w:val="002078EC"/>
    <w:rsid w:val="002106BB"/>
    <w:rsid w:val="00210F2E"/>
    <w:rsid w:val="002119B8"/>
    <w:rsid w:val="0021248E"/>
    <w:rsid w:val="00213ADA"/>
    <w:rsid w:val="0021548A"/>
    <w:rsid w:val="00215F4C"/>
    <w:rsid w:val="00215F79"/>
    <w:rsid w:val="002160C1"/>
    <w:rsid w:val="00216BDB"/>
    <w:rsid w:val="002173CF"/>
    <w:rsid w:val="0021780F"/>
    <w:rsid w:val="00220143"/>
    <w:rsid w:val="0022047F"/>
    <w:rsid w:val="00221524"/>
    <w:rsid w:val="00221677"/>
    <w:rsid w:val="00221CB4"/>
    <w:rsid w:val="002220B0"/>
    <w:rsid w:val="00222703"/>
    <w:rsid w:val="00222898"/>
    <w:rsid w:val="0022328F"/>
    <w:rsid w:val="00224690"/>
    <w:rsid w:val="00224E7A"/>
    <w:rsid w:val="00225CBD"/>
    <w:rsid w:val="00225CC7"/>
    <w:rsid w:val="002262B0"/>
    <w:rsid w:val="00230C86"/>
    <w:rsid w:val="002318A5"/>
    <w:rsid w:val="00232765"/>
    <w:rsid w:val="002335E6"/>
    <w:rsid w:val="00233829"/>
    <w:rsid w:val="00233922"/>
    <w:rsid w:val="002345F8"/>
    <w:rsid w:val="00236337"/>
    <w:rsid w:val="00236A87"/>
    <w:rsid w:val="00237D9C"/>
    <w:rsid w:val="0024179D"/>
    <w:rsid w:val="002420A9"/>
    <w:rsid w:val="002426F9"/>
    <w:rsid w:val="00243347"/>
    <w:rsid w:val="00244AC4"/>
    <w:rsid w:val="00244CDC"/>
    <w:rsid w:val="00244EBB"/>
    <w:rsid w:val="002450F0"/>
    <w:rsid w:val="00246658"/>
    <w:rsid w:val="00246A3D"/>
    <w:rsid w:val="00247004"/>
    <w:rsid w:val="002471BB"/>
    <w:rsid w:val="00247B5F"/>
    <w:rsid w:val="0025061B"/>
    <w:rsid w:val="00250E6E"/>
    <w:rsid w:val="00251810"/>
    <w:rsid w:val="00251DD2"/>
    <w:rsid w:val="0025234A"/>
    <w:rsid w:val="00252799"/>
    <w:rsid w:val="00253215"/>
    <w:rsid w:val="00253F4F"/>
    <w:rsid w:val="00254141"/>
    <w:rsid w:val="00254832"/>
    <w:rsid w:val="00254B0F"/>
    <w:rsid w:val="002558D9"/>
    <w:rsid w:val="00255E01"/>
    <w:rsid w:val="00257F08"/>
    <w:rsid w:val="0026036A"/>
    <w:rsid w:val="002617C7"/>
    <w:rsid w:val="0026319D"/>
    <w:rsid w:val="0026339A"/>
    <w:rsid w:val="00263446"/>
    <w:rsid w:val="00264130"/>
    <w:rsid w:val="00264EF6"/>
    <w:rsid w:val="00265744"/>
    <w:rsid w:val="00270F36"/>
    <w:rsid w:val="00271409"/>
    <w:rsid w:val="00272AB6"/>
    <w:rsid w:val="00272F40"/>
    <w:rsid w:val="00273068"/>
    <w:rsid w:val="0027323A"/>
    <w:rsid w:val="0027408B"/>
    <w:rsid w:val="0027654B"/>
    <w:rsid w:val="00276706"/>
    <w:rsid w:val="002803BF"/>
    <w:rsid w:val="00280E1B"/>
    <w:rsid w:val="00282E33"/>
    <w:rsid w:val="00283627"/>
    <w:rsid w:val="00283AA2"/>
    <w:rsid w:val="00284344"/>
    <w:rsid w:val="0028489E"/>
    <w:rsid w:val="00284D48"/>
    <w:rsid w:val="00284EE1"/>
    <w:rsid w:val="00285351"/>
    <w:rsid w:val="00285CC1"/>
    <w:rsid w:val="002875CA"/>
    <w:rsid w:val="00287A00"/>
    <w:rsid w:val="00291363"/>
    <w:rsid w:val="0029162F"/>
    <w:rsid w:val="00292261"/>
    <w:rsid w:val="00292F9A"/>
    <w:rsid w:val="00293355"/>
    <w:rsid w:val="002948A4"/>
    <w:rsid w:val="00294932"/>
    <w:rsid w:val="00296186"/>
    <w:rsid w:val="002969A5"/>
    <w:rsid w:val="00297BEC"/>
    <w:rsid w:val="00297E21"/>
    <w:rsid w:val="002A02E1"/>
    <w:rsid w:val="002A1084"/>
    <w:rsid w:val="002A1560"/>
    <w:rsid w:val="002A4FB3"/>
    <w:rsid w:val="002A5D6D"/>
    <w:rsid w:val="002A6735"/>
    <w:rsid w:val="002A6D13"/>
    <w:rsid w:val="002A771C"/>
    <w:rsid w:val="002A7E95"/>
    <w:rsid w:val="002B2095"/>
    <w:rsid w:val="002B3ABE"/>
    <w:rsid w:val="002B3E82"/>
    <w:rsid w:val="002B478E"/>
    <w:rsid w:val="002B4D2D"/>
    <w:rsid w:val="002B6046"/>
    <w:rsid w:val="002B67A9"/>
    <w:rsid w:val="002B74B4"/>
    <w:rsid w:val="002B7EFF"/>
    <w:rsid w:val="002C0094"/>
    <w:rsid w:val="002C0EC7"/>
    <w:rsid w:val="002C1A9B"/>
    <w:rsid w:val="002C1D72"/>
    <w:rsid w:val="002C34EF"/>
    <w:rsid w:val="002C3E31"/>
    <w:rsid w:val="002C5034"/>
    <w:rsid w:val="002C642D"/>
    <w:rsid w:val="002D0942"/>
    <w:rsid w:val="002D0F27"/>
    <w:rsid w:val="002D109D"/>
    <w:rsid w:val="002D18C3"/>
    <w:rsid w:val="002D2C35"/>
    <w:rsid w:val="002D30E7"/>
    <w:rsid w:val="002D331A"/>
    <w:rsid w:val="002D4166"/>
    <w:rsid w:val="002D432C"/>
    <w:rsid w:val="002D51D4"/>
    <w:rsid w:val="002D57FC"/>
    <w:rsid w:val="002D6C3F"/>
    <w:rsid w:val="002D7293"/>
    <w:rsid w:val="002D79AD"/>
    <w:rsid w:val="002E01B6"/>
    <w:rsid w:val="002E04E9"/>
    <w:rsid w:val="002E0E1C"/>
    <w:rsid w:val="002E4E58"/>
    <w:rsid w:val="002E4F62"/>
    <w:rsid w:val="002E687A"/>
    <w:rsid w:val="002F1950"/>
    <w:rsid w:val="002F1C64"/>
    <w:rsid w:val="002F1CB5"/>
    <w:rsid w:val="002F2938"/>
    <w:rsid w:val="002F34DB"/>
    <w:rsid w:val="002F5DEF"/>
    <w:rsid w:val="002F63D6"/>
    <w:rsid w:val="002F6F3F"/>
    <w:rsid w:val="002F7449"/>
    <w:rsid w:val="002F7677"/>
    <w:rsid w:val="00300A00"/>
    <w:rsid w:val="00300B2F"/>
    <w:rsid w:val="00300F16"/>
    <w:rsid w:val="00302005"/>
    <w:rsid w:val="00302511"/>
    <w:rsid w:val="00302FA0"/>
    <w:rsid w:val="00303AFE"/>
    <w:rsid w:val="00303D2F"/>
    <w:rsid w:val="0030520C"/>
    <w:rsid w:val="00305457"/>
    <w:rsid w:val="00307D83"/>
    <w:rsid w:val="0031075E"/>
    <w:rsid w:val="003111B1"/>
    <w:rsid w:val="00312702"/>
    <w:rsid w:val="00314E7D"/>
    <w:rsid w:val="00315753"/>
    <w:rsid w:val="00315A8D"/>
    <w:rsid w:val="00315E1D"/>
    <w:rsid w:val="00315E2D"/>
    <w:rsid w:val="003162F8"/>
    <w:rsid w:val="0031717F"/>
    <w:rsid w:val="0031752F"/>
    <w:rsid w:val="00317D38"/>
    <w:rsid w:val="003202CF"/>
    <w:rsid w:val="0032075F"/>
    <w:rsid w:val="00320CFD"/>
    <w:rsid w:val="00320E3A"/>
    <w:rsid w:val="00321B69"/>
    <w:rsid w:val="003236C4"/>
    <w:rsid w:val="00324184"/>
    <w:rsid w:val="0032479F"/>
    <w:rsid w:val="00324E83"/>
    <w:rsid w:val="00326656"/>
    <w:rsid w:val="003271E3"/>
    <w:rsid w:val="003276E6"/>
    <w:rsid w:val="00327D5D"/>
    <w:rsid w:val="00331491"/>
    <w:rsid w:val="003314EA"/>
    <w:rsid w:val="003318FC"/>
    <w:rsid w:val="0033200A"/>
    <w:rsid w:val="00332E31"/>
    <w:rsid w:val="003343AF"/>
    <w:rsid w:val="00334D12"/>
    <w:rsid w:val="003362BD"/>
    <w:rsid w:val="00336348"/>
    <w:rsid w:val="00337BF4"/>
    <w:rsid w:val="00337DF5"/>
    <w:rsid w:val="003403C1"/>
    <w:rsid w:val="00340784"/>
    <w:rsid w:val="003407CA"/>
    <w:rsid w:val="00342138"/>
    <w:rsid w:val="00342719"/>
    <w:rsid w:val="003437F7"/>
    <w:rsid w:val="00344071"/>
    <w:rsid w:val="00344262"/>
    <w:rsid w:val="00344920"/>
    <w:rsid w:val="00344A75"/>
    <w:rsid w:val="00344F92"/>
    <w:rsid w:val="0034515E"/>
    <w:rsid w:val="003454CA"/>
    <w:rsid w:val="003457ED"/>
    <w:rsid w:val="00346A15"/>
    <w:rsid w:val="00347C02"/>
    <w:rsid w:val="00350A70"/>
    <w:rsid w:val="00351398"/>
    <w:rsid w:val="00351893"/>
    <w:rsid w:val="00351BBC"/>
    <w:rsid w:val="00352F49"/>
    <w:rsid w:val="00353B36"/>
    <w:rsid w:val="00355B9E"/>
    <w:rsid w:val="0035765A"/>
    <w:rsid w:val="00357AB6"/>
    <w:rsid w:val="00360171"/>
    <w:rsid w:val="003604CD"/>
    <w:rsid w:val="00360977"/>
    <w:rsid w:val="00361722"/>
    <w:rsid w:val="003618D4"/>
    <w:rsid w:val="00363961"/>
    <w:rsid w:val="00364DE1"/>
    <w:rsid w:val="00365749"/>
    <w:rsid w:val="00365780"/>
    <w:rsid w:val="00365CEC"/>
    <w:rsid w:val="003664D6"/>
    <w:rsid w:val="00366B05"/>
    <w:rsid w:val="00366FBE"/>
    <w:rsid w:val="0036769F"/>
    <w:rsid w:val="00370484"/>
    <w:rsid w:val="00371070"/>
    <w:rsid w:val="00371671"/>
    <w:rsid w:val="00371B9F"/>
    <w:rsid w:val="00372FE9"/>
    <w:rsid w:val="00374831"/>
    <w:rsid w:val="00374D43"/>
    <w:rsid w:val="0038030E"/>
    <w:rsid w:val="00380B0F"/>
    <w:rsid w:val="00380E80"/>
    <w:rsid w:val="00381140"/>
    <w:rsid w:val="0038128D"/>
    <w:rsid w:val="00382485"/>
    <w:rsid w:val="00382525"/>
    <w:rsid w:val="003827EE"/>
    <w:rsid w:val="003834A5"/>
    <w:rsid w:val="00383DF0"/>
    <w:rsid w:val="003854D1"/>
    <w:rsid w:val="00386115"/>
    <w:rsid w:val="00390723"/>
    <w:rsid w:val="0039113C"/>
    <w:rsid w:val="0039145C"/>
    <w:rsid w:val="00391A31"/>
    <w:rsid w:val="0039403D"/>
    <w:rsid w:val="0039417D"/>
    <w:rsid w:val="003951C0"/>
    <w:rsid w:val="00395F7D"/>
    <w:rsid w:val="0039644D"/>
    <w:rsid w:val="00396AB9"/>
    <w:rsid w:val="00397BCE"/>
    <w:rsid w:val="003A0606"/>
    <w:rsid w:val="003A1FD7"/>
    <w:rsid w:val="003A27D0"/>
    <w:rsid w:val="003A37A5"/>
    <w:rsid w:val="003A4008"/>
    <w:rsid w:val="003A5C01"/>
    <w:rsid w:val="003A6098"/>
    <w:rsid w:val="003A6BE8"/>
    <w:rsid w:val="003B01FE"/>
    <w:rsid w:val="003B0B00"/>
    <w:rsid w:val="003B167C"/>
    <w:rsid w:val="003B211B"/>
    <w:rsid w:val="003B289D"/>
    <w:rsid w:val="003B2F39"/>
    <w:rsid w:val="003B4750"/>
    <w:rsid w:val="003B49E8"/>
    <w:rsid w:val="003B6487"/>
    <w:rsid w:val="003C0BD6"/>
    <w:rsid w:val="003C0CE1"/>
    <w:rsid w:val="003C1DB0"/>
    <w:rsid w:val="003C21E8"/>
    <w:rsid w:val="003C6781"/>
    <w:rsid w:val="003C67B9"/>
    <w:rsid w:val="003C6E4C"/>
    <w:rsid w:val="003C7088"/>
    <w:rsid w:val="003D0B0B"/>
    <w:rsid w:val="003D109F"/>
    <w:rsid w:val="003D1B83"/>
    <w:rsid w:val="003D2341"/>
    <w:rsid w:val="003D3842"/>
    <w:rsid w:val="003D4199"/>
    <w:rsid w:val="003D50F4"/>
    <w:rsid w:val="003D5692"/>
    <w:rsid w:val="003D5CAE"/>
    <w:rsid w:val="003D707E"/>
    <w:rsid w:val="003D718B"/>
    <w:rsid w:val="003D72B2"/>
    <w:rsid w:val="003D7E44"/>
    <w:rsid w:val="003E0959"/>
    <w:rsid w:val="003E0F95"/>
    <w:rsid w:val="003E1186"/>
    <w:rsid w:val="003E15F2"/>
    <w:rsid w:val="003E1D6E"/>
    <w:rsid w:val="003E456F"/>
    <w:rsid w:val="003E4C3F"/>
    <w:rsid w:val="003E57E6"/>
    <w:rsid w:val="003E669E"/>
    <w:rsid w:val="003E6737"/>
    <w:rsid w:val="003E6B2F"/>
    <w:rsid w:val="003E6C8F"/>
    <w:rsid w:val="003E751B"/>
    <w:rsid w:val="003E7FD4"/>
    <w:rsid w:val="003F0ED4"/>
    <w:rsid w:val="003F1E97"/>
    <w:rsid w:val="003F2608"/>
    <w:rsid w:val="003F2D0A"/>
    <w:rsid w:val="003F2FEB"/>
    <w:rsid w:val="003F3708"/>
    <w:rsid w:val="003F4038"/>
    <w:rsid w:val="003F5CE6"/>
    <w:rsid w:val="003F7274"/>
    <w:rsid w:val="00400B73"/>
    <w:rsid w:val="00400D4D"/>
    <w:rsid w:val="004018F8"/>
    <w:rsid w:val="004020DC"/>
    <w:rsid w:val="00402806"/>
    <w:rsid w:val="00403646"/>
    <w:rsid w:val="00403F28"/>
    <w:rsid w:val="00404175"/>
    <w:rsid w:val="00404370"/>
    <w:rsid w:val="00405BE8"/>
    <w:rsid w:val="004109D5"/>
    <w:rsid w:val="004118F2"/>
    <w:rsid w:val="00411CBD"/>
    <w:rsid w:val="004120EA"/>
    <w:rsid w:val="004124D6"/>
    <w:rsid w:val="00413641"/>
    <w:rsid w:val="0041384C"/>
    <w:rsid w:val="00413B17"/>
    <w:rsid w:val="00414677"/>
    <w:rsid w:val="00415EA4"/>
    <w:rsid w:val="004164FB"/>
    <w:rsid w:val="00416965"/>
    <w:rsid w:val="004202DA"/>
    <w:rsid w:val="004205B2"/>
    <w:rsid w:val="004210FE"/>
    <w:rsid w:val="004214C5"/>
    <w:rsid w:val="00421CD4"/>
    <w:rsid w:val="00422D33"/>
    <w:rsid w:val="00423719"/>
    <w:rsid w:val="004239E7"/>
    <w:rsid w:val="00424CB6"/>
    <w:rsid w:val="00425A99"/>
    <w:rsid w:val="004268E0"/>
    <w:rsid w:val="00426D31"/>
    <w:rsid w:val="00430BFF"/>
    <w:rsid w:val="0043125B"/>
    <w:rsid w:val="0043445E"/>
    <w:rsid w:val="004359C6"/>
    <w:rsid w:val="00436933"/>
    <w:rsid w:val="00436B26"/>
    <w:rsid w:val="00441AE7"/>
    <w:rsid w:val="00442BC9"/>
    <w:rsid w:val="00442D63"/>
    <w:rsid w:val="00444B31"/>
    <w:rsid w:val="00444F49"/>
    <w:rsid w:val="004468C2"/>
    <w:rsid w:val="00447A47"/>
    <w:rsid w:val="00447EE4"/>
    <w:rsid w:val="00447F4B"/>
    <w:rsid w:val="004502C0"/>
    <w:rsid w:val="004512AB"/>
    <w:rsid w:val="00451885"/>
    <w:rsid w:val="00454040"/>
    <w:rsid w:val="004544E9"/>
    <w:rsid w:val="00454D9E"/>
    <w:rsid w:val="00455520"/>
    <w:rsid w:val="004561B8"/>
    <w:rsid w:val="00457156"/>
    <w:rsid w:val="004601D2"/>
    <w:rsid w:val="00461577"/>
    <w:rsid w:val="0046297F"/>
    <w:rsid w:val="00463233"/>
    <w:rsid w:val="00464471"/>
    <w:rsid w:val="0046458A"/>
    <w:rsid w:val="004677B1"/>
    <w:rsid w:val="004702CB"/>
    <w:rsid w:val="0047042F"/>
    <w:rsid w:val="004720BE"/>
    <w:rsid w:val="00472656"/>
    <w:rsid w:val="00473424"/>
    <w:rsid w:val="004739BF"/>
    <w:rsid w:val="004747C7"/>
    <w:rsid w:val="004765C0"/>
    <w:rsid w:val="0047687D"/>
    <w:rsid w:val="00480392"/>
    <w:rsid w:val="0048072E"/>
    <w:rsid w:val="00481D9E"/>
    <w:rsid w:val="004833A3"/>
    <w:rsid w:val="00483A92"/>
    <w:rsid w:val="004841D1"/>
    <w:rsid w:val="00484E1F"/>
    <w:rsid w:val="00485B76"/>
    <w:rsid w:val="004868CF"/>
    <w:rsid w:val="00490B8C"/>
    <w:rsid w:val="00491338"/>
    <w:rsid w:val="00491B8F"/>
    <w:rsid w:val="00492586"/>
    <w:rsid w:val="0049264A"/>
    <w:rsid w:val="004933EE"/>
    <w:rsid w:val="00493437"/>
    <w:rsid w:val="00493BFB"/>
    <w:rsid w:val="004949BC"/>
    <w:rsid w:val="00494E93"/>
    <w:rsid w:val="004958A3"/>
    <w:rsid w:val="00496EB6"/>
    <w:rsid w:val="004970BA"/>
    <w:rsid w:val="004A025B"/>
    <w:rsid w:val="004A05B0"/>
    <w:rsid w:val="004A1115"/>
    <w:rsid w:val="004A1AB2"/>
    <w:rsid w:val="004A276E"/>
    <w:rsid w:val="004A331F"/>
    <w:rsid w:val="004A34E6"/>
    <w:rsid w:val="004A3CCB"/>
    <w:rsid w:val="004A40FF"/>
    <w:rsid w:val="004A4771"/>
    <w:rsid w:val="004A4C0D"/>
    <w:rsid w:val="004A57BB"/>
    <w:rsid w:val="004A5B14"/>
    <w:rsid w:val="004A5E02"/>
    <w:rsid w:val="004A63C7"/>
    <w:rsid w:val="004A65C3"/>
    <w:rsid w:val="004A6C1F"/>
    <w:rsid w:val="004A7DE4"/>
    <w:rsid w:val="004B1079"/>
    <w:rsid w:val="004B1168"/>
    <w:rsid w:val="004B1B6B"/>
    <w:rsid w:val="004B2B3E"/>
    <w:rsid w:val="004B2BD4"/>
    <w:rsid w:val="004B304F"/>
    <w:rsid w:val="004B3199"/>
    <w:rsid w:val="004B3C03"/>
    <w:rsid w:val="004B3ED7"/>
    <w:rsid w:val="004B3FA3"/>
    <w:rsid w:val="004B472D"/>
    <w:rsid w:val="004B4A63"/>
    <w:rsid w:val="004B52DA"/>
    <w:rsid w:val="004B5C57"/>
    <w:rsid w:val="004B5FE2"/>
    <w:rsid w:val="004B6663"/>
    <w:rsid w:val="004B6C3D"/>
    <w:rsid w:val="004C050A"/>
    <w:rsid w:val="004C070E"/>
    <w:rsid w:val="004C11D4"/>
    <w:rsid w:val="004C120C"/>
    <w:rsid w:val="004C13BF"/>
    <w:rsid w:val="004C1AAE"/>
    <w:rsid w:val="004C21BC"/>
    <w:rsid w:val="004C25D5"/>
    <w:rsid w:val="004C2988"/>
    <w:rsid w:val="004C2C8A"/>
    <w:rsid w:val="004C386B"/>
    <w:rsid w:val="004C4276"/>
    <w:rsid w:val="004C5A9D"/>
    <w:rsid w:val="004C6A5F"/>
    <w:rsid w:val="004C707B"/>
    <w:rsid w:val="004C72DA"/>
    <w:rsid w:val="004C7563"/>
    <w:rsid w:val="004C7A55"/>
    <w:rsid w:val="004D031D"/>
    <w:rsid w:val="004D063C"/>
    <w:rsid w:val="004D1933"/>
    <w:rsid w:val="004D24EF"/>
    <w:rsid w:val="004D6527"/>
    <w:rsid w:val="004D6665"/>
    <w:rsid w:val="004D704C"/>
    <w:rsid w:val="004E09A3"/>
    <w:rsid w:val="004E0A89"/>
    <w:rsid w:val="004E0B43"/>
    <w:rsid w:val="004E1029"/>
    <w:rsid w:val="004E1A2B"/>
    <w:rsid w:val="004E242C"/>
    <w:rsid w:val="004E2536"/>
    <w:rsid w:val="004E27BA"/>
    <w:rsid w:val="004E2944"/>
    <w:rsid w:val="004E316D"/>
    <w:rsid w:val="004E4AE3"/>
    <w:rsid w:val="004E591E"/>
    <w:rsid w:val="004E59C6"/>
    <w:rsid w:val="004E5DEF"/>
    <w:rsid w:val="004E61B0"/>
    <w:rsid w:val="004E62F8"/>
    <w:rsid w:val="004E7C41"/>
    <w:rsid w:val="004F0149"/>
    <w:rsid w:val="004F0807"/>
    <w:rsid w:val="004F1015"/>
    <w:rsid w:val="004F308E"/>
    <w:rsid w:val="004F555F"/>
    <w:rsid w:val="004F5842"/>
    <w:rsid w:val="004F6984"/>
    <w:rsid w:val="004F7095"/>
    <w:rsid w:val="004F71E3"/>
    <w:rsid w:val="004F7E9F"/>
    <w:rsid w:val="00500D11"/>
    <w:rsid w:val="005018F2"/>
    <w:rsid w:val="005019C7"/>
    <w:rsid w:val="005022D4"/>
    <w:rsid w:val="0050247C"/>
    <w:rsid w:val="00502FE9"/>
    <w:rsid w:val="00503008"/>
    <w:rsid w:val="00503213"/>
    <w:rsid w:val="00503382"/>
    <w:rsid w:val="00503C80"/>
    <w:rsid w:val="0050442B"/>
    <w:rsid w:val="00505E44"/>
    <w:rsid w:val="005101EA"/>
    <w:rsid w:val="005116C6"/>
    <w:rsid w:val="005124BA"/>
    <w:rsid w:val="00512CC4"/>
    <w:rsid w:val="005131D2"/>
    <w:rsid w:val="00513BFC"/>
    <w:rsid w:val="00514811"/>
    <w:rsid w:val="00514A67"/>
    <w:rsid w:val="005150DE"/>
    <w:rsid w:val="005154DB"/>
    <w:rsid w:val="00516ABD"/>
    <w:rsid w:val="00517B79"/>
    <w:rsid w:val="00517CFB"/>
    <w:rsid w:val="005217CE"/>
    <w:rsid w:val="00523C9F"/>
    <w:rsid w:val="00523E4F"/>
    <w:rsid w:val="00527C56"/>
    <w:rsid w:val="00527F13"/>
    <w:rsid w:val="00530179"/>
    <w:rsid w:val="00530BD9"/>
    <w:rsid w:val="0053172C"/>
    <w:rsid w:val="00531D4D"/>
    <w:rsid w:val="00531FDD"/>
    <w:rsid w:val="00532425"/>
    <w:rsid w:val="0053271E"/>
    <w:rsid w:val="00533BBC"/>
    <w:rsid w:val="0053412A"/>
    <w:rsid w:val="00534689"/>
    <w:rsid w:val="00534DB3"/>
    <w:rsid w:val="00535B01"/>
    <w:rsid w:val="00535FB2"/>
    <w:rsid w:val="005372BB"/>
    <w:rsid w:val="00541F95"/>
    <w:rsid w:val="00544C23"/>
    <w:rsid w:val="00544E86"/>
    <w:rsid w:val="00544FB0"/>
    <w:rsid w:val="00547D1F"/>
    <w:rsid w:val="00547EA8"/>
    <w:rsid w:val="00550E92"/>
    <w:rsid w:val="00551D0A"/>
    <w:rsid w:val="00552B53"/>
    <w:rsid w:val="00553E9D"/>
    <w:rsid w:val="00554456"/>
    <w:rsid w:val="00554887"/>
    <w:rsid w:val="005553D8"/>
    <w:rsid w:val="00555B2F"/>
    <w:rsid w:val="00555C18"/>
    <w:rsid w:val="005560C3"/>
    <w:rsid w:val="00556388"/>
    <w:rsid w:val="0055686D"/>
    <w:rsid w:val="00556966"/>
    <w:rsid w:val="00557E3B"/>
    <w:rsid w:val="00560DF9"/>
    <w:rsid w:val="0056261D"/>
    <w:rsid w:val="00564AC7"/>
    <w:rsid w:val="00564C5F"/>
    <w:rsid w:val="00566EF1"/>
    <w:rsid w:val="00567E81"/>
    <w:rsid w:val="00571C34"/>
    <w:rsid w:val="005728C5"/>
    <w:rsid w:val="005728ED"/>
    <w:rsid w:val="00573CE0"/>
    <w:rsid w:val="00574119"/>
    <w:rsid w:val="00574797"/>
    <w:rsid w:val="0057489D"/>
    <w:rsid w:val="00575243"/>
    <w:rsid w:val="00575623"/>
    <w:rsid w:val="00577596"/>
    <w:rsid w:val="00577AC8"/>
    <w:rsid w:val="00577CC4"/>
    <w:rsid w:val="005801DE"/>
    <w:rsid w:val="00580471"/>
    <w:rsid w:val="00580911"/>
    <w:rsid w:val="005814EE"/>
    <w:rsid w:val="00581D71"/>
    <w:rsid w:val="0058216B"/>
    <w:rsid w:val="0058281C"/>
    <w:rsid w:val="00582B8B"/>
    <w:rsid w:val="0058348A"/>
    <w:rsid w:val="0058446B"/>
    <w:rsid w:val="0058529B"/>
    <w:rsid w:val="00585A86"/>
    <w:rsid w:val="00586571"/>
    <w:rsid w:val="00586810"/>
    <w:rsid w:val="00587327"/>
    <w:rsid w:val="00587DC1"/>
    <w:rsid w:val="00587E48"/>
    <w:rsid w:val="00591FA3"/>
    <w:rsid w:val="00593258"/>
    <w:rsid w:val="00593412"/>
    <w:rsid w:val="00594A84"/>
    <w:rsid w:val="00594ADC"/>
    <w:rsid w:val="00594EF3"/>
    <w:rsid w:val="00595121"/>
    <w:rsid w:val="00596249"/>
    <w:rsid w:val="00596417"/>
    <w:rsid w:val="00596551"/>
    <w:rsid w:val="005A0433"/>
    <w:rsid w:val="005A04FF"/>
    <w:rsid w:val="005A27A1"/>
    <w:rsid w:val="005A283E"/>
    <w:rsid w:val="005A36F3"/>
    <w:rsid w:val="005A53EB"/>
    <w:rsid w:val="005A5A83"/>
    <w:rsid w:val="005A6DD5"/>
    <w:rsid w:val="005A7088"/>
    <w:rsid w:val="005B0381"/>
    <w:rsid w:val="005B1C98"/>
    <w:rsid w:val="005B1D5B"/>
    <w:rsid w:val="005B37EF"/>
    <w:rsid w:val="005B3AF6"/>
    <w:rsid w:val="005B3FF6"/>
    <w:rsid w:val="005B4CCB"/>
    <w:rsid w:val="005B5395"/>
    <w:rsid w:val="005B5FB8"/>
    <w:rsid w:val="005B698D"/>
    <w:rsid w:val="005B6C6C"/>
    <w:rsid w:val="005B78C8"/>
    <w:rsid w:val="005C33D1"/>
    <w:rsid w:val="005C5214"/>
    <w:rsid w:val="005C5D11"/>
    <w:rsid w:val="005C7F06"/>
    <w:rsid w:val="005C7F64"/>
    <w:rsid w:val="005D0447"/>
    <w:rsid w:val="005D0735"/>
    <w:rsid w:val="005D29E6"/>
    <w:rsid w:val="005D3CEC"/>
    <w:rsid w:val="005D4156"/>
    <w:rsid w:val="005D4DBE"/>
    <w:rsid w:val="005D5423"/>
    <w:rsid w:val="005D5EC7"/>
    <w:rsid w:val="005D65C9"/>
    <w:rsid w:val="005E0C16"/>
    <w:rsid w:val="005E2129"/>
    <w:rsid w:val="005E290C"/>
    <w:rsid w:val="005E30B8"/>
    <w:rsid w:val="005E46A9"/>
    <w:rsid w:val="005E6056"/>
    <w:rsid w:val="005E6396"/>
    <w:rsid w:val="005E762A"/>
    <w:rsid w:val="005F14DE"/>
    <w:rsid w:val="005F16ED"/>
    <w:rsid w:val="005F1DB9"/>
    <w:rsid w:val="005F1FC5"/>
    <w:rsid w:val="005F2E73"/>
    <w:rsid w:val="005F488D"/>
    <w:rsid w:val="005F582A"/>
    <w:rsid w:val="005F6160"/>
    <w:rsid w:val="005F6309"/>
    <w:rsid w:val="005F724E"/>
    <w:rsid w:val="0060056D"/>
    <w:rsid w:val="00601BC3"/>
    <w:rsid w:val="006024B9"/>
    <w:rsid w:val="0060405A"/>
    <w:rsid w:val="006040E0"/>
    <w:rsid w:val="00604CCE"/>
    <w:rsid w:val="00606CAF"/>
    <w:rsid w:val="0060720E"/>
    <w:rsid w:val="00607D5F"/>
    <w:rsid w:val="0061050A"/>
    <w:rsid w:val="006105AF"/>
    <w:rsid w:val="00610E01"/>
    <w:rsid w:val="0061196D"/>
    <w:rsid w:val="00611B97"/>
    <w:rsid w:val="00612B30"/>
    <w:rsid w:val="00612F01"/>
    <w:rsid w:val="006137A9"/>
    <w:rsid w:val="00614C48"/>
    <w:rsid w:val="00614E1D"/>
    <w:rsid w:val="00614FEA"/>
    <w:rsid w:val="00615D2F"/>
    <w:rsid w:val="00615DEA"/>
    <w:rsid w:val="00616069"/>
    <w:rsid w:val="006164F9"/>
    <w:rsid w:val="00616682"/>
    <w:rsid w:val="0061668B"/>
    <w:rsid w:val="00617612"/>
    <w:rsid w:val="00617AD7"/>
    <w:rsid w:val="00617F75"/>
    <w:rsid w:val="006209C8"/>
    <w:rsid w:val="00620DF6"/>
    <w:rsid w:val="00621786"/>
    <w:rsid w:val="006217A7"/>
    <w:rsid w:val="00622250"/>
    <w:rsid w:val="006224CB"/>
    <w:rsid w:val="00622622"/>
    <w:rsid w:val="006227B3"/>
    <w:rsid w:val="00623004"/>
    <w:rsid w:val="006233B8"/>
    <w:rsid w:val="00623483"/>
    <w:rsid w:val="006234B6"/>
    <w:rsid w:val="0062503C"/>
    <w:rsid w:val="006261F8"/>
    <w:rsid w:val="006314B1"/>
    <w:rsid w:val="00631DB5"/>
    <w:rsid w:val="00631EF8"/>
    <w:rsid w:val="00632757"/>
    <w:rsid w:val="006337E3"/>
    <w:rsid w:val="00634207"/>
    <w:rsid w:val="00634A4E"/>
    <w:rsid w:val="00634F85"/>
    <w:rsid w:val="00635D51"/>
    <w:rsid w:val="0063668D"/>
    <w:rsid w:val="00636931"/>
    <w:rsid w:val="00636F48"/>
    <w:rsid w:val="00642A61"/>
    <w:rsid w:val="00644307"/>
    <w:rsid w:val="0064538B"/>
    <w:rsid w:val="00645A42"/>
    <w:rsid w:val="00645E63"/>
    <w:rsid w:val="00646B01"/>
    <w:rsid w:val="00646C9E"/>
    <w:rsid w:val="006476B2"/>
    <w:rsid w:val="0064786E"/>
    <w:rsid w:val="00650F85"/>
    <w:rsid w:val="00651ACD"/>
    <w:rsid w:val="00651F23"/>
    <w:rsid w:val="00652818"/>
    <w:rsid w:val="006535A6"/>
    <w:rsid w:val="0065426E"/>
    <w:rsid w:val="00654C47"/>
    <w:rsid w:val="00654DCA"/>
    <w:rsid w:val="00654EE9"/>
    <w:rsid w:val="00654FD1"/>
    <w:rsid w:val="0065546F"/>
    <w:rsid w:val="00655D83"/>
    <w:rsid w:val="00655E2F"/>
    <w:rsid w:val="00656189"/>
    <w:rsid w:val="00656CEB"/>
    <w:rsid w:val="0065750C"/>
    <w:rsid w:val="00660251"/>
    <w:rsid w:val="0066069F"/>
    <w:rsid w:val="00660F37"/>
    <w:rsid w:val="00661890"/>
    <w:rsid w:val="00662423"/>
    <w:rsid w:val="00662CFF"/>
    <w:rsid w:val="0066407D"/>
    <w:rsid w:val="0066530F"/>
    <w:rsid w:val="00666384"/>
    <w:rsid w:val="00666830"/>
    <w:rsid w:val="00667066"/>
    <w:rsid w:val="0066710D"/>
    <w:rsid w:val="006705A2"/>
    <w:rsid w:val="006705E7"/>
    <w:rsid w:val="00670DF9"/>
    <w:rsid w:val="006713ED"/>
    <w:rsid w:val="0067336B"/>
    <w:rsid w:val="00674F53"/>
    <w:rsid w:val="00675699"/>
    <w:rsid w:val="00677C6F"/>
    <w:rsid w:val="00680119"/>
    <w:rsid w:val="00680123"/>
    <w:rsid w:val="00680A6C"/>
    <w:rsid w:val="00680D4D"/>
    <w:rsid w:val="006813F7"/>
    <w:rsid w:val="006828F2"/>
    <w:rsid w:val="00685A7C"/>
    <w:rsid w:val="006863DD"/>
    <w:rsid w:val="00686D46"/>
    <w:rsid w:val="006875B7"/>
    <w:rsid w:val="006878AA"/>
    <w:rsid w:val="00690866"/>
    <w:rsid w:val="006911D7"/>
    <w:rsid w:val="00691E85"/>
    <w:rsid w:val="0069260A"/>
    <w:rsid w:val="00693E99"/>
    <w:rsid w:val="00694B76"/>
    <w:rsid w:val="00695823"/>
    <w:rsid w:val="00696B54"/>
    <w:rsid w:val="00696CDF"/>
    <w:rsid w:val="00696E5A"/>
    <w:rsid w:val="006979C1"/>
    <w:rsid w:val="00697EF9"/>
    <w:rsid w:val="006A0BA5"/>
    <w:rsid w:val="006A0DC6"/>
    <w:rsid w:val="006A2E01"/>
    <w:rsid w:val="006A339A"/>
    <w:rsid w:val="006A36B1"/>
    <w:rsid w:val="006A4704"/>
    <w:rsid w:val="006A589B"/>
    <w:rsid w:val="006A5916"/>
    <w:rsid w:val="006A75A6"/>
    <w:rsid w:val="006B05E4"/>
    <w:rsid w:val="006B0EAE"/>
    <w:rsid w:val="006B235D"/>
    <w:rsid w:val="006B44EC"/>
    <w:rsid w:val="006B4D29"/>
    <w:rsid w:val="006B4DC5"/>
    <w:rsid w:val="006B53AA"/>
    <w:rsid w:val="006B5982"/>
    <w:rsid w:val="006B5F38"/>
    <w:rsid w:val="006B6475"/>
    <w:rsid w:val="006B64BE"/>
    <w:rsid w:val="006B6C53"/>
    <w:rsid w:val="006B74F4"/>
    <w:rsid w:val="006C132D"/>
    <w:rsid w:val="006C226E"/>
    <w:rsid w:val="006C4D71"/>
    <w:rsid w:val="006D00C1"/>
    <w:rsid w:val="006D0220"/>
    <w:rsid w:val="006D0313"/>
    <w:rsid w:val="006D05B4"/>
    <w:rsid w:val="006D0949"/>
    <w:rsid w:val="006D0FF7"/>
    <w:rsid w:val="006D3F3E"/>
    <w:rsid w:val="006D3F7C"/>
    <w:rsid w:val="006D457E"/>
    <w:rsid w:val="006D719C"/>
    <w:rsid w:val="006D7A70"/>
    <w:rsid w:val="006D7FDF"/>
    <w:rsid w:val="006E07DD"/>
    <w:rsid w:val="006E2144"/>
    <w:rsid w:val="006E292E"/>
    <w:rsid w:val="006E436E"/>
    <w:rsid w:val="006E484D"/>
    <w:rsid w:val="006E4B98"/>
    <w:rsid w:val="006E5F08"/>
    <w:rsid w:val="006F0086"/>
    <w:rsid w:val="006F12B0"/>
    <w:rsid w:val="006F1306"/>
    <w:rsid w:val="006F146A"/>
    <w:rsid w:val="006F16D1"/>
    <w:rsid w:val="006F496B"/>
    <w:rsid w:val="006F4EF8"/>
    <w:rsid w:val="006F5663"/>
    <w:rsid w:val="006F569B"/>
    <w:rsid w:val="006F70AE"/>
    <w:rsid w:val="006F744E"/>
    <w:rsid w:val="006F7B74"/>
    <w:rsid w:val="00700C9D"/>
    <w:rsid w:val="00700F62"/>
    <w:rsid w:val="00701BF5"/>
    <w:rsid w:val="00702D4C"/>
    <w:rsid w:val="0070337A"/>
    <w:rsid w:val="00704B86"/>
    <w:rsid w:val="00706571"/>
    <w:rsid w:val="007067A4"/>
    <w:rsid w:val="00706E7E"/>
    <w:rsid w:val="00711949"/>
    <w:rsid w:val="00711CA4"/>
    <w:rsid w:val="007125DB"/>
    <w:rsid w:val="00712815"/>
    <w:rsid w:val="00713112"/>
    <w:rsid w:val="00713188"/>
    <w:rsid w:val="00713532"/>
    <w:rsid w:val="0071375D"/>
    <w:rsid w:val="0071778D"/>
    <w:rsid w:val="007177FB"/>
    <w:rsid w:val="00717A1D"/>
    <w:rsid w:val="00717C7B"/>
    <w:rsid w:val="00721558"/>
    <w:rsid w:val="007229F2"/>
    <w:rsid w:val="00723930"/>
    <w:rsid w:val="00723B17"/>
    <w:rsid w:val="00723BD7"/>
    <w:rsid w:val="007241FD"/>
    <w:rsid w:val="00724AB9"/>
    <w:rsid w:val="0072539B"/>
    <w:rsid w:val="00725468"/>
    <w:rsid w:val="00725B71"/>
    <w:rsid w:val="00726461"/>
    <w:rsid w:val="00726EA0"/>
    <w:rsid w:val="007272EF"/>
    <w:rsid w:val="00730486"/>
    <w:rsid w:val="00732A35"/>
    <w:rsid w:val="00733D49"/>
    <w:rsid w:val="007340DD"/>
    <w:rsid w:val="007342E4"/>
    <w:rsid w:val="0073452F"/>
    <w:rsid w:val="0073552A"/>
    <w:rsid w:val="007358A8"/>
    <w:rsid w:val="00735ADF"/>
    <w:rsid w:val="00735B19"/>
    <w:rsid w:val="00735B82"/>
    <w:rsid w:val="00735FF6"/>
    <w:rsid w:val="00736E7E"/>
    <w:rsid w:val="00740A6D"/>
    <w:rsid w:val="00740D8C"/>
    <w:rsid w:val="00741637"/>
    <w:rsid w:val="00741D18"/>
    <w:rsid w:val="007423CF"/>
    <w:rsid w:val="0074322F"/>
    <w:rsid w:val="00743736"/>
    <w:rsid w:val="00743E2C"/>
    <w:rsid w:val="00744992"/>
    <w:rsid w:val="00745E1B"/>
    <w:rsid w:val="0074679B"/>
    <w:rsid w:val="007477EC"/>
    <w:rsid w:val="00747A6A"/>
    <w:rsid w:val="00747CFE"/>
    <w:rsid w:val="0075055C"/>
    <w:rsid w:val="00751AE8"/>
    <w:rsid w:val="00752EB3"/>
    <w:rsid w:val="00754447"/>
    <w:rsid w:val="007547A5"/>
    <w:rsid w:val="007555B5"/>
    <w:rsid w:val="00755987"/>
    <w:rsid w:val="007561AF"/>
    <w:rsid w:val="007563EA"/>
    <w:rsid w:val="00756628"/>
    <w:rsid w:val="00756766"/>
    <w:rsid w:val="00756DF3"/>
    <w:rsid w:val="00756E60"/>
    <w:rsid w:val="00757573"/>
    <w:rsid w:val="00757BF6"/>
    <w:rsid w:val="007603D2"/>
    <w:rsid w:val="00760E8B"/>
    <w:rsid w:val="0076142A"/>
    <w:rsid w:val="00761864"/>
    <w:rsid w:val="00761C75"/>
    <w:rsid w:val="00761D98"/>
    <w:rsid w:val="007628D5"/>
    <w:rsid w:val="007635C8"/>
    <w:rsid w:val="00764F1E"/>
    <w:rsid w:val="00765707"/>
    <w:rsid w:val="00765A85"/>
    <w:rsid w:val="0076611C"/>
    <w:rsid w:val="007662DB"/>
    <w:rsid w:val="00766C4A"/>
    <w:rsid w:val="00770CC8"/>
    <w:rsid w:val="00770DBA"/>
    <w:rsid w:val="00771CEB"/>
    <w:rsid w:val="007739BB"/>
    <w:rsid w:val="00774787"/>
    <w:rsid w:val="00775CC4"/>
    <w:rsid w:val="00776F74"/>
    <w:rsid w:val="007771B7"/>
    <w:rsid w:val="00780CDF"/>
    <w:rsid w:val="0078289C"/>
    <w:rsid w:val="00784B2C"/>
    <w:rsid w:val="0078544E"/>
    <w:rsid w:val="007859C0"/>
    <w:rsid w:val="00785B52"/>
    <w:rsid w:val="0078628F"/>
    <w:rsid w:val="007862F2"/>
    <w:rsid w:val="00790F7D"/>
    <w:rsid w:val="00791693"/>
    <w:rsid w:val="00792597"/>
    <w:rsid w:val="00792EA1"/>
    <w:rsid w:val="00793339"/>
    <w:rsid w:val="007946EC"/>
    <w:rsid w:val="00794EB7"/>
    <w:rsid w:val="00795D9E"/>
    <w:rsid w:val="00795DDD"/>
    <w:rsid w:val="00795DEE"/>
    <w:rsid w:val="00796FEB"/>
    <w:rsid w:val="00797304"/>
    <w:rsid w:val="00797393"/>
    <w:rsid w:val="007979E6"/>
    <w:rsid w:val="007A0390"/>
    <w:rsid w:val="007A11D7"/>
    <w:rsid w:val="007A1622"/>
    <w:rsid w:val="007A30E1"/>
    <w:rsid w:val="007A3AE4"/>
    <w:rsid w:val="007A3E35"/>
    <w:rsid w:val="007A5DE4"/>
    <w:rsid w:val="007A60BF"/>
    <w:rsid w:val="007A67C7"/>
    <w:rsid w:val="007B264A"/>
    <w:rsid w:val="007B2952"/>
    <w:rsid w:val="007B2C44"/>
    <w:rsid w:val="007B35D9"/>
    <w:rsid w:val="007B618D"/>
    <w:rsid w:val="007B68C0"/>
    <w:rsid w:val="007B7D0F"/>
    <w:rsid w:val="007B7DCF"/>
    <w:rsid w:val="007B7F10"/>
    <w:rsid w:val="007B7F5E"/>
    <w:rsid w:val="007C1265"/>
    <w:rsid w:val="007C291B"/>
    <w:rsid w:val="007C3EE0"/>
    <w:rsid w:val="007C43E4"/>
    <w:rsid w:val="007C46B4"/>
    <w:rsid w:val="007C4A8A"/>
    <w:rsid w:val="007C4C68"/>
    <w:rsid w:val="007C5230"/>
    <w:rsid w:val="007C767C"/>
    <w:rsid w:val="007C7731"/>
    <w:rsid w:val="007C78BC"/>
    <w:rsid w:val="007D1071"/>
    <w:rsid w:val="007D1BD7"/>
    <w:rsid w:val="007D493A"/>
    <w:rsid w:val="007D5E6B"/>
    <w:rsid w:val="007D7848"/>
    <w:rsid w:val="007E109C"/>
    <w:rsid w:val="007E1A86"/>
    <w:rsid w:val="007E3F79"/>
    <w:rsid w:val="007E4716"/>
    <w:rsid w:val="007E553A"/>
    <w:rsid w:val="007E5CD6"/>
    <w:rsid w:val="007E5F1C"/>
    <w:rsid w:val="007F0B22"/>
    <w:rsid w:val="007F0C9F"/>
    <w:rsid w:val="007F1335"/>
    <w:rsid w:val="007F13FE"/>
    <w:rsid w:val="007F1673"/>
    <w:rsid w:val="007F240B"/>
    <w:rsid w:val="007F2A8B"/>
    <w:rsid w:val="007F2C28"/>
    <w:rsid w:val="007F3856"/>
    <w:rsid w:val="007F4125"/>
    <w:rsid w:val="007F610F"/>
    <w:rsid w:val="007F6653"/>
    <w:rsid w:val="007F6A38"/>
    <w:rsid w:val="007F6BCC"/>
    <w:rsid w:val="007F7097"/>
    <w:rsid w:val="0080075B"/>
    <w:rsid w:val="00801AE9"/>
    <w:rsid w:val="00801D56"/>
    <w:rsid w:val="008024DB"/>
    <w:rsid w:val="00803552"/>
    <w:rsid w:val="00803AFC"/>
    <w:rsid w:val="0080469D"/>
    <w:rsid w:val="0080475E"/>
    <w:rsid w:val="00806049"/>
    <w:rsid w:val="0080699F"/>
    <w:rsid w:val="00806C8B"/>
    <w:rsid w:val="00807BBA"/>
    <w:rsid w:val="00810338"/>
    <w:rsid w:val="00812890"/>
    <w:rsid w:val="00812A3B"/>
    <w:rsid w:val="00814473"/>
    <w:rsid w:val="0081502D"/>
    <w:rsid w:val="00817300"/>
    <w:rsid w:val="00817F0F"/>
    <w:rsid w:val="00822A18"/>
    <w:rsid w:val="0082341F"/>
    <w:rsid w:val="0082343D"/>
    <w:rsid w:val="00823806"/>
    <w:rsid w:val="00824DE4"/>
    <w:rsid w:val="00826CA6"/>
    <w:rsid w:val="00830CB9"/>
    <w:rsid w:val="00831FF4"/>
    <w:rsid w:val="00832FE4"/>
    <w:rsid w:val="00834BEB"/>
    <w:rsid w:val="00836485"/>
    <w:rsid w:val="008378D4"/>
    <w:rsid w:val="00837A3A"/>
    <w:rsid w:val="00837FA1"/>
    <w:rsid w:val="00840B5D"/>
    <w:rsid w:val="008418B1"/>
    <w:rsid w:val="00841B90"/>
    <w:rsid w:val="008428B1"/>
    <w:rsid w:val="00842B6C"/>
    <w:rsid w:val="00843E5D"/>
    <w:rsid w:val="00845178"/>
    <w:rsid w:val="008458FA"/>
    <w:rsid w:val="00845F41"/>
    <w:rsid w:val="00846986"/>
    <w:rsid w:val="00846D30"/>
    <w:rsid w:val="00846F4D"/>
    <w:rsid w:val="00846FCA"/>
    <w:rsid w:val="00847488"/>
    <w:rsid w:val="00850422"/>
    <w:rsid w:val="00850794"/>
    <w:rsid w:val="00850BD1"/>
    <w:rsid w:val="008510AA"/>
    <w:rsid w:val="008513C9"/>
    <w:rsid w:val="00852723"/>
    <w:rsid w:val="00852B18"/>
    <w:rsid w:val="00853062"/>
    <w:rsid w:val="008537A9"/>
    <w:rsid w:val="008562C3"/>
    <w:rsid w:val="008600A2"/>
    <w:rsid w:val="008603C0"/>
    <w:rsid w:val="00860CAF"/>
    <w:rsid w:val="00861A20"/>
    <w:rsid w:val="00861C0C"/>
    <w:rsid w:val="00861DC9"/>
    <w:rsid w:val="00863F17"/>
    <w:rsid w:val="0086506A"/>
    <w:rsid w:val="008659C6"/>
    <w:rsid w:val="00866453"/>
    <w:rsid w:val="00866609"/>
    <w:rsid w:val="00866617"/>
    <w:rsid w:val="00866CB6"/>
    <w:rsid w:val="00866E0B"/>
    <w:rsid w:val="00866EF4"/>
    <w:rsid w:val="0086708F"/>
    <w:rsid w:val="00867B99"/>
    <w:rsid w:val="00867D77"/>
    <w:rsid w:val="00870814"/>
    <w:rsid w:val="00871D02"/>
    <w:rsid w:val="00872E90"/>
    <w:rsid w:val="00873380"/>
    <w:rsid w:val="00873AB5"/>
    <w:rsid w:val="008742F5"/>
    <w:rsid w:val="00875C51"/>
    <w:rsid w:val="008779A1"/>
    <w:rsid w:val="00880784"/>
    <w:rsid w:val="00881657"/>
    <w:rsid w:val="0088176C"/>
    <w:rsid w:val="00881EB5"/>
    <w:rsid w:val="00882E63"/>
    <w:rsid w:val="00883B6E"/>
    <w:rsid w:val="008847D5"/>
    <w:rsid w:val="008848BF"/>
    <w:rsid w:val="0088527E"/>
    <w:rsid w:val="00885A20"/>
    <w:rsid w:val="00885EAE"/>
    <w:rsid w:val="00886826"/>
    <w:rsid w:val="008869B5"/>
    <w:rsid w:val="00886F0C"/>
    <w:rsid w:val="00886FAE"/>
    <w:rsid w:val="008905E5"/>
    <w:rsid w:val="0089179F"/>
    <w:rsid w:val="0089279F"/>
    <w:rsid w:val="00892DBC"/>
    <w:rsid w:val="00892EC0"/>
    <w:rsid w:val="00893BEE"/>
    <w:rsid w:val="008966B2"/>
    <w:rsid w:val="00896990"/>
    <w:rsid w:val="00897D9F"/>
    <w:rsid w:val="00897EB0"/>
    <w:rsid w:val="00897F56"/>
    <w:rsid w:val="008A09E9"/>
    <w:rsid w:val="008A1687"/>
    <w:rsid w:val="008A1DCF"/>
    <w:rsid w:val="008A2060"/>
    <w:rsid w:val="008A22B5"/>
    <w:rsid w:val="008A2627"/>
    <w:rsid w:val="008A35F4"/>
    <w:rsid w:val="008A4953"/>
    <w:rsid w:val="008A4B1B"/>
    <w:rsid w:val="008A5535"/>
    <w:rsid w:val="008A601E"/>
    <w:rsid w:val="008A65FD"/>
    <w:rsid w:val="008A70C2"/>
    <w:rsid w:val="008A736B"/>
    <w:rsid w:val="008B0478"/>
    <w:rsid w:val="008B04A0"/>
    <w:rsid w:val="008B1346"/>
    <w:rsid w:val="008B2719"/>
    <w:rsid w:val="008B43CC"/>
    <w:rsid w:val="008B4921"/>
    <w:rsid w:val="008B58D8"/>
    <w:rsid w:val="008B5C78"/>
    <w:rsid w:val="008B627D"/>
    <w:rsid w:val="008B6EC5"/>
    <w:rsid w:val="008B78A4"/>
    <w:rsid w:val="008B7C9F"/>
    <w:rsid w:val="008B7F25"/>
    <w:rsid w:val="008B7FF3"/>
    <w:rsid w:val="008C2D0B"/>
    <w:rsid w:val="008C3BB0"/>
    <w:rsid w:val="008C422F"/>
    <w:rsid w:val="008C4F5E"/>
    <w:rsid w:val="008C62B4"/>
    <w:rsid w:val="008C6610"/>
    <w:rsid w:val="008C6CA5"/>
    <w:rsid w:val="008D0011"/>
    <w:rsid w:val="008D15A4"/>
    <w:rsid w:val="008D1C51"/>
    <w:rsid w:val="008D25A9"/>
    <w:rsid w:val="008D2965"/>
    <w:rsid w:val="008D381C"/>
    <w:rsid w:val="008D44EF"/>
    <w:rsid w:val="008D4E7C"/>
    <w:rsid w:val="008D56FA"/>
    <w:rsid w:val="008D5CEE"/>
    <w:rsid w:val="008D60AA"/>
    <w:rsid w:val="008D7604"/>
    <w:rsid w:val="008D7A08"/>
    <w:rsid w:val="008E0068"/>
    <w:rsid w:val="008E1201"/>
    <w:rsid w:val="008E21ED"/>
    <w:rsid w:val="008E31B1"/>
    <w:rsid w:val="008E31FC"/>
    <w:rsid w:val="008E3401"/>
    <w:rsid w:val="008E3DE9"/>
    <w:rsid w:val="008E4EE3"/>
    <w:rsid w:val="008E56BB"/>
    <w:rsid w:val="008E64EB"/>
    <w:rsid w:val="008E6AEF"/>
    <w:rsid w:val="008E7295"/>
    <w:rsid w:val="008E7E0E"/>
    <w:rsid w:val="008F0ACA"/>
    <w:rsid w:val="008F1482"/>
    <w:rsid w:val="008F1E4C"/>
    <w:rsid w:val="008F2C33"/>
    <w:rsid w:val="008F3223"/>
    <w:rsid w:val="008F3BEE"/>
    <w:rsid w:val="008F4E9E"/>
    <w:rsid w:val="008F5253"/>
    <w:rsid w:val="008F565A"/>
    <w:rsid w:val="00901370"/>
    <w:rsid w:val="00901D09"/>
    <w:rsid w:val="00902C81"/>
    <w:rsid w:val="00903DFF"/>
    <w:rsid w:val="0090624A"/>
    <w:rsid w:val="00907585"/>
    <w:rsid w:val="00907C05"/>
    <w:rsid w:val="009101E8"/>
    <w:rsid w:val="00910C5B"/>
    <w:rsid w:val="009114E1"/>
    <w:rsid w:val="00911625"/>
    <w:rsid w:val="00913744"/>
    <w:rsid w:val="00914444"/>
    <w:rsid w:val="009144EC"/>
    <w:rsid w:val="009157A2"/>
    <w:rsid w:val="00916C6B"/>
    <w:rsid w:val="00917776"/>
    <w:rsid w:val="00917B33"/>
    <w:rsid w:val="009201DD"/>
    <w:rsid w:val="00921486"/>
    <w:rsid w:val="00923C33"/>
    <w:rsid w:val="0092474C"/>
    <w:rsid w:val="00924D73"/>
    <w:rsid w:val="00925272"/>
    <w:rsid w:val="00925612"/>
    <w:rsid w:val="00925EB4"/>
    <w:rsid w:val="009272B0"/>
    <w:rsid w:val="009273AD"/>
    <w:rsid w:val="0092745D"/>
    <w:rsid w:val="00927569"/>
    <w:rsid w:val="009275FB"/>
    <w:rsid w:val="00927CB4"/>
    <w:rsid w:val="00930B50"/>
    <w:rsid w:val="00932CA7"/>
    <w:rsid w:val="00933127"/>
    <w:rsid w:val="00933396"/>
    <w:rsid w:val="009366EF"/>
    <w:rsid w:val="00936BAA"/>
    <w:rsid w:val="00937144"/>
    <w:rsid w:val="0093716B"/>
    <w:rsid w:val="00937D2A"/>
    <w:rsid w:val="0094020B"/>
    <w:rsid w:val="0094148A"/>
    <w:rsid w:val="00941BB9"/>
    <w:rsid w:val="009431A3"/>
    <w:rsid w:val="00943EC5"/>
    <w:rsid w:val="009446C5"/>
    <w:rsid w:val="00945F9A"/>
    <w:rsid w:val="009461D8"/>
    <w:rsid w:val="0094622A"/>
    <w:rsid w:val="0095026D"/>
    <w:rsid w:val="00951159"/>
    <w:rsid w:val="00951E8D"/>
    <w:rsid w:val="009529F0"/>
    <w:rsid w:val="00952EB7"/>
    <w:rsid w:val="009535E8"/>
    <w:rsid w:val="00953BD6"/>
    <w:rsid w:val="00953E4D"/>
    <w:rsid w:val="009543B9"/>
    <w:rsid w:val="00954ED9"/>
    <w:rsid w:val="00955F96"/>
    <w:rsid w:val="009562D9"/>
    <w:rsid w:val="00956487"/>
    <w:rsid w:val="00956506"/>
    <w:rsid w:val="00956F5D"/>
    <w:rsid w:val="00957538"/>
    <w:rsid w:val="00957DE1"/>
    <w:rsid w:val="00960553"/>
    <w:rsid w:val="00960A3E"/>
    <w:rsid w:val="00961178"/>
    <w:rsid w:val="00962B95"/>
    <w:rsid w:val="00964BFB"/>
    <w:rsid w:val="00965B68"/>
    <w:rsid w:val="009669C4"/>
    <w:rsid w:val="0096752A"/>
    <w:rsid w:val="0097013E"/>
    <w:rsid w:val="0097038D"/>
    <w:rsid w:val="00971562"/>
    <w:rsid w:val="009728F3"/>
    <w:rsid w:val="009737BE"/>
    <w:rsid w:val="00973BCF"/>
    <w:rsid w:val="00975279"/>
    <w:rsid w:val="00980680"/>
    <w:rsid w:val="009829AC"/>
    <w:rsid w:val="00982A4A"/>
    <w:rsid w:val="00982A84"/>
    <w:rsid w:val="00983502"/>
    <w:rsid w:val="00983822"/>
    <w:rsid w:val="00983CB0"/>
    <w:rsid w:val="0098457E"/>
    <w:rsid w:val="0098658A"/>
    <w:rsid w:val="00986C02"/>
    <w:rsid w:val="009870EF"/>
    <w:rsid w:val="009872A7"/>
    <w:rsid w:val="0098744C"/>
    <w:rsid w:val="0099009F"/>
    <w:rsid w:val="0099080E"/>
    <w:rsid w:val="00993334"/>
    <w:rsid w:val="00993541"/>
    <w:rsid w:val="00995592"/>
    <w:rsid w:val="00995684"/>
    <w:rsid w:val="00995C35"/>
    <w:rsid w:val="00996F08"/>
    <w:rsid w:val="00997B43"/>
    <w:rsid w:val="00997CAA"/>
    <w:rsid w:val="009A0312"/>
    <w:rsid w:val="009A146E"/>
    <w:rsid w:val="009A218F"/>
    <w:rsid w:val="009A25FA"/>
    <w:rsid w:val="009A2DEC"/>
    <w:rsid w:val="009A3688"/>
    <w:rsid w:val="009A3A98"/>
    <w:rsid w:val="009A3BCE"/>
    <w:rsid w:val="009A6424"/>
    <w:rsid w:val="009A6426"/>
    <w:rsid w:val="009A6926"/>
    <w:rsid w:val="009A711C"/>
    <w:rsid w:val="009A7547"/>
    <w:rsid w:val="009A7C20"/>
    <w:rsid w:val="009B06F1"/>
    <w:rsid w:val="009B0D74"/>
    <w:rsid w:val="009B1238"/>
    <w:rsid w:val="009B1D63"/>
    <w:rsid w:val="009B1E0E"/>
    <w:rsid w:val="009B263E"/>
    <w:rsid w:val="009B271B"/>
    <w:rsid w:val="009B3BBA"/>
    <w:rsid w:val="009B5C8F"/>
    <w:rsid w:val="009B6E80"/>
    <w:rsid w:val="009C0451"/>
    <w:rsid w:val="009C1BB3"/>
    <w:rsid w:val="009C2B6E"/>
    <w:rsid w:val="009C416F"/>
    <w:rsid w:val="009C473A"/>
    <w:rsid w:val="009C5201"/>
    <w:rsid w:val="009C5E79"/>
    <w:rsid w:val="009C6494"/>
    <w:rsid w:val="009C689D"/>
    <w:rsid w:val="009C7186"/>
    <w:rsid w:val="009C71C3"/>
    <w:rsid w:val="009D0F34"/>
    <w:rsid w:val="009D2930"/>
    <w:rsid w:val="009D2B1D"/>
    <w:rsid w:val="009D379D"/>
    <w:rsid w:val="009D3C39"/>
    <w:rsid w:val="009D4433"/>
    <w:rsid w:val="009D54DC"/>
    <w:rsid w:val="009D72A9"/>
    <w:rsid w:val="009E0ACF"/>
    <w:rsid w:val="009E0EB7"/>
    <w:rsid w:val="009E143A"/>
    <w:rsid w:val="009E231D"/>
    <w:rsid w:val="009E2DCB"/>
    <w:rsid w:val="009E3806"/>
    <w:rsid w:val="009E45BA"/>
    <w:rsid w:val="009E4649"/>
    <w:rsid w:val="009E4A13"/>
    <w:rsid w:val="009E4E4C"/>
    <w:rsid w:val="009F0A51"/>
    <w:rsid w:val="009F0BF0"/>
    <w:rsid w:val="009F0F66"/>
    <w:rsid w:val="009F27FE"/>
    <w:rsid w:val="009F3847"/>
    <w:rsid w:val="009F487F"/>
    <w:rsid w:val="009F509B"/>
    <w:rsid w:val="009F62D4"/>
    <w:rsid w:val="009F6543"/>
    <w:rsid w:val="009F75F3"/>
    <w:rsid w:val="00A01722"/>
    <w:rsid w:val="00A0255C"/>
    <w:rsid w:val="00A02FE2"/>
    <w:rsid w:val="00A048FF"/>
    <w:rsid w:val="00A04A52"/>
    <w:rsid w:val="00A05479"/>
    <w:rsid w:val="00A058F1"/>
    <w:rsid w:val="00A06B8F"/>
    <w:rsid w:val="00A06BB9"/>
    <w:rsid w:val="00A076BC"/>
    <w:rsid w:val="00A07A3F"/>
    <w:rsid w:val="00A102C0"/>
    <w:rsid w:val="00A10733"/>
    <w:rsid w:val="00A11219"/>
    <w:rsid w:val="00A11590"/>
    <w:rsid w:val="00A11B94"/>
    <w:rsid w:val="00A14118"/>
    <w:rsid w:val="00A14BAC"/>
    <w:rsid w:val="00A15434"/>
    <w:rsid w:val="00A1654C"/>
    <w:rsid w:val="00A21572"/>
    <w:rsid w:val="00A22C48"/>
    <w:rsid w:val="00A24550"/>
    <w:rsid w:val="00A2491C"/>
    <w:rsid w:val="00A258FE"/>
    <w:rsid w:val="00A26628"/>
    <w:rsid w:val="00A26801"/>
    <w:rsid w:val="00A27AC3"/>
    <w:rsid w:val="00A27D01"/>
    <w:rsid w:val="00A31360"/>
    <w:rsid w:val="00A31AD5"/>
    <w:rsid w:val="00A321D1"/>
    <w:rsid w:val="00A32456"/>
    <w:rsid w:val="00A3367F"/>
    <w:rsid w:val="00A33B79"/>
    <w:rsid w:val="00A34531"/>
    <w:rsid w:val="00A3562B"/>
    <w:rsid w:val="00A36CD1"/>
    <w:rsid w:val="00A40B04"/>
    <w:rsid w:val="00A41EDD"/>
    <w:rsid w:val="00A420C5"/>
    <w:rsid w:val="00A42352"/>
    <w:rsid w:val="00A42B68"/>
    <w:rsid w:val="00A4314D"/>
    <w:rsid w:val="00A43AA9"/>
    <w:rsid w:val="00A43E77"/>
    <w:rsid w:val="00A444C0"/>
    <w:rsid w:val="00A44694"/>
    <w:rsid w:val="00A4499E"/>
    <w:rsid w:val="00A449E7"/>
    <w:rsid w:val="00A44ADC"/>
    <w:rsid w:val="00A44C4C"/>
    <w:rsid w:val="00A4505E"/>
    <w:rsid w:val="00A45364"/>
    <w:rsid w:val="00A45BC6"/>
    <w:rsid w:val="00A46534"/>
    <w:rsid w:val="00A4761B"/>
    <w:rsid w:val="00A47B53"/>
    <w:rsid w:val="00A51C75"/>
    <w:rsid w:val="00A526C8"/>
    <w:rsid w:val="00A535AF"/>
    <w:rsid w:val="00A540E2"/>
    <w:rsid w:val="00A55262"/>
    <w:rsid w:val="00A553F2"/>
    <w:rsid w:val="00A6051F"/>
    <w:rsid w:val="00A60C69"/>
    <w:rsid w:val="00A610BC"/>
    <w:rsid w:val="00A610C0"/>
    <w:rsid w:val="00A62489"/>
    <w:rsid w:val="00A62727"/>
    <w:rsid w:val="00A6444E"/>
    <w:rsid w:val="00A6794F"/>
    <w:rsid w:val="00A707F7"/>
    <w:rsid w:val="00A70F2E"/>
    <w:rsid w:val="00A7186E"/>
    <w:rsid w:val="00A719FA"/>
    <w:rsid w:val="00A72442"/>
    <w:rsid w:val="00A7272B"/>
    <w:rsid w:val="00A72EDD"/>
    <w:rsid w:val="00A73352"/>
    <w:rsid w:val="00A73436"/>
    <w:rsid w:val="00A734EB"/>
    <w:rsid w:val="00A7390B"/>
    <w:rsid w:val="00A73A21"/>
    <w:rsid w:val="00A73D05"/>
    <w:rsid w:val="00A741CA"/>
    <w:rsid w:val="00A74D50"/>
    <w:rsid w:val="00A7513E"/>
    <w:rsid w:val="00A75666"/>
    <w:rsid w:val="00A75931"/>
    <w:rsid w:val="00A766B2"/>
    <w:rsid w:val="00A76EC5"/>
    <w:rsid w:val="00A77415"/>
    <w:rsid w:val="00A77587"/>
    <w:rsid w:val="00A804CA"/>
    <w:rsid w:val="00A80D28"/>
    <w:rsid w:val="00A8136A"/>
    <w:rsid w:val="00A81AF1"/>
    <w:rsid w:val="00A81F52"/>
    <w:rsid w:val="00A83EF6"/>
    <w:rsid w:val="00A84249"/>
    <w:rsid w:val="00A8481F"/>
    <w:rsid w:val="00A855B1"/>
    <w:rsid w:val="00A85D09"/>
    <w:rsid w:val="00A87D3B"/>
    <w:rsid w:val="00A9244A"/>
    <w:rsid w:val="00A948A0"/>
    <w:rsid w:val="00A94DE5"/>
    <w:rsid w:val="00A952B4"/>
    <w:rsid w:val="00A95DF3"/>
    <w:rsid w:val="00A96474"/>
    <w:rsid w:val="00A96B98"/>
    <w:rsid w:val="00A96BC4"/>
    <w:rsid w:val="00A96BFF"/>
    <w:rsid w:val="00A96C9D"/>
    <w:rsid w:val="00AA0B43"/>
    <w:rsid w:val="00AA0B65"/>
    <w:rsid w:val="00AA193F"/>
    <w:rsid w:val="00AA1A7A"/>
    <w:rsid w:val="00AA1EA6"/>
    <w:rsid w:val="00AA252F"/>
    <w:rsid w:val="00AA2CCA"/>
    <w:rsid w:val="00AA2DA1"/>
    <w:rsid w:val="00AA3BE6"/>
    <w:rsid w:val="00AA4F63"/>
    <w:rsid w:val="00AA5163"/>
    <w:rsid w:val="00AA5F00"/>
    <w:rsid w:val="00AA6AD3"/>
    <w:rsid w:val="00AB10EE"/>
    <w:rsid w:val="00AB279D"/>
    <w:rsid w:val="00AB3FB8"/>
    <w:rsid w:val="00AB57C1"/>
    <w:rsid w:val="00AB62A2"/>
    <w:rsid w:val="00AB6FF4"/>
    <w:rsid w:val="00AC17D8"/>
    <w:rsid w:val="00AC262A"/>
    <w:rsid w:val="00AC290B"/>
    <w:rsid w:val="00AC2C77"/>
    <w:rsid w:val="00AC33FD"/>
    <w:rsid w:val="00AC3FC1"/>
    <w:rsid w:val="00AC5909"/>
    <w:rsid w:val="00AC597D"/>
    <w:rsid w:val="00AC5B39"/>
    <w:rsid w:val="00AC6966"/>
    <w:rsid w:val="00AC734D"/>
    <w:rsid w:val="00AC7785"/>
    <w:rsid w:val="00AD001C"/>
    <w:rsid w:val="00AD045C"/>
    <w:rsid w:val="00AD10F9"/>
    <w:rsid w:val="00AD1649"/>
    <w:rsid w:val="00AD1C54"/>
    <w:rsid w:val="00AD2E7B"/>
    <w:rsid w:val="00AD3A9F"/>
    <w:rsid w:val="00AD420B"/>
    <w:rsid w:val="00AD4FEF"/>
    <w:rsid w:val="00AD5032"/>
    <w:rsid w:val="00AD7519"/>
    <w:rsid w:val="00AD7596"/>
    <w:rsid w:val="00AD7E46"/>
    <w:rsid w:val="00AE0F1C"/>
    <w:rsid w:val="00AE1B9D"/>
    <w:rsid w:val="00AE1E84"/>
    <w:rsid w:val="00AE240F"/>
    <w:rsid w:val="00AE28F8"/>
    <w:rsid w:val="00AE296D"/>
    <w:rsid w:val="00AE2C83"/>
    <w:rsid w:val="00AE3CBD"/>
    <w:rsid w:val="00AE577F"/>
    <w:rsid w:val="00AE59B6"/>
    <w:rsid w:val="00AE5EC1"/>
    <w:rsid w:val="00AE6B07"/>
    <w:rsid w:val="00AE6B73"/>
    <w:rsid w:val="00AE6D2C"/>
    <w:rsid w:val="00AE70BA"/>
    <w:rsid w:val="00AE7A00"/>
    <w:rsid w:val="00AF08AC"/>
    <w:rsid w:val="00AF0A3E"/>
    <w:rsid w:val="00AF2882"/>
    <w:rsid w:val="00AF2EFF"/>
    <w:rsid w:val="00AF46EF"/>
    <w:rsid w:val="00AF4E3F"/>
    <w:rsid w:val="00AF5EFC"/>
    <w:rsid w:val="00AF6940"/>
    <w:rsid w:val="00AF6988"/>
    <w:rsid w:val="00B00905"/>
    <w:rsid w:val="00B00E1A"/>
    <w:rsid w:val="00B01C9F"/>
    <w:rsid w:val="00B01D60"/>
    <w:rsid w:val="00B026B0"/>
    <w:rsid w:val="00B02DB1"/>
    <w:rsid w:val="00B02E44"/>
    <w:rsid w:val="00B03119"/>
    <w:rsid w:val="00B03132"/>
    <w:rsid w:val="00B0353F"/>
    <w:rsid w:val="00B03B32"/>
    <w:rsid w:val="00B0480E"/>
    <w:rsid w:val="00B05501"/>
    <w:rsid w:val="00B0564F"/>
    <w:rsid w:val="00B05A13"/>
    <w:rsid w:val="00B06C03"/>
    <w:rsid w:val="00B07036"/>
    <w:rsid w:val="00B076CD"/>
    <w:rsid w:val="00B10854"/>
    <w:rsid w:val="00B10EA4"/>
    <w:rsid w:val="00B1160F"/>
    <w:rsid w:val="00B11A02"/>
    <w:rsid w:val="00B11B47"/>
    <w:rsid w:val="00B12822"/>
    <w:rsid w:val="00B12D65"/>
    <w:rsid w:val="00B1348B"/>
    <w:rsid w:val="00B14B38"/>
    <w:rsid w:val="00B14F42"/>
    <w:rsid w:val="00B15154"/>
    <w:rsid w:val="00B1581F"/>
    <w:rsid w:val="00B1632F"/>
    <w:rsid w:val="00B1674D"/>
    <w:rsid w:val="00B16D49"/>
    <w:rsid w:val="00B16DAC"/>
    <w:rsid w:val="00B171E1"/>
    <w:rsid w:val="00B209E7"/>
    <w:rsid w:val="00B23154"/>
    <w:rsid w:val="00B23392"/>
    <w:rsid w:val="00B23504"/>
    <w:rsid w:val="00B2392C"/>
    <w:rsid w:val="00B23C70"/>
    <w:rsid w:val="00B2515E"/>
    <w:rsid w:val="00B25688"/>
    <w:rsid w:val="00B262E2"/>
    <w:rsid w:val="00B26825"/>
    <w:rsid w:val="00B321B9"/>
    <w:rsid w:val="00B32B2B"/>
    <w:rsid w:val="00B341EA"/>
    <w:rsid w:val="00B34201"/>
    <w:rsid w:val="00B3488A"/>
    <w:rsid w:val="00B37817"/>
    <w:rsid w:val="00B4064E"/>
    <w:rsid w:val="00B41C60"/>
    <w:rsid w:val="00B41EA6"/>
    <w:rsid w:val="00B42EE2"/>
    <w:rsid w:val="00B42F5E"/>
    <w:rsid w:val="00B4637F"/>
    <w:rsid w:val="00B46CE6"/>
    <w:rsid w:val="00B470BC"/>
    <w:rsid w:val="00B476B7"/>
    <w:rsid w:val="00B47CC8"/>
    <w:rsid w:val="00B50458"/>
    <w:rsid w:val="00B50BD5"/>
    <w:rsid w:val="00B5148B"/>
    <w:rsid w:val="00B51BF2"/>
    <w:rsid w:val="00B51C9C"/>
    <w:rsid w:val="00B53729"/>
    <w:rsid w:val="00B54BEC"/>
    <w:rsid w:val="00B558FB"/>
    <w:rsid w:val="00B570A2"/>
    <w:rsid w:val="00B57B79"/>
    <w:rsid w:val="00B6141E"/>
    <w:rsid w:val="00B61542"/>
    <w:rsid w:val="00B64A9E"/>
    <w:rsid w:val="00B65063"/>
    <w:rsid w:val="00B650E8"/>
    <w:rsid w:val="00B65C2B"/>
    <w:rsid w:val="00B67381"/>
    <w:rsid w:val="00B71889"/>
    <w:rsid w:val="00B73185"/>
    <w:rsid w:val="00B739F4"/>
    <w:rsid w:val="00B7559A"/>
    <w:rsid w:val="00B75854"/>
    <w:rsid w:val="00B76174"/>
    <w:rsid w:val="00B8084B"/>
    <w:rsid w:val="00B8169A"/>
    <w:rsid w:val="00B81BB1"/>
    <w:rsid w:val="00B81BE9"/>
    <w:rsid w:val="00B82A5F"/>
    <w:rsid w:val="00B83476"/>
    <w:rsid w:val="00B83DB8"/>
    <w:rsid w:val="00B84BED"/>
    <w:rsid w:val="00B8506E"/>
    <w:rsid w:val="00B863E2"/>
    <w:rsid w:val="00B86AD4"/>
    <w:rsid w:val="00B87355"/>
    <w:rsid w:val="00B87EAE"/>
    <w:rsid w:val="00B87EBA"/>
    <w:rsid w:val="00B908F3"/>
    <w:rsid w:val="00B90C0F"/>
    <w:rsid w:val="00B93F33"/>
    <w:rsid w:val="00B9454E"/>
    <w:rsid w:val="00B945B1"/>
    <w:rsid w:val="00B95524"/>
    <w:rsid w:val="00B95727"/>
    <w:rsid w:val="00B96772"/>
    <w:rsid w:val="00B96791"/>
    <w:rsid w:val="00B974EB"/>
    <w:rsid w:val="00B97B36"/>
    <w:rsid w:val="00B97BB5"/>
    <w:rsid w:val="00BA01D4"/>
    <w:rsid w:val="00BA0347"/>
    <w:rsid w:val="00BA085C"/>
    <w:rsid w:val="00BA09FB"/>
    <w:rsid w:val="00BA22B6"/>
    <w:rsid w:val="00BA286F"/>
    <w:rsid w:val="00BA532C"/>
    <w:rsid w:val="00BA5777"/>
    <w:rsid w:val="00BA6795"/>
    <w:rsid w:val="00BA7C62"/>
    <w:rsid w:val="00BA7CC0"/>
    <w:rsid w:val="00BB0213"/>
    <w:rsid w:val="00BB052E"/>
    <w:rsid w:val="00BB07BE"/>
    <w:rsid w:val="00BB14FC"/>
    <w:rsid w:val="00BB394E"/>
    <w:rsid w:val="00BB52B1"/>
    <w:rsid w:val="00BB545E"/>
    <w:rsid w:val="00BB698E"/>
    <w:rsid w:val="00BB7488"/>
    <w:rsid w:val="00BB7912"/>
    <w:rsid w:val="00BC0645"/>
    <w:rsid w:val="00BC09AD"/>
    <w:rsid w:val="00BC1508"/>
    <w:rsid w:val="00BC206A"/>
    <w:rsid w:val="00BC2414"/>
    <w:rsid w:val="00BC367F"/>
    <w:rsid w:val="00BC3D81"/>
    <w:rsid w:val="00BC4B37"/>
    <w:rsid w:val="00BC4DDE"/>
    <w:rsid w:val="00BC6675"/>
    <w:rsid w:val="00BC7345"/>
    <w:rsid w:val="00BC7397"/>
    <w:rsid w:val="00BC792C"/>
    <w:rsid w:val="00BC7E45"/>
    <w:rsid w:val="00BD090C"/>
    <w:rsid w:val="00BD1261"/>
    <w:rsid w:val="00BD2826"/>
    <w:rsid w:val="00BD31C4"/>
    <w:rsid w:val="00BD359B"/>
    <w:rsid w:val="00BD36AB"/>
    <w:rsid w:val="00BD417E"/>
    <w:rsid w:val="00BD51CB"/>
    <w:rsid w:val="00BD52A8"/>
    <w:rsid w:val="00BD5DCD"/>
    <w:rsid w:val="00BD5E86"/>
    <w:rsid w:val="00BD63D7"/>
    <w:rsid w:val="00BD72E0"/>
    <w:rsid w:val="00BD7464"/>
    <w:rsid w:val="00BE3108"/>
    <w:rsid w:val="00BE359C"/>
    <w:rsid w:val="00BE35B8"/>
    <w:rsid w:val="00BE3706"/>
    <w:rsid w:val="00BE46C7"/>
    <w:rsid w:val="00BE487D"/>
    <w:rsid w:val="00BE5EBA"/>
    <w:rsid w:val="00BE71DD"/>
    <w:rsid w:val="00BE7640"/>
    <w:rsid w:val="00BE7860"/>
    <w:rsid w:val="00BF05A9"/>
    <w:rsid w:val="00BF0E2A"/>
    <w:rsid w:val="00BF3B5E"/>
    <w:rsid w:val="00BF749A"/>
    <w:rsid w:val="00BF7CFD"/>
    <w:rsid w:val="00C0002A"/>
    <w:rsid w:val="00C00365"/>
    <w:rsid w:val="00C008BB"/>
    <w:rsid w:val="00C01F0A"/>
    <w:rsid w:val="00C02376"/>
    <w:rsid w:val="00C02540"/>
    <w:rsid w:val="00C027F4"/>
    <w:rsid w:val="00C031DF"/>
    <w:rsid w:val="00C03D6A"/>
    <w:rsid w:val="00C0509E"/>
    <w:rsid w:val="00C0532A"/>
    <w:rsid w:val="00C078E3"/>
    <w:rsid w:val="00C079BC"/>
    <w:rsid w:val="00C07F83"/>
    <w:rsid w:val="00C102A1"/>
    <w:rsid w:val="00C1130B"/>
    <w:rsid w:val="00C13C6D"/>
    <w:rsid w:val="00C14540"/>
    <w:rsid w:val="00C17F1B"/>
    <w:rsid w:val="00C21207"/>
    <w:rsid w:val="00C223D7"/>
    <w:rsid w:val="00C22DCE"/>
    <w:rsid w:val="00C22F5A"/>
    <w:rsid w:val="00C230E4"/>
    <w:rsid w:val="00C2326B"/>
    <w:rsid w:val="00C25DC1"/>
    <w:rsid w:val="00C269A7"/>
    <w:rsid w:val="00C324CB"/>
    <w:rsid w:val="00C328F6"/>
    <w:rsid w:val="00C3459C"/>
    <w:rsid w:val="00C348FC"/>
    <w:rsid w:val="00C35200"/>
    <w:rsid w:val="00C360F2"/>
    <w:rsid w:val="00C36578"/>
    <w:rsid w:val="00C36653"/>
    <w:rsid w:val="00C36EBC"/>
    <w:rsid w:val="00C36EEA"/>
    <w:rsid w:val="00C37FA8"/>
    <w:rsid w:val="00C40326"/>
    <w:rsid w:val="00C406D7"/>
    <w:rsid w:val="00C4287C"/>
    <w:rsid w:val="00C42BE1"/>
    <w:rsid w:val="00C42E15"/>
    <w:rsid w:val="00C43F16"/>
    <w:rsid w:val="00C44679"/>
    <w:rsid w:val="00C44D71"/>
    <w:rsid w:val="00C469A7"/>
    <w:rsid w:val="00C473A3"/>
    <w:rsid w:val="00C47A5E"/>
    <w:rsid w:val="00C47F60"/>
    <w:rsid w:val="00C508A3"/>
    <w:rsid w:val="00C51489"/>
    <w:rsid w:val="00C51DFC"/>
    <w:rsid w:val="00C520BB"/>
    <w:rsid w:val="00C5433C"/>
    <w:rsid w:val="00C554DE"/>
    <w:rsid w:val="00C558D0"/>
    <w:rsid w:val="00C55F4A"/>
    <w:rsid w:val="00C5643B"/>
    <w:rsid w:val="00C57025"/>
    <w:rsid w:val="00C5770C"/>
    <w:rsid w:val="00C57811"/>
    <w:rsid w:val="00C57C3D"/>
    <w:rsid w:val="00C6033D"/>
    <w:rsid w:val="00C608AD"/>
    <w:rsid w:val="00C608E8"/>
    <w:rsid w:val="00C60A64"/>
    <w:rsid w:val="00C610FD"/>
    <w:rsid w:val="00C612B7"/>
    <w:rsid w:val="00C6142F"/>
    <w:rsid w:val="00C6195A"/>
    <w:rsid w:val="00C628CD"/>
    <w:rsid w:val="00C62DCA"/>
    <w:rsid w:val="00C63112"/>
    <w:rsid w:val="00C641DD"/>
    <w:rsid w:val="00C64295"/>
    <w:rsid w:val="00C65010"/>
    <w:rsid w:val="00C65546"/>
    <w:rsid w:val="00C65628"/>
    <w:rsid w:val="00C65D9C"/>
    <w:rsid w:val="00C65E45"/>
    <w:rsid w:val="00C67934"/>
    <w:rsid w:val="00C70C7B"/>
    <w:rsid w:val="00C70DAA"/>
    <w:rsid w:val="00C71C2A"/>
    <w:rsid w:val="00C71DDC"/>
    <w:rsid w:val="00C725EA"/>
    <w:rsid w:val="00C72D9E"/>
    <w:rsid w:val="00C740F5"/>
    <w:rsid w:val="00C77655"/>
    <w:rsid w:val="00C77834"/>
    <w:rsid w:val="00C80409"/>
    <w:rsid w:val="00C80EC9"/>
    <w:rsid w:val="00C81192"/>
    <w:rsid w:val="00C81475"/>
    <w:rsid w:val="00C81A07"/>
    <w:rsid w:val="00C81D46"/>
    <w:rsid w:val="00C82A51"/>
    <w:rsid w:val="00C842BB"/>
    <w:rsid w:val="00C84785"/>
    <w:rsid w:val="00C84D52"/>
    <w:rsid w:val="00C86B44"/>
    <w:rsid w:val="00C8730E"/>
    <w:rsid w:val="00C877F8"/>
    <w:rsid w:val="00C878CF"/>
    <w:rsid w:val="00C87ECE"/>
    <w:rsid w:val="00C90AAC"/>
    <w:rsid w:val="00C918BC"/>
    <w:rsid w:val="00C919BA"/>
    <w:rsid w:val="00C934C0"/>
    <w:rsid w:val="00C93772"/>
    <w:rsid w:val="00C93843"/>
    <w:rsid w:val="00C95C31"/>
    <w:rsid w:val="00C96DB0"/>
    <w:rsid w:val="00C97E27"/>
    <w:rsid w:val="00C97FAF"/>
    <w:rsid w:val="00CA3B34"/>
    <w:rsid w:val="00CA3F5F"/>
    <w:rsid w:val="00CA4380"/>
    <w:rsid w:val="00CA47D7"/>
    <w:rsid w:val="00CA5F7C"/>
    <w:rsid w:val="00CA6309"/>
    <w:rsid w:val="00CA6DE0"/>
    <w:rsid w:val="00CA7120"/>
    <w:rsid w:val="00CA7828"/>
    <w:rsid w:val="00CA78D1"/>
    <w:rsid w:val="00CA7E32"/>
    <w:rsid w:val="00CA7EF5"/>
    <w:rsid w:val="00CB027C"/>
    <w:rsid w:val="00CB10DA"/>
    <w:rsid w:val="00CB1E53"/>
    <w:rsid w:val="00CB22D9"/>
    <w:rsid w:val="00CB25A0"/>
    <w:rsid w:val="00CB2C4A"/>
    <w:rsid w:val="00CB3073"/>
    <w:rsid w:val="00CB31CE"/>
    <w:rsid w:val="00CB3CEF"/>
    <w:rsid w:val="00CB3FEA"/>
    <w:rsid w:val="00CB5919"/>
    <w:rsid w:val="00CB6F8B"/>
    <w:rsid w:val="00CB7779"/>
    <w:rsid w:val="00CC0166"/>
    <w:rsid w:val="00CC4D28"/>
    <w:rsid w:val="00CC58F9"/>
    <w:rsid w:val="00CC5B95"/>
    <w:rsid w:val="00CC683D"/>
    <w:rsid w:val="00CC7CC0"/>
    <w:rsid w:val="00CD0211"/>
    <w:rsid w:val="00CD0FDB"/>
    <w:rsid w:val="00CD1283"/>
    <w:rsid w:val="00CD1B86"/>
    <w:rsid w:val="00CD2745"/>
    <w:rsid w:val="00CD417D"/>
    <w:rsid w:val="00CD41C0"/>
    <w:rsid w:val="00CD6641"/>
    <w:rsid w:val="00CD71F4"/>
    <w:rsid w:val="00CD7409"/>
    <w:rsid w:val="00CD74E6"/>
    <w:rsid w:val="00CD7A34"/>
    <w:rsid w:val="00CE1640"/>
    <w:rsid w:val="00CE170A"/>
    <w:rsid w:val="00CE1DF5"/>
    <w:rsid w:val="00CE26EF"/>
    <w:rsid w:val="00CE2CD2"/>
    <w:rsid w:val="00CE4C22"/>
    <w:rsid w:val="00CE5B43"/>
    <w:rsid w:val="00CE641C"/>
    <w:rsid w:val="00CE7D26"/>
    <w:rsid w:val="00CF0566"/>
    <w:rsid w:val="00CF1368"/>
    <w:rsid w:val="00CF2151"/>
    <w:rsid w:val="00CF23E1"/>
    <w:rsid w:val="00CF3BC5"/>
    <w:rsid w:val="00CF7B8A"/>
    <w:rsid w:val="00D00464"/>
    <w:rsid w:val="00D00B62"/>
    <w:rsid w:val="00D02BF6"/>
    <w:rsid w:val="00D02E71"/>
    <w:rsid w:val="00D03306"/>
    <w:rsid w:val="00D03325"/>
    <w:rsid w:val="00D03808"/>
    <w:rsid w:val="00D0388F"/>
    <w:rsid w:val="00D03B46"/>
    <w:rsid w:val="00D04E82"/>
    <w:rsid w:val="00D05BCF"/>
    <w:rsid w:val="00D065A5"/>
    <w:rsid w:val="00D067E7"/>
    <w:rsid w:val="00D0690D"/>
    <w:rsid w:val="00D06F09"/>
    <w:rsid w:val="00D07024"/>
    <w:rsid w:val="00D0735D"/>
    <w:rsid w:val="00D079DA"/>
    <w:rsid w:val="00D1540E"/>
    <w:rsid w:val="00D15676"/>
    <w:rsid w:val="00D1778E"/>
    <w:rsid w:val="00D206D5"/>
    <w:rsid w:val="00D207F5"/>
    <w:rsid w:val="00D20838"/>
    <w:rsid w:val="00D20D18"/>
    <w:rsid w:val="00D210D2"/>
    <w:rsid w:val="00D2317C"/>
    <w:rsid w:val="00D2382C"/>
    <w:rsid w:val="00D238D5"/>
    <w:rsid w:val="00D242AF"/>
    <w:rsid w:val="00D242B7"/>
    <w:rsid w:val="00D2496E"/>
    <w:rsid w:val="00D26260"/>
    <w:rsid w:val="00D267D1"/>
    <w:rsid w:val="00D26E02"/>
    <w:rsid w:val="00D26F5E"/>
    <w:rsid w:val="00D2714C"/>
    <w:rsid w:val="00D27445"/>
    <w:rsid w:val="00D274A2"/>
    <w:rsid w:val="00D2767A"/>
    <w:rsid w:val="00D3016E"/>
    <w:rsid w:val="00D30BB7"/>
    <w:rsid w:val="00D321A1"/>
    <w:rsid w:val="00D362DC"/>
    <w:rsid w:val="00D370B6"/>
    <w:rsid w:val="00D372F0"/>
    <w:rsid w:val="00D40E23"/>
    <w:rsid w:val="00D4191B"/>
    <w:rsid w:val="00D43649"/>
    <w:rsid w:val="00D43EA4"/>
    <w:rsid w:val="00D455C0"/>
    <w:rsid w:val="00D4579D"/>
    <w:rsid w:val="00D45887"/>
    <w:rsid w:val="00D463EE"/>
    <w:rsid w:val="00D4666C"/>
    <w:rsid w:val="00D469BF"/>
    <w:rsid w:val="00D46A83"/>
    <w:rsid w:val="00D46B57"/>
    <w:rsid w:val="00D47CB1"/>
    <w:rsid w:val="00D47CFD"/>
    <w:rsid w:val="00D47DEA"/>
    <w:rsid w:val="00D47DED"/>
    <w:rsid w:val="00D5009A"/>
    <w:rsid w:val="00D50660"/>
    <w:rsid w:val="00D5080E"/>
    <w:rsid w:val="00D50FEB"/>
    <w:rsid w:val="00D510A0"/>
    <w:rsid w:val="00D51311"/>
    <w:rsid w:val="00D51FE3"/>
    <w:rsid w:val="00D560CF"/>
    <w:rsid w:val="00D56499"/>
    <w:rsid w:val="00D566B5"/>
    <w:rsid w:val="00D5706C"/>
    <w:rsid w:val="00D60393"/>
    <w:rsid w:val="00D61C50"/>
    <w:rsid w:val="00D63143"/>
    <w:rsid w:val="00D641B4"/>
    <w:rsid w:val="00D64D54"/>
    <w:rsid w:val="00D6661F"/>
    <w:rsid w:val="00D66663"/>
    <w:rsid w:val="00D66819"/>
    <w:rsid w:val="00D7027F"/>
    <w:rsid w:val="00D70842"/>
    <w:rsid w:val="00D711B4"/>
    <w:rsid w:val="00D71AE4"/>
    <w:rsid w:val="00D71FA1"/>
    <w:rsid w:val="00D7215B"/>
    <w:rsid w:val="00D723FA"/>
    <w:rsid w:val="00D72D3C"/>
    <w:rsid w:val="00D734A4"/>
    <w:rsid w:val="00D74897"/>
    <w:rsid w:val="00D7545E"/>
    <w:rsid w:val="00D7553F"/>
    <w:rsid w:val="00D7577B"/>
    <w:rsid w:val="00D759BC"/>
    <w:rsid w:val="00D8081C"/>
    <w:rsid w:val="00D81502"/>
    <w:rsid w:val="00D81D3A"/>
    <w:rsid w:val="00D81E83"/>
    <w:rsid w:val="00D824AA"/>
    <w:rsid w:val="00D82F5C"/>
    <w:rsid w:val="00D830E8"/>
    <w:rsid w:val="00D85460"/>
    <w:rsid w:val="00D858F3"/>
    <w:rsid w:val="00D85B06"/>
    <w:rsid w:val="00D85B85"/>
    <w:rsid w:val="00D86B14"/>
    <w:rsid w:val="00D91407"/>
    <w:rsid w:val="00D91B82"/>
    <w:rsid w:val="00D938BF"/>
    <w:rsid w:val="00D93A69"/>
    <w:rsid w:val="00D945EE"/>
    <w:rsid w:val="00D949C7"/>
    <w:rsid w:val="00D94C9E"/>
    <w:rsid w:val="00D9543C"/>
    <w:rsid w:val="00D96F79"/>
    <w:rsid w:val="00D97661"/>
    <w:rsid w:val="00D97AA8"/>
    <w:rsid w:val="00DA017F"/>
    <w:rsid w:val="00DA0469"/>
    <w:rsid w:val="00DA06F3"/>
    <w:rsid w:val="00DA07A3"/>
    <w:rsid w:val="00DA0D41"/>
    <w:rsid w:val="00DA229A"/>
    <w:rsid w:val="00DA38EA"/>
    <w:rsid w:val="00DA465D"/>
    <w:rsid w:val="00DA491C"/>
    <w:rsid w:val="00DA497C"/>
    <w:rsid w:val="00DA5811"/>
    <w:rsid w:val="00DA5A65"/>
    <w:rsid w:val="00DA61F3"/>
    <w:rsid w:val="00DA65CB"/>
    <w:rsid w:val="00DA6EC9"/>
    <w:rsid w:val="00DA7CC3"/>
    <w:rsid w:val="00DA7FBE"/>
    <w:rsid w:val="00DB0910"/>
    <w:rsid w:val="00DB1197"/>
    <w:rsid w:val="00DB1539"/>
    <w:rsid w:val="00DB16A9"/>
    <w:rsid w:val="00DB19FD"/>
    <w:rsid w:val="00DB1C53"/>
    <w:rsid w:val="00DB22D0"/>
    <w:rsid w:val="00DB3FBE"/>
    <w:rsid w:val="00DB4AC8"/>
    <w:rsid w:val="00DB5393"/>
    <w:rsid w:val="00DB6977"/>
    <w:rsid w:val="00DB727B"/>
    <w:rsid w:val="00DC0752"/>
    <w:rsid w:val="00DC0A06"/>
    <w:rsid w:val="00DC204A"/>
    <w:rsid w:val="00DC2BA3"/>
    <w:rsid w:val="00DC39C5"/>
    <w:rsid w:val="00DC4410"/>
    <w:rsid w:val="00DC52F6"/>
    <w:rsid w:val="00DC5460"/>
    <w:rsid w:val="00DC5518"/>
    <w:rsid w:val="00DC5539"/>
    <w:rsid w:val="00DC65BC"/>
    <w:rsid w:val="00DC6795"/>
    <w:rsid w:val="00DC6E97"/>
    <w:rsid w:val="00DC6EC5"/>
    <w:rsid w:val="00DD07F5"/>
    <w:rsid w:val="00DD0C80"/>
    <w:rsid w:val="00DD1FE5"/>
    <w:rsid w:val="00DD22D9"/>
    <w:rsid w:val="00DD28D6"/>
    <w:rsid w:val="00DD2F75"/>
    <w:rsid w:val="00DD336D"/>
    <w:rsid w:val="00DD3CB3"/>
    <w:rsid w:val="00DD5D5B"/>
    <w:rsid w:val="00DD5F8A"/>
    <w:rsid w:val="00DD6069"/>
    <w:rsid w:val="00DE13F1"/>
    <w:rsid w:val="00DE1BC2"/>
    <w:rsid w:val="00DE22AB"/>
    <w:rsid w:val="00DE2EA6"/>
    <w:rsid w:val="00DE34A7"/>
    <w:rsid w:val="00DE5EB8"/>
    <w:rsid w:val="00DE71B0"/>
    <w:rsid w:val="00DE7E48"/>
    <w:rsid w:val="00DF0289"/>
    <w:rsid w:val="00DF0767"/>
    <w:rsid w:val="00DF0814"/>
    <w:rsid w:val="00DF114A"/>
    <w:rsid w:val="00DF13DA"/>
    <w:rsid w:val="00DF1D2E"/>
    <w:rsid w:val="00DF2409"/>
    <w:rsid w:val="00DF3344"/>
    <w:rsid w:val="00DF33E5"/>
    <w:rsid w:val="00DF584F"/>
    <w:rsid w:val="00DF63B2"/>
    <w:rsid w:val="00DF7B33"/>
    <w:rsid w:val="00E00421"/>
    <w:rsid w:val="00E00666"/>
    <w:rsid w:val="00E0114C"/>
    <w:rsid w:val="00E01F36"/>
    <w:rsid w:val="00E021F3"/>
    <w:rsid w:val="00E02B12"/>
    <w:rsid w:val="00E030E9"/>
    <w:rsid w:val="00E038BA"/>
    <w:rsid w:val="00E045D8"/>
    <w:rsid w:val="00E04F7E"/>
    <w:rsid w:val="00E05DE3"/>
    <w:rsid w:val="00E068B1"/>
    <w:rsid w:val="00E068CC"/>
    <w:rsid w:val="00E0702C"/>
    <w:rsid w:val="00E1021D"/>
    <w:rsid w:val="00E102D3"/>
    <w:rsid w:val="00E10673"/>
    <w:rsid w:val="00E1099A"/>
    <w:rsid w:val="00E11C55"/>
    <w:rsid w:val="00E120EF"/>
    <w:rsid w:val="00E121D5"/>
    <w:rsid w:val="00E12FB8"/>
    <w:rsid w:val="00E13D98"/>
    <w:rsid w:val="00E147E3"/>
    <w:rsid w:val="00E14CE4"/>
    <w:rsid w:val="00E15795"/>
    <w:rsid w:val="00E16894"/>
    <w:rsid w:val="00E16978"/>
    <w:rsid w:val="00E206EA"/>
    <w:rsid w:val="00E20CA8"/>
    <w:rsid w:val="00E22199"/>
    <w:rsid w:val="00E22488"/>
    <w:rsid w:val="00E224F3"/>
    <w:rsid w:val="00E22CD5"/>
    <w:rsid w:val="00E22E14"/>
    <w:rsid w:val="00E23BC6"/>
    <w:rsid w:val="00E24E0A"/>
    <w:rsid w:val="00E250B4"/>
    <w:rsid w:val="00E25B31"/>
    <w:rsid w:val="00E2734B"/>
    <w:rsid w:val="00E276FE"/>
    <w:rsid w:val="00E2799F"/>
    <w:rsid w:val="00E30CD7"/>
    <w:rsid w:val="00E323CB"/>
    <w:rsid w:val="00E32F3D"/>
    <w:rsid w:val="00E33B42"/>
    <w:rsid w:val="00E33EB9"/>
    <w:rsid w:val="00E36268"/>
    <w:rsid w:val="00E36E06"/>
    <w:rsid w:val="00E375BF"/>
    <w:rsid w:val="00E405F6"/>
    <w:rsid w:val="00E40B73"/>
    <w:rsid w:val="00E40FEC"/>
    <w:rsid w:val="00E41395"/>
    <w:rsid w:val="00E41B85"/>
    <w:rsid w:val="00E42D09"/>
    <w:rsid w:val="00E42E6D"/>
    <w:rsid w:val="00E43134"/>
    <w:rsid w:val="00E43176"/>
    <w:rsid w:val="00E432AF"/>
    <w:rsid w:val="00E43352"/>
    <w:rsid w:val="00E45298"/>
    <w:rsid w:val="00E45314"/>
    <w:rsid w:val="00E466F2"/>
    <w:rsid w:val="00E47C3D"/>
    <w:rsid w:val="00E47D1F"/>
    <w:rsid w:val="00E50D16"/>
    <w:rsid w:val="00E51030"/>
    <w:rsid w:val="00E5334C"/>
    <w:rsid w:val="00E537EE"/>
    <w:rsid w:val="00E53CE3"/>
    <w:rsid w:val="00E53DB0"/>
    <w:rsid w:val="00E55D52"/>
    <w:rsid w:val="00E56186"/>
    <w:rsid w:val="00E5678D"/>
    <w:rsid w:val="00E57773"/>
    <w:rsid w:val="00E6370B"/>
    <w:rsid w:val="00E6423E"/>
    <w:rsid w:val="00E659D4"/>
    <w:rsid w:val="00E66533"/>
    <w:rsid w:val="00E66671"/>
    <w:rsid w:val="00E67B56"/>
    <w:rsid w:val="00E70764"/>
    <w:rsid w:val="00E71827"/>
    <w:rsid w:val="00E72883"/>
    <w:rsid w:val="00E73094"/>
    <w:rsid w:val="00E736F7"/>
    <w:rsid w:val="00E73B02"/>
    <w:rsid w:val="00E752A4"/>
    <w:rsid w:val="00E757E2"/>
    <w:rsid w:val="00E761A5"/>
    <w:rsid w:val="00E76B9B"/>
    <w:rsid w:val="00E77094"/>
    <w:rsid w:val="00E80250"/>
    <w:rsid w:val="00E808BC"/>
    <w:rsid w:val="00E81F28"/>
    <w:rsid w:val="00E83924"/>
    <w:rsid w:val="00E83F40"/>
    <w:rsid w:val="00E840CF"/>
    <w:rsid w:val="00E85435"/>
    <w:rsid w:val="00E86512"/>
    <w:rsid w:val="00E8679E"/>
    <w:rsid w:val="00E870FC"/>
    <w:rsid w:val="00E87551"/>
    <w:rsid w:val="00E90A52"/>
    <w:rsid w:val="00E911D5"/>
    <w:rsid w:val="00E91B2B"/>
    <w:rsid w:val="00E924F1"/>
    <w:rsid w:val="00E92B7F"/>
    <w:rsid w:val="00E94318"/>
    <w:rsid w:val="00E94400"/>
    <w:rsid w:val="00E95E7D"/>
    <w:rsid w:val="00E97094"/>
    <w:rsid w:val="00E972AB"/>
    <w:rsid w:val="00EA1A07"/>
    <w:rsid w:val="00EA376D"/>
    <w:rsid w:val="00EA61E2"/>
    <w:rsid w:val="00EA628C"/>
    <w:rsid w:val="00EA713E"/>
    <w:rsid w:val="00EA7DCC"/>
    <w:rsid w:val="00EB0497"/>
    <w:rsid w:val="00EB0551"/>
    <w:rsid w:val="00EB0715"/>
    <w:rsid w:val="00EB119C"/>
    <w:rsid w:val="00EB306F"/>
    <w:rsid w:val="00EB3E9A"/>
    <w:rsid w:val="00EB464B"/>
    <w:rsid w:val="00EB4800"/>
    <w:rsid w:val="00EB5926"/>
    <w:rsid w:val="00EB6385"/>
    <w:rsid w:val="00EB7001"/>
    <w:rsid w:val="00EB76A0"/>
    <w:rsid w:val="00EB77AD"/>
    <w:rsid w:val="00EB7B10"/>
    <w:rsid w:val="00EC0A60"/>
    <w:rsid w:val="00EC1129"/>
    <w:rsid w:val="00EC1A57"/>
    <w:rsid w:val="00EC3132"/>
    <w:rsid w:val="00EC331C"/>
    <w:rsid w:val="00EC3B00"/>
    <w:rsid w:val="00EC4760"/>
    <w:rsid w:val="00EC54F0"/>
    <w:rsid w:val="00EC55AA"/>
    <w:rsid w:val="00EC5660"/>
    <w:rsid w:val="00EC594B"/>
    <w:rsid w:val="00EC6FE7"/>
    <w:rsid w:val="00EC7695"/>
    <w:rsid w:val="00EC7D5A"/>
    <w:rsid w:val="00EC7EE7"/>
    <w:rsid w:val="00ED02ED"/>
    <w:rsid w:val="00ED0550"/>
    <w:rsid w:val="00ED1F05"/>
    <w:rsid w:val="00ED2936"/>
    <w:rsid w:val="00ED2AC7"/>
    <w:rsid w:val="00ED34A1"/>
    <w:rsid w:val="00ED4976"/>
    <w:rsid w:val="00ED56CB"/>
    <w:rsid w:val="00ED6484"/>
    <w:rsid w:val="00EE0A07"/>
    <w:rsid w:val="00EE33A7"/>
    <w:rsid w:val="00EE44B1"/>
    <w:rsid w:val="00EE5121"/>
    <w:rsid w:val="00EE589D"/>
    <w:rsid w:val="00EE5962"/>
    <w:rsid w:val="00EE7840"/>
    <w:rsid w:val="00EF121F"/>
    <w:rsid w:val="00EF3349"/>
    <w:rsid w:val="00EF4930"/>
    <w:rsid w:val="00EF5D0E"/>
    <w:rsid w:val="00F00BA9"/>
    <w:rsid w:val="00F00DEB"/>
    <w:rsid w:val="00F01C75"/>
    <w:rsid w:val="00F02E5F"/>
    <w:rsid w:val="00F03674"/>
    <w:rsid w:val="00F03A24"/>
    <w:rsid w:val="00F04019"/>
    <w:rsid w:val="00F0421A"/>
    <w:rsid w:val="00F0741F"/>
    <w:rsid w:val="00F07EC3"/>
    <w:rsid w:val="00F10150"/>
    <w:rsid w:val="00F1023C"/>
    <w:rsid w:val="00F104D7"/>
    <w:rsid w:val="00F10B9D"/>
    <w:rsid w:val="00F11B2F"/>
    <w:rsid w:val="00F11C40"/>
    <w:rsid w:val="00F11E30"/>
    <w:rsid w:val="00F13BCA"/>
    <w:rsid w:val="00F14296"/>
    <w:rsid w:val="00F14FE4"/>
    <w:rsid w:val="00F1577E"/>
    <w:rsid w:val="00F16528"/>
    <w:rsid w:val="00F174C1"/>
    <w:rsid w:val="00F20025"/>
    <w:rsid w:val="00F20DC4"/>
    <w:rsid w:val="00F21E59"/>
    <w:rsid w:val="00F22402"/>
    <w:rsid w:val="00F2260A"/>
    <w:rsid w:val="00F22C9B"/>
    <w:rsid w:val="00F2313A"/>
    <w:rsid w:val="00F2411D"/>
    <w:rsid w:val="00F243FA"/>
    <w:rsid w:val="00F24430"/>
    <w:rsid w:val="00F25CCC"/>
    <w:rsid w:val="00F266A1"/>
    <w:rsid w:val="00F26F7C"/>
    <w:rsid w:val="00F27401"/>
    <w:rsid w:val="00F301EC"/>
    <w:rsid w:val="00F304A9"/>
    <w:rsid w:val="00F31DF6"/>
    <w:rsid w:val="00F32458"/>
    <w:rsid w:val="00F3265D"/>
    <w:rsid w:val="00F327C9"/>
    <w:rsid w:val="00F34180"/>
    <w:rsid w:val="00F36628"/>
    <w:rsid w:val="00F36C4D"/>
    <w:rsid w:val="00F40815"/>
    <w:rsid w:val="00F419D9"/>
    <w:rsid w:val="00F420FC"/>
    <w:rsid w:val="00F429A6"/>
    <w:rsid w:val="00F44254"/>
    <w:rsid w:val="00F4546C"/>
    <w:rsid w:val="00F46399"/>
    <w:rsid w:val="00F46428"/>
    <w:rsid w:val="00F46516"/>
    <w:rsid w:val="00F46729"/>
    <w:rsid w:val="00F47911"/>
    <w:rsid w:val="00F515BA"/>
    <w:rsid w:val="00F5176B"/>
    <w:rsid w:val="00F523E6"/>
    <w:rsid w:val="00F532B8"/>
    <w:rsid w:val="00F54268"/>
    <w:rsid w:val="00F54BF2"/>
    <w:rsid w:val="00F55BC0"/>
    <w:rsid w:val="00F56BEE"/>
    <w:rsid w:val="00F56F8F"/>
    <w:rsid w:val="00F570ED"/>
    <w:rsid w:val="00F57A9B"/>
    <w:rsid w:val="00F57F44"/>
    <w:rsid w:val="00F6003F"/>
    <w:rsid w:val="00F608D2"/>
    <w:rsid w:val="00F61533"/>
    <w:rsid w:val="00F61D97"/>
    <w:rsid w:val="00F6381A"/>
    <w:rsid w:val="00F64334"/>
    <w:rsid w:val="00F6468B"/>
    <w:rsid w:val="00F660A0"/>
    <w:rsid w:val="00F66A28"/>
    <w:rsid w:val="00F66A57"/>
    <w:rsid w:val="00F701E3"/>
    <w:rsid w:val="00F70487"/>
    <w:rsid w:val="00F71975"/>
    <w:rsid w:val="00F722E5"/>
    <w:rsid w:val="00F727E0"/>
    <w:rsid w:val="00F72804"/>
    <w:rsid w:val="00F72B15"/>
    <w:rsid w:val="00F73B05"/>
    <w:rsid w:val="00F7523E"/>
    <w:rsid w:val="00F77947"/>
    <w:rsid w:val="00F77BBE"/>
    <w:rsid w:val="00F80008"/>
    <w:rsid w:val="00F8079A"/>
    <w:rsid w:val="00F837E9"/>
    <w:rsid w:val="00F83B92"/>
    <w:rsid w:val="00F85450"/>
    <w:rsid w:val="00F85BAE"/>
    <w:rsid w:val="00F860B8"/>
    <w:rsid w:val="00F873F2"/>
    <w:rsid w:val="00F8790E"/>
    <w:rsid w:val="00F903AB"/>
    <w:rsid w:val="00F91507"/>
    <w:rsid w:val="00F91B03"/>
    <w:rsid w:val="00F91C9D"/>
    <w:rsid w:val="00F92460"/>
    <w:rsid w:val="00F925B4"/>
    <w:rsid w:val="00F92B9A"/>
    <w:rsid w:val="00F9392A"/>
    <w:rsid w:val="00F942BE"/>
    <w:rsid w:val="00F9603F"/>
    <w:rsid w:val="00F9631A"/>
    <w:rsid w:val="00F96F3F"/>
    <w:rsid w:val="00F97A15"/>
    <w:rsid w:val="00FA0473"/>
    <w:rsid w:val="00FA0E5B"/>
    <w:rsid w:val="00FA2118"/>
    <w:rsid w:val="00FA327B"/>
    <w:rsid w:val="00FA3349"/>
    <w:rsid w:val="00FA375E"/>
    <w:rsid w:val="00FA37E3"/>
    <w:rsid w:val="00FA3F3F"/>
    <w:rsid w:val="00FA455D"/>
    <w:rsid w:val="00FA672D"/>
    <w:rsid w:val="00FA73CE"/>
    <w:rsid w:val="00FA7492"/>
    <w:rsid w:val="00FA7736"/>
    <w:rsid w:val="00FA7E5B"/>
    <w:rsid w:val="00FB0400"/>
    <w:rsid w:val="00FB0E3B"/>
    <w:rsid w:val="00FB0FBC"/>
    <w:rsid w:val="00FB1709"/>
    <w:rsid w:val="00FB1733"/>
    <w:rsid w:val="00FB1E06"/>
    <w:rsid w:val="00FB29FC"/>
    <w:rsid w:val="00FB2C4E"/>
    <w:rsid w:val="00FB43B5"/>
    <w:rsid w:val="00FB451E"/>
    <w:rsid w:val="00FB5FBA"/>
    <w:rsid w:val="00FB6878"/>
    <w:rsid w:val="00FC0A6F"/>
    <w:rsid w:val="00FC0A81"/>
    <w:rsid w:val="00FC1551"/>
    <w:rsid w:val="00FC19F9"/>
    <w:rsid w:val="00FC3A6A"/>
    <w:rsid w:val="00FC3E3B"/>
    <w:rsid w:val="00FC4100"/>
    <w:rsid w:val="00FC4530"/>
    <w:rsid w:val="00FC567A"/>
    <w:rsid w:val="00FC62BC"/>
    <w:rsid w:val="00FC74D4"/>
    <w:rsid w:val="00FD0A4F"/>
    <w:rsid w:val="00FD0B4C"/>
    <w:rsid w:val="00FD1823"/>
    <w:rsid w:val="00FD211D"/>
    <w:rsid w:val="00FD37D6"/>
    <w:rsid w:val="00FD3C03"/>
    <w:rsid w:val="00FD63F9"/>
    <w:rsid w:val="00FD745F"/>
    <w:rsid w:val="00FD7850"/>
    <w:rsid w:val="00FD7A67"/>
    <w:rsid w:val="00FE091B"/>
    <w:rsid w:val="00FE120F"/>
    <w:rsid w:val="00FE122B"/>
    <w:rsid w:val="00FE1A62"/>
    <w:rsid w:val="00FE2911"/>
    <w:rsid w:val="00FE3C1A"/>
    <w:rsid w:val="00FE3FEB"/>
    <w:rsid w:val="00FE430C"/>
    <w:rsid w:val="00FE45E4"/>
    <w:rsid w:val="00FE494E"/>
    <w:rsid w:val="00FE5A89"/>
    <w:rsid w:val="00FE5EA4"/>
    <w:rsid w:val="00FF006B"/>
    <w:rsid w:val="00FF10AB"/>
    <w:rsid w:val="00FF226C"/>
    <w:rsid w:val="00FF30D9"/>
    <w:rsid w:val="00FF32EE"/>
    <w:rsid w:val="00FF3E26"/>
    <w:rsid w:val="00FF4B90"/>
    <w:rsid w:val="00FF4C4A"/>
    <w:rsid w:val="00FF5059"/>
    <w:rsid w:val="00FF65D3"/>
    <w:rsid w:val="00FF69DD"/>
    <w:rsid w:val="00FF70DC"/>
    <w:rsid w:val="00FF73E6"/>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16A3BEF"/>
  <w15:chartTrackingRefBased/>
  <w15:docId w15:val="{368A955E-A5CB-4A57-92E3-32B34181C97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HAnsi" w:hAnsi="Times New Roman" w:cs="B Nazanin"/>
        <w:sz w:val="24"/>
        <w:szCs w:val="28"/>
        <w:lang w:val="en-US" w:eastAsia="en-US" w:bidi="ar-SA"/>
      </w:rPr>
    </w:rPrDefault>
    <w:pPrDefault>
      <w:pPr>
        <w:bidi/>
        <w:spacing w:after="160" w:line="360" w:lineRule="auto"/>
        <w:ind w:firstLine="567"/>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iPriority="0"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0226C6"/>
  </w:style>
  <w:style w:type="paragraph" w:styleId="Heading1">
    <w:name w:val="heading 1"/>
    <w:basedOn w:val="Normal"/>
    <w:next w:val="Normal"/>
    <w:link w:val="Heading1Char"/>
    <w:uiPriority w:val="9"/>
    <w:qFormat/>
    <w:rsid w:val="002558D9"/>
    <w:pPr>
      <w:keepNext/>
      <w:keepLines/>
      <w:widowControl w:val="0"/>
      <w:bidi w:val="0"/>
      <w:spacing w:before="480" w:after="0" w:line="264" w:lineRule="auto"/>
      <w:ind w:firstLine="284"/>
      <w:jc w:val="lowKashida"/>
      <w:outlineLvl w:val="0"/>
    </w:pPr>
    <w:rPr>
      <w:rFonts w:eastAsiaTheme="majorEastAsia" w:cs="B Titr"/>
      <w:b/>
      <w:bCs/>
      <w:noProof/>
      <w:sz w:val="20"/>
      <w:szCs w:val="24"/>
    </w:rPr>
  </w:style>
  <w:style w:type="paragraph" w:styleId="Heading2">
    <w:name w:val="heading 2"/>
    <w:basedOn w:val="Normal"/>
    <w:next w:val="Normal"/>
    <w:link w:val="Heading2Char"/>
    <w:uiPriority w:val="9"/>
    <w:unhideWhenUsed/>
    <w:qFormat/>
    <w:rsid w:val="00BA085C"/>
    <w:pPr>
      <w:keepNext/>
      <w:keepLines/>
      <w:widowControl w:val="0"/>
      <w:bidi w:val="0"/>
      <w:spacing w:before="200" w:after="0"/>
      <w:ind w:firstLine="284"/>
      <w:jc w:val="center"/>
      <w:outlineLvl w:val="1"/>
    </w:pPr>
    <w:rPr>
      <w:rFonts w:eastAsiaTheme="majorEastAsia"/>
      <w:noProof/>
      <w:sz w:val="22"/>
      <w:szCs w:val="24"/>
    </w:rPr>
  </w:style>
  <w:style w:type="paragraph" w:styleId="Heading3">
    <w:name w:val="heading 3"/>
    <w:basedOn w:val="Normal"/>
    <w:next w:val="Normal"/>
    <w:link w:val="Heading3Char"/>
    <w:uiPriority w:val="9"/>
    <w:semiHidden/>
    <w:unhideWhenUsed/>
    <w:qFormat/>
    <w:rsid w:val="00C6142F"/>
    <w:pPr>
      <w:keepNext/>
      <w:keepLines/>
      <w:widowControl w:val="0"/>
      <w:bidi w:val="0"/>
      <w:spacing w:before="200" w:after="0" w:line="264" w:lineRule="auto"/>
      <w:ind w:firstLine="284"/>
      <w:jc w:val="lowKashida"/>
      <w:outlineLvl w:val="2"/>
    </w:pPr>
    <w:rPr>
      <w:rFonts w:asciiTheme="majorBidi" w:eastAsiaTheme="majorEastAsia" w:hAnsiTheme="majorBidi"/>
      <w:b/>
      <w:bCs/>
      <w:noProof/>
      <w:sz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2558D9"/>
    <w:rPr>
      <w:rFonts w:eastAsiaTheme="majorEastAsia" w:cs="B Titr"/>
      <w:b/>
      <w:bCs/>
      <w:noProof/>
      <w:sz w:val="20"/>
      <w:szCs w:val="24"/>
    </w:rPr>
  </w:style>
  <w:style w:type="character" w:customStyle="1" w:styleId="Heading2Char">
    <w:name w:val="Heading 2 Char"/>
    <w:basedOn w:val="DefaultParagraphFont"/>
    <w:link w:val="Heading2"/>
    <w:uiPriority w:val="9"/>
    <w:rsid w:val="00BA085C"/>
    <w:rPr>
      <w:rFonts w:eastAsiaTheme="majorEastAsia"/>
      <w:noProof/>
      <w:sz w:val="22"/>
      <w:szCs w:val="24"/>
    </w:rPr>
  </w:style>
  <w:style w:type="character" w:customStyle="1" w:styleId="Heading3Char">
    <w:name w:val="Heading 3 Char"/>
    <w:basedOn w:val="DefaultParagraphFont"/>
    <w:link w:val="Heading3"/>
    <w:uiPriority w:val="9"/>
    <w:semiHidden/>
    <w:rsid w:val="00C6142F"/>
    <w:rPr>
      <w:rFonts w:asciiTheme="majorBidi" w:eastAsiaTheme="majorEastAsia" w:hAnsiTheme="majorBidi"/>
      <w:b/>
      <w:bCs/>
      <w:noProof/>
      <w:sz w:val="28"/>
    </w:rPr>
  </w:style>
  <w:style w:type="paragraph" w:styleId="ListParagraph">
    <w:name w:val="List Paragraph"/>
    <w:basedOn w:val="Normal"/>
    <w:uiPriority w:val="34"/>
    <w:qFormat/>
    <w:rsid w:val="008E7E0E"/>
    <w:pPr>
      <w:ind w:left="720"/>
      <w:contextualSpacing/>
    </w:pPr>
  </w:style>
  <w:style w:type="paragraph" w:styleId="FootnoteText">
    <w:name w:val="footnote text"/>
    <w:basedOn w:val="Normal"/>
    <w:link w:val="FootnoteTextChar"/>
    <w:uiPriority w:val="99"/>
    <w:semiHidden/>
    <w:unhideWhenUsed/>
    <w:rsid w:val="00360977"/>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360977"/>
    <w:rPr>
      <w:sz w:val="20"/>
      <w:szCs w:val="20"/>
    </w:rPr>
  </w:style>
  <w:style w:type="character" w:styleId="FootnoteReference">
    <w:name w:val="footnote reference"/>
    <w:basedOn w:val="DefaultParagraphFont"/>
    <w:uiPriority w:val="99"/>
    <w:unhideWhenUsed/>
    <w:rsid w:val="00360977"/>
    <w:rPr>
      <w:vertAlign w:val="superscript"/>
    </w:rPr>
  </w:style>
  <w:style w:type="table" w:styleId="TableGrid">
    <w:name w:val="Table Grid"/>
    <w:basedOn w:val="TableNormal"/>
    <w:uiPriority w:val="39"/>
    <w:rsid w:val="00485B7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basedOn w:val="DefaultParagraphFont"/>
    <w:uiPriority w:val="99"/>
    <w:semiHidden/>
    <w:rsid w:val="00480392"/>
    <w:rPr>
      <w:color w:val="808080"/>
    </w:rPr>
  </w:style>
  <w:style w:type="paragraph" w:styleId="Header">
    <w:name w:val="header"/>
    <w:basedOn w:val="Normal"/>
    <w:link w:val="HeaderChar"/>
    <w:uiPriority w:val="99"/>
    <w:unhideWhenUsed/>
    <w:rsid w:val="001609D7"/>
    <w:pPr>
      <w:tabs>
        <w:tab w:val="center" w:pos="4680"/>
        <w:tab w:val="right" w:pos="9360"/>
      </w:tabs>
      <w:spacing w:after="0" w:line="240" w:lineRule="auto"/>
    </w:pPr>
  </w:style>
  <w:style w:type="character" w:customStyle="1" w:styleId="HeaderChar">
    <w:name w:val="Header Char"/>
    <w:basedOn w:val="DefaultParagraphFont"/>
    <w:link w:val="Header"/>
    <w:uiPriority w:val="99"/>
    <w:rsid w:val="001609D7"/>
  </w:style>
  <w:style w:type="paragraph" w:styleId="Footer">
    <w:name w:val="footer"/>
    <w:basedOn w:val="Normal"/>
    <w:link w:val="FooterChar"/>
    <w:uiPriority w:val="99"/>
    <w:unhideWhenUsed/>
    <w:rsid w:val="001609D7"/>
    <w:pPr>
      <w:tabs>
        <w:tab w:val="center" w:pos="4680"/>
        <w:tab w:val="right" w:pos="9360"/>
      </w:tabs>
      <w:spacing w:after="0" w:line="240" w:lineRule="auto"/>
    </w:pPr>
  </w:style>
  <w:style w:type="character" w:customStyle="1" w:styleId="FooterChar">
    <w:name w:val="Footer Char"/>
    <w:basedOn w:val="DefaultParagraphFont"/>
    <w:link w:val="Footer"/>
    <w:uiPriority w:val="99"/>
    <w:rsid w:val="001609D7"/>
  </w:style>
  <w:style w:type="paragraph" w:styleId="NormalWeb">
    <w:name w:val="Normal (Web)"/>
    <w:basedOn w:val="Normal"/>
    <w:link w:val="NormalWebChar"/>
    <w:uiPriority w:val="99"/>
    <w:unhideWhenUsed/>
    <w:rsid w:val="00B03132"/>
    <w:pPr>
      <w:bidi w:val="0"/>
      <w:spacing w:before="100" w:beforeAutospacing="1" w:after="100" w:afterAutospacing="1" w:line="240" w:lineRule="auto"/>
      <w:ind w:firstLine="0"/>
      <w:jc w:val="left"/>
    </w:pPr>
    <w:rPr>
      <w:rFonts w:eastAsia="Times New Roman" w:cs="Times New Roman"/>
      <w:szCs w:val="24"/>
    </w:rPr>
  </w:style>
  <w:style w:type="character" w:customStyle="1" w:styleId="NormalWebChar">
    <w:name w:val="Normal (Web) Char"/>
    <w:basedOn w:val="DefaultParagraphFont"/>
    <w:link w:val="NormalWeb"/>
    <w:uiPriority w:val="99"/>
    <w:rsid w:val="00B03132"/>
    <w:rPr>
      <w:rFonts w:eastAsia="Times New Roman" w:cs="Times New Roman"/>
      <w:szCs w:val="24"/>
    </w:rPr>
  </w:style>
  <w:style w:type="paragraph" w:customStyle="1" w:styleId="a">
    <w:name w:val="فهرست مطالب"/>
    <w:basedOn w:val="NormalWeb"/>
    <w:link w:val="Char"/>
    <w:autoRedefine/>
    <w:qFormat/>
    <w:rsid w:val="00F61D97"/>
    <w:pPr>
      <w:bidi/>
      <w:spacing w:before="0" w:beforeAutospacing="0" w:afterAutospacing="0" w:line="480" w:lineRule="auto"/>
    </w:pPr>
    <w:rPr>
      <w:rFonts w:cs="B Titr"/>
      <w:b/>
      <w:bCs/>
      <w:color w:val="000000"/>
    </w:rPr>
  </w:style>
  <w:style w:type="character" w:customStyle="1" w:styleId="Char">
    <w:name w:val="فهرست مطالب Char"/>
    <w:basedOn w:val="NormalWebChar"/>
    <w:link w:val="a"/>
    <w:rsid w:val="00F61D97"/>
    <w:rPr>
      <w:rFonts w:eastAsia="Times New Roman" w:cs="B Titr"/>
      <w:b/>
      <w:bCs/>
      <w:color w:val="000000"/>
      <w:szCs w:val="24"/>
    </w:rPr>
  </w:style>
  <w:style w:type="paragraph" w:customStyle="1" w:styleId="Style2">
    <w:name w:val="Style2"/>
    <w:basedOn w:val="a"/>
    <w:link w:val="Style2Char"/>
    <w:qFormat/>
    <w:rsid w:val="00B03132"/>
    <w:rPr>
      <w:rFonts w:asciiTheme="majorBidi" w:hAnsiTheme="majorBidi"/>
    </w:rPr>
  </w:style>
  <w:style w:type="character" w:customStyle="1" w:styleId="Style2Char">
    <w:name w:val="Style2 Char"/>
    <w:basedOn w:val="Char"/>
    <w:link w:val="Style2"/>
    <w:rsid w:val="00B03132"/>
    <w:rPr>
      <w:rFonts w:asciiTheme="majorBidi" w:eastAsia="Times New Roman" w:hAnsiTheme="majorBidi" w:cs="Times New Roman"/>
      <w:b/>
      <w:bCs/>
      <w:color w:val="000000"/>
      <w:sz w:val="28"/>
      <w:szCs w:val="24"/>
    </w:rPr>
  </w:style>
  <w:style w:type="paragraph" w:styleId="BalloonText">
    <w:name w:val="Balloon Text"/>
    <w:basedOn w:val="Normal"/>
    <w:link w:val="BalloonTextChar"/>
    <w:uiPriority w:val="99"/>
    <w:semiHidden/>
    <w:unhideWhenUsed/>
    <w:rsid w:val="00B03132"/>
    <w:pPr>
      <w:bidi w:val="0"/>
      <w:spacing w:after="0" w:line="240" w:lineRule="auto"/>
      <w:ind w:firstLine="0"/>
      <w:jc w:val="left"/>
    </w:pPr>
    <w:rPr>
      <w:rFonts w:ascii="Tahoma" w:hAnsi="Tahoma" w:cs="Tahoma"/>
      <w:sz w:val="16"/>
      <w:szCs w:val="16"/>
    </w:rPr>
  </w:style>
  <w:style w:type="character" w:customStyle="1" w:styleId="BalloonTextChar">
    <w:name w:val="Balloon Text Char"/>
    <w:basedOn w:val="DefaultParagraphFont"/>
    <w:link w:val="BalloonText"/>
    <w:uiPriority w:val="99"/>
    <w:semiHidden/>
    <w:rsid w:val="00B03132"/>
    <w:rPr>
      <w:rFonts w:ascii="Tahoma" w:hAnsi="Tahoma" w:cs="Tahoma"/>
      <w:sz w:val="16"/>
      <w:szCs w:val="16"/>
    </w:rPr>
  </w:style>
  <w:style w:type="character" w:styleId="Hyperlink">
    <w:name w:val="Hyperlink"/>
    <w:basedOn w:val="DefaultParagraphFont"/>
    <w:uiPriority w:val="99"/>
    <w:unhideWhenUsed/>
    <w:rsid w:val="001033D8"/>
    <w:rPr>
      <w:color w:val="0563C1" w:themeColor="hyperlink"/>
      <w:u w:val="single"/>
    </w:rPr>
  </w:style>
  <w:style w:type="table" w:styleId="TableGridLight">
    <w:name w:val="Grid Table Light"/>
    <w:basedOn w:val="TableNormal"/>
    <w:uiPriority w:val="40"/>
    <w:rsid w:val="001033D8"/>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customStyle="1" w:styleId="A-text">
    <w:name w:val="A-text"/>
    <w:basedOn w:val="Normal"/>
    <w:rsid w:val="00C6142F"/>
    <w:pPr>
      <w:widowControl w:val="0"/>
      <w:spacing w:after="0" w:line="264" w:lineRule="auto"/>
      <w:ind w:firstLine="340"/>
    </w:pPr>
    <w:rPr>
      <w:rFonts w:ascii="Arial" w:eastAsia="Times New Roman" w:hAnsi="Arial"/>
      <w:noProof/>
      <w:sz w:val="20"/>
      <w:szCs w:val="24"/>
      <w:lang w:bidi="fa-IR"/>
    </w:rPr>
  </w:style>
  <w:style w:type="paragraph" w:customStyle="1" w:styleId="A-ref">
    <w:name w:val="A-ref"/>
    <w:basedOn w:val="A-text"/>
    <w:rsid w:val="00C6142F"/>
    <w:pPr>
      <w:bidi w:val="0"/>
      <w:spacing w:after="120"/>
      <w:ind w:firstLine="0"/>
      <w:jc w:val="left"/>
    </w:pPr>
    <w:rPr>
      <w:sz w:val="18"/>
      <w:szCs w:val="22"/>
    </w:rPr>
  </w:style>
  <w:style w:type="paragraph" w:styleId="BodyText3">
    <w:name w:val="Body Text 3"/>
    <w:basedOn w:val="Normal"/>
    <w:link w:val="BodyText3Char"/>
    <w:rsid w:val="00C6142F"/>
    <w:pPr>
      <w:widowControl w:val="0"/>
      <w:bidi w:val="0"/>
      <w:spacing w:after="0" w:line="264" w:lineRule="auto"/>
      <w:ind w:firstLine="284"/>
    </w:pPr>
    <w:rPr>
      <w:rFonts w:eastAsia="Times New Roman" w:cs="Times New Roman"/>
      <w:szCs w:val="24"/>
    </w:rPr>
  </w:style>
  <w:style w:type="character" w:customStyle="1" w:styleId="BodyText3Char">
    <w:name w:val="Body Text 3 Char"/>
    <w:basedOn w:val="DefaultParagraphFont"/>
    <w:link w:val="BodyText3"/>
    <w:rsid w:val="00C6142F"/>
    <w:rPr>
      <w:rFonts w:eastAsia="Times New Roman" w:cs="Times New Roman"/>
      <w:szCs w:val="24"/>
    </w:rPr>
  </w:style>
  <w:style w:type="paragraph" w:customStyle="1" w:styleId="9">
    <w:name w:val="9   متن"/>
    <w:basedOn w:val="Normal"/>
    <w:rsid w:val="00C6142F"/>
    <w:pPr>
      <w:widowControl w:val="0"/>
      <w:spacing w:after="0" w:line="264" w:lineRule="auto"/>
      <w:ind w:firstLine="284"/>
    </w:pPr>
    <w:rPr>
      <w:rFonts w:eastAsia="Times New Roman"/>
      <w:sz w:val="20"/>
      <w:szCs w:val="24"/>
    </w:rPr>
  </w:style>
  <w:style w:type="table" w:styleId="PlainTable1">
    <w:name w:val="Plain Table 1"/>
    <w:basedOn w:val="TableNormal"/>
    <w:uiPriority w:val="41"/>
    <w:rsid w:val="003437F7"/>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styleId="TOCHeading">
    <w:name w:val="TOC Heading"/>
    <w:basedOn w:val="Heading1"/>
    <w:next w:val="Normal"/>
    <w:uiPriority w:val="39"/>
    <w:unhideWhenUsed/>
    <w:qFormat/>
    <w:rsid w:val="00654C47"/>
    <w:pPr>
      <w:widowControl/>
      <w:spacing w:before="240" w:line="259" w:lineRule="auto"/>
      <w:ind w:firstLine="0"/>
      <w:jc w:val="left"/>
      <w:outlineLvl w:val="9"/>
    </w:pPr>
    <w:rPr>
      <w:rFonts w:asciiTheme="majorHAnsi" w:hAnsiTheme="majorHAnsi" w:cstheme="majorBidi"/>
      <w:b w:val="0"/>
      <w:bCs w:val="0"/>
      <w:noProof w:val="0"/>
      <w:color w:val="2E74B5" w:themeColor="accent1" w:themeShade="BF"/>
      <w:sz w:val="32"/>
      <w:szCs w:val="32"/>
    </w:rPr>
  </w:style>
  <w:style w:type="paragraph" w:styleId="TOC1">
    <w:name w:val="toc 1"/>
    <w:basedOn w:val="Normal"/>
    <w:next w:val="Normal"/>
    <w:autoRedefine/>
    <w:uiPriority w:val="39"/>
    <w:unhideWhenUsed/>
    <w:rsid w:val="00E91B2B"/>
    <w:pPr>
      <w:tabs>
        <w:tab w:val="right" w:leader="dot" w:pos="9062"/>
      </w:tabs>
      <w:spacing w:after="100"/>
    </w:pPr>
    <w:rPr>
      <w:noProof/>
      <w:sz w:val="18"/>
      <w:szCs w:val="18"/>
      <w:lang w:bidi="fa-IR"/>
    </w:rPr>
  </w:style>
  <w:style w:type="paragraph" w:styleId="TOC2">
    <w:name w:val="toc 2"/>
    <w:basedOn w:val="Normal"/>
    <w:next w:val="Normal"/>
    <w:autoRedefine/>
    <w:uiPriority w:val="39"/>
    <w:unhideWhenUsed/>
    <w:rsid w:val="00654C47"/>
    <w:pPr>
      <w:spacing w:after="100"/>
      <w:ind w:left="240"/>
    </w:pPr>
  </w:style>
  <w:style w:type="paragraph" w:styleId="TOC3">
    <w:name w:val="toc 3"/>
    <w:basedOn w:val="Normal"/>
    <w:next w:val="Normal"/>
    <w:autoRedefine/>
    <w:uiPriority w:val="39"/>
    <w:unhideWhenUsed/>
    <w:rsid w:val="004D031D"/>
    <w:pPr>
      <w:bidi w:val="0"/>
      <w:spacing w:after="100" w:line="259" w:lineRule="auto"/>
      <w:ind w:left="440" w:firstLine="0"/>
      <w:jc w:val="left"/>
    </w:pPr>
    <w:rPr>
      <w:rFonts w:asciiTheme="minorHAnsi" w:eastAsiaTheme="minorEastAsia" w:hAnsiTheme="minorHAnsi" w:cs="Times New Roman"/>
      <w:sz w:val="22"/>
      <w:szCs w:val="22"/>
    </w:rPr>
  </w:style>
  <w:style w:type="paragraph" w:styleId="TOC4">
    <w:name w:val="toc 4"/>
    <w:basedOn w:val="Normal"/>
    <w:next w:val="Normal"/>
    <w:autoRedefine/>
    <w:uiPriority w:val="39"/>
    <w:unhideWhenUsed/>
    <w:rsid w:val="004D031D"/>
    <w:pPr>
      <w:bidi w:val="0"/>
      <w:spacing w:after="100" w:line="259" w:lineRule="auto"/>
      <w:ind w:left="660" w:firstLine="0"/>
      <w:jc w:val="left"/>
    </w:pPr>
    <w:rPr>
      <w:rFonts w:asciiTheme="minorHAnsi" w:eastAsiaTheme="minorEastAsia" w:hAnsiTheme="minorHAnsi" w:cstheme="minorBidi"/>
      <w:sz w:val="22"/>
      <w:szCs w:val="22"/>
    </w:rPr>
  </w:style>
  <w:style w:type="paragraph" w:styleId="TOC5">
    <w:name w:val="toc 5"/>
    <w:basedOn w:val="Normal"/>
    <w:next w:val="Normal"/>
    <w:autoRedefine/>
    <w:uiPriority w:val="39"/>
    <w:unhideWhenUsed/>
    <w:rsid w:val="004D031D"/>
    <w:pPr>
      <w:bidi w:val="0"/>
      <w:spacing w:after="100" w:line="259" w:lineRule="auto"/>
      <w:ind w:left="880" w:firstLine="0"/>
      <w:jc w:val="left"/>
    </w:pPr>
    <w:rPr>
      <w:rFonts w:asciiTheme="minorHAnsi" w:eastAsiaTheme="minorEastAsia" w:hAnsiTheme="minorHAnsi" w:cstheme="minorBidi"/>
      <w:sz w:val="22"/>
      <w:szCs w:val="22"/>
    </w:rPr>
  </w:style>
  <w:style w:type="paragraph" w:styleId="TOC6">
    <w:name w:val="toc 6"/>
    <w:basedOn w:val="Normal"/>
    <w:next w:val="Normal"/>
    <w:autoRedefine/>
    <w:uiPriority w:val="39"/>
    <w:unhideWhenUsed/>
    <w:rsid w:val="004D031D"/>
    <w:pPr>
      <w:bidi w:val="0"/>
      <w:spacing w:after="100" w:line="259" w:lineRule="auto"/>
      <w:ind w:left="1100" w:firstLine="0"/>
      <w:jc w:val="left"/>
    </w:pPr>
    <w:rPr>
      <w:rFonts w:asciiTheme="minorHAnsi" w:eastAsiaTheme="minorEastAsia" w:hAnsiTheme="minorHAnsi" w:cstheme="minorBidi"/>
      <w:sz w:val="22"/>
      <w:szCs w:val="22"/>
    </w:rPr>
  </w:style>
  <w:style w:type="paragraph" w:styleId="TOC7">
    <w:name w:val="toc 7"/>
    <w:basedOn w:val="Normal"/>
    <w:next w:val="Normal"/>
    <w:autoRedefine/>
    <w:uiPriority w:val="39"/>
    <w:unhideWhenUsed/>
    <w:rsid w:val="004D031D"/>
    <w:pPr>
      <w:bidi w:val="0"/>
      <w:spacing w:after="100" w:line="259" w:lineRule="auto"/>
      <w:ind w:left="1320" w:firstLine="0"/>
      <w:jc w:val="left"/>
    </w:pPr>
    <w:rPr>
      <w:rFonts w:asciiTheme="minorHAnsi" w:eastAsiaTheme="minorEastAsia" w:hAnsiTheme="minorHAnsi" w:cstheme="minorBidi"/>
      <w:sz w:val="22"/>
      <w:szCs w:val="22"/>
    </w:rPr>
  </w:style>
  <w:style w:type="paragraph" w:styleId="TOC8">
    <w:name w:val="toc 8"/>
    <w:basedOn w:val="Normal"/>
    <w:next w:val="Normal"/>
    <w:autoRedefine/>
    <w:uiPriority w:val="39"/>
    <w:unhideWhenUsed/>
    <w:rsid w:val="004D031D"/>
    <w:pPr>
      <w:bidi w:val="0"/>
      <w:spacing w:after="100" w:line="259" w:lineRule="auto"/>
      <w:ind w:left="1540" w:firstLine="0"/>
      <w:jc w:val="left"/>
    </w:pPr>
    <w:rPr>
      <w:rFonts w:asciiTheme="minorHAnsi" w:eastAsiaTheme="minorEastAsia" w:hAnsiTheme="minorHAnsi" w:cstheme="minorBidi"/>
      <w:sz w:val="22"/>
      <w:szCs w:val="22"/>
    </w:rPr>
  </w:style>
  <w:style w:type="paragraph" w:styleId="TOC9">
    <w:name w:val="toc 9"/>
    <w:basedOn w:val="Normal"/>
    <w:next w:val="Normal"/>
    <w:autoRedefine/>
    <w:uiPriority w:val="39"/>
    <w:unhideWhenUsed/>
    <w:rsid w:val="004D031D"/>
    <w:pPr>
      <w:bidi w:val="0"/>
      <w:spacing w:after="100" w:line="259" w:lineRule="auto"/>
      <w:ind w:left="1760" w:firstLine="0"/>
      <w:jc w:val="left"/>
    </w:pPr>
    <w:rPr>
      <w:rFonts w:asciiTheme="minorHAnsi" w:eastAsiaTheme="minorEastAsia" w:hAnsiTheme="minorHAnsi" w:cstheme="minorBidi"/>
      <w:sz w:val="22"/>
      <w:szCs w:val="22"/>
    </w:rPr>
  </w:style>
  <w:style w:type="paragraph" w:styleId="Caption">
    <w:name w:val="caption"/>
    <w:basedOn w:val="Normal"/>
    <w:next w:val="Normal"/>
    <w:uiPriority w:val="35"/>
    <w:unhideWhenUsed/>
    <w:qFormat/>
    <w:rsid w:val="008D7604"/>
    <w:pPr>
      <w:spacing w:after="200" w:line="240" w:lineRule="auto"/>
    </w:pPr>
    <w:rPr>
      <w:i/>
      <w:iCs/>
      <w:color w:val="44546A" w:themeColor="text2"/>
      <w:sz w:val="18"/>
      <w:szCs w:val="18"/>
    </w:rPr>
  </w:style>
  <w:style w:type="paragraph" w:customStyle="1" w:styleId="a0">
    <w:name w:val="فهرست اشکال"/>
    <w:basedOn w:val="Normal"/>
    <w:qFormat/>
    <w:rsid w:val="00A40B04"/>
    <w:pPr>
      <w:jc w:val="center"/>
    </w:pPr>
    <w:rPr>
      <w:rFonts w:asciiTheme="majorBidi" w:hAnsiTheme="majorBidi"/>
      <w:szCs w:val="24"/>
      <w:lang w:bidi="fa-IR"/>
    </w:rPr>
  </w:style>
  <w:style w:type="paragraph" w:customStyle="1" w:styleId="a1">
    <w:name w:val="جداول"/>
    <w:basedOn w:val="Normal"/>
    <w:qFormat/>
    <w:rsid w:val="00620DF6"/>
    <w:pPr>
      <w:jc w:val="center"/>
    </w:pPr>
    <w:rPr>
      <w:szCs w:val="24"/>
      <w:lang w:bidi="fa-IR"/>
    </w:rPr>
  </w:style>
  <w:style w:type="paragraph" w:styleId="EndnoteText">
    <w:name w:val="endnote text"/>
    <w:basedOn w:val="Normal"/>
    <w:link w:val="EndnoteTextChar"/>
    <w:uiPriority w:val="99"/>
    <w:semiHidden/>
    <w:unhideWhenUsed/>
    <w:rsid w:val="00074FB3"/>
    <w:pPr>
      <w:spacing w:after="0" w:line="240" w:lineRule="auto"/>
    </w:pPr>
    <w:rPr>
      <w:sz w:val="20"/>
      <w:szCs w:val="20"/>
    </w:rPr>
  </w:style>
  <w:style w:type="character" w:customStyle="1" w:styleId="EndnoteTextChar">
    <w:name w:val="Endnote Text Char"/>
    <w:basedOn w:val="DefaultParagraphFont"/>
    <w:link w:val="EndnoteText"/>
    <w:uiPriority w:val="99"/>
    <w:semiHidden/>
    <w:rsid w:val="00074FB3"/>
    <w:rPr>
      <w:sz w:val="20"/>
      <w:szCs w:val="20"/>
    </w:rPr>
  </w:style>
  <w:style w:type="character" w:styleId="EndnoteReference">
    <w:name w:val="endnote reference"/>
    <w:basedOn w:val="DefaultParagraphFont"/>
    <w:uiPriority w:val="99"/>
    <w:semiHidden/>
    <w:unhideWhenUsed/>
    <w:rsid w:val="00074FB3"/>
    <w:rPr>
      <w:vertAlign w:val="superscript"/>
    </w:rPr>
  </w:style>
  <w:style w:type="table" w:styleId="GridTable6Colorful">
    <w:name w:val="Grid Table 6 Colorful"/>
    <w:basedOn w:val="TableNormal"/>
    <w:uiPriority w:val="51"/>
    <w:rsid w:val="00121D1B"/>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customStyle="1" w:styleId="ImageCenterAligned">
    <w:name w:val="Image Center Aligned"/>
    <w:basedOn w:val="Normal"/>
    <w:uiPriority w:val="1"/>
    <w:qFormat/>
    <w:rsid w:val="004F71E3"/>
    <w:pPr>
      <w:tabs>
        <w:tab w:val="left" w:pos="4770"/>
        <w:tab w:val="right" w:pos="9360"/>
      </w:tabs>
      <w:bidi w:val="0"/>
      <w:spacing w:before="240" w:after="0" w:line="276" w:lineRule="auto"/>
      <w:ind w:firstLine="0"/>
      <w:jc w:val="center"/>
    </w:pPr>
    <w:rPr>
      <w:rFonts w:eastAsiaTheme="minorEastAsia" w:cs="Times New Roman"/>
      <w:noProof/>
      <w:sz w:val="28"/>
      <w:lang w:eastAsia="ja-JP"/>
    </w:rPr>
  </w:style>
  <w:style w:type="character" w:customStyle="1" w:styleId="shorttext">
    <w:name w:val="short_text"/>
    <w:rsid w:val="00D97661"/>
  </w:style>
  <w:style w:type="character" w:styleId="CommentReference">
    <w:name w:val="annotation reference"/>
    <w:basedOn w:val="DefaultParagraphFont"/>
    <w:uiPriority w:val="99"/>
    <w:semiHidden/>
    <w:unhideWhenUsed/>
    <w:rsid w:val="00E85435"/>
    <w:rPr>
      <w:sz w:val="16"/>
      <w:szCs w:val="16"/>
    </w:rPr>
  </w:style>
  <w:style w:type="paragraph" w:styleId="CommentText">
    <w:name w:val="annotation text"/>
    <w:basedOn w:val="Normal"/>
    <w:link w:val="CommentTextChar"/>
    <w:uiPriority w:val="99"/>
    <w:semiHidden/>
    <w:unhideWhenUsed/>
    <w:rsid w:val="00E85435"/>
    <w:pPr>
      <w:bidi w:val="0"/>
      <w:spacing w:line="240" w:lineRule="auto"/>
      <w:ind w:firstLine="0"/>
      <w:jc w:val="left"/>
    </w:pPr>
    <w:rPr>
      <w:rFonts w:asciiTheme="minorHAnsi" w:hAnsiTheme="minorHAnsi" w:cstheme="minorBidi"/>
      <w:sz w:val="20"/>
      <w:szCs w:val="20"/>
    </w:rPr>
  </w:style>
  <w:style w:type="character" w:customStyle="1" w:styleId="CommentTextChar">
    <w:name w:val="Comment Text Char"/>
    <w:basedOn w:val="DefaultParagraphFont"/>
    <w:link w:val="CommentText"/>
    <w:uiPriority w:val="99"/>
    <w:semiHidden/>
    <w:rsid w:val="00E85435"/>
    <w:rPr>
      <w:rFonts w:asciiTheme="minorHAnsi" w:hAnsiTheme="minorHAnsi" w:cstheme="minorBidi"/>
      <w:sz w:val="20"/>
      <w:szCs w:val="20"/>
    </w:rPr>
  </w:style>
  <w:style w:type="paragraph" w:styleId="CommentSubject">
    <w:name w:val="annotation subject"/>
    <w:basedOn w:val="CommentText"/>
    <w:next w:val="CommentText"/>
    <w:link w:val="CommentSubjectChar"/>
    <w:uiPriority w:val="99"/>
    <w:semiHidden/>
    <w:unhideWhenUsed/>
    <w:rsid w:val="00E85435"/>
    <w:rPr>
      <w:b/>
      <w:bCs/>
    </w:rPr>
  </w:style>
  <w:style w:type="character" w:customStyle="1" w:styleId="CommentSubjectChar">
    <w:name w:val="Comment Subject Char"/>
    <w:basedOn w:val="CommentTextChar"/>
    <w:link w:val="CommentSubject"/>
    <w:uiPriority w:val="99"/>
    <w:semiHidden/>
    <w:rsid w:val="00E85435"/>
    <w:rPr>
      <w:rFonts w:asciiTheme="minorHAnsi" w:hAnsiTheme="minorHAnsi" w:cstheme="minorBidi"/>
      <w:b/>
      <w:bCs/>
      <w:sz w:val="20"/>
      <w:szCs w:val="20"/>
    </w:rPr>
  </w:style>
  <w:style w:type="table" w:styleId="GridTable6Colorful-Accent3">
    <w:name w:val="Grid Table 6 Colorful Accent 3"/>
    <w:basedOn w:val="TableNormal"/>
    <w:uiPriority w:val="51"/>
    <w:rsid w:val="00E85435"/>
    <w:pPr>
      <w:bidi w:val="0"/>
      <w:spacing w:after="0" w:line="240" w:lineRule="auto"/>
      <w:ind w:firstLine="0"/>
      <w:jc w:val="left"/>
    </w:pPr>
    <w:rPr>
      <w:rFonts w:asciiTheme="minorHAnsi" w:hAnsiTheme="minorHAnsi" w:cstheme="minorBidi"/>
      <w:color w:val="7B7B7B" w:themeColor="accent3" w:themeShade="BF"/>
      <w:sz w:val="22"/>
      <w:szCs w:val="22"/>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styleId="GridTable4-Accent3">
    <w:name w:val="Grid Table 4 Accent 3"/>
    <w:basedOn w:val="TableNormal"/>
    <w:uiPriority w:val="49"/>
    <w:rsid w:val="00E85435"/>
    <w:pPr>
      <w:bidi w:val="0"/>
      <w:spacing w:after="0" w:line="240" w:lineRule="auto"/>
      <w:ind w:firstLine="0"/>
      <w:jc w:val="left"/>
    </w:pPr>
    <w:rPr>
      <w:rFonts w:asciiTheme="minorHAnsi" w:hAnsiTheme="minorHAnsi" w:cstheme="minorBidi"/>
      <w:sz w:val="22"/>
      <w:szCs w:val="22"/>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styleId="ListTable4-Accent3">
    <w:name w:val="List Table 4 Accent 3"/>
    <w:basedOn w:val="TableNormal"/>
    <w:uiPriority w:val="49"/>
    <w:rsid w:val="0080699F"/>
    <w:pPr>
      <w:spacing w:after="0" w:line="240" w:lineRule="auto"/>
    </w:p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TableGrid4">
    <w:name w:val="Table Grid4"/>
    <w:basedOn w:val="TableNormal"/>
    <w:next w:val="TableGrid"/>
    <w:uiPriority w:val="39"/>
    <w:rsid w:val="00DC5539"/>
    <w:pPr>
      <w:bidi w:val="0"/>
      <w:spacing w:after="0" w:line="240" w:lineRule="auto"/>
      <w:ind w:firstLine="0"/>
      <w:jc w:val="left"/>
    </w:pPr>
    <w:rPr>
      <w:rFonts w:ascii="Calibri" w:hAnsi="Calibri" w:cs="Arial"/>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0">
    <w:name w:val="0 پاراگراف ساده"/>
    <w:basedOn w:val="Normal"/>
    <w:qFormat/>
    <w:rsid w:val="00614E1D"/>
    <w:pPr>
      <w:widowControl w:val="0"/>
      <w:spacing w:after="0" w:line="240" w:lineRule="auto"/>
      <w:ind w:firstLine="284"/>
      <w:jc w:val="lowKashida"/>
    </w:pPr>
    <w:rPr>
      <w:rFonts w:cs="B Zar"/>
      <w:sz w:val="22"/>
      <w:szCs w:val="26"/>
      <w:lang w:bidi="fa-IR"/>
    </w:rPr>
  </w:style>
  <w:style w:type="character" w:styleId="UnresolvedMention">
    <w:name w:val="Unresolved Mention"/>
    <w:basedOn w:val="DefaultParagraphFont"/>
    <w:uiPriority w:val="99"/>
    <w:semiHidden/>
    <w:unhideWhenUsed/>
    <w:rsid w:val="00560DF9"/>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6367730">
      <w:bodyDiv w:val="1"/>
      <w:marLeft w:val="0"/>
      <w:marRight w:val="0"/>
      <w:marTop w:val="0"/>
      <w:marBottom w:val="0"/>
      <w:divBdr>
        <w:top w:val="none" w:sz="0" w:space="0" w:color="auto"/>
        <w:left w:val="none" w:sz="0" w:space="0" w:color="auto"/>
        <w:bottom w:val="none" w:sz="0" w:space="0" w:color="auto"/>
        <w:right w:val="none" w:sz="0" w:space="0" w:color="auto"/>
      </w:divBdr>
    </w:div>
    <w:div w:id="77555811">
      <w:bodyDiv w:val="1"/>
      <w:marLeft w:val="0"/>
      <w:marRight w:val="0"/>
      <w:marTop w:val="0"/>
      <w:marBottom w:val="0"/>
      <w:divBdr>
        <w:top w:val="none" w:sz="0" w:space="0" w:color="auto"/>
        <w:left w:val="none" w:sz="0" w:space="0" w:color="auto"/>
        <w:bottom w:val="none" w:sz="0" w:space="0" w:color="auto"/>
        <w:right w:val="none" w:sz="0" w:space="0" w:color="auto"/>
      </w:divBdr>
    </w:div>
    <w:div w:id="127405765">
      <w:bodyDiv w:val="1"/>
      <w:marLeft w:val="0"/>
      <w:marRight w:val="0"/>
      <w:marTop w:val="0"/>
      <w:marBottom w:val="0"/>
      <w:divBdr>
        <w:top w:val="none" w:sz="0" w:space="0" w:color="auto"/>
        <w:left w:val="none" w:sz="0" w:space="0" w:color="auto"/>
        <w:bottom w:val="none" w:sz="0" w:space="0" w:color="auto"/>
        <w:right w:val="none" w:sz="0" w:space="0" w:color="auto"/>
      </w:divBdr>
    </w:div>
    <w:div w:id="280459377">
      <w:bodyDiv w:val="1"/>
      <w:marLeft w:val="0"/>
      <w:marRight w:val="0"/>
      <w:marTop w:val="0"/>
      <w:marBottom w:val="0"/>
      <w:divBdr>
        <w:top w:val="none" w:sz="0" w:space="0" w:color="auto"/>
        <w:left w:val="none" w:sz="0" w:space="0" w:color="auto"/>
        <w:bottom w:val="none" w:sz="0" w:space="0" w:color="auto"/>
        <w:right w:val="none" w:sz="0" w:space="0" w:color="auto"/>
      </w:divBdr>
    </w:div>
    <w:div w:id="282426642">
      <w:bodyDiv w:val="1"/>
      <w:marLeft w:val="0"/>
      <w:marRight w:val="0"/>
      <w:marTop w:val="0"/>
      <w:marBottom w:val="0"/>
      <w:divBdr>
        <w:top w:val="none" w:sz="0" w:space="0" w:color="auto"/>
        <w:left w:val="none" w:sz="0" w:space="0" w:color="auto"/>
        <w:bottom w:val="none" w:sz="0" w:space="0" w:color="auto"/>
        <w:right w:val="none" w:sz="0" w:space="0" w:color="auto"/>
      </w:divBdr>
    </w:div>
    <w:div w:id="320162337">
      <w:bodyDiv w:val="1"/>
      <w:marLeft w:val="0"/>
      <w:marRight w:val="0"/>
      <w:marTop w:val="0"/>
      <w:marBottom w:val="0"/>
      <w:divBdr>
        <w:top w:val="none" w:sz="0" w:space="0" w:color="auto"/>
        <w:left w:val="none" w:sz="0" w:space="0" w:color="auto"/>
        <w:bottom w:val="none" w:sz="0" w:space="0" w:color="auto"/>
        <w:right w:val="none" w:sz="0" w:space="0" w:color="auto"/>
      </w:divBdr>
    </w:div>
    <w:div w:id="435055810">
      <w:bodyDiv w:val="1"/>
      <w:marLeft w:val="0"/>
      <w:marRight w:val="0"/>
      <w:marTop w:val="0"/>
      <w:marBottom w:val="0"/>
      <w:divBdr>
        <w:top w:val="none" w:sz="0" w:space="0" w:color="auto"/>
        <w:left w:val="none" w:sz="0" w:space="0" w:color="auto"/>
        <w:bottom w:val="none" w:sz="0" w:space="0" w:color="auto"/>
        <w:right w:val="none" w:sz="0" w:space="0" w:color="auto"/>
      </w:divBdr>
    </w:div>
    <w:div w:id="482158116">
      <w:bodyDiv w:val="1"/>
      <w:marLeft w:val="0"/>
      <w:marRight w:val="0"/>
      <w:marTop w:val="0"/>
      <w:marBottom w:val="0"/>
      <w:divBdr>
        <w:top w:val="none" w:sz="0" w:space="0" w:color="auto"/>
        <w:left w:val="none" w:sz="0" w:space="0" w:color="auto"/>
        <w:bottom w:val="none" w:sz="0" w:space="0" w:color="auto"/>
        <w:right w:val="none" w:sz="0" w:space="0" w:color="auto"/>
      </w:divBdr>
    </w:div>
    <w:div w:id="701588088">
      <w:bodyDiv w:val="1"/>
      <w:marLeft w:val="0"/>
      <w:marRight w:val="0"/>
      <w:marTop w:val="0"/>
      <w:marBottom w:val="0"/>
      <w:divBdr>
        <w:top w:val="none" w:sz="0" w:space="0" w:color="auto"/>
        <w:left w:val="none" w:sz="0" w:space="0" w:color="auto"/>
        <w:bottom w:val="none" w:sz="0" w:space="0" w:color="auto"/>
        <w:right w:val="none" w:sz="0" w:space="0" w:color="auto"/>
      </w:divBdr>
    </w:div>
    <w:div w:id="736634105">
      <w:bodyDiv w:val="1"/>
      <w:marLeft w:val="0"/>
      <w:marRight w:val="0"/>
      <w:marTop w:val="0"/>
      <w:marBottom w:val="0"/>
      <w:divBdr>
        <w:top w:val="none" w:sz="0" w:space="0" w:color="auto"/>
        <w:left w:val="none" w:sz="0" w:space="0" w:color="auto"/>
        <w:bottom w:val="none" w:sz="0" w:space="0" w:color="auto"/>
        <w:right w:val="none" w:sz="0" w:space="0" w:color="auto"/>
      </w:divBdr>
    </w:div>
    <w:div w:id="800342040">
      <w:bodyDiv w:val="1"/>
      <w:marLeft w:val="0"/>
      <w:marRight w:val="0"/>
      <w:marTop w:val="0"/>
      <w:marBottom w:val="0"/>
      <w:divBdr>
        <w:top w:val="none" w:sz="0" w:space="0" w:color="auto"/>
        <w:left w:val="none" w:sz="0" w:space="0" w:color="auto"/>
        <w:bottom w:val="none" w:sz="0" w:space="0" w:color="auto"/>
        <w:right w:val="none" w:sz="0" w:space="0" w:color="auto"/>
      </w:divBdr>
    </w:div>
    <w:div w:id="815491826">
      <w:bodyDiv w:val="1"/>
      <w:marLeft w:val="0"/>
      <w:marRight w:val="0"/>
      <w:marTop w:val="0"/>
      <w:marBottom w:val="0"/>
      <w:divBdr>
        <w:top w:val="none" w:sz="0" w:space="0" w:color="auto"/>
        <w:left w:val="none" w:sz="0" w:space="0" w:color="auto"/>
        <w:bottom w:val="none" w:sz="0" w:space="0" w:color="auto"/>
        <w:right w:val="none" w:sz="0" w:space="0" w:color="auto"/>
      </w:divBdr>
    </w:div>
    <w:div w:id="888152122">
      <w:bodyDiv w:val="1"/>
      <w:marLeft w:val="0"/>
      <w:marRight w:val="0"/>
      <w:marTop w:val="0"/>
      <w:marBottom w:val="0"/>
      <w:divBdr>
        <w:top w:val="none" w:sz="0" w:space="0" w:color="auto"/>
        <w:left w:val="none" w:sz="0" w:space="0" w:color="auto"/>
        <w:bottom w:val="none" w:sz="0" w:space="0" w:color="auto"/>
        <w:right w:val="none" w:sz="0" w:space="0" w:color="auto"/>
      </w:divBdr>
    </w:div>
    <w:div w:id="1225877055">
      <w:bodyDiv w:val="1"/>
      <w:marLeft w:val="0"/>
      <w:marRight w:val="0"/>
      <w:marTop w:val="0"/>
      <w:marBottom w:val="0"/>
      <w:divBdr>
        <w:top w:val="none" w:sz="0" w:space="0" w:color="auto"/>
        <w:left w:val="none" w:sz="0" w:space="0" w:color="auto"/>
        <w:bottom w:val="none" w:sz="0" w:space="0" w:color="auto"/>
        <w:right w:val="none" w:sz="0" w:space="0" w:color="auto"/>
      </w:divBdr>
    </w:div>
    <w:div w:id="1229153250">
      <w:bodyDiv w:val="1"/>
      <w:marLeft w:val="0"/>
      <w:marRight w:val="0"/>
      <w:marTop w:val="0"/>
      <w:marBottom w:val="0"/>
      <w:divBdr>
        <w:top w:val="none" w:sz="0" w:space="0" w:color="auto"/>
        <w:left w:val="none" w:sz="0" w:space="0" w:color="auto"/>
        <w:bottom w:val="none" w:sz="0" w:space="0" w:color="auto"/>
        <w:right w:val="none" w:sz="0" w:space="0" w:color="auto"/>
      </w:divBdr>
    </w:div>
    <w:div w:id="1434743094">
      <w:bodyDiv w:val="1"/>
      <w:marLeft w:val="0"/>
      <w:marRight w:val="0"/>
      <w:marTop w:val="0"/>
      <w:marBottom w:val="0"/>
      <w:divBdr>
        <w:top w:val="none" w:sz="0" w:space="0" w:color="auto"/>
        <w:left w:val="none" w:sz="0" w:space="0" w:color="auto"/>
        <w:bottom w:val="none" w:sz="0" w:space="0" w:color="auto"/>
        <w:right w:val="none" w:sz="0" w:space="0" w:color="auto"/>
      </w:divBdr>
    </w:div>
    <w:div w:id="1538817490">
      <w:bodyDiv w:val="1"/>
      <w:marLeft w:val="0"/>
      <w:marRight w:val="0"/>
      <w:marTop w:val="0"/>
      <w:marBottom w:val="0"/>
      <w:divBdr>
        <w:top w:val="none" w:sz="0" w:space="0" w:color="auto"/>
        <w:left w:val="none" w:sz="0" w:space="0" w:color="auto"/>
        <w:bottom w:val="none" w:sz="0" w:space="0" w:color="auto"/>
        <w:right w:val="none" w:sz="0" w:space="0" w:color="auto"/>
      </w:divBdr>
    </w:div>
    <w:div w:id="1581019160">
      <w:bodyDiv w:val="1"/>
      <w:marLeft w:val="0"/>
      <w:marRight w:val="0"/>
      <w:marTop w:val="0"/>
      <w:marBottom w:val="0"/>
      <w:divBdr>
        <w:top w:val="none" w:sz="0" w:space="0" w:color="auto"/>
        <w:left w:val="none" w:sz="0" w:space="0" w:color="auto"/>
        <w:bottom w:val="none" w:sz="0" w:space="0" w:color="auto"/>
        <w:right w:val="none" w:sz="0" w:space="0" w:color="auto"/>
      </w:divBdr>
    </w:div>
    <w:div w:id="1696006906">
      <w:bodyDiv w:val="1"/>
      <w:marLeft w:val="0"/>
      <w:marRight w:val="0"/>
      <w:marTop w:val="0"/>
      <w:marBottom w:val="0"/>
      <w:divBdr>
        <w:top w:val="none" w:sz="0" w:space="0" w:color="auto"/>
        <w:left w:val="none" w:sz="0" w:space="0" w:color="auto"/>
        <w:bottom w:val="none" w:sz="0" w:space="0" w:color="auto"/>
        <w:right w:val="none" w:sz="0" w:space="0" w:color="auto"/>
      </w:divBdr>
    </w:div>
    <w:div w:id="1700472196">
      <w:bodyDiv w:val="1"/>
      <w:marLeft w:val="0"/>
      <w:marRight w:val="0"/>
      <w:marTop w:val="0"/>
      <w:marBottom w:val="0"/>
      <w:divBdr>
        <w:top w:val="none" w:sz="0" w:space="0" w:color="auto"/>
        <w:left w:val="none" w:sz="0" w:space="0" w:color="auto"/>
        <w:bottom w:val="none" w:sz="0" w:space="0" w:color="auto"/>
        <w:right w:val="none" w:sz="0" w:space="0" w:color="auto"/>
      </w:divBdr>
    </w:div>
    <w:div w:id="1777092056">
      <w:bodyDiv w:val="1"/>
      <w:marLeft w:val="0"/>
      <w:marRight w:val="0"/>
      <w:marTop w:val="0"/>
      <w:marBottom w:val="0"/>
      <w:divBdr>
        <w:top w:val="none" w:sz="0" w:space="0" w:color="auto"/>
        <w:left w:val="none" w:sz="0" w:space="0" w:color="auto"/>
        <w:bottom w:val="none" w:sz="0" w:space="0" w:color="auto"/>
        <w:right w:val="none" w:sz="0" w:space="0" w:color="auto"/>
      </w:divBdr>
    </w:div>
    <w:div w:id="1868790935">
      <w:bodyDiv w:val="1"/>
      <w:marLeft w:val="0"/>
      <w:marRight w:val="0"/>
      <w:marTop w:val="0"/>
      <w:marBottom w:val="0"/>
      <w:divBdr>
        <w:top w:val="none" w:sz="0" w:space="0" w:color="auto"/>
        <w:left w:val="none" w:sz="0" w:space="0" w:color="auto"/>
        <w:bottom w:val="none" w:sz="0" w:space="0" w:color="auto"/>
        <w:right w:val="none" w:sz="0" w:space="0" w:color="auto"/>
      </w:divBdr>
    </w:div>
    <w:div w:id="187650135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chart" Target="charts/chart5.xml"/><Relationship Id="rId26" Type="http://schemas.openxmlformats.org/officeDocument/2006/relationships/image" Target="media/image11.png"/><Relationship Id="rId3" Type="http://schemas.openxmlformats.org/officeDocument/2006/relationships/styles" Target="styles.xml"/><Relationship Id="rId21" Type="http://schemas.openxmlformats.org/officeDocument/2006/relationships/chart" Target="charts/chart8.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chart" Target="charts/chart4.xml"/><Relationship Id="rId25" Type="http://schemas.openxmlformats.org/officeDocument/2006/relationships/image" Target="media/image10.png"/><Relationship Id="rId2" Type="http://schemas.openxmlformats.org/officeDocument/2006/relationships/numbering" Target="numbering.xml"/><Relationship Id="rId16" Type="http://schemas.openxmlformats.org/officeDocument/2006/relationships/chart" Target="charts/chart3.xml"/><Relationship Id="rId20" Type="http://schemas.openxmlformats.org/officeDocument/2006/relationships/chart" Target="charts/chart7.xml"/><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9.png"/><Relationship Id="rId5" Type="http://schemas.openxmlformats.org/officeDocument/2006/relationships/webSettings" Target="webSettings.xml"/><Relationship Id="rId15" Type="http://schemas.openxmlformats.org/officeDocument/2006/relationships/chart" Target="charts/chart2.xml"/><Relationship Id="rId23" Type="http://schemas.openxmlformats.org/officeDocument/2006/relationships/image" Target="media/image8.png"/><Relationship Id="rId28" Type="http://schemas.openxmlformats.org/officeDocument/2006/relationships/footer" Target="footer1.xml"/><Relationship Id="rId10" Type="http://schemas.openxmlformats.org/officeDocument/2006/relationships/image" Target="media/image3.png"/><Relationship Id="rId19" Type="http://schemas.openxmlformats.org/officeDocument/2006/relationships/chart" Target="charts/chart6.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chart" Target="charts/chart1.xml"/><Relationship Id="rId22" Type="http://schemas.openxmlformats.org/officeDocument/2006/relationships/image" Target="media/image7.png"/><Relationship Id="rId27" Type="http://schemas.openxmlformats.org/officeDocument/2006/relationships/image" Target="media/image12.png"/><Relationship Id="rId30" Type="http://schemas.openxmlformats.org/officeDocument/2006/relationships/theme" Target="theme/theme1.xml"/></Relationships>
</file>

<file path=word/charts/_rels/chart1.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package" Target="../embeddings/Microsoft_Excel_Worksheet.xlsx"/></Relationships>
</file>

<file path=word/charts/_rels/chart2.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2.xml"/><Relationship Id="rId1" Type="http://schemas.microsoft.com/office/2011/relationships/chartStyle" Target="style2.xml"/><Relationship Id="rId4" Type="http://schemas.openxmlformats.org/officeDocument/2006/relationships/package" Target="../embeddings/Microsoft_Excel_Worksheet1.xlsx"/></Relationships>
</file>

<file path=word/charts/_rels/chart3.xml.rels><?xml version="1.0" encoding="UTF-8" standalone="yes"?>
<Relationships xmlns="http://schemas.openxmlformats.org/package/2006/relationships"><Relationship Id="rId3" Type="http://schemas.openxmlformats.org/officeDocument/2006/relationships/themeOverride" Target="../theme/themeOverride3.xml"/><Relationship Id="rId2" Type="http://schemas.microsoft.com/office/2011/relationships/chartColorStyle" Target="colors3.xml"/><Relationship Id="rId1" Type="http://schemas.microsoft.com/office/2011/relationships/chartStyle" Target="style3.xml"/><Relationship Id="rId4" Type="http://schemas.openxmlformats.org/officeDocument/2006/relationships/package" Target="../embeddings/Microsoft_Excel_Worksheet2.xlsx"/></Relationships>
</file>

<file path=word/charts/_rels/chart4.xml.rels><?xml version="1.0" encoding="UTF-8" standalone="yes"?>
<Relationships xmlns="http://schemas.openxmlformats.org/package/2006/relationships"><Relationship Id="rId3" Type="http://schemas.openxmlformats.org/officeDocument/2006/relationships/themeOverride" Target="../theme/themeOverride4.xml"/><Relationship Id="rId2" Type="http://schemas.microsoft.com/office/2011/relationships/chartColorStyle" Target="colors4.xml"/><Relationship Id="rId1" Type="http://schemas.microsoft.com/office/2011/relationships/chartStyle" Target="style4.xml"/><Relationship Id="rId4" Type="http://schemas.openxmlformats.org/officeDocument/2006/relationships/package" Target="../embeddings/Microsoft_Excel_Worksheet3.xlsx"/></Relationships>
</file>

<file path=word/charts/_rels/chart5.xml.rels><?xml version="1.0" encoding="UTF-8" standalone="yes"?>
<Relationships xmlns="http://schemas.openxmlformats.org/package/2006/relationships"><Relationship Id="rId3" Type="http://schemas.openxmlformats.org/officeDocument/2006/relationships/themeOverride" Target="../theme/themeOverride5.xml"/><Relationship Id="rId2" Type="http://schemas.microsoft.com/office/2011/relationships/chartColorStyle" Target="colors5.xml"/><Relationship Id="rId1" Type="http://schemas.microsoft.com/office/2011/relationships/chartStyle" Target="style5.xml"/><Relationship Id="rId4" Type="http://schemas.openxmlformats.org/officeDocument/2006/relationships/package" Target="../embeddings/Microsoft_Excel_Worksheet4.xlsx"/></Relationships>
</file>

<file path=word/charts/_rels/chart6.xml.rels><?xml version="1.0" encoding="UTF-8" standalone="yes"?>
<Relationships xmlns="http://schemas.openxmlformats.org/package/2006/relationships"><Relationship Id="rId3" Type="http://schemas.openxmlformats.org/officeDocument/2006/relationships/package" Target="../embeddings/Microsoft_Excel_Worksheet5.xlsx"/><Relationship Id="rId2" Type="http://schemas.microsoft.com/office/2011/relationships/chartColorStyle" Target="colors6.xml"/><Relationship Id="rId1" Type="http://schemas.microsoft.com/office/2011/relationships/chartStyle" Target="style6.xml"/></Relationships>
</file>

<file path=word/charts/_rels/chart7.xml.rels><?xml version="1.0" encoding="UTF-8" standalone="yes"?>
<Relationships xmlns="http://schemas.openxmlformats.org/package/2006/relationships"><Relationship Id="rId3" Type="http://schemas.openxmlformats.org/officeDocument/2006/relationships/package" Target="../embeddings/Microsoft_Excel_Worksheet6.xlsx"/><Relationship Id="rId2" Type="http://schemas.microsoft.com/office/2011/relationships/chartColorStyle" Target="colors7.xml"/><Relationship Id="rId1" Type="http://schemas.microsoft.com/office/2011/relationships/chartStyle" Target="style7.xml"/></Relationships>
</file>

<file path=word/charts/_rels/chart8.xml.rels><?xml version="1.0" encoding="UTF-8" standalone="yes"?>
<Relationships xmlns="http://schemas.openxmlformats.org/package/2006/relationships"><Relationship Id="rId3" Type="http://schemas.openxmlformats.org/officeDocument/2006/relationships/package" Target="../embeddings/Microsoft_Excel_Worksheet7.xlsx"/><Relationship Id="rId2" Type="http://schemas.microsoft.com/office/2011/relationships/chartColorStyle" Target="colors8.xml"/><Relationship Id="rId1" Type="http://schemas.microsoft.com/office/2011/relationships/chartStyle" Target="style8.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200" b="0" i="0" u="none" strike="noStrike" kern="1200" spc="0" baseline="0">
                <a:solidFill>
                  <a:schemeClr val="tx1">
                    <a:lumMod val="65000"/>
                    <a:lumOff val="35000"/>
                  </a:schemeClr>
                </a:solidFill>
                <a:latin typeface="+mn-lt"/>
                <a:ea typeface="+mn-ea"/>
                <a:cs typeface="B Nazanin" panose="00000400000000000000" pitchFamily="2" charset="-78"/>
              </a:defRPr>
            </a:pPr>
            <a:r>
              <a:rPr lang="fa-IR" sz="1200">
                <a:cs typeface="B Nazanin" panose="00000400000000000000" pitchFamily="2" charset="-78"/>
              </a:rPr>
              <a:t>طیف بازتاب </a:t>
            </a:r>
            <a:endParaRPr lang="en-US" sz="1200">
              <a:cs typeface="B Nazanin" panose="00000400000000000000" pitchFamily="2" charset="-78"/>
            </a:endParaRPr>
          </a:p>
        </c:rich>
      </c:tx>
      <c:overlay val="0"/>
      <c:spPr>
        <a:noFill/>
        <a:ln>
          <a:noFill/>
        </a:ln>
        <a:effectLst/>
      </c:spPr>
      <c:txPr>
        <a:bodyPr rot="0" spcFirstLastPara="1" vertOverflow="ellipsis" vert="horz" wrap="square" anchor="ctr" anchorCtr="1"/>
        <a:lstStyle/>
        <a:p>
          <a:pPr>
            <a:defRPr sz="1200" b="0" i="0" u="none" strike="noStrike" kern="1200" spc="0" baseline="0">
              <a:solidFill>
                <a:schemeClr val="tx1">
                  <a:lumMod val="65000"/>
                  <a:lumOff val="35000"/>
                </a:schemeClr>
              </a:solidFill>
              <a:latin typeface="+mn-lt"/>
              <a:ea typeface="+mn-ea"/>
              <a:cs typeface="B Nazanin" panose="00000400000000000000" pitchFamily="2" charset="-78"/>
            </a:defRPr>
          </a:pPr>
          <a:endParaRPr lang="en-US"/>
        </a:p>
      </c:txPr>
    </c:title>
    <c:autoTitleDeleted val="0"/>
    <c:plotArea>
      <c:layout/>
      <c:scatterChart>
        <c:scatterStyle val="lineMarker"/>
        <c:varyColors val="0"/>
        <c:ser>
          <c:idx val="0"/>
          <c:order val="0"/>
          <c:spPr>
            <a:ln w="19050" cap="rnd">
              <a:solidFill>
                <a:schemeClr val="accent1"/>
              </a:solidFill>
              <a:round/>
            </a:ln>
            <a:effectLst/>
          </c:spPr>
          <c:marker>
            <c:symbol val="none"/>
          </c:marker>
          <c:xVal>
            <c:numRef>
              <c:f>'5Story'!$BQ$4:$BQ$254</c:f>
              <c:numCache>
                <c:formatCode>General</c:formatCode>
                <c:ptCount val="251"/>
                <c:pt idx="0">
                  <c:v>0</c:v>
                </c:pt>
                <c:pt idx="1">
                  <c:v>0.02</c:v>
                </c:pt>
                <c:pt idx="2">
                  <c:v>0.04</c:v>
                </c:pt>
                <c:pt idx="3">
                  <c:v>0.06</c:v>
                </c:pt>
                <c:pt idx="4">
                  <c:v>0.08</c:v>
                </c:pt>
                <c:pt idx="5">
                  <c:v>0.1</c:v>
                </c:pt>
                <c:pt idx="6">
                  <c:v>0.12</c:v>
                </c:pt>
                <c:pt idx="7">
                  <c:v>0.14000000000000001</c:v>
                </c:pt>
                <c:pt idx="8">
                  <c:v>0.16</c:v>
                </c:pt>
                <c:pt idx="9">
                  <c:v>0.18</c:v>
                </c:pt>
                <c:pt idx="10">
                  <c:v>0.2</c:v>
                </c:pt>
                <c:pt idx="11">
                  <c:v>0.22</c:v>
                </c:pt>
                <c:pt idx="12">
                  <c:v>0.24</c:v>
                </c:pt>
                <c:pt idx="13">
                  <c:v>0.26</c:v>
                </c:pt>
                <c:pt idx="14">
                  <c:v>0.28000000000000003</c:v>
                </c:pt>
                <c:pt idx="15">
                  <c:v>0.3</c:v>
                </c:pt>
                <c:pt idx="16">
                  <c:v>0.32</c:v>
                </c:pt>
                <c:pt idx="17">
                  <c:v>0.34</c:v>
                </c:pt>
                <c:pt idx="18">
                  <c:v>0.36</c:v>
                </c:pt>
                <c:pt idx="19">
                  <c:v>0.38</c:v>
                </c:pt>
                <c:pt idx="20">
                  <c:v>0.4</c:v>
                </c:pt>
                <c:pt idx="21">
                  <c:v>0.42</c:v>
                </c:pt>
                <c:pt idx="22">
                  <c:v>0.44</c:v>
                </c:pt>
                <c:pt idx="23">
                  <c:v>0.46</c:v>
                </c:pt>
                <c:pt idx="24">
                  <c:v>0.48</c:v>
                </c:pt>
                <c:pt idx="25">
                  <c:v>0.5</c:v>
                </c:pt>
                <c:pt idx="26">
                  <c:v>0.52</c:v>
                </c:pt>
                <c:pt idx="27">
                  <c:v>0.54</c:v>
                </c:pt>
                <c:pt idx="28">
                  <c:v>0.56000000000000005</c:v>
                </c:pt>
                <c:pt idx="29">
                  <c:v>0.57999999999999996</c:v>
                </c:pt>
                <c:pt idx="30">
                  <c:v>0.6</c:v>
                </c:pt>
                <c:pt idx="31">
                  <c:v>0.62</c:v>
                </c:pt>
                <c:pt idx="32">
                  <c:v>0.64</c:v>
                </c:pt>
                <c:pt idx="33">
                  <c:v>0.66</c:v>
                </c:pt>
                <c:pt idx="34">
                  <c:v>0.68</c:v>
                </c:pt>
                <c:pt idx="35">
                  <c:v>0.7</c:v>
                </c:pt>
                <c:pt idx="36">
                  <c:v>0.72</c:v>
                </c:pt>
                <c:pt idx="37">
                  <c:v>0.74</c:v>
                </c:pt>
                <c:pt idx="38">
                  <c:v>0.76</c:v>
                </c:pt>
                <c:pt idx="39">
                  <c:v>0.78</c:v>
                </c:pt>
                <c:pt idx="40">
                  <c:v>0.8</c:v>
                </c:pt>
                <c:pt idx="41">
                  <c:v>0.82</c:v>
                </c:pt>
                <c:pt idx="42">
                  <c:v>0.84</c:v>
                </c:pt>
                <c:pt idx="43">
                  <c:v>0.86</c:v>
                </c:pt>
                <c:pt idx="44">
                  <c:v>0.88</c:v>
                </c:pt>
                <c:pt idx="45">
                  <c:v>0.9</c:v>
                </c:pt>
                <c:pt idx="46">
                  <c:v>0.92</c:v>
                </c:pt>
                <c:pt idx="47">
                  <c:v>0.94</c:v>
                </c:pt>
                <c:pt idx="48">
                  <c:v>0.96</c:v>
                </c:pt>
                <c:pt idx="49">
                  <c:v>0.98</c:v>
                </c:pt>
                <c:pt idx="50">
                  <c:v>1</c:v>
                </c:pt>
                <c:pt idx="51">
                  <c:v>1.02</c:v>
                </c:pt>
                <c:pt idx="52">
                  <c:v>1.04</c:v>
                </c:pt>
                <c:pt idx="53">
                  <c:v>1.06</c:v>
                </c:pt>
                <c:pt idx="54">
                  <c:v>1.08</c:v>
                </c:pt>
                <c:pt idx="55">
                  <c:v>1.1000000000000001</c:v>
                </c:pt>
                <c:pt idx="56">
                  <c:v>1.1200000000000001</c:v>
                </c:pt>
                <c:pt idx="57">
                  <c:v>1.1399999999999999</c:v>
                </c:pt>
                <c:pt idx="58">
                  <c:v>1.1599999999999999</c:v>
                </c:pt>
                <c:pt idx="59">
                  <c:v>1.18</c:v>
                </c:pt>
                <c:pt idx="60">
                  <c:v>1.2</c:v>
                </c:pt>
                <c:pt idx="61">
                  <c:v>1.22</c:v>
                </c:pt>
                <c:pt idx="62">
                  <c:v>1.24</c:v>
                </c:pt>
                <c:pt idx="63">
                  <c:v>1.26</c:v>
                </c:pt>
                <c:pt idx="64">
                  <c:v>1.28</c:v>
                </c:pt>
                <c:pt idx="65">
                  <c:v>1.3</c:v>
                </c:pt>
                <c:pt idx="66">
                  <c:v>1.32</c:v>
                </c:pt>
                <c:pt idx="67">
                  <c:v>1.34</c:v>
                </c:pt>
                <c:pt idx="68">
                  <c:v>1.36</c:v>
                </c:pt>
                <c:pt idx="69">
                  <c:v>1.38</c:v>
                </c:pt>
                <c:pt idx="70">
                  <c:v>1.4</c:v>
                </c:pt>
                <c:pt idx="71">
                  <c:v>1.42</c:v>
                </c:pt>
                <c:pt idx="72">
                  <c:v>1.44</c:v>
                </c:pt>
                <c:pt idx="73">
                  <c:v>1.46</c:v>
                </c:pt>
                <c:pt idx="74">
                  <c:v>1.48</c:v>
                </c:pt>
                <c:pt idx="75">
                  <c:v>1.5</c:v>
                </c:pt>
                <c:pt idx="76">
                  <c:v>1.52</c:v>
                </c:pt>
                <c:pt idx="77">
                  <c:v>1.54</c:v>
                </c:pt>
                <c:pt idx="78">
                  <c:v>1.56</c:v>
                </c:pt>
                <c:pt idx="79">
                  <c:v>1.58</c:v>
                </c:pt>
                <c:pt idx="80">
                  <c:v>1.6</c:v>
                </c:pt>
                <c:pt idx="81">
                  <c:v>1.62</c:v>
                </c:pt>
                <c:pt idx="82">
                  <c:v>1.64</c:v>
                </c:pt>
                <c:pt idx="83">
                  <c:v>1.66</c:v>
                </c:pt>
                <c:pt idx="84">
                  <c:v>1.68</c:v>
                </c:pt>
                <c:pt idx="85">
                  <c:v>1.7</c:v>
                </c:pt>
                <c:pt idx="86">
                  <c:v>1.72</c:v>
                </c:pt>
                <c:pt idx="87">
                  <c:v>1.74</c:v>
                </c:pt>
                <c:pt idx="88">
                  <c:v>1.76</c:v>
                </c:pt>
                <c:pt idx="89">
                  <c:v>1.78</c:v>
                </c:pt>
                <c:pt idx="90">
                  <c:v>1.8</c:v>
                </c:pt>
                <c:pt idx="91">
                  <c:v>1.82</c:v>
                </c:pt>
                <c:pt idx="92">
                  <c:v>1.84</c:v>
                </c:pt>
                <c:pt idx="93">
                  <c:v>1.86</c:v>
                </c:pt>
                <c:pt idx="94">
                  <c:v>1.88</c:v>
                </c:pt>
                <c:pt idx="95">
                  <c:v>1.9</c:v>
                </c:pt>
                <c:pt idx="96">
                  <c:v>1.92</c:v>
                </c:pt>
                <c:pt idx="97">
                  <c:v>1.94</c:v>
                </c:pt>
                <c:pt idx="98">
                  <c:v>1.96</c:v>
                </c:pt>
                <c:pt idx="99">
                  <c:v>1.98</c:v>
                </c:pt>
                <c:pt idx="100">
                  <c:v>2</c:v>
                </c:pt>
                <c:pt idx="101">
                  <c:v>2.02</c:v>
                </c:pt>
                <c:pt idx="102">
                  <c:v>2.04</c:v>
                </c:pt>
                <c:pt idx="103">
                  <c:v>2.06</c:v>
                </c:pt>
                <c:pt idx="104">
                  <c:v>2.08</c:v>
                </c:pt>
                <c:pt idx="105">
                  <c:v>2.1</c:v>
                </c:pt>
                <c:pt idx="106">
                  <c:v>2.12</c:v>
                </c:pt>
                <c:pt idx="107">
                  <c:v>2.14</c:v>
                </c:pt>
                <c:pt idx="108">
                  <c:v>2.16</c:v>
                </c:pt>
                <c:pt idx="109">
                  <c:v>2.1800000000000002</c:v>
                </c:pt>
                <c:pt idx="110">
                  <c:v>2.2000000000000002</c:v>
                </c:pt>
                <c:pt idx="111">
                  <c:v>2.2200000000000002</c:v>
                </c:pt>
                <c:pt idx="112">
                  <c:v>2.2400000000000002</c:v>
                </c:pt>
                <c:pt idx="113">
                  <c:v>2.2599999999999998</c:v>
                </c:pt>
                <c:pt idx="114">
                  <c:v>2.2799999999999998</c:v>
                </c:pt>
                <c:pt idx="115">
                  <c:v>2.2999999999999998</c:v>
                </c:pt>
                <c:pt idx="116">
                  <c:v>2.3199999999999998</c:v>
                </c:pt>
                <c:pt idx="117">
                  <c:v>2.34</c:v>
                </c:pt>
                <c:pt idx="118">
                  <c:v>2.36</c:v>
                </c:pt>
                <c:pt idx="119">
                  <c:v>2.38</c:v>
                </c:pt>
                <c:pt idx="120">
                  <c:v>2.4</c:v>
                </c:pt>
                <c:pt idx="121">
                  <c:v>2.42</c:v>
                </c:pt>
                <c:pt idx="122">
                  <c:v>2.44</c:v>
                </c:pt>
                <c:pt idx="123">
                  <c:v>2.46</c:v>
                </c:pt>
                <c:pt idx="124">
                  <c:v>2.48</c:v>
                </c:pt>
                <c:pt idx="125">
                  <c:v>2.5</c:v>
                </c:pt>
                <c:pt idx="126">
                  <c:v>2.52</c:v>
                </c:pt>
                <c:pt idx="127">
                  <c:v>2.54</c:v>
                </c:pt>
                <c:pt idx="128">
                  <c:v>2.56</c:v>
                </c:pt>
                <c:pt idx="129">
                  <c:v>2.58</c:v>
                </c:pt>
                <c:pt idx="130">
                  <c:v>2.6</c:v>
                </c:pt>
                <c:pt idx="131">
                  <c:v>2.62</c:v>
                </c:pt>
                <c:pt idx="132">
                  <c:v>2.64</c:v>
                </c:pt>
                <c:pt idx="133">
                  <c:v>2.66</c:v>
                </c:pt>
                <c:pt idx="134">
                  <c:v>2.68</c:v>
                </c:pt>
                <c:pt idx="135">
                  <c:v>2.7</c:v>
                </c:pt>
                <c:pt idx="136">
                  <c:v>2.72</c:v>
                </c:pt>
                <c:pt idx="137">
                  <c:v>2.74</c:v>
                </c:pt>
                <c:pt idx="138">
                  <c:v>2.76</c:v>
                </c:pt>
                <c:pt idx="139">
                  <c:v>2.78</c:v>
                </c:pt>
                <c:pt idx="140">
                  <c:v>2.8</c:v>
                </c:pt>
                <c:pt idx="141">
                  <c:v>2.82</c:v>
                </c:pt>
                <c:pt idx="142">
                  <c:v>2.84</c:v>
                </c:pt>
                <c:pt idx="143">
                  <c:v>2.86</c:v>
                </c:pt>
                <c:pt idx="144">
                  <c:v>2.88</c:v>
                </c:pt>
                <c:pt idx="145">
                  <c:v>2.9</c:v>
                </c:pt>
                <c:pt idx="146">
                  <c:v>2.92</c:v>
                </c:pt>
                <c:pt idx="147">
                  <c:v>2.94</c:v>
                </c:pt>
                <c:pt idx="148">
                  <c:v>2.96</c:v>
                </c:pt>
                <c:pt idx="149">
                  <c:v>2.98</c:v>
                </c:pt>
                <c:pt idx="150">
                  <c:v>3</c:v>
                </c:pt>
                <c:pt idx="151">
                  <c:v>3.02</c:v>
                </c:pt>
                <c:pt idx="152">
                  <c:v>3.04</c:v>
                </c:pt>
                <c:pt idx="153">
                  <c:v>3.06</c:v>
                </c:pt>
                <c:pt idx="154">
                  <c:v>3.08</c:v>
                </c:pt>
                <c:pt idx="155">
                  <c:v>3.1</c:v>
                </c:pt>
                <c:pt idx="156">
                  <c:v>3.12</c:v>
                </c:pt>
                <c:pt idx="157">
                  <c:v>3.14</c:v>
                </c:pt>
                <c:pt idx="158">
                  <c:v>3.16</c:v>
                </c:pt>
                <c:pt idx="159">
                  <c:v>3.18</c:v>
                </c:pt>
                <c:pt idx="160">
                  <c:v>3.2</c:v>
                </c:pt>
                <c:pt idx="161">
                  <c:v>3.22</c:v>
                </c:pt>
                <c:pt idx="162">
                  <c:v>3.24</c:v>
                </c:pt>
                <c:pt idx="163">
                  <c:v>3.26</c:v>
                </c:pt>
                <c:pt idx="164">
                  <c:v>3.28</c:v>
                </c:pt>
                <c:pt idx="165">
                  <c:v>3.3</c:v>
                </c:pt>
                <c:pt idx="166">
                  <c:v>3.32</c:v>
                </c:pt>
                <c:pt idx="167">
                  <c:v>3.34</c:v>
                </c:pt>
                <c:pt idx="168">
                  <c:v>3.36</c:v>
                </c:pt>
                <c:pt idx="169">
                  <c:v>3.38</c:v>
                </c:pt>
                <c:pt idx="170">
                  <c:v>3.4</c:v>
                </c:pt>
                <c:pt idx="171">
                  <c:v>3.42</c:v>
                </c:pt>
                <c:pt idx="172">
                  <c:v>3.44</c:v>
                </c:pt>
                <c:pt idx="173">
                  <c:v>3.46</c:v>
                </c:pt>
                <c:pt idx="174">
                  <c:v>3.48</c:v>
                </c:pt>
                <c:pt idx="175">
                  <c:v>3.5</c:v>
                </c:pt>
                <c:pt idx="176">
                  <c:v>3.52</c:v>
                </c:pt>
                <c:pt idx="177">
                  <c:v>3.54</c:v>
                </c:pt>
                <c:pt idx="178">
                  <c:v>3.56</c:v>
                </c:pt>
                <c:pt idx="179">
                  <c:v>3.58</c:v>
                </c:pt>
                <c:pt idx="180">
                  <c:v>3.6</c:v>
                </c:pt>
                <c:pt idx="181">
                  <c:v>3.62</c:v>
                </c:pt>
                <c:pt idx="182">
                  <c:v>3.64</c:v>
                </c:pt>
                <c:pt idx="183">
                  <c:v>3.66</c:v>
                </c:pt>
                <c:pt idx="184">
                  <c:v>3.68</c:v>
                </c:pt>
                <c:pt idx="185">
                  <c:v>3.7</c:v>
                </c:pt>
                <c:pt idx="186">
                  <c:v>3.72</c:v>
                </c:pt>
                <c:pt idx="187">
                  <c:v>3.74</c:v>
                </c:pt>
                <c:pt idx="188">
                  <c:v>3.76</c:v>
                </c:pt>
                <c:pt idx="189">
                  <c:v>3.78</c:v>
                </c:pt>
                <c:pt idx="190">
                  <c:v>3.8</c:v>
                </c:pt>
                <c:pt idx="191">
                  <c:v>3.82</c:v>
                </c:pt>
                <c:pt idx="192">
                  <c:v>3.84</c:v>
                </c:pt>
                <c:pt idx="193">
                  <c:v>3.86</c:v>
                </c:pt>
                <c:pt idx="194">
                  <c:v>3.88</c:v>
                </c:pt>
                <c:pt idx="195">
                  <c:v>3.9</c:v>
                </c:pt>
                <c:pt idx="196">
                  <c:v>3.92</c:v>
                </c:pt>
                <c:pt idx="197">
                  <c:v>3.94</c:v>
                </c:pt>
                <c:pt idx="198">
                  <c:v>3.96</c:v>
                </c:pt>
                <c:pt idx="199">
                  <c:v>3.98</c:v>
                </c:pt>
                <c:pt idx="200">
                  <c:v>4</c:v>
                </c:pt>
                <c:pt idx="201">
                  <c:v>4.0199999999999996</c:v>
                </c:pt>
                <c:pt idx="202">
                  <c:v>4.04</c:v>
                </c:pt>
                <c:pt idx="203">
                  <c:v>4.0599999999999996</c:v>
                </c:pt>
                <c:pt idx="204">
                  <c:v>4.08</c:v>
                </c:pt>
                <c:pt idx="205">
                  <c:v>4.0999999999999996</c:v>
                </c:pt>
                <c:pt idx="206">
                  <c:v>4.12</c:v>
                </c:pt>
                <c:pt idx="207">
                  <c:v>4.1399999999999997</c:v>
                </c:pt>
                <c:pt idx="208">
                  <c:v>4.16</c:v>
                </c:pt>
                <c:pt idx="209">
                  <c:v>4.18</c:v>
                </c:pt>
                <c:pt idx="210">
                  <c:v>4.2</c:v>
                </c:pt>
                <c:pt idx="211">
                  <c:v>4.22</c:v>
                </c:pt>
                <c:pt idx="212">
                  <c:v>4.24</c:v>
                </c:pt>
                <c:pt idx="213">
                  <c:v>4.26</c:v>
                </c:pt>
                <c:pt idx="214">
                  <c:v>4.28</c:v>
                </c:pt>
                <c:pt idx="215">
                  <c:v>4.3</c:v>
                </c:pt>
                <c:pt idx="216">
                  <c:v>4.32</c:v>
                </c:pt>
                <c:pt idx="217">
                  <c:v>4.34</c:v>
                </c:pt>
                <c:pt idx="218">
                  <c:v>4.3600000000000003</c:v>
                </c:pt>
                <c:pt idx="219">
                  <c:v>4.38</c:v>
                </c:pt>
                <c:pt idx="220">
                  <c:v>4.4000000000000004</c:v>
                </c:pt>
                <c:pt idx="221">
                  <c:v>4.42</c:v>
                </c:pt>
                <c:pt idx="222">
                  <c:v>4.4400000000000004</c:v>
                </c:pt>
                <c:pt idx="223">
                  <c:v>4.46</c:v>
                </c:pt>
                <c:pt idx="224">
                  <c:v>4.4800000000000004</c:v>
                </c:pt>
                <c:pt idx="225">
                  <c:v>4.5</c:v>
                </c:pt>
                <c:pt idx="226">
                  <c:v>4.5199999999999996</c:v>
                </c:pt>
                <c:pt idx="227">
                  <c:v>4.54</c:v>
                </c:pt>
                <c:pt idx="228">
                  <c:v>4.5599999999999996</c:v>
                </c:pt>
                <c:pt idx="229">
                  <c:v>4.58</c:v>
                </c:pt>
                <c:pt idx="230">
                  <c:v>4.5999999999999996</c:v>
                </c:pt>
                <c:pt idx="231">
                  <c:v>4.62</c:v>
                </c:pt>
                <c:pt idx="232">
                  <c:v>4.6399999999999997</c:v>
                </c:pt>
                <c:pt idx="233">
                  <c:v>4.66</c:v>
                </c:pt>
                <c:pt idx="234">
                  <c:v>4.68</c:v>
                </c:pt>
                <c:pt idx="235">
                  <c:v>4.7</c:v>
                </c:pt>
                <c:pt idx="236">
                  <c:v>4.72</c:v>
                </c:pt>
                <c:pt idx="237">
                  <c:v>4.74</c:v>
                </c:pt>
                <c:pt idx="238">
                  <c:v>4.76</c:v>
                </c:pt>
                <c:pt idx="239">
                  <c:v>4.78</c:v>
                </c:pt>
                <c:pt idx="240">
                  <c:v>4.8</c:v>
                </c:pt>
                <c:pt idx="241">
                  <c:v>4.82</c:v>
                </c:pt>
                <c:pt idx="242">
                  <c:v>4.84</c:v>
                </c:pt>
                <c:pt idx="243">
                  <c:v>4.8600000000000003</c:v>
                </c:pt>
                <c:pt idx="244">
                  <c:v>4.88</c:v>
                </c:pt>
                <c:pt idx="245">
                  <c:v>4.9000000000000004</c:v>
                </c:pt>
                <c:pt idx="246">
                  <c:v>4.92</c:v>
                </c:pt>
                <c:pt idx="247">
                  <c:v>4.9400000000000004</c:v>
                </c:pt>
                <c:pt idx="248">
                  <c:v>4.96</c:v>
                </c:pt>
                <c:pt idx="249">
                  <c:v>4.9800000000000004</c:v>
                </c:pt>
                <c:pt idx="250">
                  <c:v>5</c:v>
                </c:pt>
              </c:numCache>
            </c:numRef>
          </c:xVal>
          <c:yVal>
            <c:numRef>
              <c:f>'5Story'!$BR$4:$BR$254</c:f>
              <c:numCache>
                <c:formatCode>General</c:formatCode>
                <c:ptCount val="251"/>
                <c:pt idx="0">
                  <c:v>1</c:v>
                </c:pt>
                <c:pt idx="1">
                  <c:v>1.3</c:v>
                </c:pt>
                <c:pt idx="2">
                  <c:v>1.6</c:v>
                </c:pt>
                <c:pt idx="3">
                  <c:v>1.9</c:v>
                </c:pt>
                <c:pt idx="4">
                  <c:v>2.2000000000000002</c:v>
                </c:pt>
                <c:pt idx="5">
                  <c:v>2.5</c:v>
                </c:pt>
                <c:pt idx="6">
                  <c:v>2.5</c:v>
                </c:pt>
                <c:pt idx="7">
                  <c:v>2.5</c:v>
                </c:pt>
                <c:pt idx="8">
                  <c:v>2.5</c:v>
                </c:pt>
                <c:pt idx="9">
                  <c:v>2.5</c:v>
                </c:pt>
                <c:pt idx="10">
                  <c:v>2.5</c:v>
                </c:pt>
                <c:pt idx="11">
                  <c:v>2.5</c:v>
                </c:pt>
                <c:pt idx="12">
                  <c:v>2.5</c:v>
                </c:pt>
                <c:pt idx="13">
                  <c:v>2.5</c:v>
                </c:pt>
                <c:pt idx="14">
                  <c:v>2.5</c:v>
                </c:pt>
                <c:pt idx="15">
                  <c:v>2.5</c:v>
                </c:pt>
                <c:pt idx="16">
                  <c:v>2.5</c:v>
                </c:pt>
                <c:pt idx="17">
                  <c:v>2.5</c:v>
                </c:pt>
                <c:pt idx="18">
                  <c:v>2.5</c:v>
                </c:pt>
                <c:pt idx="19">
                  <c:v>2.5</c:v>
                </c:pt>
                <c:pt idx="20">
                  <c:v>2.5</c:v>
                </c:pt>
                <c:pt idx="21">
                  <c:v>2.5</c:v>
                </c:pt>
                <c:pt idx="22">
                  <c:v>2.5</c:v>
                </c:pt>
                <c:pt idx="23">
                  <c:v>2.5</c:v>
                </c:pt>
                <c:pt idx="24">
                  <c:v>2.5</c:v>
                </c:pt>
                <c:pt idx="25">
                  <c:v>2.5</c:v>
                </c:pt>
                <c:pt idx="26">
                  <c:v>2.4134600000000002</c:v>
                </c:pt>
                <c:pt idx="27">
                  <c:v>2.3333300000000001</c:v>
                </c:pt>
                <c:pt idx="28">
                  <c:v>2.2589299999999999</c:v>
                </c:pt>
                <c:pt idx="29">
                  <c:v>2.1896599999999999</c:v>
                </c:pt>
                <c:pt idx="30">
                  <c:v>2.125</c:v>
                </c:pt>
                <c:pt idx="31">
                  <c:v>2.0645199999999999</c:v>
                </c:pt>
                <c:pt idx="32">
                  <c:v>2.0078100000000001</c:v>
                </c:pt>
                <c:pt idx="33">
                  <c:v>1.95455</c:v>
                </c:pt>
                <c:pt idx="34">
                  <c:v>1.9044099999999999</c:v>
                </c:pt>
                <c:pt idx="35">
                  <c:v>1.85714</c:v>
                </c:pt>
                <c:pt idx="36">
                  <c:v>1.8125</c:v>
                </c:pt>
                <c:pt idx="37">
                  <c:v>1.77027</c:v>
                </c:pt>
                <c:pt idx="38">
                  <c:v>1.7302599999999999</c:v>
                </c:pt>
                <c:pt idx="39">
                  <c:v>1.69231</c:v>
                </c:pt>
                <c:pt idx="40">
                  <c:v>1.65625</c:v>
                </c:pt>
                <c:pt idx="41">
                  <c:v>1.62195</c:v>
                </c:pt>
                <c:pt idx="42">
                  <c:v>1.5892900000000001</c:v>
                </c:pt>
                <c:pt idx="43">
                  <c:v>1.5581400000000001</c:v>
                </c:pt>
                <c:pt idx="44">
                  <c:v>1.52841</c:v>
                </c:pt>
                <c:pt idx="45">
                  <c:v>1.5</c:v>
                </c:pt>
                <c:pt idx="46">
                  <c:v>1.4728300000000001</c:v>
                </c:pt>
                <c:pt idx="47">
                  <c:v>1.4468099999999999</c:v>
                </c:pt>
                <c:pt idx="48">
                  <c:v>1.42188</c:v>
                </c:pt>
                <c:pt idx="49">
                  <c:v>1.3979600000000001</c:v>
                </c:pt>
                <c:pt idx="50">
                  <c:v>1.375</c:v>
                </c:pt>
                <c:pt idx="51">
                  <c:v>1.35294</c:v>
                </c:pt>
                <c:pt idx="52">
                  <c:v>1.3317300000000001</c:v>
                </c:pt>
                <c:pt idx="53">
                  <c:v>1.31132</c:v>
                </c:pt>
                <c:pt idx="54">
                  <c:v>1.2916700000000001</c:v>
                </c:pt>
                <c:pt idx="55">
                  <c:v>1.2727299999999999</c:v>
                </c:pt>
                <c:pt idx="56">
                  <c:v>1.2544599999999999</c:v>
                </c:pt>
                <c:pt idx="57">
                  <c:v>1.2368399999999999</c:v>
                </c:pt>
                <c:pt idx="58">
                  <c:v>1.21983</c:v>
                </c:pt>
                <c:pt idx="59">
                  <c:v>1.20339</c:v>
                </c:pt>
                <c:pt idx="60">
                  <c:v>1.1875</c:v>
                </c:pt>
                <c:pt idx="61">
                  <c:v>1.1721299999999999</c:v>
                </c:pt>
                <c:pt idx="62">
                  <c:v>1.15726</c:v>
                </c:pt>
                <c:pt idx="63">
                  <c:v>1.14286</c:v>
                </c:pt>
                <c:pt idx="64">
                  <c:v>1.1289100000000001</c:v>
                </c:pt>
                <c:pt idx="65">
                  <c:v>1.11538</c:v>
                </c:pt>
                <c:pt idx="66">
                  <c:v>1.1022700000000001</c:v>
                </c:pt>
                <c:pt idx="67">
                  <c:v>1.08955</c:v>
                </c:pt>
                <c:pt idx="68">
                  <c:v>1.07721</c:v>
                </c:pt>
                <c:pt idx="69">
                  <c:v>1.0652200000000001</c:v>
                </c:pt>
                <c:pt idx="70">
                  <c:v>1.0535699999999999</c:v>
                </c:pt>
                <c:pt idx="71">
                  <c:v>1.0422499999999999</c:v>
                </c:pt>
                <c:pt idx="72">
                  <c:v>1.03125</c:v>
                </c:pt>
                <c:pt idx="73">
                  <c:v>1.0205500000000001</c:v>
                </c:pt>
                <c:pt idx="74">
                  <c:v>1.01014</c:v>
                </c:pt>
                <c:pt idx="75">
                  <c:v>1</c:v>
                </c:pt>
                <c:pt idx="76">
                  <c:v>0.99012999999999995</c:v>
                </c:pt>
                <c:pt idx="77">
                  <c:v>0.98051999999999995</c:v>
                </c:pt>
                <c:pt idx="78">
                  <c:v>0.97114999999999996</c:v>
                </c:pt>
                <c:pt idx="79">
                  <c:v>0.96203000000000005</c:v>
                </c:pt>
                <c:pt idx="80">
                  <c:v>0.95313000000000003</c:v>
                </c:pt>
                <c:pt idx="81">
                  <c:v>0.94443999999999995</c:v>
                </c:pt>
                <c:pt idx="82">
                  <c:v>0.93598000000000003</c:v>
                </c:pt>
                <c:pt idx="83">
                  <c:v>0.92771000000000003</c:v>
                </c:pt>
                <c:pt idx="84">
                  <c:v>0.91964000000000001</c:v>
                </c:pt>
                <c:pt idx="85">
                  <c:v>0.91176000000000001</c:v>
                </c:pt>
                <c:pt idx="86">
                  <c:v>0.90407000000000004</c:v>
                </c:pt>
                <c:pt idx="87">
                  <c:v>0.89654999999999996</c:v>
                </c:pt>
                <c:pt idx="88">
                  <c:v>0.88919999999999999</c:v>
                </c:pt>
                <c:pt idx="89">
                  <c:v>0.88202000000000003</c:v>
                </c:pt>
                <c:pt idx="90">
                  <c:v>0.875</c:v>
                </c:pt>
                <c:pt idx="91">
                  <c:v>0.86812999999999996</c:v>
                </c:pt>
                <c:pt idx="92">
                  <c:v>0.86141000000000001</c:v>
                </c:pt>
                <c:pt idx="93">
                  <c:v>0.85484000000000004</c:v>
                </c:pt>
                <c:pt idx="94">
                  <c:v>0.84840000000000004</c:v>
                </c:pt>
                <c:pt idx="95">
                  <c:v>0.84211000000000003</c:v>
                </c:pt>
                <c:pt idx="96">
                  <c:v>0.83594000000000002</c:v>
                </c:pt>
                <c:pt idx="97">
                  <c:v>0.82989999999999997</c:v>
                </c:pt>
                <c:pt idx="98">
                  <c:v>0.82398000000000005</c:v>
                </c:pt>
                <c:pt idx="99">
                  <c:v>0.81818000000000002</c:v>
                </c:pt>
                <c:pt idx="100">
                  <c:v>0.8125</c:v>
                </c:pt>
                <c:pt idx="101">
                  <c:v>0.80693000000000004</c:v>
                </c:pt>
                <c:pt idx="102">
                  <c:v>0.80147000000000002</c:v>
                </c:pt>
                <c:pt idx="103">
                  <c:v>0.79612000000000005</c:v>
                </c:pt>
                <c:pt idx="104">
                  <c:v>0.79086999999999996</c:v>
                </c:pt>
                <c:pt idx="105">
                  <c:v>0.78571000000000002</c:v>
                </c:pt>
                <c:pt idx="106">
                  <c:v>0.78066000000000002</c:v>
                </c:pt>
                <c:pt idx="107">
                  <c:v>0.77569999999999995</c:v>
                </c:pt>
                <c:pt idx="108">
                  <c:v>0.77083000000000002</c:v>
                </c:pt>
                <c:pt idx="109">
                  <c:v>0.76605999999999996</c:v>
                </c:pt>
                <c:pt idx="110">
                  <c:v>0.76136000000000004</c:v>
                </c:pt>
                <c:pt idx="111">
                  <c:v>0.75675999999999999</c:v>
                </c:pt>
                <c:pt idx="112">
                  <c:v>0.75222999999999995</c:v>
                </c:pt>
                <c:pt idx="113">
                  <c:v>0.74778999999999995</c:v>
                </c:pt>
                <c:pt idx="114">
                  <c:v>0.74341999999999997</c:v>
                </c:pt>
                <c:pt idx="115">
                  <c:v>0.73912999999999995</c:v>
                </c:pt>
                <c:pt idx="116">
                  <c:v>0.73490999999999995</c:v>
                </c:pt>
                <c:pt idx="117">
                  <c:v>0.73077000000000003</c:v>
                </c:pt>
                <c:pt idx="118">
                  <c:v>0.72668999999999995</c:v>
                </c:pt>
                <c:pt idx="119">
                  <c:v>0.72269000000000005</c:v>
                </c:pt>
                <c:pt idx="120">
                  <c:v>0.71875</c:v>
                </c:pt>
                <c:pt idx="121">
                  <c:v>0.71487999999999996</c:v>
                </c:pt>
                <c:pt idx="122">
                  <c:v>0.71106999999999998</c:v>
                </c:pt>
                <c:pt idx="123">
                  <c:v>0.70731999999999995</c:v>
                </c:pt>
                <c:pt idx="124">
                  <c:v>0.70362999999999998</c:v>
                </c:pt>
                <c:pt idx="125">
                  <c:v>0.7</c:v>
                </c:pt>
                <c:pt idx="126">
                  <c:v>0.69642999999999999</c:v>
                </c:pt>
                <c:pt idx="127">
                  <c:v>0.69291000000000003</c:v>
                </c:pt>
                <c:pt idx="128">
                  <c:v>0.68945000000000001</c:v>
                </c:pt>
                <c:pt idx="129">
                  <c:v>0.68605000000000005</c:v>
                </c:pt>
                <c:pt idx="130">
                  <c:v>0.68269000000000002</c:v>
                </c:pt>
                <c:pt idx="131">
                  <c:v>0.67939000000000005</c:v>
                </c:pt>
                <c:pt idx="132">
                  <c:v>0.67613999999999996</c:v>
                </c:pt>
                <c:pt idx="133">
                  <c:v>0.67293000000000003</c:v>
                </c:pt>
                <c:pt idx="134">
                  <c:v>0.66978000000000004</c:v>
                </c:pt>
                <c:pt idx="135">
                  <c:v>0.66666999999999998</c:v>
                </c:pt>
                <c:pt idx="136">
                  <c:v>0.66359999999999997</c:v>
                </c:pt>
                <c:pt idx="137">
                  <c:v>0.66057999999999995</c:v>
                </c:pt>
                <c:pt idx="138">
                  <c:v>0.65761000000000003</c:v>
                </c:pt>
                <c:pt idx="139">
                  <c:v>0.65468000000000004</c:v>
                </c:pt>
                <c:pt idx="140">
                  <c:v>0.65178999999999998</c:v>
                </c:pt>
                <c:pt idx="141">
                  <c:v>0.64893999999999996</c:v>
                </c:pt>
                <c:pt idx="142">
                  <c:v>0.64612999999999998</c:v>
                </c:pt>
                <c:pt idx="143">
                  <c:v>0.64336000000000004</c:v>
                </c:pt>
                <c:pt idx="144">
                  <c:v>0.64063000000000003</c:v>
                </c:pt>
                <c:pt idx="145">
                  <c:v>0.63793</c:v>
                </c:pt>
                <c:pt idx="146">
                  <c:v>0.63527</c:v>
                </c:pt>
                <c:pt idx="147">
                  <c:v>0.63265000000000005</c:v>
                </c:pt>
                <c:pt idx="148">
                  <c:v>0.63007000000000002</c:v>
                </c:pt>
                <c:pt idx="149">
                  <c:v>0.62751999999999997</c:v>
                </c:pt>
                <c:pt idx="150">
                  <c:v>0.625</c:v>
                </c:pt>
                <c:pt idx="151">
                  <c:v>0.62251999999999996</c:v>
                </c:pt>
                <c:pt idx="152">
                  <c:v>0.62007000000000001</c:v>
                </c:pt>
                <c:pt idx="153">
                  <c:v>0.61765000000000003</c:v>
                </c:pt>
                <c:pt idx="154">
                  <c:v>0.61526000000000003</c:v>
                </c:pt>
                <c:pt idx="155">
                  <c:v>0.6129</c:v>
                </c:pt>
                <c:pt idx="156">
                  <c:v>0.61058000000000001</c:v>
                </c:pt>
                <c:pt idx="157">
                  <c:v>0.60828000000000004</c:v>
                </c:pt>
                <c:pt idx="158">
                  <c:v>0.60601000000000005</c:v>
                </c:pt>
                <c:pt idx="159">
                  <c:v>0.60377000000000003</c:v>
                </c:pt>
                <c:pt idx="160">
                  <c:v>0.60155999999999998</c:v>
                </c:pt>
                <c:pt idx="161">
                  <c:v>0.59938000000000002</c:v>
                </c:pt>
                <c:pt idx="162">
                  <c:v>0.59721999999999997</c:v>
                </c:pt>
                <c:pt idx="163">
                  <c:v>0.59509000000000001</c:v>
                </c:pt>
                <c:pt idx="164">
                  <c:v>0.59299000000000002</c:v>
                </c:pt>
                <c:pt idx="165">
                  <c:v>0.59091000000000005</c:v>
                </c:pt>
                <c:pt idx="166">
                  <c:v>0.58886000000000005</c:v>
                </c:pt>
                <c:pt idx="167">
                  <c:v>0.58682999999999996</c:v>
                </c:pt>
                <c:pt idx="168">
                  <c:v>0.58482000000000001</c:v>
                </c:pt>
                <c:pt idx="169">
                  <c:v>0.58284000000000002</c:v>
                </c:pt>
                <c:pt idx="170">
                  <c:v>0.58087999999999995</c:v>
                </c:pt>
                <c:pt idx="171">
                  <c:v>0.57894999999999996</c:v>
                </c:pt>
                <c:pt idx="172">
                  <c:v>0.57703000000000004</c:v>
                </c:pt>
                <c:pt idx="173">
                  <c:v>0.57513999999999998</c:v>
                </c:pt>
                <c:pt idx="174">
                  <c:v>0.57328000000000001</c:v>
                </c:pt>
                <c:pt idx="175">
                  <c:v>0.57142999999999999</c:v>
                </c:pt>
                <c:pt idx="176">
                  <c:v>0.5696</c:v>
                </c:pt>
                <c:pt idx="177">
                  <c:v>0.56779999999999997</c:v>
                </c:pt>
                <c:pt idx="178">
                  <c:v>0.56601000000000001</c:v>
                </c:pt>
                <c:pt idx="179">
                  <c:v>0.56425000000000003</c:v>
                </c:pt>
                <c:pt idx="180">
                  <c:v>0.5625</c:v>
                </c:pt>
                <c:pt idx="181">
                  <c:v>0.56076999999999999</c:v>
                </c:pt>
                <c:pt idx="182">
                  <c:v>0.55906999999999996</c:v>
                </c:pt>
                <c:pt idx="183">
                  <c:v>0.55737999999999999</c:v>
                </c:pt>
                <c:pt idx="184">
                  <c:v>0.55571000000000004</c:v>
                </c:pt>
                <c:pt idx="185">
                  <c:v>0.55405000000000004</c:v>
                </c:pt>
                <c:pt idx="186">
                  <c:v>0.55242000000000002</c:v>
                </c:pt>
                <c:pt idx="187">
                  <c:v>0.55079999999999996</c:v>
                </c:pt>
                <c:pt idx="188">
                  <c:v>0.54920000000000002</c:v>
                </c:pt>
                <c:pt idx="189">
                  <c:v>0.54762</c:v>
                </c:pt>
                <c:pt idx="190">
                  <c:v>0.54605000000000004</c:v>
                </c:pt>
                <c:pt idx="191">
                  <c:v>0.54449999999999998</c:v>
                </c:pt>
                <c:pt idx="192">
                  <c:v>0.54296999999999995</c:v>
                </c:pt>
                <c:pt idx="193">
                  <c:v>0.54144999999999999</c:v>
                </c:pt>
                <c:pt idx="194">
                  <c:v>0.53995000000000004</c:v>
                </c:pt>
                <c:pt idx="195">
                  <c:v>0.53846000000000005</c:v>
                </c:pt>
                <c:pt idx="196">
                  <c:v>0.53698999999999997</c:v>
                </c:pt>
                <c:pt idx="197">
                  <c:v>0.53552999999999995</c:v>
                </c:pt>
                <c:pt idx="198">
                  <c:v>0.53408999999999995</c:v>
                </c:pt>
                <c:pt idx="199">
                  <c:v>0.53266000000000002</c:v>
                </c:pt>
                <c:pt idx="200">
                  <c:v>0.53125</c:v>
                </c:pt>
                <c:pt idx="201">
                  <c:v>0.52861000000000002</c:v>
                </c:pt>
                <c:pt idx="202">
                  <c:v>0.52598999999999996</c:v>
                </c:pt>
                <c:pt idx="203">
                  <c:v>0.52339999999999998</c:v>
                </c:pt>
                <c:pt idx="204">
                  <c:v>0.52083000000000002</c:v>
                </c:pt>
                <c:pt idx="205">
                  <c:v>0.51829000000000003</c:v>
                </c:pt>
                <c:pt idx="206">
                  <c:v>0.51578000000000002</c:v>
                </c:pt>
                <c:pt idx="207">
                  <c:v>0.51329000000000002</c:v>
                </c:pt>
                <c:pt idx="208">
                  <c:v>0.51082000000000005</c:v>
                </c:pt>
                <c:pt idx="209">
                  <c:v>0.50836999999999999</c:v>
                </c:pt>
                <c:pt idx="210">
                  <c:v>0.50595000000000001</c:v>
                </c:pt>
                <c:pt idx="211">
                  <c:v>0.50355000000000005</c:v>
                </c:pt>
                <c:pt idx="212">
                  <c:v>0.50117999999999996</c:v>
                </c:pt>
                <c:pt idx="213">
                  <c:v>0.49883</c:v>
                </c:pt>
                <c:pt idx="214">
                  <c:v>0.4965</c:v>
                </c:pt>
                <c:pt idx="215">
                  <c:v>0.49419000000000002</c:v>
                </c:pt>
                <c:pt idx="216">
                  <c:v>0.4919</c:v>
                </c:pt>
                <c:pt idx="217">
                  <c:v>0.48963000000000001</c:v>
                </c:pt>
                <c:pt idx="218">
                  <c:v>0.48738999999999999</c:v>
                </c:pt>
                <c:pt idx="219">
                  <c:v>0.48515999999999998</c:v>
                </c:pt>
                <c:pt idx="220">
                  <c:v>0.48294999999999999</c:v>
                </c:pt>
                <c:pt idx="221">
                  <c:v>0.48076999999999998</c:v>
                </c:pt>
                <c:pt idx="222">
                  <c:v>0.47860000000000003</c:v>
                </c:pt>
                <c:pt idx="223">
                  <c:v>0.47645999999999999</c:v>
                </c:pt>
                <c:pt idx="224">
                  <c:v>0.47432999999999997</c:v>
                </c:pt>
                <c:pt idx="225">
                  <c:v>0.47221999999999997</c:v>
                </c:pt>
                <c:pt idx="226">
                  <c:v>0.47012999999999999</c:v>
                </c:pt>
                <c:pt idx="227">
                  <c:v>0.46805999999999998</c:v>
                </c:pt>
                <c:pt idx="228">
                  <c:v>0.46600999999999998</c:v>
                </c:pt>
                <c:pt idx="229">
                  <c:v>0.46396999999999999</c:v>
                </c:pt>
                <c:pt idx="230">
                  <c:v>0.46195999999999998</c:v>
                </c:pt>
                <c:pt idx="231">
                  <c:v>0.45995999999999998</c:v>
                </c:pt>
                <c:pt idx="232">
                  <c:v>0.45796999999999999</c:v>
                </c:pt>
                <c:pt idx="233">
                  <c:v>0.45601000000000003</c:v>
                </c:pt>
                <c:pt idx="234">
                  <c:v>0.45406000000000002</c:v>
                </c:pt>
                <c:pt idx="235">
                  <c:v>0.45212999999999998</c:v>
                </c:pt>
                <c:pt idx="236">
                  <c:v>0.45021</c:v>
                </c:pt>
                <c:pt idx="237">
                  <c:v>0.44830999999999999</c:v>
                </c:pt>
                <c:pt idx="238">
                  <c:v>0.44642999999999999</c:v>
                </c:pt>
                <c:pt idx="239">
                  <c:v>0.44456000000000001</c:v>
                </c:pt>
                <c:pt idx="240">
                  <c:v>0.44270999999999999</c:v>
                </c:pt>
                <c:pt idx="241">
                  <c:v>0.44086999999999998</c:v>
                </c:pt>
                <c:pt idx="242">
                  <c:v>0.43905</c:v>
                </c:pt>
                <c:pt idx="243">
                  <c:v>0.43724000000000002</c:v>
                </c:pt>
                <c:pt idx="244">
                  <c:v>0.43545</c:v>
                </c:pt>
                <c:pt idx="245">
                  <c:v>0.43367</c:v>
                </c:pt>
                <c:pt idx="246">
                  <c:v>0.43191000000000002</c:v>
                </c:pt>
                <c:pt idx="247">
                  <c:v>0.43015999999999999</c:v>
                </c:pt>
                <c:pt idx="248">
                  <c:v>0.42842999999999998</c:v>
                </c:pt>
                <c:pt idx="249">
                  <c:v>0.42670999999999998</c:v>
                </c:pt>
                <c:pt idx="250">
                  <c:v>0.42499999999999999</c:v>
                </c:pt>
              </c:numCache>
            </c:numRef>
          </c:yVal>
          <c:smooth val="0"/>
          <c:extLst>
            <c:ext xmlns:c16="http://schemas.microsoft.com/office/drawing/2014/chart" uri="{C3380CC4-5D6E-409C-BE32-E72D297353CC}">
              <c16:uniqueId val="{00000000-BFCF-4737-B5AE-F02522D9E1EF}"/>
            </c:ext>
          </c:extLst>
        </c:ser>
        <c:dLbls>
          <c:showLegendKey val="0"/>
          <c:showVal val="0"/>
          <c:showCatName val="0"/>
          <c:showSerName val="0"/>
          <c:showPercent val="0"/>
          <c:showBubbleSize val="0"/>
        </c:dLbls>
        <c:axId val="772285359"/>
        <c:axId val="772309487"/>
      </c:scatterChart>
      <c:valAx>
        <c:axId val="772285359"/>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a:latin typeface="Times New Roman" panose="02020603050405020304" pitchFamily="18" charset="0"/>
                    <a:cs typeface="Times New Roman" panose="02020603050405020304" pitchFamily="18" charset="0"/>
                  </a:rPr>
                  <a:t>Time</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772309487"/>
        <c:crosses val="autoZero"/>
        <c:crossBetween val="midCat"/>
      </c:valAx>
      <c:valAx>
        <c:axId val="772309487"/>
        <c:scaling>
          <c:orientation val="minMax"/>
        </c:scaling>
        <c:delete val="0"/>
        <c:axPos val="l"/>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a:latin typeface="Times New Roman" panose="02020603050405020304" pitchFamily="18" charset="0"/>
                    <a:cs typeface="Times New Roman" panose="02020603050405020304" pitchFamily="18" charset="0"/>
                  </a:rPr>
                  <a:t>B</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772285359"/>
        <c:crosses val="autoZero"/>
        <c:crossBetween val="midCat"/>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200" b="0" i="0" u="none" strike="noStrike" kern="1200" spc="0" baseline="0">
                <a:solidFill>
                  <a:schemeClr val="tx1">
                    <a:lumMod val="65000"/>
                    <a:lumOff val="35000"/>
                  </a:schemeClr>
                </a:solidFill>
                <a:latin typeface="+mn-lt"/>
                <a:ea typeface="+mn-ea"/>
                <a:cs typeface="B Nazanin" panose="00000400000000000000" pitchFamily="2" charset="-78"/>
              </a:defRPr>
            </a:pPr>
            <a:r>
              <a:rPr lang="fa-IR" sz="1200">
                <a:cs typeface="B Nazanin" panose="00000400000000000000" pitchFamily="2" charset="-78"/>
              </a:rPr>
              <a:t>طیف طرح استاندارد</a:t>
            </a:r>
            <a:endParaRPr lang="en-US" sz="1200">
              <a:cs typeface="B Nazanin" panose="00000400000000000000" pitchFamily="2" charset="-78"/>
            </a:endParaRPr>
          </a:p>
        </c:rich>
      </c:tx>
      <c:overlay val="0"/>
      <c:spPr>
        <a:noFill/>
        <a:ln>
          <a:noFill/>
        </a:ln>
        <a:effectLst/>
      </c:spPr>
      <c:txPr>
        <a:bodyPr rot="0" spcFirstLastPara="1" vertOverflow="ellipsis" vert="horz" wrap="square" anchor="ctr" anchorCtr="1"/>
        <a:lstStyle/>
        <a:p>
          <a:pPr>
            <a:defRPr sz="1200" b="0" i="0" u="none" strike="noStrike" kern="1200" spc="0" baseline="0">
              <a:solidFill>
                <a:schemeClr val="tx1">
                  <a:lumMod val="65000"/>
                  <a:lumOff val="35000"/>
                </a:schemeClr>
              </a:solidFill>
              <a:latin typeface="+mn-lt"/>
              <a:ea typeface="+mn-ea"/>
              <a:cs typeface="B Nazanin" panose="00000400000000000000" pitchFamily="2" charset="-78"/>
            </a:defRPr>
          </a:pPr>
          <a:endParaRPr lang="en-US"/>
        </a:p>
      </c:txPr>
    </c:title>
    <c:autoTitleDeleted val="0"/>
    <c:plotArea>
      <c:layout/>
      <c:scatterChart>
        <c:scatterStyle val="lineMarker"/>
        <c:varyColors val="0"/>
        <c:ser>
          <c:idx val="0"/>
          <c:order val="0"/>
          <c:spPr>
            <a:ln w="19050" cap="rnd">
              <a:solidFill>
                <a:schemeClr val="accent1"/>
              </a:solidFill>
              <a:round/>
            </a:ln>
            <a:effectLst/>
          </c:spPr>
          <c:marker>
            <c:symbol val="none"/>
          </c:marker>
          <c:xVal>
            <c:numRef>
              <c:f>'5Story'!$BQ$4:$BQ$254</c:f>
              <c:numCache>
                <c:formatCode>General</c:formatCode>
                <c:ptCount val="251"/>
                <c:pt idx="0">
                  <c:v>0</c:v>
                </c:pt>
                <c:pt idx="1">
                  <c:v>0.02</c:v>
                </c:pt>
                <c:pt idx="2">
                  <c:v>0.04</c:v>
                </c:pt>
                <c:pt idx="3">
                  <c:v>0.06</c:v>
                </c:pt>
                <c:pt idx="4">
                  <c:v>0.08</c:v>
                </c:pt>
                <c:pt idx="5">
                  <c:v>0.1</c:v>
                </c:pt>
                <c:pt idx="6">
                  <c:v>0.12</c:v>
                </c:pt>
                <c:pt idx="7">
                  <c:v>0.14000000000000001</c:v>
                </c:pt>
                <c:pt idx="8">
                  <c:v>0.16</c:v>
                </c:pt>
                <c:pt idx="9">
                  <c:v>0.18</c:v>
                </c:pt>
                <c:pt idx="10">
                  <c:v>0.2</c:v>
                </c:pt>
                <c:pt idx="11">
                  <c:v>0.22</c:v>
                </c:pt>
                <c:pt idx="12">
                  <c:v>0.24</c:v>
                </c:pt>
                <c:pt idx="13">
                  <c:v>0.26</c:v>
                </c:pt>
                <c:pt idx="14">
                  <c:v>0.28000000000000003</c:v>
                </c:pt>
                <c:pt idx="15">
                  <c:v>0.3</c:v>
                </c:pt>
                <c:pt idx="16">
                  <c:v>0.32</c:v>
                </c:pt>
                <c:pt idx="17">
                  <c:v>0.34</c:v>
                </c:pt>
                <c:pt idx="18">
                  <c:v>0.36</c:v>
                </c:pt>
                <c:pt idx="19">
                  <c:v>0.38</c:v>
                </c:pt>
                <c:pt idx="20">
                  <c:v>0.4</c:v>
                </c:pt>
                <c:pt idx="21">
                  <c:v>0.42</c:v>
                </c:pt>
                <c:pt idx="22">
                  <c:v>0.44</c:v>
                </c:pt>
                <c:pt idx="23">
                  <c:v>0.46</c:v>
                </c:pt>
                <c:pt idx="24">
                  <c:v>0.48</c:v>
                </c:pt>
                <c:pt idx="25">
                  <c:v>0.5</c:v>
                </c:pt>
                <c:pt idx="26">
                  <c:v>0.52</c:v>
                </c:pt>
                <c:pt idx="27">
                  <c:v>0.54</c:v>
                </c:pt>
                <c:pt idx="28">
                  <c:v>0.56000000000000005</c:v>
                </c:pt>
                <c:pt idx="29">
                  <c:v>0.57999999999999996</c:v>
                </c:pt>
                <c:pt idx="30">
                  <c:v>0.6</c:v>
                </c:pt>
                <c:pt idx="31">
                  <c:v>0.62</c:v>
                </c:pt>
                <c:pt idx="32">
                  <c:v>0.64</c:v>
                </c:pt>
                <c:pt idx="33">
                  <c:v>0.66</c:v>
                </c:pt>
                <c:pt idx="34">
                  <c:v>0.68</c:v>
                </c:pt>
                <c:pt idx="35">
                  <c:v>0.7</c:v>
                </c:pt>
                <c:pt idx="36">
                  <c:v>0.72</c:v>
                </c:pt>
                <c:pt idx="37">
                  <c:v>0.74</c:v>
                </c:pt>
                <c:pt idx="38">
                  <c:v>0.76</c:v>
                </c:pt>
                <c:pt idx="39">
                  <c:v>0.78</c:v>
                </c:pt>
                <c:pt idx="40">
                  <c:v>0.8</c:v>
                </c:pt>
                <c:pt idx="41">
                  <c:v>0.82</c:v>
                </c:pt>
                <c:pt idx="42">
                  <c:v>0.84</c:v>
                </c:pt>
                <c:pt idx="43">
                  <c:v>0.86</c:v>
                </c:pt>
                <c:pt idx="44">
                  <c:v>0.88</c:v>
                </c:pt>
                <c:pt idx="45">
                  <c:v>0.9</c:v>
                </c:pt>
                <c:pt idx="46">
                  <c:v>0.92</c:v>
                </c:pt>
                <c:pt idx="47">
                  <c:v>0.94</c:v>
                </c:pt>
                <c:pt idx="48">
                  <c:v>0.96</c:v>
                </c:pt>
                <c:pt idx="49">
                  <c:v>0.98</c:v>
                </c:pt>
                <c:pt idx="50">
                  <c:v>1</c:v>
                </c:pt>
                <c:pt idx="51">
                  <c:v>1.02</c:v>
                </c:pt>
                <c:pt idx="52">
                  <c:v>1.04</c:v>
                </c:pt>
                <c:pt idx="53">
                  <c:v>1.06</c:v>
                </c:pt>
                <c:pt idx="54">
                  <c:v>1.08</c:v>
                </c:pt>
                <c:pt idx="55">
                  <c:v>1.1000000000000001</c:v>
                </c:pt>
                <c:pt idx="56">
                  <c:v>1.1200000000000001</c:v>
                </c:pt>
                <c:pt idx="57">
                  <c:v>1.1399999999999999</c:v>
                </c:pt>
                <c:pt idx="58">
                  <c:v>1.1599999999999999</c:v>
                </c:pt>
                <c:pt idx="59">
                  <c:v>1.18</c:v>
                </c:pt>
                <c:pt idx="60">
                  <c:v>1.2</c:v>
                </c:pt>
                <c:pt idx="61">
                  <c:v>1.22</c:v>
                </c:pt>
                <c:pt idx="62">
                  <c:v>1.24</c:v>
                </c:pt>
                <c:pt idx="63">
                  <c:v>1.26</c:v>
                </c:pt>
                <c:pt idx="64">
                  <c:v>1.28</c:v>
                </c:pt>
                <c:pt idx="65">
                  <c:v>1.3</c:v>
                </c:pt>
                <c:pt idx="66">
                  <c:v>1.32</c:v>
                </c:pt>
                <c:pt idx="67">
                  <c:v>1.34</c:v>
                </c:pt>
                <c:pt idx="68">
                  <c:v>1.36</c:v>
                </c:pt>
                <c:pt idx="69">
                  <c:v>1.38</c:v>
                </c:pt>
                <c:pt idx="70">
                  <c:v>1.4</c:v>
                </c:pt>
                <c:pt idx="71">
                  <c:v>1.42</c:v>
                </c:pt>
                <c:pt idx="72">
                  <c:v>1.44</c:v>
                </c:pt>
                <c:pt idx="73">
                  <c:v>1.46</c:v>
                </c:pt>
                <c:pt idx="74">
                  <c:v>1.48</c:v>
                </c:pt>
                <c:pt idx="75">
                  <c:v>1.5</c:v>
                </c:pt>
                <c:pt idx="76">
                  <c:v>1.52</c:v>
                </c:pt>
                <c:pt idx="77">
                  <c:v>1.54</c:v>
                </c:pt>
                <c:pt idx="78">
                  <c:v>1.56</c:v>
                </c:pt>
                <c:pt idx="79">
                  <c:v>1.58</c:v>
                </c:pt>
                <c:pt idx="80">
                  <c:v>1.6</c:v>
                </c:pt>
                <c:pt idx="81">
                  <c:v>1.62</c:v>
                </c:pt>
                <c:pt idx="82">
                  <c:v>1.64</c:v>
                </c:pt>
                <c:pt idx="83">
                  <c:v>1.66</c:v>
                </c:pt>
                <c:pt idx="84">
                  <c:v>1.68</c:v>
                </c:pt>
                <c:pt idx="85">
                  <c:v>1.7</c:v>
                </c:pt>
                <c:pt idx="86">
                  <c:v>1.72</c:v>
                </c:pt>
                <c:pt idx="87">
                  <c:v>1.74</c:v>
                </c:pt>
                <c:pt idx="88">
                  <c:v>1.76</c:v>
                </c:pt>
                <c:pt idx="89">
                  <c:v>1.78</c:v>
                </c:pt>
                <c:pt idx="90">
                  <c:v>1.8</c:v>
                </c:pt>
                <c:pt idx="91">
                  <c:v>1.82</c:v>
                </c:pt>
                <c:pt idx="92">
                  <c:v>1.84</c:v>
                </c:pt>
                <c:pt idx="93">
                  <c:v>1.86</c:v>
                </c:pt>
                <c:pt idx="94">
                  <c:v>1.88</c:v>
                </c:pt>
                <c:pt idx="95">
                  <c:v>1.9</c:v>
                </c:pt>
                <c:pt idx="96">
                  <c:v>1.92</c:v>
                </c:pt>
                <c:pt idx="97">
                  <c:v>1.94</c:v>
                </c:pt>
                <c:pt idx="98">
                  <c:v>1.96</c:v>
                </c:pt>
                <c:pt idx="99">
                  <c:v>1.98</c:v>
                </c:pt>
                <c:pt idx="100">
                  <c:v>2</c:v>
                </c:pt>
                <c:pt idx="101">
                  <c:v>2.02</c:v>
                </c:pt>
                <c:pt idx="102">
                  <c:v>2.04</c:v>
                </c:pt>
                <c:pt idx="103">
                  <c:v>2.06</c:v>
                </c:pt>
                <c:pt idx="104">
                  <c:v>2.08</c:v>
                </c:pt>
                <c:pt idx="105">
                  <c:v>2.1</c:v>
                </c:pt>
                <c:pt idx="106">
                  <c:v>2.12</c:v>
                </c:pt>
                <c:pt idx="107">
                  <c:v>2.14</c:v>
                </c:pt>
                <c:pt idx="108">
                  <c:v>2.16</c:v>
                </c:pt>
                <c:pt idx="109">
                  <c:v>2.1800000000000002</c:v>
                </c:pt>
                <c:pt idx="110">
                  <c:v>2.2000000000000002</c:v>
                </c:pt>
                <c:pt idx="111">
                  <c:v>2.2200000000000002</c:v>
                </c:pt>
                <c:pt idx="112">
                  <c:v>2.2400000000000002</c:v>
                </c:pt>
                <c:pt idx="113">
                  <c:v>2.2599999999999998</c:v>
                </c:pt>
                <c:pt idx="114">
                  <c:v>2.2799999999999998</c:v>
                </c:pt>
                <c:pt idx="115">
                  <c:v>2.2999999999999998</c:v>
                </c:pt>
                <c:pt idx="116">
                  <c:v>2.3199999999999998</c:v>
                </c:pt>
                <c:pt idx="117">
                  <c:v>2.34</c:v>
                </c:pt>
                <c:pt idx="118">
                  <c:v>2.36</c:v>
                </c:pt>
                <c:pt idx="119">
                  <c:v>2.38</c:v>
                </c:pt>
                <c:pt idx="120">
                  <c:v>2.4</c:v>
                </c:pt>
                <c:pt idx="121">
                  <c:v>2.42</c:v>
                </c:pt>
                <c:pt idx="122">
                  <c:v>2.44</c:v>
                </c:pt>
                <c:pt idx="123">
                  <c:v>2.46</c:v>
                </c:pt>
                <c:pt idx="124">
                  <c:v>2.48</c:v>
                </c:pt>
                <c:pt idx="125">
                  <c:v>2.5</c:v>
                </c:pt>
                <c:pt idx="126">
                  <c:v>2.52</c:v>
                </c:pt>
                <c:pt idx="127">
                  <c:v>2.54</c:v>
                </c:pt>
                <c:pt idx="128">
                  <c:v>2.56</c:v>
                </c:pt>
                <c:pt idx="129">
                  <c:v>2.58</c:v>
                </c:pt>
                <c:pt idx="130">
                  <c:v>2.6</c:v>
                </c:pt>
                <c:pt idx="131">
                  <c:v>2.62</c:v>
                </c:pt>
                <c:pt idx="132">
                  <c:v>2.64</c:v>
                </c:pt>
                <c:pt idx="133">
                  <c:v>2.66</c:v>
                </c:pt>
                <c:pt idx="134">
                  <c:v>2.68</c:v>
                </c:pt>
                <c:pt idx="135">
                  <c:v>2.7</c:v>
                </c:pt>
                <c:pt idx="136">
                  <c:v>2.72</c:v>
                </c:pt>
                <c:pt idx="137">
                  <c:v>2.74</c:v>
                </c:pt>
                <c:pt idx="138">
                  <c:v>2.76</c:v>
                </c:pt>
                <c:pt idx="139">
                  <c:v>2.78</c:v>
                </c:pt>
                <c:pt idx="140">
                  <c:v>2.8</c:v>
                </c:pt>
                <c:pt idx="141">
                  <c:v>2.82</c:v>
                </c:pt>
                <c:pt idx="142">
                  <c:v>2.84</c:v>
                </c:pt>
                <c:pt idx="143">
                  <c:v>2.86</c:v>
                </c:pt>
                <c:pt idx="144">
                  <c:v>2.88</c:v>
                </c:pt>
                <c:pt idx="145">
                  <c:v>2.9</c:v>
                </c:pt>
                <c:pt idx="146">
                  <c:v>2.92</c:v>
                </c:pt>
                <c:pt idx="147">
                  <c:v>2.94</c:v>
                </c:pt>
                <c:pt idx="148">
                  <c:v>2.96</c:v>
                </c:pt>
                <c:pt idx="149">
                  <c:v>2.98</c:v>
                </c:pt>
                <c:pt idx="150">
                  <c:v>3</c:v>
                </c:pt>
                <c:pt idx="151">
                  <c:v>3.02</c:v>
                </c:pt>
                <c:pt idx="152">
                  <c:v>3.04</c:v>
                </c:pt>
                <c:pt idx="153">
                  <c:v>3.06</c:v>
                </c:pt>
                <c:pt idx="154">
                  <c:v>3.08</c:v>
                </c:pt>
                <c:pt idx="155">
                  <c:v>3.1</c:v>
                </c:pt>
                <c:pt idx="156">
                  <c:v>3.12</c:v>
                </c:pt>
                <c:pt idx="157">
                  <c:v>3.14</c:v>
                </c:pt>
                <c:pt idx="158">
                  <c:v>3.16</c:v>
                </c:pt>
                <c:pt idx="159">
                  <c:v>3.18</c:v>
                </c:pt>
                <c:pt idx="160">
                  <c:v>3.2</c:v>
                </c:pt>
                <c:pt idx="161">
                  <c:v>3.22</c:v>
                </c:pt>
                <c:pt idx="162">
                  <c:v>3.24</c:v>
                </c:pt>
                <c:pt idx="163">
                  <c:v>3.26</c:v>
                </c:pt>
                <c:pt idx="164">
                  <c:v>3.28</c:v>
                </c:pt>
                <c:pt idx="165">
                  <c:v>3.3</c:v>
                </c:pt>
                <c:pt idx="166">
                  <c:v>3.32</c:v>
                </c:pt>
                <c:pt idx="167">
                  <c:v>3.34</c:v>
                </c:pt>
                <c:pt idx="168">
                  <c:v>3.36</c:v>
                </c:pt>
                <c:pt idx="169">
                  <c:v>3.38</c:v>
                </c:pt>
                <c:pt idx="170">
                  <c:v>3.4</c:v>
                </c:pt>
                <c:pt idx="171">
                  <c:v>3.42</c:v>
                </c:pt>
                <c:pt idx="172">
                  <c:v>3.44</c:v>
                </c:pt>
                <c:pt idx="173">
                  <c:v>3.46</c:v>
                </c:pt>
                <c:pt idx="174">
                  <c:v>3.48</c:v>
                </c:pt>
                <c:pt idx="175">
                  <c:v>3.5</c:v>
                </c:pt>
                <c:pt idx="176">
                  <c:v>3.52</c:v>
                </c:pt>
                <c:pt idx="177">
                  <c:v>3.54</c:v>
                </c:pt>
                <c:pt idx="178">
                  <c:v>3.56</c:v>
                </c:pt>
                <c:pt idx="179">
                  <c:v>3.58</c:v>
                </c:pt>
                <c:pt idx="180">
                  <c:v>3.6</c:v>
                </c:pt>
                <c:pt idx="181">
                  <c:v>3.62</c:v>
                </c:pt>
                <c:pt idx="182">
                  <c:v>3.64</c:v>
                </c:pt>
                <c:pt idx="183">
                  <c:v>3.66</c:v>
                </c:pt>
                <c:pt idx="184">
                  <c:v>3.68</c:v>
                </c:pt>
                <c:pt idx="185">
                  <c:v>3.7</c:v>
                </c:pt>
                <c:pt idx="186">
                  <c:v>3.72</c:v>
                </c:pt>
                <c:pt idx="187">
                  <c:v>3.74</c:v>
                </c:pt>
                <c:pt idx="188">
                  <c:v>3.76</c:v>
                </c:pt>
                <c:pt idx="189">
                  <c:v>3.78</c:v>
                </c:pt>
                <c:pt idx="190">
                  <c:v>3.8</c:v>
                </c:pt>
                <c:pt idx="191">
                  <c:v>3.82</c:v>
                </c:pt>
                <c:pt idx="192">
                  <c:v>3.84</c:v>
                </c:pt>
                <c:pt idx="193">
                  <c:v>3.86</c:v>
                </c:pt>
                <c:pt idx="194">
                  <c:v>3.88</c:v>
                </c:pt>
                <c:pt idx="195">
                  <c:v>3.9</c:v>
                </c:pt>
                <c:pt idx="196">
                  <c:v>3.92</c:v>
                </c:pt>
                <c:pt idx="197">
                  <c:v>3.94</c:v>
                </c:pt>
                <c:pt idx="198">
                  <c:v>3.96</c:v>
                </c:pt>
                <c:pt idx="199">
                  <c:v>3.98</c:v>
                </c:pt>
                <c:pt idx="200">
                  <c:v>4</c:v>
                </c:pt>
                <c:pt idx="201">
                  <c:v>4.0199999999999996</c:v>
                </c:pt>
                <c:pt idx="202">
                  <c:v>4.04</c:v>
                </c:pt>
                <c:pt idx="203">
                  <c:v>4.0599999999999996</c:v>
                </c:pt>
                <c:pt idx="204">
                  <c:v>4.08</c:v>
                </c:pt>
                <c:pt idx="205">
                  <c:v>4.0999999999999996</c:v>
                </c:pt>
                <c:pt idx="206">
                  <c:v>4.12</c:v>
                </c:pt>
                <c:pt idx="207">
                  <c:v>4.1399999999999997</c:v>
                </c:pt>
                <c:pt idx="208">
                  <c:v>4.16</c:v>
                </c:pt>
                <c:pt idx="209">
                  <c:v>4.18</c:v>
                </c:pt>
                <c:pt idx="210">
                  <c:v>4.2</c:v>
                </c:pt>
                <c:pt idx="211">
                  <c:v>4.22</c:v>
                </c:pt>
                <c:pt idx="212">
                  <c:v>4.24</c:v>
                </c:pt>
                <c:pt idx="213">
                  <c:v>4.26</c:v>
                </c:pt>
                <c:pt idx="214">
                  <c:v>4.28</c:v>
                </c:pt>
                <c:pt idx="215">
                  <c:v>4.3</c:v>
                </c:pt>
                <c:pt idx="216">
                  <c:v>4.32</c:v>
                </c:pt>
                <c:pt idx="217">
                  <c:v>4.34</c:v>
                </c:pt>
                <c:pt idx="218">
                  <c:v>4.3600000000000003</c:v>
                </c:pt>
                <c:pt idx="219">
                  <c:v>4.38</c:v>
                </c:pt>
                <c:pt idx="220">
                  <c:v>4.4000000000000004</c:v>
                </c:pt>
                <c:pt idx="221">
                  <c:v>4.42</c:v>
                </c:pt>
                <c:pt idx="222">
                  <c:v>4.4400000000000004</c:v>
                </c:pt>
                <c:pt idx="223">
                  <c:v>4.46</c:v>
                </c:pt>
                <c:pt idx="224">
                  <c:v>4.4800000000000004</c:v>
                </c:pt>
                <c:pt idx="225">
                  <c:v>4.5</c:v>
                </c:pt>
                <c:pt idx="226">
                  <c:v>4.5199999999999996</c:v>
                </c:pt>
                <c:pt idx="227">
                  <c:v>4.54</c:v>
                </c:pt>
                <c:pt idx="228">
                  <c:v>4.5599999999999996</c:v>
                </c:pt>
                <c:pt idx="229">
                  <c:v>4.58</c:v>
                </c:pt>
                <c:pt idx="230">
                  <c:v>4.5999999999999996</c:v>
                </c:pt>
                <c:pt idx="231">
                  <c:v>4.62</c:v>
                </c:pt>
                <c:pt idx="232">
                  <c:v>4.6399999999999997</c:v>
                </c:pt>
                <c:pt idx="233">
                  <c:v>4.66</c:v>
                </c:pt>
                <c:pt idx="234">
                  <c:v>4.68</c:v>
                </c:pt>
                <c:pt idx="235">
                  <c:v>4.7</c:v>
                </c:pt>
                <c:pt idx="236">
                  <c:v>4.72</c:v>
                </c:pt>
                <c:pt idx="237">
                  <c:v>4.74</c:v>
                </c:pt>
                <c:pt idx="238">
                  <c:v>4.76</c:v>
                </c:pt>
                <c:pt idx="239">
                  <c:v>4.78</c:v>
                </c:pt>
                <c:pt idx="240">
                  <c:v>4.8</c:v>
                </c:pt>
                <c:pt idx="241">
                  <c:v>4.82</c:v>
                </c:pt>
                <c:pt idx="242">
                  <c:v>4.84</c:v>
                </c:pt>
                <c:pt idx="243">
                  <c:v>4.8600000000000003</c:v>
                </c:pt>
                <c:pt idx="244">
                  <c:v>4.88</c:v>
                </c:pt>
                <c:pt idx="245">
                  <c:v>4.9000000000000004</c:v>
                </c:pt>
                <c:pt idx="246">
                  <c:v>4.92</c:v>
                </c:pt>
                <c:pt idx="247">
                  <c:v>4.9400000000000004</c:v>
                </c:pt>
                <c:pt idx="248">
                  <c:v>4.96</c:v>
                </c:pt>
                <c:pt idx="249">
                  <c:v>4.9800000000000004</c:v>
                </c:pt>
                <c:pt idx="250">
                  <c:v>5</c:v>
                </c:pt>
              </c:numCache>
            </c:numRef>
          </c:xVal>
          <c:yVal>
            <c:numRef>
              <c:f>'5Story'!$BS$4:$BS$254</c:f>
              <c:numCache>
                <c:formatCode>General</c:formatCode>
                <c:ptCount val="251"/>
                <c:pt idx="0">
                  <c:v>0.35</c:v>
                </c:pt>
                <c:pt idx="1">
                  <c:v>0.45499999999999996</c:v>
                </c:pt>
                <c:pt idx="2">
                  <c:v>0.55999999999999994</c:v>
                </c:pt>
                <c:pt idx="3">
                  <c:v>0.66499999999999992</c:v>
                </c:pt>
                <c:pt idx="4">
                  <c:v>0.77</c:v>
                </c:pt>
                <c:pt idx="5">
                  <c:v>0.875</c:v>
                </c:pt>
                <c:pt idx="6">
                  <c:v>0.875</c:v>
                </c:pt>
                <c:pt idx="7">
                  <c:v>0.875</c:v>
                </c:pt>
                <c:pt idx="8">
                  <c:v>0.875</c:v>
                </c:pt>
                <c:pt idx="9">
                  <c:v>0.875</c:v>
                </c:pt>
                <c:pt idx="10">
                  <c:v>0.875</c:v>
                </c:pt>
                <c:pt idx="11">
                  <c:v>0.875</c:v>
                </c:pt>
                <c:pt idx="12">
                  <c:v>0.875</c:v>
                </c:pt>
                <c:pt idx="13">
                  <c:v>0.875</c:v>
                </c:pt>
                <c:pt idx="14">
                  <c:v>0.875</c:v>
                </c:pt>
                <c:pt idx="15">
                  <c:v>0.875</c:v>
                </c:pt>
                <c:pt idx="16">
                  <c:v>0.875</c:v>
                </c:pt>
                <c:pt idx="17">
                  <c:v>0.875</c:v>
                </c:pt>
                <c:pt idx="18">
                  <c:v>0.875</c:v>
                </c:pt>
                <c:pt idx="19">
                  <c:v>0.875</c:v>
                </c:pt>
                <c:pt idx="20">
                  <c:v>0.875</c:v>
                </c:pt>
                <c:pt idx="21">
                  <c:v>0.875</c:v>
                </c:pt>
                <c:pt idx="22">
                  <c:v>0.875</c:v>
                </c:pt>
                <c:pt idx="23">
                  <c:v>0.875</c:v>
                </c:pt>
                <c:pt idx="24">
                  <c:v>0.875</c:v>
                </c:pt>
                <c:pt idx="25">
                  <c:v>0.875</c:v>
                </c:pt>
                <c:pt idx="26">
                  <c:v>0.84471099999999999</c:v>
                </c:pt>
                <c:pt idx="27">
                  <c:v>0.81666550000000004</c:v>
                </c:pt>
                <c:pt idx="28">
                  <c:v>0.79062549999999987</c:v>
                </c:pt>
                <c:pt idx="29">
                  <c:v>0.76638099999999998</c:v>
                </c:pt>
                <c:pt idx="30">
                  <c:v>0.74374999999999991</c:v>
                </c:pt>
                <c:pt idx="31">
                  <c:v>0.72258199999999995</c:v>
                </c:pt>
                <c:pt idx="32">
                  <c:v>0.70273350000000001</c:v>
                </c:pt>
                <c:pt idx="33">
                  <c:v>0.68409249999999999</c:v>
                </c:pt>
                <c:pt idx="34">
                  <c:v>0.66654349999999996</c:v>
                </c:pt>
                <c:pt idx="35">
                  <c:v>0.64999899999999999</c:v>
                </c:pt>
                <c:pt idx="36">
                  <c:v>0.63437499999999991</c:v>
                </c:pt>
                <c:pt idx="37">
                  <c:v>0.61959449999999994</c:v>
                </c:pt>
                <c:pt idx="38">
                  <c:v>0.60559099999999988</c:v>
                </c:pt>
                <c:pt idx="39">
                  <c:v>0.5923084999999999</c:v>
                </c:pt>
                <c:pt idx="40">
                  <c:v>0.57968749999999991</c:v>
                </c:pt>
                <c:pt idx="41">
                  <c:v>0.56768249999999998</c:v>
                </c:pt>
                <c:pt idx="42">
                  <c:v>0.55625150000000001</c:v>
                </c:pt>
                <c:pt idx="43">
                  <c:v>0.54534899999999997</c:v>
                </c:pt>
                <c:pt idx="44">
                  <c:v>0.53494350000000002</c:v>
                </c:pt>
                <c:pt idx="45">
                  <c:v>0.52499999999999991</c:v>
                </c:pt>
                <c:pt idx="46">
                  <c:v>0.51549049999999996</c:v>
                </c:pt>
                <c:pt idx="47">
                  <c:v>0.50638349999999999</c:v>
                </c:pt>
                <c:pt idx="48">
                  <c:v>0.49765799999999999</c:v>
                </c:pt>
                <c:pt idx="49">
                  <c:v>0.489286</c:v>
                </c:pt>
                <c:pt idx="50">
                  <c:v>0.48124999999999996</c:v>
                </c:pt>
                <c:pt idx="51">
                  <c:v>0.47352899999999998</c:v>
                </c:pt>
                <c:pt idx="52">
                  <c:v>0.46610550000000001</c:v>
                </c:pt>
                <c:pt idx="53">
                  <c:v>0.45896199999999998</c:v>
                </c:pt>
                <c:pt idx="54">
                  <c:v>0.4520845</c:v>
                </c:pt>
                <c:pt idx="55">
                  <c:v>0.44545549999999995</c:v>
                </c:pt>
                <c:pt idx="56">
                  <c:v>0.43906099999999992</c:v>
                </c:pt>
                <c:pt idx="57">
                  <c:v>0.43289399999999995</c:v>
                </c:pt>
                <c:pt idx="58">
                  <c:v>0.42694049999999995</c:v>
                </c:pt>
                <c:pt idx="59">
                  <c:v>0.42118649999999996</c:v>
                </c:pt>
                <c:pt idx="60">
                  <c:v>0.41562499999999997</c:v>
                </c:pt>
                <c:pt idx="61">
                  <c:v>0.41024549999999993</c:v>
                </c:pt>
                <c:pt idx="62">
                  <c:v>0.40504099999999998</c:v>
                </c:pt>
                <c:pt idx="63">
                  <c:v>0.400001</c:v>
                </c:pt>
                <c:pt idx="64">
                  <c:v>0.39511849999999998</c:v>
                </c:pt>
                <c:pt idx="65">
                  <c:v>0.39038299999999998</c:v>
                </c:pt>
                <c:pt idx="66">
                  <c:v>0.38579449999999998</c:v>
                </c:pt>
                <c:pt idx="67">
                  <c:v>0.38134249999999997</c:v>
                </c:pt>
                <c:pt idx="68">
                  <c:v>0.37702349999999996</c:v>
                </c:pt>
                <c:pt idx="69">
                  <c:v>0.37282700000000002</c:v>
                </c:pt>
                <c:pt idx="70">
                  <c:v>0.36874949999999995</c:v>
                </c:pt>
                <c:pt idx="71">
                  <c:v>0.36478749999999993</c:v>
                </c:pt>
                <c:pt idx="72">
                  <c:v>0.36093749999999997</c:v>
                </c:pt>
                <c:pt idx="73">
                  <c:v>0.35719250000000002</c:v>
                </c:pt>
                <c:pt idx="74">
                  <c:v>0.353549</c:v>
                </c:pt>
                <c:pt idx="75">
                  <c:v>0.35</c:v>
                </c:pt>
                <c:pt idx="76">
                  <c:v>0.34654549999999995</c:v>
                </c:pt>
                <c:pt idx="77">
                  <c:v>0.34318199999999999</c:v>
                </c:pt>
                <c:pt idx="78">
                  <c:v>0.33990249999999994</c:v>
                </c:pt>
                <c:pt idx="79">
                  <c:v>0.33671050000000002</c:v>
                </c:pt>
                <c:pt idx="80">
                  <c:v>0.33359549999999999</c:v>
                </c:pt>
                <c:pt idx="81">
                  <c:v>0.33055399999999996</c:v>
                </c:pt>
                <c:pt idx="82">
                  <c:v>0.32759299999999997</c:v>
                </c:pt>
                <c:pt idx="83">
                  <c:v>0.3246985</c:v>
                </c:pt>
                <c:pt idx="84">
                  <c:v>0.32187399999999999</c:v>
                </c:pt>
                <c:pt idx="85">
                  <c:v>0.31911600000000001</c:v>
                </c:pt>
                <c:pt idx="86">
                  <c:v>0.3164245</c:v>
                </c:pt>
                <c:pt idx="87">
                  <c:v>0.31379249999999997</c:v>
                </c:pt>
                <c:pt idx="88">
                  <c:v>0.31122</c:v>
                </c:pt>
                <c:pt idx="89">
                  <c:v>0.30870700000000001</c:v>
                </c:pt>
                <c:pt idx="90">
                  <c:v>0.30624999999999997</c:v>
                </c:pt>
                <c:pt idx="91">
                  <c:v>0.30384549999999999</c:v>
                </c:pt>
                <c:pt idx="92">
                  <c:v>0.30149349999999997</c:v>
                </c:pt>
                <c:pt idx="93">
                  <c:v>0.29919400000000002</c:v>
                </c:pt>
                <c:pt idx="94">
                  <c:v>0.29693999999999998</c:v>
                </c:pt>
                <c:pt idx="95">
                  <c:v>0.29473850000000001</c:v>
                </c:pt>
                <c:pt idx="96">
                  <c:v>0.29257899999999998</c:v>
                </c:pt>
                <c:pt idx="97">
                  <c:v>0.29046499999999997</c:v>
                </c:pt>
                <c:pt idx="98">
                  <c:v>0.28839300000000001</c:v>
                </c:pt>
                <c:pt idx="99">
                  <c:v>0.28636299999999998</c:v>
                </c:pt>
                <c:pt idx="100">
                  <c:v>0.28437499999999999</c:v>
                </c:pt>
                <c:pt idx="101">
                  <c:v>0.2824255</c:v>
                </c:pt>
                <c:pt idx="102">
                  <c:v>0.2805145</c:v>
                </c:pt>
                <c:pt idx="103">
                  <c:v>0.278642</c:v>
                </c:pt>
                <c:pt idx="104">
                  <c:v>0.27680449999999995</c:v>
                </c:pt>
                <c:pt idx="105">
                  <c:v>0.27499849999999998</c:v>
                </c:pt>
                <c:pt idx="106">
                  <c:v>0.273231</c:v>
                </c:pt>
                <c:pt idx="107">
                  <c:v>0.27149499999999999</c:v>
                </c:pt>
                <c:pt idx="108">
                  <c:v>0.26979049999999999</c:v>
                </c:pt>
                <c:pt idx="109">
                  <c:v>0.26812099999999994</c:v>
                </c:pt>
                <c:pt idx="110">
                  <c:v>0.26647599999999999</c:v>
                </c:pt>
                <c:pt idx="111">
                  <c:v>0.26486599999999999</c:v>
                </c:pt>
                <c:pt idx="112">
                  <c:v>0.26328049999999997</c:v>
                </c:pt>
                <c:pt idx="113">
                  <c:v>0.26172649999999997</c:v>
                </c:pt>
                <c:pt idx="114">
                  <c:v>0.26019699999999996</c:v>
                </c:pt>
                <c:pt idx="115">
                  <c:v>0.25869549999999997</c:v>
                </c:pt>
                <c:pt idx="116">
                  <c:v>0.25721849999999996</c:v>
                </c:pt>
                <c:pt idx="117">
                  <c:v>0.25576949999999998</c:v>
                </c:pt>
                <c:pt idx="118">
                  <c:v>0.25434149999999994</c:v>
                </c:pt>
                <c:pt idx="119">
                  <c:v>0.25294149999999999</c:v>
                </c:pt>
                <c:pt idx="120">
                  <c:v>0.25156249999999997</c:v>
                </c:pt>
                <c:pt idx="121">
                  <c:v>0.25020799999999999</c:v>
                </c:pt>
                <c:pt idx="122">
                  <c:v>0.24887449999999997</c:v>
                </c:pt>
                <c:pt idx="123">
                  <c:v>0.24756199999999998</c:v>
                </c:pt>
                <c:pt idx="124">
                  <c:v>0.24627049999999998</c:v>
                </c:pt>
                <c:pt idx="125">
                  <c:v>0.24499999999999997</c:v>
                </c:pt>
                <c:pt idx="126">
                  <c:v>0.24375049999999998</c:v>
                </c:pt>
                <c:pt idx="127">
                  <c:v>0.2425185</c:v>
                </c:pt>
                <c:pt idx="128">
                  <c:v>0.24130749999999998</c:v>
                </c:pt>
                <c:pt idx="129">
                  <c:v>0.24011750000000001</c:v>
                </c:pt>
                <c:pt idx="130">
                  <c:v>0.2389415</c:v>
                </c:pt>
                <c:pt idx="131">
                  <c:v>0.23778650000000001</c:v>
                </c:pt>
                <c:pt idx="132">
                  <c:v>0.23664899999999997</c:v>
                </c:pt>
                <c:pt idx="133">
                  <c:v>0.2355255</c:v>
                </c:pt>
                <c:pt idx="134">
                  <c:v>0.23442299999999999</c:v>
                </c:pt>
                <c:pt idx="135">
                  <c:v>0.23333449999999997</c:v>
                </c:pt>
                <c:pt idx="136">
                  <c:v>0.23225999999999997</c:v>
                </c:pt>
                <c:pt idx="137">
                  <c:v>0.23120299999999996</c:v>
                </c:pt>
                <c:pt idx="138">
                  <c:v>0.23016349999999999</c:v>
                </c:pt>
                <c:pt idx="139">
                  <c:v>0.22913800000000001</c:v>
                </c:pt>
                <c:pt idx="140">
                  <c:v>0.22812649999999998</c:v>
                </c:pt>
                <c:pt idx="141">
                  <c:v>0.22712899999999997</c:v>
                </c:pt>
                <c:pt idx="142">
                  <c:v>0.22614549999999997</c:v>
                </c:pt>
                <c:pt idx="143">
                  <c:v>0.22517599999999999</c:v>
                </c:pt>
                <c:pt idx="144">
                  <c:v>0.22422049999999999</c:v>
                </c:pt>
                <c:pt idx="145">
                  <c:v>0.22327549999999999</c:v>
                </c:pt>
                <c:pt idx="146">
                  <c:v>0.22234449999999997</c:v>
                </c:pt>
                <c:pt idx="147">
                  <c:v>0.2214275</c:v>
                </c:pt>
                <c:pt idx="148">
                  <c:v>0.22052449999999998</c:v>
                </c:pt>
                <c:pt idx="149">
                  <c:v>0.21963199999999997</c:v>
                </c:pt>
                <c:pt idx="150">
                  <c:v>0.21875</c:v>
                </c:pt>
                <c:pt idx="151">
                  <c:v>0.21788199999999996</c:v>
                </c:pt>
                <c:pt idx="152">
                  <c:v>0.21702449999999998</c:v>
                </c:pt>
                <c:pt idx="153">
                  <c:v>0.21617749999999999</c:v>
                </c:pt>
                <c:pt idx="154">
                  <c:v>0.215341</c:v>
                </c:pt>
                <c:pt idx="155">
                  <c:v>0.21451499999999998</c:v>
                </c:pt>
                <c:pt idx="156">
                  <c:v>0.213703</c:v>
                </c:pt>
                <c:pt idx="157">
                  <c:v>0.212898</c:v>
                </c:pt>
                <c:pt idx="158">
                  <c:v>0.2121035</c:v>
                </c:pt>
                <c:pt idx="159">
                  <c:v>0.21131949999999999</c:v>
                </c:pt>
                <c:pt idx="160">
                  <c:v>0.21054599999999998</c:v>
                </c:pt>
                <c:pt idx="161">
                  <c:v>0.209783</c:v>
                </c:pt>
                <c:pt idx="162">
                  <c:v>0.20902699999999999</c:v>
                </c:pt>
                <c:pt idx="163">
                  <c:v>0.20828149999999998</c:v>
                </c:pt>
                <c:pt idx="164">
                  <c:v>0.20754649999999999</c:v>
                </c:pt>
                <c:pt idx="165">
                  <c:v>0.20681850000000002</c:v>
                </c:pt>
                <c:pt idx="166">
                  <c:v>0.20610100000000001</c:v>
                </c:pt>
                <c:pt idx="167">
                  <c:v>0.20539049999999998</c:v>
                </c:pt>
                <c:pt idx="168">
                  <c:v>0.20468699999999998</c:v>
                </c:pt>
                <c:pt idx="169">
                  <c:v>0.20399400000000001</c:v>
                </c:pt>
                <c:pt idx="170">
                  <c:v>0.20330799999999996</c:v>
                </c:pt>
                <c:pt idx="171">
                  <c:v>0.20263249999999997</c:v>
                </c:pt>
                <c:pt idx="172">
                  <c:v>0.20196050000000002</c:v>
                </c:pt>
                <c:pt idx="173">
                  <c:v>0.20129899999999998</c:v>
                </c:pt>
                <c:pt idx="174">
                  <c:v>0.20064799999999999</c:v>
                </c:pt>
                <c:pt idx="175">
                  <c:v>0.2000005</c:v>
                </c:pt>
                <c:pt idx="176">
                  <c:v>0.19935999999999998</c:v>
                </c:pt>
                <c:pt idx="177">
                  <c:v>0.19872999999999999</c:v>
                </c:pt>
                <c:pt idx="178">
                  <c:v>0.19810349999999999</c:v>
                </c:pt>
                <c:pt idx="179">
                  <c:v>0.19748750000000001</c:v>
                </c:pt>
                <c:pt idx="180">
                  <c:v>0.19687499999999999</c:v>
                </c:pt>
                <c:pt idx="181">
                  <c:v>0.19626949999999999</c:v>
                </c:pt>
                <c:pt idx="182">
                  <c:v>0.19567449999999997</c:v>
                </c:pt>
                <c:pt idx="183">
                  <c:v>0.19508299999999998</c:v>
                </c:pt>
                <c:pt idx="184">
                  <c:v>0.19449849999999999</c:v>
                </c:pt>
                <c:pt idx="185">
                  <c:v>0.19391749999999999</c:v>
                </c:pt>
                <c:pt idx="186">
                  <c:v>0.19334699999999999</c:v>
                </c:pt>
                <c:pt idx="187">
                  <c:v>0.19277999999999998</c:v>
                </c:pt>
                <c:pt idx="188">
                  <c:v>0.19222</c:v>
                </c:pt>
                <c:pt idx="189">
                  <c:v>0.19166699999999998</c:v>
                </c:pt>
                <c:pt idx="190">
                  <c:v>0.1911175</c:v>
                </c:pt>
                <c:pt idx="191">
                  <c:v>0.19057499999999999</c:v>
                </c:pt>
                <c:pt idx="192">
                  <c:v>0.19003949999999997</c:v>
                </c:pt>
                <c:pt idx="193">
                  <c:v>0.1895075</c:v>
                </c:pt>
                <c:pt idx="194">
                  <c:v>0.1889825</c:v>
                </c:pt>
                <c:pt idx="195">
                  <c:v>0.18846100000000002</c:v>
                </c:pt>
                <c:pt idx="196">
                  <c:v>0.18794649999999999</c:v>
                </c:pt>
                <c:pt idx="197">
                  <c:v>0.18743549999999998</c:v>
                </c:pt>
                <c:pt idx="198">
                  <c:v>0.18693149999999997</c:v>
                </c:pt>
                <c:pt idx="199">
                  <c:v>0.18643099999999999</c:v>
                </c:pt>
                <c:pt idx="200">
                  <c:v>0.18593749999999998</c:v>
                </c:pt>
                <c:pt idx="201">
                  <c:v>0.1850135</c:v>
                </c:pt>
                <c:pt idx="202">
                  <c:v>0.18409649999999997</c:v>
                </c:pt>
                <c:pt idx="203">
                  <c:v>0.18318999999999999</c:v>
                </c:pt>
                <c:pt idx="204">
                  <c:v>0.18229049999999999</c:v>
                </c:pt>
                <c:pt idx="205">
                  <c:v>0.18140149999999999</c:v>
                </c:pt>
                <c:pt idx="206">
                  <c:v>0.18052299999999999</c:v>
                </c:pt>
                <c:pt idx="207">
                  <c:v>0.17965149999999999</c:v>
                </c:pt>
                <c:pt idx="208">
                  <c:v>0.178787</c:v>
                </c:pt>
                <c:pt idx="209">
                  <c:v>0.17792949999999999</c:v>
                </c:pt>
                <c:pt idx="210">
                  <c:v>0.1770825</c:v>
                </c:pt>
                <c:pt idx="211">
                  <c:v>0.1762425</c:v>
                </c:pt>
                <c:pt idx="212">
                  <c:v>0.17541299999999999</c:v>
                </c:pt>
                <c:pt idx="213">
                  <c:v>0.17459049999999998</c:v>
                </c:pt>
                <c:pt idx="214">
                  <c:v>0.17377499999999999</c:v>
                </c:pt>
                <c:pt idx="215">
                  <c:v>0.1729665</c:v>
                </c:pt>
                <c:pt idx="216">
                  <c:v>0.17216499999999998</c:v>
                </c:pt>
                <c:pt idx="217">
                  <c:v>0.17137049999999998</c:v>
                </c:pt>
                <c:pt idx="218">
                  <c:v>0.17058649999999997</c:v>
                </c:pt>
                <c:pt idx="219">
                  <c:v>0.16980599999999998</c:v>
                </c:pt>
                <c:pt idx="220">
                  <c:v>0.16903249999999997</c:v>
                </c:pt>
                <c:pt idx="221">
                  <c:v>0.16826949999999999</c:v>
                </c:pt>
                <c:pt idx="222">
                  <c:v>0.16750999999999999</c:v>
                </c:pt>
                <c:pt idx="223">
                  <c:v>0.16676099999999999</c:v>
                </c:pt>
                <c:pt idx="224">
                  <c:v>0.16601549999999998</c:v>
                </c:pt>
                <c:pt idx="225">
                  <c:v>0.16527699999999998</c:v>
                </c:pt>
                <c:pt idx="226">
                  <c:v>0.16454549999999998</c:v>
                </c:pt>
                <c:pt idx="227">
                  <c:v>0.16382099999999999</c:v>
                </c:pt>
                <c:pt idx="228">
                  <c:v>0.16310349999999998</c:v>
                </c:pt>
                <c:pt idx="229">
                  <c:v>0.16238949999999999</c:v>
                </c:pt>
                <c:pt idx="230">
                  <c:v>0.161686</c:v>
                </c:pt>
                <c:pt idx="231">
                  <c:v>0.16098599999999999</c:v>
                </c:pt>
                <c:pt idx="232">
                  <c:v>0.16028949999999997</c:v>
                </c:pt>
                <c:pt idx="233">
                  <c:v>0.15960350000000001</c:v>
                </c:pt>
                <c:pt idx="234">
                  <c:v>0.15892100000000001</c:v>
                </c:pt>
                <c:pt idx="235">
                  <c:v>0.15824549999999998</c:v>
                </c:pt>
                <c:pt idx="236">
                  <c:v>0.15757349999999998</c:v>
                </c:pt>
                <c:pt idx="237">
                  <c:v>0.15690849999999998</c:v>
                </c:pt>
                <c:pt idx="238">
                  <c:v>0.15625049999999999</c:v>
                </c:pt>
                <c:pt idx="239">
                  <c:v>0.15559599999999998</c:v>
                </c:pt>
                <c:pt idx="240">
                  <c:v>0.15494849999999999</c:v>
                </c:pt>
                <c:pt idx="241">
                  <c:v>0.15430449999999998</c:v>
                </c:pt>
                <c:pt idx="242">
                  <c:v>0.15366749999999998</c:v>
                </c:pt>
                <c:pt idx="243">
                  <c:v>0.153034</c:v>
                </c:pt>
                <c:pt idx="244">
                  <c:v>0.1524075</c:v>
                </c:pt>
                <c:pt idx="245">
                  <c:v>0.15178449999999999</c:v>
                </c:pt>
                <c:pt idx="246">
                  <c:v>0.15116849999999998</c:v>
                </c:pt>
                <c:pt idx="247">
                  <c:v>0.150556</c:v>
                </c:pt>
                <c:pt idx="248">
                  <c:v>0.14995049999999999</c:v>
                </c:pt>
                <c:pt idx="249">
                  <c:v>0.1493485</c:v>
                </c:pt>
                <c:pt idx="250">
                  <c:v>0.14874999999999999</c:v>
                </c:pt>
              </c:numCache>
            </c:numRef>
          </c:yVal>
          <c:smooth val="0"/>
          <c:extLst>
            <c:ext xmlns:c16="http://schemas.microsoft.com/office/drawing/2014/chart" uri="{C3380CC4-5D6E-409C-BE32-E72D297353CC}">
              <c16:uniqueId val="{00000000-C3E5-4FE8-9353-A494178A7DFC}"/>
            </c:ext>
          </c:extLst>
        </c:ser>
        <c:dLbls>
          <c:showLegendKey val="0"/>
          <c:showVal val="0"/>
          <c:showCatName val="0"/>
          <c:showSerName val="0"/>
          <c:showPercent val="0"/>
          <c:showBubbleSize val="0"/>
        </c:dLbls>
        <c:axId val="772285359"/>
        <c:axId val="772309487"/>
      </c:scatterChart>
      <c:valAx>
        <c:axId val="772285359"/>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a:latin typeface="Times New Roman" panose="02020603050405020304" pitchFamily="18" charset="0"/>
                    <a:cs typeface="Times New Roman" panose="02020603050405020304" pitchFamily="18" charset="0"/>
                  </a:rPr>
                  <a:t>Time</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772309487"/>
        <c:crosses val="autoZero"/>
        <c:crossBetween val="midCat"/>
      </c:valAx>
      <c:valAx>
        <c:axId val="772309487"/>
        <c:scaling>
          <c:orientation val="minMax"/>
        </c:scaling>
        <c:delete val="0"/>
        <c:axPos val="l"/>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a:latin typeface="Times New Roman" panose="02020603050405020304" pitchFamily="18" charset="0"/>
                    <a:cs typeface="Times New Roman" panose="02020603050405020304" pitchFamily="18" charset="0"/>
                  </a:rPr>
                  <a:t>ABI</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772285359"/>
        <c:crosses val="autoZero"/>
        <c:crossBetween val="midCat"/>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20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GB" sz="1200" baseline="0">
                <a:latin typeface="Times New Roman" panose="02020603050405020304" pitchFamily="18" charset="0"/>
                <a:cs typeface="Times New Roman" panose="02020603050405020304" pitchFamily="18" charset="0"/>
              </a:rPr>
              <a:t>1.3</a:t>
            </a:r>
            <a:r>
              <a:rPr lang="en-US" sz="1200" baseline="0">
                <a:latin typeface="Times New Roman" panose="02020603050405020304" pitchFamily="18" charset="0"/>
                <a:cs typeface="Times New Roman" panose="02020603050405020304" pitchFamily="18" charset="0"/>
              </a:rPr>
              <a:t>ABI</a:t>
            </a:r>
            <a:endParaRPr lang="en-US" sz="1200">
              <a:latin typeface="Times New Roman" panose="02020603050405020304" pitchFamily="18" charset="0"/>
              <a:cs typeface="Times New Roman" panose="02020603050405020304" pitchFamily="18" charset="0"/>
            </a:endParaRPr>
          </a:p>
        </c:rich>
      </c:tx>
      <c:overlay val="0"/>
      <c:spPr>
        <a:noFill/>
        <a:ln>
          <a:noFill/>
        </a:ln>
        <a:effectLst/>
      </c:spPr>
      <c:txPr>
        <a:bodyPr rot="0" spcFirstLastPara="1" vertOverflow="ellipsis" vert="horz" wrap="square" anchor="ctr" anchorCtr="1"/>
        <a:lstStyle/>
        <a:p>
          <a:pPr>
            <a:defRPr sz="120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title>
    <c:autoTitleDeleted val="0"/>
    <c:plotArea>
      <c:layout/>
      <c:scatterChart>
        <c:scatterStyle val="lineMarker"/>
        <c:varyColors val="0"/>
        <c:ser>
          <c:idx val="0"/>
          <c:order val="0"/>
          <c:spPr>
            <a:ln w="19050" cap="rnd">
              <a:solidFill>
                <a:schemeClr val="accent1"/>
              </a:solidFill>
              <a:round/>
            </a:ln>
            <a:effectLst/>
          </c:spPr>
          <c:marker>
            <c:symbol val="none"/>
          </c:marker>
          <c:xVal>
            <c:numRef>
              <c:f>'5Story'!$BQ$4:$BQ$254</c:f>
              <c:numCache>
                <c:formatCode>General</c:formatCode>
                <c:ptCount val="251"/>
                <c:pt idx="0">
                  <c:v>0</c:v>
                </c:pt>
                <c:pt idx="1">
                  <c:v>0.02</c:v>
                </c:pt>
                <c:pt idx="2">
                  <c:v>0.04</c:v>
                </c:pt>
                <c:pt idx="3">
                  <c:v>0.06</c:v>
                </c:pt>
                <c:pt idx="4">
                  <c:v>0.08</c:v>
                </c:pt>
                <c:pt idx="5">
                  <c:v>0.1</c:v>
                </c:pt>
                <c:pt idx="6">
                  <c:v>0.12</c:v>
                </c:pt>
                <c:pt idx="7">
                  <c:v>0.14000000000000001</c:v>
                </c:pt>
                <c:pt idx="8">
                  <c:v>0.16</c:v>
                </c:pt>
                <c:pt idx="9">
                  <c:v>0.18</c:v>
                </c:pt>
                <c:pt idx="10">
                  <c:v>0.2</c:v>
                </c:pt>
                <c:pt idx="11">
                  <c:v>0.22</c:v>
                </c:pt>
                <c:pt idx="12">
                  <c:v>0.24</c:v>
                </c:pt>
                <c:pt idx="13">
                  <c:v>0.26</c:v>
                </c:pt>
                <c:pt idx="14">
                  <c:v>0.28000000000000003</c:v>
                </c:pt>
                <c:pt idx="15">
                  <c:v>0.3</c:v>
                </c:pt>
                <c:pt idx="16">
                  <c:v>0.32</c:v>
                </c:pt>
                <c:pt idx="17">
                  <c:v>0.34</c:v>
                </c:pt>
                <c:pt idx="18">
                  <c:v>0.36</c:v>
                </c:pt>
                <c:pt idx="19">
                  <c:v>0.38</c:v>
                </c:pt>
                <c:pt idx="20">
                  <c:v>0.4</c:v>
                </c:pt>
                <c:pt idx="21">
                  <c:v>0.42</c:v>
                </c:pt>
                <c:pt idx="22">
                  <c:v>0.44</c:v>
                </c:pt>
                <c:pt idx="23">
                  <c:v>0.46</c:v>
                </c:pt>
                <c:pt idx="24">
                  <c:v>0.48</c:v>
                </c:pt>
                <c:pt idx="25">
                  <c:v>0.5</c:v>
                </c:pt>
                <c:pt idx="26">
                  <c:v>0.52</c:v>
                </c:pt>
                <c:pt idx="27">
                  <c:v>0.54</c:v>
                </c:pt>
                <c:pt idx="28">
                  <c:v>0.56000000000000005</c:v>
                </c:pt>
                <c:pt idx="29">
                  <c:v>0.57999999999999996</c:v>
                </c:pt>
                <c:pt idx="30">
                  <c:v>0.6</c:v>
                </c:pt>
                <c:pt idx="31">
                  <c:v>0.62</c:v>
                </c:pt>
                <c:pt idx="32">
                  <c:v>0.64</c:v>
                </c:pt>
                <c:pt idx="33">
                  <c:v>0.66</c:v>
                </c:pt>
                <c:pt idx="34">
                  <c:v>0.68</c:v>
                </c:pt>
                <c:pt idx="35">
                  <c:v>0.7</c:v>
                </c:pt>
                <c:pt idx="36">
                  <c:v>0.72</c:v>
                </c:pt>
                <c:pt idx="37">
                  <c:v>0.74</c:v>
                </c:pt>
                <c:pt idx="38">
                  <c:v>0.76</c:v>
                </c:pt>
                <c:pt idx="39">
                  <c:v>0.78</c:v>
                </c:pt>
                <c:pt idx="40">
                  <c:v>0.8</c:v>
                </c:pt>
                <c:pt idx="41">
                  <c:v>0.82</c:v>
                </c:pt>
                <c:pt idx="42">
                  <c:v>0.84</c:v>
                </c:pt>
                <c:pt idx="43">
                  <c:v>0.86</c:v>
                </c:pt>
                <c:pt idx="44">
                  <c:v>0.88</c:v>
                </c:pt>
                <c:pt idx="45">
                  <c:v>0.9</c:v>
                </c:pt>
                <c:pt idx="46">
                  <c:v>0.92</c:v>
                </c:pt>
                <c:pt idx="47">
                  <c:v>0.94</c:v>
                </c:pt>
                <c:pt idx="48">
                  <c:v>0.96</c:v>
                </c:pt>
                <c:pt idx="49">
                  <c:v>0.98</c:v>
                </c:pt>
                <c:pt idx="50">
                  <c:v>1</c:v>
                </c:pt>
                <c:pt idx="51">
                  <c:v>1.02</c:v>
                </c:pt>
                <c:pt idx="52">
                  <c:v>1.04</c:v>
                </c:pt>
                <c:pt idx="53">
                  <c:v>1.06</c:v>
                </c:pt>
                <c:pt idx="54">
                  <c:v>1.08</c:v>
                </c:pt>
                <c:pt idx="55">
                  <c:v>1.1000000000000001</c:v>
                </c:pt>
                <c:pt idx="56">
                  <c:v>1.1200000000000001</c:v>
                </c:pt>
                <c:pt idx="57">
                  <c:v>1.1399999999999999</c:v>
                </c:pt>
                <c:pt idx="58">
                  <c:v>1.1599999999999999</c:v>
                </c:pt>
                <c:pt idx="59">
                  <c:v>1.18</c:v>
                </c:pt>
                <c:pt idx="60">
                  <c:v>1.2</c:v>
                </c:pt>
                <c:pt idx="61">
                  <c:v>1.22</c:v>
                </c:pt>
                <c:pt idx="62">
                  <c:v>1.24</c:v>
                </c:pt>
                <c:pt idx="63">
                  <c:v>1.26</c:v>
                </c:pt>
                <c:pt idx="64">
                  <c:v>1.28</c:v>
                </c:pt>
                <c:pt idx="65">
                  <c:v>1.3</c:v>
                </c:pt>
                <c:pt idx="66">
                  <c:v>1.32</c:v>
                </c:pt>
                <c:pt idx="67">
                  <c:v>1.34</c:v>
                </c:pt>
                <c:pt idx="68">
                  <c:v>1.36</c:v>
                </c:pt>
                <c:pt idx="69">
                  <c:v>1.38</c:v>
                </c:pt>
                <c:pt idx="70">
                  <c:v>1.4</c:v>
                </c:pt>
                <c:pt idx="71">
                  <c:v>1.42</c:v>
                </c:pt>
                <c:pt idx="72">
                  <c:v>1.44</c:v>
                </c:pt>
                <c:pt idx="73">
                  <c:v>1.46</c:v>
                </c:pt>
                <c:pt idx="74">
                  <c:v>1.48</c:v>
                </c:pt>
                <c:pt idx="75">
                  <c:v>1.5</c:v>
                </c:pt>
                <c:pt idx="76">
                  <c:v>1.52</c:v>
                </c:pt>
                <c:pt idx="77">
                  <c:v>1.54</c:v>
                </c:pt>
                <c:pt idx="78">
                  <c:v>1.56</c:v>
                </c:pt>
                <c:pt idx="79">
                  <c:v>1.58</c:v>
                </c:pt>
                <c:pt idx="80">
                  <c:v>1.6</c:v>
                </c:pt>
                <c:pt idx="81">
                  <c:v>1.62</c:v>
                </c:pt>
                <c:pt idx="82">
                  <c:v>1.64</c:v>
                </c:pt>
                <c:pt idx="83">
                  <c:v>1.66</c:v>
                </c:pt>
                <c:pt idx="84">
                  <c:v>1.68</c:v>
                </c:pt>
                <c:pt idx="85">
                  <c:v>1.7</c:v>
                </c:pt>
                <c:pt idx="86">
                  <c:v>1.72</c:v>
                </c:pt>
                <c:pt idx="87">
                  <c:v>1.74</c:v>
                </c:pt>
                <c:pt idx="88">
                  <c:v>1.76</c:v>
                </c:pt>
                <c:pt idx="89">
                  <c:v>1.78</c:v>
                </c:pt>
                <c:pt idx="90">
                  <c:v>1.8</c:v>
                </c:pt>
                <c:pt idx="91">
                  <c:v>1.82</c:v>
                </c:pt>
                <c:pt idx="92">
                  <c:v>1.84</c:v>
                </c:pt>
                <c:pt idx="93">
                  <c:v>1.86</c:v>
                </c:pt>
                <c:pt idx="94">
                  <c:v>1.88</c:v>
                </c:pt>
                <c:pt idx="95">
                  <c:v>1.9</c:v>
                </c:pt>
                <c:pt idx="96">
                  <c:v>1.92</c:v>
                </c:pt>
                <c:pt idx="97">
                  <c:v>1.94</c:v>
                </c:pt>
                <c:pt idx="98">
                  <c:v>1.96</c:v>
                </c:pt>
                <c:pt idx="99">
                  <c:v>1.98</c:v>
                </c:pt>
                <c:pt idx="100">
                  <c:v>2</c:v>
                </c:pt>
                <c:pt idx="101">
                  <c:v>2.02</c:v>
                </c:pt>
                <c:pt idx="102">
                  <c:v>2.04</c:v>
                </c:pt>
                <c:pt idx="103">
                  <c:v>2.06</c:v>
                </c:pt>
                <c:pt idx="104">
                  <c:v>2.08</c:v>
                </c:pt>
                <c:pt idx="105">
                  <c:v>2.1</c:v>
                </c:pt>
                <c:pt idx="106">
                  <c:v>2.12</c:v>
                </c:pt>
                <c:pt idx="107">
                  <c:v>2.14</c:v>
                </c:pt>
                <c:pt idx="108">
                  <c:v>2.16</c:v>
                </c:pt>
                <c:pt idx="109">
                  <c:v>2.1800000000000002</c:v>
                </c:pt>
                <c:pt idx="110">
                  <c:v>2.2000000000000002</c:v>
                </c:pt>
                <c:pt idx="111">
                  <c:v>2.2200000000000002</c:v>
                </c:pt>
                <c:pt idx="112">
                  <c:v>2.2400000000000002</c:v>
                </c:pt>
                <c:pt idx="113">
                  <c:v>2.2599999999999998</c:v>
                </c:pt>
                <c:pt idx="114">
                  <c:v>2.2799999999999998</c:v>
                </c:pt>
                <c:pt idx="115">
                  <c:v>2.2999999999999998</c:v>
                </c:pt>
                <c:pt idx="116">
                  <c:v>2.3199999999999998</c:v>
                </c:pt>
                <c:pt idx="117">
                  <c:v>2.34</c:v>
                </c:pt>
                <c:pt idx="118">
                  <c:v>2.36</c:v>
                </c:pt>
                <c:pt idx="119">
                  <c:v>2.38</c:v>
                </c:pt>
                <c:pt idx="120">
                  <c:v>2.4</c:v>
                </c:pt>
                <c:pt idx="121">
                  <c:v>2.42</c:v>
                </c:pt>
                <c:pt idx="122">
                  <c:v>2.44</c:v>
                </c:pt>
                <c:pt idx="123">
                  <c:v>2.46</c:v>
                </c:pt>
                <c:pt idx="124">
                  <c:v>2.48</c:v>
                </c:pt>
                <c:pt idx="125">
                  <c:v>2.5</c:v>
                </c:pt>
                <c:pt idx="126">
                  <c:v>2.52</c:v>
                </c:pt>
                <c:pt idx="127">
                  <c:v>2.54</c:v>
                </c:pt>
                <c:pt idx="128">
                  <c:v>2.56</c:v>
                </c:pt>
                <c:pt idx="129">
                  <c:v>2.58</c:v>
                </c:pt>
                <c:pt idx="130">
                  <c:v>2.6</c:v>
                </c:pt>
                <c:pt idx="131">
                  <c:v>2.62</c:v>
                </c:pt>
                <c:pt idx="132">
                  <c:v>2.64</c:v>
                </c:pt>
                <c:pt idx="133">
                  <c:v>2.66</c:v>
                </c:pt>
                <c:pt idx="134">
                  <c:v>2.68</c:v>
                </c:pt>
                <c:pt idx="135">
                  <c:v>2.7</c:v>
                </c:pt>
                <c:pt idx="136">
                  <c:v>2.72</c:v>
                </c:pt>
                <c:pt idx="137">
                  <c:v>2.74</c:v>
                </c:pt>
                <c:pt idx="138">
                  <c:v>2.76</c:v>
                </c:pt>
                <c:pt idx="139">
                  <c:v>2.78</c:v>
                </c:pt>
                <c:pt idx="140">
                  <c:v>2.8</c:v>
                </c:pt>
                <c:pt idx="141">
                  <c:v>2.82</c:v>
                </c:pt>
                <c:pt idx="142">
                  <c:v>2.84</c:v>
                </c:pt>
                <c:pt idx="143">
                  <c:v>2.86</c:v>
                </c:pt>
                <c:pt idx="144">
                  <c:v>2.88</c:v>
                </c:pt>
                <c:pt idx="145">
                  <c:v>2.9</c:v>
                </c:pt>
                <c:pt idx="146">
                  <c:v>2.92</c:v>
                </c:pt>
                <c:pt idx="147">
                  <c:v>2.94</c:v>
                </c:pt>
                <c:pt idx="148">
                  <c:v>2.96</c:v>
                </c:pt>
                <c:pt idx="149">
                  <c:v>2.98</c:v>
                </c:pt>
                <c:pt idx="150">
                  <c:v>3</c:v>
                </c:pt>
                <c:pt idx="151">
                  <c:v>3.02</c:v>
                </c:pt>
                <c:pt idx="152">
                  <c:v>3.04</c:v>
                </c:pt>
                <c:pt idx="153">
                  <c:v>3.06</c:v>
                </c:pt>
                <c:pt idx="154">
                  <c:v>3.08</c:v>
                </c:pt>
                <c:pt idx="155">
                  <c:v>3.1</c:v>
                </c:pt>
                <c:pt idx="156">
                  <c:v>3.12</c:v>
                </c:pt>
                <c:pt idx="157">
                  <c:v>3.14</c:v>
                </c:pt>
                <c:pt idx="158">
                  <c:v>3.16</c:v>
                </c:pt>
                <c:pt idx="159">
                  <c:v>3.18</c:v>
                </c:pt>
                <c:pt idx="160">
                  <c:v>3.2</c:v>
                </c:pt>
                <c:pt idx="161">
                  <c:v>3.22</c:v>
                </c:pt>
                <c:pt idx="162">
                  <c:v>3.24</c:v>
                </c:pt>
                <c:pt idx="163">
                  <c:v>3.26</c:v>
                </c:pt>
                <c:pt idx="164">
                  <c:v>3.28</c:v>
                </c:pt>
                <c:pt idx="165">
                  <c:v>3.3</c:v>
                </c:pt>
                <c:pt idx="166">
                  <c:v>3.32</c:v>
                </c:pt>
                <c:pt idx="167">
                  <c:v>3.34</c:v>
                </c:pt>
                <c:pt idx="168">
                  <c:v>3.36</c:v>
                </c:pt>
                <c:pt idx="169">
                  <c:v>3.38</c:v>
                </c:pt>
                <c:pt idx="170">
                  <c:v>3.4</c:v>
                </c:pt>
                <c:pt idx="171">
                  <c:v>3.42</c:v>
                </c:pt>
                <c:pt idx="172">
                  <c:v>3.44</c:v>
                </c:pt>
                <c:pt idx="173">
                  <c:v>3.46</c:v>
                </c:pt>
                <c:pt idx="174">
                  <c:v>3.48</c:v>
                </c:pt>
                <c:pt idx="175">
                  <c:v>3.5</c:v>
                </c:pt>
                <c:pt idx="176">
                  <c:v>3.52</c:v>
                </c:pt>
                <c:pt idx="177">
                  <c:v>3.54</c:v>
                </c:pt>
                <c:pt idx="178">
                  <c:v>3.56</c:v>
                </c:pt>
                <c:pt idx="179">
                  <c:v>3.58</c:v>
                </c:pt>
                <c:pt idx="180">
                  <c:v>3.6</c:v>
                </c:pt>
                <c:pt idx="181">
                  <c:v>3.62</c:v>
                </c:pt>
                <c:pt idx="182">
                  <c:v>3.64</c:v>
                </c:pt>
                <c:pt idx="183">
                  <c:v>3.66</c:v>
                </c:pt>
                <c:pt idx="184">
                  <c:v>3.68</c:v>
                </c:pt>
                <c:pt idx="185">
                  <c:v>3.7</c:v>
                </c:pt>
                <c:pt idx="186">
                  <c:v>3.72</c:v>
                </c:pt>
                <c:pt idx="187">
                  <c:v>3.74</c:v>
                </c:pt>
                <c:pt idx="188">
                  <c:v>3.76</c:v>
                </c:pt>
                <c:pt idx="189">
                  <c:v>3.78</c:v>
                </c:pt>
                <c:pt idx="190">
                  <c:v>3.8</c:v>
                </c:pt>
                <c:pt idx="191">
                  <c:v>3.82</c:v>
                </c:pt>
                <c:pt idx="192">
                  <c:v>3.84</c:v>
                </c:pt>
                <c:pt idx="193">
                  <c:v>3.86</c:v>
                </c:pt>
                <c:pt idx="194">
                  <c:v>3.88</c:v>
                </c:pt>
                <c:pt idx="195">
                  <c:v>3.9</c:v>
                </c:pt>
                <c:pt idx="196">
                  <c:v>3.92</c:v>
                </c:pt>
                <c:pt idx="197">
                  <c:v>3.94</c:v>
                </c:pt>
                <c:pt idx="198">
                  <c:v>3.96</c:v>
                </c:pt>
                <c:pt idx="199">
                  <c:v>3.98</c:v>
                </c:pt>
                <c:pt idx="200">
                  <c:v>4</c:v>
                </c:pt>
                <c:pt idx="201">
                  <c:v>4.0199999999999996</c:v>
                </c:pt>
                <c:pt idx="202">
                  <c:v>4.04</c:v>
                </c:pt>
                <c:pt idx="203">
                  <c:v>4.0599999999999996</c:v>
                </c:pt>
                <c:pt idx="204">
                  <c:v>4.08</c:v>
                </c:pt>
                <c:pt idx="205">
                  <c:v>4.0999999999999996</c:v>
                </c:pt>
                <c:pt idx="206">
                  <c:v>4.12</c:v>
                </c:pt>
                <c:pt idx="207">
                  <c:v>4.1399999999999997</c:v>
                </c:pt>
                <c:pt idx="208">
                  <c:v>4.16</c:v>
                </c:pt>
                <c:pt idx="209">
                  <c:v>4.18</c:v>
                </c:pt>
                <c:pt idx="210">
                  <c:v>4.2</c:v>
                </c:pt>
                <c:pt idx="211">
                  <c:v>4.22</c:v>
                </c:pt>
                <c:pt idx="212">
                  <c:v>4.24</c:v>
                </c:pt>
                <c:pt idx="213">
                  <c:v>4.26</c:v>
                </c:pt>
                <c:pt idx="214">
                  <c:v>4.28</c:v>
                </c:pt>
                <c:pt idx="215">
                  <c:v>4.3</c:v>
                </c:pt>
                <c:pt idx="216">
                  <c:v>4.32</c:v>
                </c:pt>
                <c:pt idx="217">
                  <c:v>4.34</c:v>
                </c:pt>
                <c:pt idx="218">
                  <c:v>4.3600000000000003</c:v>
                </c:pt>
                <c:pt idx="219">
                  <c:v>4.38</c:v>
                </c:pt>
                <c:pt idx="220">
                  <c:v>4.4000000000000004</c:v>
                </c:pt>
                <c:pt idx="221">
                  <c:v>4.42</c:v>
                </c:pt>
                <c:pt idx="222">
                  <c:v>4.4400000000000004</c:v>
                </c:pt>
                <c:pt idx="223">
                  <c:v>4.46</c:v>
                </c:pt>
                <c:pt idx="224">
                  <c:v>4.4800000000000004</c:v>
                </c:pt>
                <c:pt idx="225">
                  <c:v>4.5</c:v>
                </c:pt>
                <c:pt idx="226">
                  <c:v>4.5199999999999996</c:v>
                </c:pt>
                <c:pt idx="227">
                  <c:v>4.54</c:v>
                </c:pt>
                <c:pt idx="228">
                  <c:v>4.5599999999999996</c:v>
                </c:pt>
                <c:pt idx="229">
                  <c:v>4.58</c:v>
                </c:pt>
                <c:pt idx="230">
                  <c:v>4.5999999999999996</c:v>
                </c:pt>
                <c:pt idx="231">
                  <c:v>4.62</c:v>
                </c:pt>
                <c:pt idx="232">
                  <c:v>4.6399999999999997</c:v>
                </c:pt>
                <c:pt idx="233">
                  <c:v>4.66</c:v>
                </c:pt>
                <c:pt idx="234">
                  <c:v>4.68</c:v>
                </c:pt>
                <c:pt idx="235">
                  <c:v>4.7</c:v>
                </c:pt>
                <c:pt idx="236">
                  <c:v>4.72</c:v>
                </c:pt>
                <c:pt idx="237">
                  <c:v>4.74</c:v>
                </c:pt>
                <c:pt idx="238">
                  <c:v>4.76</c:v>
                </c:pt>
                <c:pt idx="239">
                  <c:v>4.78</c:v>
                </c:pt>
                <c:pt idx="240">
                  <c:v>4.8</c:v>
                </c:pt>
                <c:pt idx="241">
                  <c:v>4.82</c:v>
                </c:pt>
                <c:pt idx="242">
                  <c:v>4.84</c:v>
                </c:pt>
                <c:pt idx="243">
                  <c:v>4.8600000000000003</c:v>
                </c:pt>
                <c:pt idx="244">
                  <c:v>4.88</c:v>
                </c:pt>
                <c:pt idx="245">
                  <c:v>4.9000000000000004</c:v>
                </c:pt>
                <c:pt idx="246">
                  <c:v>4.92</c:v>
                </c:pt>
                <c:pt idx="247">
                  <c:v>4.9400000000000004</c:v>
                </c:pt>
                <c:pt idx="248">
                  <c:v>4.96</c:v>
                </c:pt>
                <c:pt idx="249">
                  <c:v>4.9800000000000004</c:v>
                </c:pt>
                <c:pt idx="250">
                  <c:v>5</c:v>
                </c:pt>
              </c:numCache>
            </c:numRef>
          </c:xVal>
          <c:yVal>
            <c:numRef>
              <c:f>'5Story'!$BT$4:$BT$254</c:f>
              <c:numCache>
                <c:formatCode>General</c:formatCode>
                <c:ptCount val="251"/>
                <c:pt idx="0">
                  <c:v>0.45499999999999996</c:v>
                </c:pt>
                <c:pt idx="1">
                  <c:v>0.59149999999999991</c:v>
                </c:pt>
                <c:pt idx="2">
                  <c:v>0.72799999999999998</c:v>
                </c:pt>
                <c:pt idx="3">
                  <c:v>0.86449999999999994</c:v>
                </c:pt>
                <c:pt idx="4">
                  <c:v>1.0010000000000001</c:v>
                </c:pt>
                <c:pt idx="5">
                  <c:v>1.1375</c:v>
                </c:pt>
                <c:pt idx="6">
                  <c:v>1.1375</c:v>
                </c:pt>
                <c:pt idx="7">
                  <c:v>1.1375</c:v>
                </c:pt>
                <c:pt idx="8">
                  <c:v>1.1375</c:v>
                </c:pt>
                <c:pt idx="9">
                  <c:v>1.1375</c:v>
                </c:pt>
                <c:pt idx="10">
                  <c:v>1.1375</c:v>
                </c:pt>
                <c:pt idx="11">
                  <c:v>1.1375</c:v>
                </c:pt>
                <c:pt idx="12">
                  <c:v>1.1375</c:v>
                </c:pt>
                <c:pt idx="13">
                  <c:v>1.1375</c:v>
                </c:pt>
                <c:pt idx="14">
                  <c:v>1.1375</c:v>
                </c:pt>
                <c:pt idx="15">
                  <c:v>1.1375</c:v>
                </c:pt>
                <c:pt idx="16">
                  <c:v>1.1375</c:v>
                </c:pt>
                <c:pt idx="17">
                  <c:v>1.1375</c:v>
                </c:pt>
                <c:pt idx="18">
                  <c:v>1.1375</c:v>
                </c:pt>
                <c:pt idx="19">
                  <c:v>1.1375</c:v>
                </c:pt>
                <c:pt idx="20">
                  <c:v>1.1375</c:v>
                </c:pt>
                <c:pt idx="21">
                  <c:v>1.1375</c:v>
                </c:pt>
                <c:pt idx="22">
                  <c:v>1.1375</c:v>
                </c:pt>
                <c:pt idx="23">
                  <c:v>1.1375</c:v>
                </c:pt>
                <c:pt idx="24">
                  <c:v>1.1375</c:v>
                </c:pt>
                <c:pt idx="25">
                  <c:v>1.1375</c:v>
                </c:pt>
                <c:pt idx="26">
                  <c:v>1.0981243000000001</c:v>
                </c:pt>
                <c:pt idx="27">
                  <c:v>1.0616651500000001</c:v>
                </c:pt>
                <c:pt idx="28">
                  <c:v>1.0278131499999998</c:v>
                </c:pt>
                <c:pt idx="29">
                  <c:v>0.99629529999999999</c:v>
                </c:pt>
                <c:pt idx="30">
                  <c:v>0.96687499999999993</c:v>
                </c:pt>
                <c:pt idx="31">
                  <c:v>0.93935659999999999</c:v>
                </c:pt>
                <c:pt idx="32">
                  <c:v>0.91355355000000005</c:v>
                </c:pt>
                <c:pt idx="33">
                  <c:v>0.88932025000000003</c:v>
                </c:pt>
                <c:pt idx="34">
                  <c:v>0.86650654999999999</c:v>
                </c:pt>
                <c:pt idx="35">
                  <c:v>0.84499869999999999</c:v>
                </c:pt>
                <c:pt idx="36">
                  <c:v>0.82468749999999991</c:v>
                </c:pt>
                <c:pt idx="37">
                  <c:v>0.80547284999999991</c:v>
                </c:pt>
                <c:pt idx="38">
                  <c:v>0.78726829999999992</c:v>
                </c:pt>
                <c:pt idx="39">
                  <c:v>0.77000104999999985</c:v>
                </c:pt>
                <c:pt idx="40">
                  <c:v>0.75359374999999995</c:v>
                </c:pt>
                <c:pt idx="41">
                  <c:v>0.73798724999999998</c:v>
                </c:pt>
                <c:pt idx="42">
                  <c:v>0.72312695000000005</c:v>
                </c:pt>
                <c:pt idx="43">
                  <c:v>0.70895370000000002</c:v>
                </c:pt>
                <c:pt idx="44">
                  <c:v>0.69542655000000009</c:v>
                </c:pt>
                <c:pt idx="45">
                  <c:v>0.68249999999999988</c:v>
                </c:pt>
                <c:pt idx="46">
                  <c:v>0.67013765000000003</c:v>
                </c:pt>
                <c:pt idx="47">
                  <c:v>0.65829855000000004</c:v>
                </c:pt>
                <c:pt idx="48">
                  <c:v>0.64695539999999996</c:v>
                </c:pt>
                <c:pt idx="49">
                  <c:v>0.63607179999999997</c:v>
                </c:pt>
                <c:pt idx="50">
                  <c:v>0.62562499999999999</c:v>
                </c:pt>
                <c:pt idx="51">
                  <c:v>0.61558769999999996</c:v>
                </c:pt>
                <c:pt idx="52">
                  <c:v>0.60593715000000004</c:v>
                </c:pt>
                <c:pt idx="53">
                  <c:v>0.59665060000000003</c:v>
                </c:pt>
                <c:pt idx="54">
                  <c:v>0.58770984999999998</c:v>
                </c:pt>
                <c:pt idx="55">
                  <c:v>0.57909214999999992</c:v>
                </c:pt>
                <c:pt idx="56">
                  <c:v>0.57077929999999988</c:v>
                </c:pt>
                <c:pt idx="57">
                  <c:v>0.56276219999999999</c:v>
                </c:pt>
                <c:pt idx="58">
                  <c:v>0.55502264999999995</c:v>
                </c:pt>
                <c:pt idx="59">
                  <c:v>0.54754245000000001</c:v>
                </c:pt>
                <c:pt idx="60">
                  <c:v>0.54031249999999997</c:v>
                </c:pt>
                <c:pt idx="61">
                  <c:v>0.53331914999999996</c:v>
                </c:pt>
                <c:pt idx="62">
                  <c:v>0.5265533</c:v>
                </c:pt>
                <c:pt idx="63">
                  <c:v>0.5200013</c:v>
                </c:pt>
                <c:pt idx="64">
                  <c:v>0.51365404999999997</c:v>
                </c:pt>
                <c:pt idx="65">
                  <c:v>0.50749789999999995</c:v>
                </c:pt>
                <c:pt idx="66">
                  <c:v>0.50153285000000003</c:v>
                </c:pt>
                <c:pt idx="67">
                  <c:v>0.49574524999999997</c:v>
                </c:pt>
                <c:pt idx="68">
                  <c:v>0.49013054999999994</c:v>
                </c:pt>
                <c:pt idx="69">
                  <c:v>0.48467510000000003</c:v>
                </c:pt>
                <c:pt idx="70">
                  <c:v>0.47937434999999995</c:v>
                </c:pt>
                <c:pt idx="71">
                  <c:v>0.47422374999999994</c:v>
                </c:pt>
                <c:pt idx="72">
                  <c:v>0.46921874999999996</c:v>
                </c:pt>
                <c:pt idx="73">
                  <c:v>0.46435025000000002</c:v>
                </c:pt>
                <c:pt idx="74">
                  <c:v>0.45961370000000001</c:v>
                </c:pt>
                <c:pt idx="75">
                  <c:v>0.45499999999999996</c:v>
                </c:pt>
                <c:pt idx="76">
                  <c:v>0.45050914999999997</c:v>
                </c:pt>
                <c:pt idx="77">
                  <c:v>0.44613659999999999</c:v>
                </c:pt>
                <c:pt idx="78">
                  <c:v>0.44187324999999994</c:v>
                </c:pt>
                <c:pt idx="79">
                  <c:v>0.43772365000000002</c:v>
                </c:pt>
                <c:pt idx="80">
                  <c:v>0.43367414999999998</c:v>
                </c:pt>
                <c:pt idx="81">
                  <c:v>0.42972019999999994</c:v>
                </c:pt>
                <c:pt idx="82">
                  <c:v>0.4258709</c:v>
                </c:pt>
                <c:pt idx="83">
                  <c:v>0.42210805000000001</c:v>
                </c:pt>
                <c:pt idx="84">
                  <c:v>0.41843619999999998</c:v>
                </c:pt>
                <c:pt idx="85">
                  <c:v>0.41485080000000002</c:v>
                </c:pt>
                <c:pt idx="86">
                  <c:v>0.41135185000000002</c:v>
                </c:pt>
                <c:pt idx="87">
                  <c:v>0.40793024999999999</c:v>
                </c:pt>
                <c:pt idx="88">
                  <c:v>0.404586</c:v>
                </c:pt>
                <c:pt idx="89">
                  <c:v>0.40131910000000004</c:v>
                </c:pt>
                <c:pt idx="90">
                  <c:v>0.39812499999999995</c:v>
                </c:pt>
                <c:pt idx="91">
                  <c:v>0.39499915000000002</c:v>
                </c:pt>
                <c:pt idx="92">
                  <c:v>0.39194154999999997</c:v>
                </c:pt>
                <c:pt idx="93">
                  <c:v>0.38895220000000003</c:v>
                </c:pt>
                <c:pt idx="94">
                  <c:v>0.38602199999999998</c:v>
                </c:pt>
                <c:pt idx="95">
                  <c:v>0.38316005000000003</c:v>
                </c:pt>
                <c:pt idx="96">
                  <c:v>0.38035269999999999</c:v>
                </c:pt>
                <c:pt idx="97">
                  <c:v>0.37760449999999995</c:v>
                </c:pt>
                <c:pt idx="98">
                  <c:v>0.37491090000000005</c:v>
                </c:pt>
                <c:pt idx="99">
                  <c:v>0.37227189999999999</c:v>
                </c:pt>
                <c:pt idx="100">
                  <c:v>0.3696875</c:v>
                </c:pt>
                <c:pt idx="101">
                  <c:v>0.36715314999999998</c:v>
                </c:pt>
                <c:pt idx="102">
                  <c:v>0.36466884999999999</c:v>
                </c:pt>
                <c:pt idx="103">
                  <c:v>0.36223460000000002</c:v>
                </c:pt>
                <c:pt idx="104">
                  <c:v>0.35984584999999997</c:v>
                </c:pt>
                <c:pt idx="105">
                  <c:v>0.35749805000000001</c:v>
                </c:pt>
                <c:pt idx="106">
                  <c:v>0.35520030000000002</c:v>
                </c:pt>
                <c:pt idx="107">
                  <c:v>0.35294350000000002</c:v>
                </c:pt>
                <c:pt idx="108">
                  <c:v>0.35072765</c:v>
                </c:pt>
                <c:pt idx="109">
                  <c:v>0.34855729999999996</c:v>
                </c:pt>
                <c:pt idx="110">
                  <c:v>0.34641880000000003</c:v>
                </c:pt>
                <c:pt idx="111">
                  <c:v>0.34432580000000002</c:v>
                </c:pt>
                <c:pt idx="112">
                  <c:v>0.34226465</c:v>
                </c:pt>
                <c:pt idx="113">
                  <c:v>0.34024444999999998</c:v>
                </c:pt>
                <c:pt idx="114">
                  <c:v>0.33825609999999995</c:v>
                </c:pt>
                <c:pt idx="115">
                  <c:v>0.33630414999999997</c:v>
                </c:pt>
                <c:pt idx="116">
                  <c:v>0.33438404999999999</c:v>
                </c:pt>
                <c:pt idx="117">
                  <c:v>0.33250035</c:v>
                </c:pt>
                <c:pt idx="118">
                  <c:v>0.33064394999999996</c:v>
                </c:pt>
                <c:pt idx="119">
                  <c:v>0.32882394999999998</c:v>
                </c:pt>
                <c:pt idx="120">
                  <c:v>0.32703125</c:v>
                </c:pt>
                <c:pt idx="121">
                  <c:v>0.32527040000000002</c:v>
                </c:pt>
                <c:pt idx="122">
                  <c:v>0.32353684999999999</c:v>
                </c:pt>
                <c:pt idx="123">
                  <c:v>0.32183059999999997</c:v>
                </c:pt>
                <c:pt idx="124">
                  <c:v>0.32015164999999995</c:v>
                </c:pt>
                <c:pt idx="125">
                  <c:v>0.31849999999999995</c:v>
                </c:pt>
                <c:pt idx="126">
                  <c:v>0.31687565000000001</c:v>
                </c:pt>
                <c:pt idx="127">
                  <c:v>0.31527405000000003</c:v>
                </c:pt>
                <c:pt idx="128">
                  <c:v>0.31369975</c:v>
                </c:pt>
                <c:pt idx="129">
                  <c:v>0.31215275000000003</c:v>
                </c:pt>
                <c:pt idx="130">
                  <c:v>0.31062395000000004</c:v>
                </c:pt>
                <c:pt idx="131">
                  <c:v>0.30912245000000005</c:v>
                </c:pt>
                <c:pt idx="132">
                  <c:v>0.30764369999999996</c:v>
                </c:pt>
                <c:pt idx="133">
                  <c:v>0.30618315000000002</c:v>
                </c:pt>
                <c:pt idx="134">
                  <c:v>0.30474990000000002</c:v>
                </c:pt>
                <c:pt idx="135">
                  <c:v>0.30333484999999999</c:v>
                </c:pt>
                <c:pt idx="136">
                  <c:v>0.30193799999999998</c:v>
                </c:pt>
                <c:pt idx="137">
                  <c:v>0.30056389999999994</c:v>
                </c:pt>
                <c:pt idx="138">
                  <c:v>0.29921255000000002</c:v>
                </c:pt>
                <c:pt idx="139">
                  <c:v>0.29787940000000002</c:v>
                </c:pt>
                <c:pt idx="140">
                  <c:v>0.29656444999999998</c:v>
                </c:pt>
                <c:pt idx="141">
                  <c:v>0.29526769999999997</c:v>
                </c:pt>
                <c:pt idx="142">
                  <c:v>0.29398914999999998</c:v>
                </c:pt>
                <c:pt idx="143">
                  <c:v>0.29272880000000001</c:v>
                </c:pt>
                <c:pt idx="144">
                  <c:v>0.29148665000000001</c:v>
                </c:pt>
                <c:pt idx="145">
                  <c:v>0.29025814999999999</c:v>
                </c:pt>
                <c:pt idx="146">
                  <c:v>0.28904785</c:v>
                </c:pt>
                <c:pt idx="147">
                  <c:v>0.28785575000000002</c:v>
                </c:pt>
                <c:pt idx="148">
                  <c:v>0.28668185000000002</c:v>
                </c:pt>
                <c:pt idx="149">
                  <c:v>0.28552159999999999</c:v>
                </c:pt>
                <c:pt idx="150">
                  <c:v>0.28437499999999999</c:v>
                </c:pt>
                <c:pt idx="151">
                  <c:v>0.28324659999999996</c:v>
                </c:pt>
                <c:pt idx="152">
                  <c:v>0.28213184999999996</c:v>
                </c:pt>
                <c:pt idx="153">
                  <c:v>0.28103075</c:v>
                </c:pt>
                <c:pt idx="154">
                  <c:v>0.27994330000000001</c:v>
                </c:pt>
                <c:pt idx="155">
                  <c:v>0.27886949999999999</c:v>
                </c:pt>
                <c:pt idx="156">
                  <c:v>0.2778139</c:v>
                </c:pt>
                <c:pt idx="157">
                  <c:v>0.2767674</c:v>
                </c:pt>
                <c:pt idx="158">
                  <c:v>0.27573455000000002</c:v>
                </c:pt>
                <c:pt idx="159">
                  <c:v>0.27471535000000002</c:v>
                </c:pt>
                <c:pt idx="160">
                  <c:v>0.2737098</c:v>
                </c:pt>
                <c:pt idx="161">
                  <c:v>0.27271790000000001</c:v>
                </c:pt>
                <c:pt idx="162">
                  <c:v>0.27173510000000001</c:v>
                </c:pt>
                <c:pt idx="163">
                  <c:v>0.27076594999999998</c:v>
                </c:pt>
                <c:pt idx="164">
                  <c:v>0.26981044999999998</c:v>
                </c:pt>
                <c:pt idx="165">
                  <c:v>0.26886405000000002</c:v>
                </c:pt>
                <c:pt idx="166">
                  <c:v>0.26793130000000004</c:v>
                </c:pt>
                <c:pt idx="167">
                  <c:v>0.26700764999999999</c:v>
                </c:pt>
                <c:pt idx="168">
                  <c:v>0.26609309999999997</c:v>
                </c:pt>
                <c:pt idx="169">
                  <c:v>0.26519220000000004</c:v>
                </c:pt>
                <c:pt idx="170">
                  <c:v>0.26430039999999994</c:v>
                </c:pt>
                <c:pt idx="171">
                  <c:v>0.26342224999999997</c:v>
                </c:pt>
                <c:pt idx="172">
                  <c:v>0.26254865000000005</c:v>
                </c:pt>
                <c:pt idx="173">
                  <c:v>0.2616887</c:v>
                </c:pt>
                <c:pt idx="174">
                  <c:v>0.26084239999999997</c:v>
                </c:pt>
                <c:pt idx="175">
                  <c:v>0.26000065</c:v>
                </c:pt>
                <c:pt idx="176">
                  <c:v>0.25916800000000001</c:v>
                </c:pt>
                <c:pt idx="177">
                  <c:v>0.258349</c:v>
                </c:pt>
                <c:pt idx="178">
                  <c:v>0.25753454999999997</c:v>
                </c:pt>
                <c:pt idx="179">
                  <c:v>0.25673375000000004</c:v>
                </c:pt>
                <c:pt idx="180">
                  <c:v>0.25593749999999998</c:v>
                </c:pt>
                <c:pt idx="181">
                  <c:v>0.25515034999999997</c:v>
                </c:pt>
                <c:pt idx="182">
                  <c:v>0.25437684999999999</c:v>
                </c:pt>
                <c:pt idx="183">
                  <c:v>0.2536079</c:v>
                </c:pt>
                <c:pt idx="184">
                  <c:v>0.25284804999999999</c:v>
                </c:pt>
                <c:pt idx="185">
                  <c:v>0.25209274999999998</c:v>
                </c:pt>
                <c:pt idx="186">
                  <c:v>0.25135109999999999</c:v>
                </c:pt>
                <c:pt idx="187">
                  <c:v>0.250614</c:v>
                </c:pt>
                <c:pt idx="188">
                  <c:v>0.24988600000000002</c:v>
                </c:pt>
                <c:pt idx="189">
                  <c:v>0.24916709999999997</c:v>
                </c:pt>
                <c:pt idx="190">
                  <c:v>0.24845275</c:v>
                </c:pt>
                <c:pt idx="191">
                  <c:v>0.24774750000000001</c:v>
                </c:pt>
                <c:pt idx="192">
                  <c:v>0.24705134999999998</c:v>
                </c:pt>
                <c:pt idx="193">
                  <c:v>0.24635975000000002</c:v>
                </c:pt>
                <c:pt idx="194">
                  <c:v>0.24567725000000001</c:v>
                </c:pt>
                <c:pt idx="195">
                  <c:v>0.24499930000000003</c:v>
                </c:pt>
                <c:pt idx="196">
                  <c:v>0.24433045</c:v>
                </c:pt>
                <c:pt idx="197">
                  <c:v>0.24366614999999997</c:v>
                </c:pt>
                <c:pt idx="198">
                  <c:v>0.24301094999999998</c:v>
                </c:pt>
                <c:pt idx="199">
                  <c:v>0.2423603</c:v>
                </c:pt>
                <c:pt idx="200">
                  <c:v>0.24171874999999998</c:v>
                </c:pt>
                <c:pt idx="201">
                  <c:v>0.24051755</c:v>
                </c:pt>
                <c:pt idx="202">
                  <c:v>0.23932544999999997</c:v>
                </c:pt>
                <c:pt idx="203">
                  <c:v>0.238147</c:v>
                </c:pt>
                <c:pt idx="204">
                  <c:v>0.23697765000000001</c:v>
                </c:pt>
                <c:pt idx="205">
                  <c:v>0.23582195</c:v>
                </c:pt>
                <c:pt idx="206">
                  <c:v>0.2346799</c:v>
                </c:pt>
                <c:pt idx="207">
                  <c:v>0.23354695</c:v>
                </c:pt>
                <c:pt idx="208">
                  <c:v>0.23242310000000002</c:v>
                </c:pt>
                <c:pt idx="209">
                  <c:v>0.23130835</c:v>
                </c:pt>
                <c:pt idx="210">
                  <c:v>0.23020725</c:v>
                </c:pt>
                <c:pt idx="211">
                  <c:v>0.22911524999999999</c:v>
                </c:pt>
                <c:pt idx="212">
                  <c:v>0.22803689999999999</c:v>
                </c:pt>
                <c:pt idx="213">
                  <c:v>0.22696764999999999</c:v>
                </c:pt>
                <c:pt idx="214">
                  <c:v>0.22590749999999998</c:v>
                </c:pt>
                <c:pt idx="215">
                  <c:v>0.22485645000000001</c:v>
                </c:pt>
                <c:pt idx="216">
                  <c:v>0.2238145</c:v>
                </c:pt>
                <c:pt idx="217">
                  <c:v>0.22278164999999997</c:v>
                </c:pt>
                <c:pt idx="218">
                  <c:v>0.22176244999999997</c:v>
                </c:pt>
                <c:pt idx="219">
                  <c:v>0.22074779999999999</c:v>
                </c:pt>
                <c:pt idx="220">
                  <c:v>0.21974224999999997</c:v>
                </c:pt>
                <c:pt idx="221">
                  <c:v>0.21875034999999998</c:v>
                </c:pt>
                <c:pt idx="222">
                  <c:v>0.21776299999999998</c:v>
                </c:pt>
                <c:pt idx="223">
                  <c:v>0.21678929999999999</c:v>
                </c:pt>
                <c:pt idx="224">
                  <c:v>0.21582014999999999</c:v>
                </c:pt>
                <c:pt idx="225">
                  <c:v>0.21486009999999997</c:v>
                </c:pt>
                <c:pt idx="226">
                  <c:v>0.21390914999999999</c:v>
                </c:pt>
                <c:pt idx="227">
                  <c:v>0.2129673</c:v>
                </c:pt>
                <c:pt idx="228">
                  <c:v>0.21203454999999999</c:v>
                </c:pt>
                <c:pt idx="229">
                  <c:v>0.21110635</c:v>
                </c:pt>
                <c:pt idx="230">
                  <c:v>0.21019180000000001</c:v>
                </c:pt>
                <c:pt idx="231">
                  <c:v>0.20928179999999999</c:v>
                </c:pt>
                <c:pt idx="232">
                  <c:v>0.20837634999999996</c:v>
                </c:pt>
                <c:pt idx="233">
                  <c:v>0.20748455000000002</c:v>
                </c:pt>
                <c:pt idx="234">
                  <c:v>0.20659730000000001</c:v>
                </c:pt>
                <c:pt idx="235">
                  <c:v>0.20571914999999999</c:v>
                </c:pt>
                <c:pt idx="236">
                  <c:v>0.20484554999999999</c:v>
                </c:pt>
                <c:pt idx="237">
                  <c:v>0.20398104999999997</c:v>
                </c:pt>
                <c:pt idx="238">
                  <c:v>0.20312564999999999</c:v>
                </c:pt>
                <c:pt idx="239">
                  <c:v>0.20227479999999998</c:v>
                </c:pt>
                <c:pt idx="240">
                  <c:v>0.20143305</c:v>
                </c:pt>
                <c:pt idx="241">
                  <c:v>0.20059584999999999</c:v>
                </c:pt>
                <c:pt idx="242">
                  <c:v>0.19976774999999999</c:v>
                </c:pt>
                <c:pt idx="243">
                  <c:v>0.19894420000000002</c:v>
                </c:pt>
                <c:pt idx="244">
                  <c:v>0.19812975000000002</c:v>
                </c:pt>
                <c:pt idx="245">
                  <c:v>0.19731984999999999</c:v>
                </c:pt>
                <c:pt idx="246">
                  <c:v>0.19651904999999997</c:v>
                </c:pt>
                <c:pt idx="247">
                  <c:v>0.1957228</c:v>
                </c:pt>
                <c:pt idx="248">
                  <c:v>0.19493564999999999</c:v>
                </c:pt>
                <c:pt idx="249">
                  <c:v>0.19415304999999999</c:v>
                </c:pt>
                <c:pt idx="250">
                  <c:v>0.19337499999999999</c:v>
                </c:pt>
              </c:numCache>
            </c:numRef>
          </c:yVal>
          <c:smooth val="0"/>
          <c:extLst>
            <c:ext xmlns:c16="http://schemas.microsoft.com/office/drawing/2014/chart" uri="{C3380CC4-5D6E-409C-BE32-E72D297353CC}">
              <c16:uniqueId val="{00000000-34DF-4E33-9AB6-548F7E36E856}"/>
            </c:ext>
          </c:extLst>
        </c:ser>
        <c:dLbls>
          <c:showLegendKey val="0"/>
          <c:showVal val="0"/>
          <c:showCatName val="0"/>
          <c:showSerName val="0"/>
          <c:showPercent val="0"/>
          <c:showBubbleSize val="0"/>
        </c:dLbls>
        <c:axId val="550516512"/>
        <c:axId val="550520672"/>
      </c:scatterChart>
      <c:valAx>
        <c:axId val="550516512"/>
        <c:scaling>
          <c:orientation val="minMax"/>
        </c:scaling>
        <c:delete val="0"/>
        <c:axPos val="b"/>
        <c:title>
          <c:tx>
            <c:rich>
              <a:bodyPr rot="0" spcFirstLastPara="1" vertOverflow="ellipsis" vert="horz" wrap="square" anchor="ctr" anchorCtr="1"/>
              <a:lstStyle/>
              <a:p>
                <a:pPr>
                  <a:defRPr sz="12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en-US" sz="1200">
                    <a:latin typeface="Times New Roman" panose="02020603050405020304" pitchFamily="18" charset="0"/>
                    <a:cs typeface="Times New Roman" panose="02020603050405020304" pitchFamily="18" charset="0"/>
                  </a:rPr>
                  <a:t>Time</a:t>
                </a:r>
              </a:p>
            </c:rich>
          </c:tx>
          <c:overlay val="0"/>
          <c:spPr>
            <a:noFill/>
            <a:ln>
              <a:noFill/>
            </a:ln>
            <a:effectLst/>
          </c:spPr>
          <c:txPr>
            <a:bodyPr rot="0" spcFirstLastPara="1" vertOverflow="ellipsis" vert="horz" wrap="square" anchor="ctr" anchorCtr="1"/>
            <a:lstStyle/>
            <a:p>
              <a:pPr>
                <a:defRPr sz="12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50520672"/>
        <c:crosses val="autoZero"/>
        <c:crossBetween val="midCat"/>
      </c:valAx>
      <c:valAx>
        <c:axId val="550520672"/>
        <c:scaling>
          <c:orientation val="minMax"/>
        </c:scaling>
        <c:delete val="0"/>
        <c:axPos val="l"/>
        <c:title>
          <c:tx>
            <c:rich>
              <a:bodyPr rot="-540000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j-cs"/>
                  </a:defRPr>
                </a:pPr>
                <a:r>
                  <a:rPr lang="fa-IR" sz="1200" b="0" i="0" baseline="0">
                    <a:effectLst/>
                    <a:cs typeface="+mj-cs"/>
                  </a:rPr>
                  <a:t> </a:t>
                </a:r>
                <a:r>
                  <a:rPr lang="en-US" sz="1200" b="0" i="0" baseline="0">
                    <a:effectLst/>
                    <a:cs typeface="+mj-cs"/>
                  </a:rPr>
                  <a:t>ABI</a:t>
                </a:r>
                <a:r>
                  <a:rPr lang="fa-IR" sz="1200" b="0" i="0" baseline="0">
                    <a:effectLst/>
                    <a:cs typeface="+mj-cs"/>
                  </a:rPr>
                  <a:t>1.3</a:t>
                </a:r>
                <a:endParaRPr lang="en-US" sz="1200">
                  <a:effectLst/>
                  <a:cs typeface="+mj-cs"/>
                </a:endParaRPr>
              </a:p>
            </c:rich>
          </c:tx>
          <c:overlay val="0"/>
          <c:spPr>
            <a:noFill/>
            <a:ln>
              <a:noFill/>
            </a:ln>
            <a:effectLst/>
          </c:spPr>
          <c:txPr>
            <a:bodyPr rot="-540000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j-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50516512"/>
        <c:crosses val="autoZero"/>
        <c:crossBetween val="midCat"/>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200" b="0" i="0" u="none" strike="noStrike" kern="1200" spc="0" baseline="0">
                <a:solidFill>
                  <a:schemeClr val="tx1">
                    <a:lumMod val="65000"/>
                    <a:lumOff val="35000"/>
                  </a:schemeClr>
                </a:solidFill>
                <a:latin typeface="+mn-lt"/>
                <a:ea typeface="+mn-ea"/>
                <a:cs typeface="B Nazanin" panose="00000400000000000000" pitchFamily="2" charset="-78"/>
              </a:defRPr>
            </a:pPr>
            <a:r>
              <a:rPr lang="fa-IR" sz="1200" b="0" i="0" baseline="0">
                <a:effectLst/>
                <a:cs typeface="B Nazanin" panose="00000400000000000000" pitchFamily="2" charset="-78"/>
              </a:rPr>
              <a:t>طیف واحد ترکیبی زلزله ها و متوسط زلزله ها</a:t>
            </a:r>
            <a:endParaRPr lang="en-US" sz="1200">
              <a:effectLst/>
              <a:cs typeface="B Nazanin" panose="00000400000000000000" pitchFamily="2" charset="-78"/>
            </a:endParaRPr>
          </a:p>
        </c:rich>
      </c:tx>
      <c:overlay val="0"/>
      <c:spPr>
        <a:noFill/>
        <a:ln>
          <a:noFill/>
        </a:ln>
        <a:effectLst/>
      </c:spPr>
      <c:txPr>
        <a:bodyPr rot="0" spcFirstLastPara="1" vertOverflow="ellipsis" vert="horz" wrap="square" anchor="ctr" anchorCtr="1"/>
        <a:lstStyle/>
        <a:p>
          <a:pPr>
            <a:defRPr sz="1200" b="0" i="0" u="none" strike="noStrike" kern="1200" spc="0" baseline="0">
              <a:solidFill>
                <a:schemeClr val="tx1">
                  <a:lumMod val="65000"/>
                  <a:lumOff val="35000"/>
                </a:schemeClr>
              </a:solidFill>
              <a:latin typeface="+mn-lt"/>
              <a:ea typeface="+mn-ea"/>
              <a:cs typeface="B Nazanin" panose="00000400000000000000" pitchFamily="2" charset="-78"/>
            </a:defRPr>
          </a:pPr>
          <a:endParaRPr lang="en-US"/>
        </a:p>
      </c:txPr>
    </c:title>
    <c:autoTitleDeleted val="0"/>
    <c:plotArea>
      <c:layout/>
      <c:scatterChart>
        <c:scatterStyle val="lineMarker"/>
        <c:varyColors val="0"/>
        <c:ser>
          <c:idx val="0"/>
          <c:order val="0"/>
          <c:tx>
            <c:v>Imperial</c:v>
          </c:tx>
          <c:spPr>
            <a:ln w="3175" cap="rnd">
              <a:solidFill>
                <a:schemeClr val="accent1"/>
              </a:solidFill>
              <a:round/>
            </a:ln>
            <a:effectLst/>
          </c:spPr>
          <c:marker>
            <c:symbol val="none"/>
          </c:marker>
          <c:xVal>
            <c:numRef>
              <c:f>Sheet1!$A$3:$A$402</c:f>
              <c:numCache>
                <c:formatCode>General</c:formatCode>
                <c:ptCount val="400"/>
                <c:pt idx="0">
                  <c:v>0</c:v>
                </c:pt>
                <c:pt idx="1">
                  <c:v>0.02</c:v>
                </c:pt>
                <c:pt idx="2">
                  <c:v>0.03</c:v>
                </c:pt>
                <c:pt idx="3">
                  <c:v>0.04</c:v>
                </c:pt>
                <c:pt idx="4">
                  <c:v>0.05</c:v>
                </c:pt>
                <c:pt idx="5">
                  <c:v>0.06</c:v>
                </c:pt>
                <c:pt idx="6">
                  <c:v>7.0000000000000007E-2</c:v>
                </c:pt>
                <c:pt idx="7">
                  <c:v>0.08</c:v>
                </c:pt>
                <c:pt idx="8">
                  <c:v>0.09</c:v>
                </c:pt>
                <c:pt idx="9">
                  <c:v>0.1</c:v>
                </c:pt>
                <c:pt idx="10">
                  <c:v>0.11</c:v>
                </c:pt>
                <c:pt idx="11">
                  <c:v>0.12</c:v>
                </c:pt>
                <c:pt idx="12">
                  <c:v>0.13</c:v>
                </c:pt>
                <c:pt idx="13">
                  <c:v>0.14000000000000001</c:v>
                </c:pt>
                <c:pt idx="14">
                  <c:v>0.15</c:v>
                </c:pt>
                <c:pt idx="15">
                  <c:v>0.16</c:v>
                </c:pt>
                <c:pt idx="16">
                  <c:v>0.17</c:v>
                </c:pt>
                <c:pt idx="17">
                  <c:v>0.18</c:v>
                </c:pt>
                <c:pt idx="18">
                  <c:v>0.19</c:v>
                </c:pt>
                <c:pt idx="19">
                  <c:v>0.2</c:v>
                </c:pt>
                <c:pt idx="20">
                  <c:v>0.21</c:v>
                </c:pt>
                <c:pt idx="21">
                  <c:v>0.22</c:v>
                </c:pt>
                <c:pt idx="22">
                  <c:v>0.23</c:v>
                </c:pt>
                <c:pt idx="23">
                  <c:v>0.24</c:v>
                </c:pt>
                <c:pt idx="24">
                  <c:v>0.25</c:v>
                </c:pt>
                <c:pt idx="25">
                  <c:v>0.26</c:v>
                </c:pt>
                <c:pt idx="26">
                  <c:v>0.27</c:v>
                </c:pt>
                <c:pt idx="27">
                  <c:v>0.28000000000000003</c:v>
                </c:pt>
                <c:pt idx="28">
                  <c:v>0.28999999999999998</c:v>
                </c:pt>
                <c:pt idx="29">
                  <c:v>0.3</c:v>
                </c:pt>
                <c:pt idx="30">
                  <c:v>0.31</c:v>
                </c:pt>
                <c:pt idx="31">
                  <c:v>0.32</c:v>
                </c:pt>
                <c:pt idx="32">
                  <c:v>0.33</c:v>
                </c:pt>
                <c:pt idx="33">
                  <c:v>0.34</c:v>
                </c:pt>
                <c:pt idx="34">
                  <c:v>0.35</c:v>
                </c:pt>
                <c:pt idx="35">
                  <c:v>0.36</c:v>
                </c:pt>
                <c:pt idx="36">
                  <c:v>0.37</c:v>
                </c:pt>
                <c:pt idx="37">
                  <c:v>0.38</c:v>
                </c:pt>
                <c:pt idx="38">
                  <c:v>0.39</c:v>
                </c:pt>
                <c:pt idx="39">
                  <c:v>0.4</c:v>
                </c:pt>
                <c:pt idx="40">
                  <c:v>0.41</c:v>
                </c:pt>
                <c:pt idx="41">
                  <c:v>0.42</c:v>
                </c:pt>
                <c:pt idx="42">
                  <c:v>0.43</c:v>
                </c:pt>
                <c:pt idx="43">
                  <c:v>0.44</c:v>
                </c:pt>
                <c:pt idx="44">
                  <c:v>0.45</c:v>
                </c:pt>
                <c:pt idx="45">
                  <c:v>0.46</c:v>
                </c:pt>
                <c:pt idx="46">
                  <c:v>0.47</c:v>
                </c:pt>
                <c:pt idx="47">
                  <c:v>0.48</c:v>
                </c:pt>
                <c:pt idx="48">
                  <c:v>0.49</c:v>
                </c:pt>
                <c:pt idx="49">
                  <c:v>0.5</c:v>
                </c:pt>
                <c:pt idx="50">
                  <c:v>0.51</c:v>
                </c:pt>
                <c:pt idx="51">
                  <c:v>0.52</c:v>
                </c:pt>
                <c:pt idx="52">
                  <c:v>0.53</c:v>
                </c:pt>
                <c:pt idx="53">
                  <c:v>0.54</c:v>
                </c:pt>
                <c:pt idx="54">
                  <c:v>0.55000000000000004</c:v>
                </c:pt>
                <c:pt idx="55">
                  <c:v>0.56000000000000005</c:v>
                </c:pt>
                <c:pt idx="56">
                  <c:v>0.56999999999999995</c:v>
                </c:pt>
                <c:pt idx="57">
                  <c:v>0.57999999999999996</c:v>
                </c:pt>
                <c:pt idx="58">
                  <c:v>0.59</c:v>
                </c:pt>
                <c:pt idx="59">
                  <c:v>0.6</c:v>
                </c:pt>
                <c:pt idx="60">
                  <c:v>0.61</c:v>
                </c:pt>
                <c:pt idx="61">
                  <c:v>0.62</c:v>
                </c:pt>
                <c:pt idx="62">
                  <c:v>0.63</c:v>
                </c:pt>
                <c:pt idx="63">
                  <c:v>0.64</c:v>
                </c:pt>
                <c:pt idx="64">
                  <c:v>0.65</c:v>
                </c:pt>
                <c:pt idx="65">
                  <c:v>0.66</c:v>
                </c:pt>
                <c:pt idx="66">
                  <c:v>0.67</c:v>
                </c:pt>
                <c:pt idx="67">
                  <c:v>0.68</c:v>
                </c:pt>
                <c:pt idx="68">
                  <c:v>0.69</c:v>
                </c:pt>
                <c:pt idx="69">
                  <c:v>0.7</c:v>
                </c:pt>
                <c:pt idx="70">
                  <c:v>0.71</c:v>
                </c:pt>
                <c:pt idx="71">
                  <c:v>0.72</c:v>
                </c:pt>
                <c:pt idx="72">
                  <c:v>0.73</c:v>
                </c:pt>
                <c:pt idx="73">
                  <c:v>0.74</c:v>
                </c:pt>
                <c:pt idx="74">
                  <c:v>0.75</c:v>
                </c:pt>
                <c:pt idx="75">
                  <c:v>0.76</c:v>
                </c:pt>
                <c:pt idx="76">
                  <c:v>0.77</c:v>
                </c:pt>
                <c:pt idx="77">
                  <c:v>0.78</c:v>
                </c:pt>
                <c:pt idx="78">
                  <c:v>0.79</c:v>
                </c:pt>
                <c:pt idx="79">
                  <c:v>0.8</c:v>
                </c:pt>
                <c:pt idx="80">
                  <c:v>0.81</c:v>
                </c:pt>
                <c:pt idx="81">
                  <c:v>0.82</c:v>
                </c:pt>
                <c:pt idx="82">
                  <c:v>0.83</c:v>
                </c:pt>
                <c:pt idx="83">
                  <c:v>0.84</c:v>
                </c:pt>
                <c:pt idx="84">
                  <c:v>0.85</c:v>
                </c:pt>
                <c:pt idx="85">
                  <c:v>0.86</c:v>
                </c:pt>
                <c:pt idx="86">
                  <c:v>0.87</c:v>
                </c:pt>
                <c:pt idx="87">
                  <c:v>0.88</c:v>
                </c:pt>
                <c:pt idx="88">
                  <c:v>0.89</c:v>
                </c:pt>
                <c:pt idx="89">
                  <c:v>0.9</c:v>
                </c:pt>
                <c:pt idx="90">
                  <c:v>0.91</c:v>
                </c:pt>
                <c:pt idx="91">
                  <c:v>0.92</c:v>
                </c:pt>
                <c:pt idx="92">
                  <c:v>0.93</c:v>
                </c:pt>
                <c:pt idx="93">
                  <c:v>0.94</c:v>
                </c:pt>
                <c:pt idx="94">
                  <c:v>0.95</c:v>
                </c:pt>
                <c:pt idx="95">
                  <c:v>0.96</c:v>
                </c:pt>
                <c:pt idx="96">
                  <c:v>0.97</c:v>
                </c:pt>
                <c:pt idx="97">
                  <c:v>0.98</c:v>
                </c:pt>
                <c:pt idx="98">
                  <c:v>0.99</c:v>
                </c:pt>
                <c:pt idx="99">
                  <c:v>1</c:v>
                </c:pt>
                <c:pt idx="100">
                  <c:v>1.01</c:v>
                </c:pt>
                <c:pt idx="101">
                  <c:v>1.02</c:v>
                </c:pt>
                <c:pt idx="102">
                  <c:v>1.03</c:v>
                </c:pt>
                <c:pt idx="103">
                  <c:v>1.04</c:v>
                </c:pt>
                <c:pt idx="104">
                  <c:v>1.05</c:v>
                </c:pt>
                <c:pt idx="105">
                  <c:v>1.06</c:v>
                </c:pt>
                <c:pt idx="106">
                  <c:v>1.07</c:v>
                </c:pt>
                <c:pt idx="107">
                  <c:v>1.08</c:v>
                </c:pt>
                <c:pt idx="108">
                  <c:v>1.0900000000000001</c:v>
                </c:pt>
                <c:pt idx="109">
                  <c:v>1.1000000000000001</c:v>
                </c:pt>
                <c:pt idx="110">
                  <c:v>1.1100000000000001</c:v>
                </c:pt>
                <c:pt idx="111">
                  <c:v>1.1200000000000001</c:v>
                </c:pt>
                <c:pt idx="112">
                  <c:v>1.1299999999999999</c:v>
                </c:pt>
                <c:pt idx="113">
                  <c:v>1.1399999999999999</c:v>
                </c:pt>
                <c:pt idx="114">
                  <c:v>1.1499999999999999</c:v>
                </c:pt>
                <c:pt idx="115">
                  <c:v>1.1599999999999999</c:v>
                </c:pt>
                <c:pt idx="116">
                  <c:v>1.17</c:v>
                </c:pt>
                <c:pt idx="117">
                  <c:v>1.18</c:v>
                </c:pt>
                <c:pt idx="118">
                  <c:v>1.19</c:v>
                </c:pt>
                <c:pt idx="119">
                  <c:v>1.2</c:v>
                </c:pt>
                <c:pt idx="120">
                  <c:v>1.21</c:v>
                </c:pt>
                <c:pt idx="121">
                  <c:v>1.22</c:v>
                </c:pt>
                <c:pt idx="122">
                  <c:v>1.23</c:v>
                </c:pt>
                <c:pt idx="123">
                  <c:v>1.24</c:v>
                </c:pt>
                <c:pt idx="124">
                  <c:v>1.25</c:v>
                </c:pt>
                <c:pt idx="125">
                  <c:v>1.26</c:v>
                </c:pt>
                <c:pt idx="126">
                  <c:v>1.27</c:v>
                </c:pt>
                <c:pt idx="127">
                  <c:v>1.28</c:v>
                </c:pt>
                <c:pt idx="128">
                  <c:v>1.29</c:v>
                </c:pt>
                <c:pt idx="129">
                  <c:v>1.3</c:v>
                </c:pt>
                <c:pt idx="130">
                  <c:v>1.31</c:v>
                </c:pt>
                <c:pt idx="131">
                  <c:v>1.32</c:v>
                </c:pt>
                <c:pt idx="132">
                  <c:v>1.33</c:v>
                </c:pt>
                <c:pt idx="133">
                  <c:v>1.34</c:v>
                </c:pt>
                <c:pt idx="134">
                  <c:v>1.35</c:v>
                </c:pt>
                <c:pt idx="135">
                  <c:v>1.36</c:v>
                </c:pt>
                <c:pt idx="136">
                  <c:v>1.37</c:v>
                </c:pt>
                <c:pt idx="137">
                  <c:v>1.38</c:v>
                </c:pt>
                <c:pt idx="138">
                  <c:v>1.39</c:v>
                </c:pt>
                <c:pt idx="139">
                  <c:v>1.4</c:v>
                </c:pt>
                <c:pt idx="140">
                  <c:v>1.41</c:v>
                </c:pt>
                <c:pt idx="141">
                  <c:v>1.42</c:v>
                </c:pt>
                <c:pt idx="142">
                  <c:v>1.43</c:v>
                </c:pt>
                <c:pt idx="143">
                  <c:v>1.44</c:v>
                </c:pt>
                <c:pt idx="144">
                  <c:v>1.45</c:v>
                </c:pt>
                <c:pt idx="145">
                  <c:v>1.46</c:v>
                </c:pt>
                <c:pt idx="146">
                  <c:v>1.47</c:v>
                </c:pt>
                <c:pt idx="147">
                  <c:v>1.48</c:v>
                </c:pt>
                <c:pt idx="148">
                  <c:v>1.49</c:v>
                </c:pt>
                <c:pt idx="149">
                  <c:v>1.5</c:v>
                </c:pt>
                <c:pt idx="150">
                  <c:v>1.51</c:v>
                </c:pt>
                <c:pt idx="151">
                  <c:v>1.52</c:v>
                </c:pt>
                <c:pt idx="152">
                  <c:v>1.53</c:v>
                </c:pt>
                <c:pt idx="153">
                  <c:v>1.54</c:v>
                </c:pt>
                <c:pt idx="154">
                  <c:v>1.55</c:v>
                </c:pt>
                <c:pt idx="155">
                  <c:v>1.56</c:v>
                </c:pt>
                <c:pt idx="156">
                  <c:v>1.57</c:v>
                </c:pt>
                <c:pt idx="157">
                  <c:v>1.58</c:v>
                </c:pt>
                <c:pt idx="158">
                  <c:v>1.59</c:v>
                </c:pt>
                <c:pt idx="159">
                  <c:v>1.6</c:v>
                </c:pt>
                <c:pt idx="160">
                  <c:v>1.61</c:v>
                </c:pt>
                <c:pt idx="161">
                  <c:v>1.62</c:v>
                </c:pt>
                <c:pt idx="162">
                  <c:v>1.63</c:v>
                </c:pt>
                <c:pt idx="163">
                  <c:v>1.64</c:v>
                </c:pt>
                <c:pt idx="164">
                  <c:v>1.65</c:v>
                </c:pt>
                <c:pt idx="165">
                  <c:v>1.66</c:v>
                </c:pt>
                <c:pt idx="166">
                  <c:v>1.67</c:v>
                </c:pt>
                <c:pt idx="167">
                  <c:v>1.68</c:v>
                </c:pt>
                <c:pt idx="168">
                  <c:v>1.69</c:v>
                </c:pt>
                <c:pt idx="169">
                  <c:v>1.7</c:v>
                </c:pt>
                <c:pt idx="170">
                  <c:v>1.71</c:v>
                </c:pt>
                <c:pt idx="171">
                  <c:v>1.72</c:v>
                </c:pt>
                <c:pt idx="172">
                  <c:v>1.73</c:v>
                </c:pt>
                <c:pt idx="173">
                  <c:v>1.74</c:v>
                </c:pt>
                <c:pt idx="174">
                  <c:v>1.75</c:v>
                </c:pt>
                <c:pt idx="175">
                  <c:v>1.76</c:v>
                </c:pt>
                <c:pt idx="176">
                  <c:v>1.77</c:v>
                </c:pt>
                <c:pt idx="177">
                  <c:v>1.78</c:v>
                </c:pt>
                <c:pt idx="178">
                  <c:v>1.79</c:v>
                </c:pt>
                <c:pt idx="179">
                  <c:v>1.8</c:v>
                </c:pt>
                <c:pt idx="180">
                  <c:v>1.81</c:v>
                </c:pt>
                <c:pt idx="181">
                  <c:v>1.82</c:v>
                </c:pt>
                <c:pt idx="182">
                  <c:v>1.83</c:v>
                </c:pt>
                <c:pt idx="183">
                  <c:v>1.84</c:v>
                </c:pt>
                <c:pt idx="184">
                  <c:v>1.85</c:v>
                </c:pt>
                <c:pt idx="185">
                  <c:v>1.86</c:v>
                </c:pt>
                <c:pt idx="186">
                  <c:v>1.87</c:v>
                </c:pt>
                <c:pt idx="187">
                  <c:v>1.88</c:v>
                </c:pt>
                <c:pt idx="188">
                  <c:v>1.89</c:v>
                </c:pt>
                <c:pt idx="189">
                  <c:v>1.9</c:v>
                </c:pt>
                <c:pt idx="190">
                  <c:v>1.91</c:v>
                </c:pt>
                <c:pt idx="191">
                  <c:v>1.92</c:v>
                </c:pt>
                <c:pt idx="192">
                  <c:v>1.93</c:v>
                </c:pt>
                <c:pt idx="193">
                  <c:v>1.94</c:v>
                </c:pt>
                <c:pt idx="194">
                  <c:v>1.95</c:v>
                </c:pt>
                <c:pt idx="195">
                  <c:v>1.96</c:v>
                </c:pt>
                <c:pt idx="196">
                  <c:v>1.97</c:v>
                </c:pt>
                <c:pt idx="197">
                  <c:v>1.98</c:v>
                </c:pt>
                <c:pt idx="198">
                  <c:v>1.99</c:v>
                </c:pt>
                <c:pt idx="199">
                  <c:v>2</c:v>
                </c:pt>
                <c:pt idx="200">
                  <c:v>2.0099999999999998</c:v>
                </c:pt>
                <c:pt idx="201">
                  <c:v>2.02</c:v>
                </c:pt>
                <c:pt idx="202">
                  <c:v>2.0299999999999998</c:v>
                </c:pt>
                <c:pt idx="203">
                  <c:v>2.04</c:v>
                </c:pt>
                <c:pt idx="204">
                  <c:v>2.0499999999999998</c:v>
                </c:pt>
                <c:pt idx="205">
                  <c:v>2.06</c:v>
                </c:pt>
                <c:pt idx="206">
                  <c:v>2.0699999999999998</c:v>
                </c:pt>
                <c:pt idx="207">
                  <c:v>2.08</c:v>
                </c:pt>
                <c:pt idx="208">
                  <c:v>2.09</c:v>
                </c:pt>
                <c:pt idx="209">
                  <c:v>2.1</c:v>
                </c:pt>
                <c:pt idx="210">
                  <c:v>2.11</c:v>
                </c:pt>
                <c:pt idx="211">
                  <c:v>2.12</c:v>
                </c:pt>
                <c:pt idx="212">
                  <c:v>2.13</c:v>
                </c:pt>
                <c:pt idx="213">
                  <c:v>2.14</c:v>
                </c:pt>
                <c:pt idx="214">
                  <c:v>2.15</c:v>
                </c:pt>
                <c:pt idx="215">
                  <c:v>2.16</c:v>
                </c:pt>
                <c:pt idx="216">
                  <c:v>2.17</c:v>
                </c:pt>
                <c:pt idx="217">
                  <c:v>2.1800000000000002</c:v>
                </c:pt>
                <c:pt idx="218">
                  <c:v>2.19</c:v>
                </c:pt>
                <c:pt idx="219">
                  <c:v>2.2000000000000002</c:v>
                </c:pt>
                <c:pt idx="220">
                  <c:v>2.21</c:v>
                </c:pt>
                <c:pt idx="221">
                  <c:v>2.2200000000000002</c:v>
                </c:pt>
                <c:pt idx="222">
                  <c:v>2.23</c:v>
                </c:pt>
                <c:pt idx="223">
                  <c:v>2.2400000000000002</c:v>
                </c:pt>
                <c:pt idx="224">
                  <c:v>2.25</c:v>
                </c:pt>
                <c:pt idx="225">
                  <c:v>2.2599999999999998</c:v>
                </c:pt>
                <c:pt idx="226">
                  <c:v>2.27</c:v>
                </c:pt>
                <c:pt idx="227">
                  <c:v>2.2799999999999998</c:v>
                </c:pt>
                <c:pt idx="228">
                  <c:v>2.29</c:v>
                </c:pt>
                <c:pt idx="229">
                  <c:v>2.2999999999999998</c:v>
                </c:pt>
                <c:pt idx="230">
                  <c:v>2.31</c:v>
                </c:pt>
                <c:pt idx="231">
                  <c:v>2.3199999999999998</c:v>
                </c:pt>
                <c:pt idx="232">
                  <c:v>2.33</c:v>
                </c:pt>
                <c:pt idx="233">
                  <c:v>2.34</c:v>
                </c:pt>
                <c:pt idx="234">
                  <c:v>2.35</c:v>
                </c:pt>
                <c:pt idx="235">
                  <c:v>2.36</c:v>
                </c:pt>
                <c:pt idx="236">
                  <c:v>2.37</c:v>
                </c:pt>
                <c:pt idx="237">
                  <c:v>2.38</c:v>
                </c:pt>
                <c:pt idx="238">
                  <c:v>2.39</c:v>
                </c:pt>
                <c:pt idx="239">
                  <c:v>2.4</c:v>
                </c:pt>
                <c:pt idx="240">
                  <c:v>2.41</c:v>
                </c:pt>
                <c:pt idx="241">
                  <c:v>2.42</c:v>
                </c:pt>
                <c:pt idx="242">
                  <c:v>2.4300000000000002</c:v>
                </c:pt>
                <c:pt idx="243">
                  <c:v>2.44</c:v>
                </c:pt>
                <c:pt idx="244">
                  <c:v>2.4500000000000002</c:v>
                </c:pt>
                <c:pt idx="245">
                  <c:v>2.46</c:v>
                </c:pt>
                <c:pt idx="246">
                  <c:v>2.4700000000000002</c:v>
                </c:pt>
                <c:pt idx="247">
                  <c:v>2.48</c:v>
                </c:pt>
                <c:pt idx="248">
                  <c:v>2.4900000000000002</c:v>
                </c:pt>
                <c:pt idx="249">
                  <c:v>2.5</c:v>
                </c:pt>
                <c:pt idx="250">
                  <c:v>2.5099999999999998</c:v>
                </c:pt>
                <c:pt idx="251">
                  <c:v>2.52</c:v>
                </c:pt>
                <c:pt idx="252">
                  <c:v>2.5299999999999998</c:v>
                </c:pt>
                <c:pt idx="253">
                  <c:v>2.54</c:v>
                </c:pt>
                <c:pt idx="254">
                  <c:v>2.5499999999999998</c:v>
                </c:pt>
                <c:pt idx="255">
                  <c:v>2.56</c:v>
                </c:pt>
                <c:pt idx="256">
                  <c:v>2.57</c:v>
                </c:pt>
                <c:pt idx="257">
                  <c:v>2.58</c:v>
                </c:pt>
                <c:pt idx="258">
                  <c:v>2.59</c:v>
                </c:pt>
                <c:pt idx="259">
                  <c:v>2.6</c:v>
                </c:pt>
                <c:pt idx="260">
                  <c:v>2.61</c:v>
                </c:pt>
                <c:pt idx="261">
                  <c:v>2.62</c:v>
                </c:pt>
                <c:pt idx="262">
                  <c:v>2.63</c:v>
                </c:pt>
                <c:pt idx="263">
                  <c:v>2.64</c:v>
                </c:pt>
                <c:pt idx="264">
                  <c:v>2.65</c:v>
                </c:pt>
                <c:pt idx="265">
                  <c:v>2.66</c:v>
                </c:pt>
                <c:pt idx="266">
                  <c:v>2.67</c:v>
                </c:pt>
                <c:pt idx="267">
                  <c:v>2.68</c:v>
                </c:pt>
                <c:pt idx="268">
                  <c:v>2.69</c:v>
                </c:pt>
                <c:pt idx="269">
                  <c:v>2.7</c:v>
                </c:pt>
                <c:pt idx="270">
                  <c:v>2.71</c:v>
                </c:pt>
                <c:pt idx="271">
                  <c:v>2.72</c:v>
                </c:pt>
                <c:pt idx="272">
                  <c:v>2.73</c:v>
                </c:pt>
                <c:pt idx="273">
                  <c:v>2.74</c:v>
                </c:pt>
                <c:pt idx="274">
                  <c:v>2.75</c:v>
                </c:pt>
                <c:pt idx="275">
                  <c:v>2.76</c:v>
                </c:pt>
                <c:pt idx="276">
                  <c:v>2.77</c:v>
                </c:pt>
                <c:pt idx="277">
                  <c:v>2.78</c:v>
                </c:pt>
                <c:pt idx="278">
                  <c:v>2.79</c:v>
                </c:pt>
                <c:pt idx="279">
                  <c:v>2.8</c:v>
                </c:pt>
                <c:pt idx="280">
                  <c:v>2.81</c:v>
                </c:pt>
                <c:pt idx="281">
                  <c:v>2.82</c:v>
                </c:pt>
                <c:pt idx="282">
                  <c:v>2.83</c:v>
                </c:pt>
                <c:pt idx="283">
                  <c:v>2.84</c:v>
                </c:pt>
                <c:pt idx="284">
                  <c:v>2.85</c:v>
                </c:pt>
                <c:pt idx="285">
                  <c:v>2.86</c:v>
                </c:pt>
                <c:pt idx="286">
                  <c:v>2.87</c:v>
                </c:pt>
                <c:pt idx="287">
                  <c:v>2.88</c:v>
                </c:pt>
                <c:pt idx="288">
                  <c:v>2.89</c:v>
                </c:pt>
                <c:pt idx="289">
                  <c:v>2.9</c:v>
                </c:pt>
                <c:pt idx="290">
                  <c:v>2.91</c:v>
                </c:pt>
                <c:pt idx="291">
                  <c:v>2.92</c:v>
                </c:pt>
                <c:pt idx="292">
                  <c:v>2.93</c:v>
                </c:pt>
                <c:pt idx="293">
                  <c:v>2.94</c:v>
                </c:pt>
                <c:pt idx="294">
                  <c:v>2.95</c:v>
                </c:pt>
                <c:pt idx="295">
                  <c:v>2.96</c:v>
                </c:pt>
                <c:pt idx="296">
                  <c:v>2.97</c:v>
                </c:pt>
                <c:pt idx="297">
                  <c:v>2.98</c:v>
                </c:pt>
                <c:pt idx="298">
                  <c:v>2.99</c:v>
                </c:pt>
                <c:pt idx="299">
                  <c:v>3</c:v>
                </c:pt>
                <c:pt idx="300">
                  <c:v>3.01</c:v>
                </c:pt>
                <c:pt idx="301">
                  <c:v>3.02</c:v>
                </c:pt>
                <c:pt idx="302">
                  <c:v>3.03</c:v>
                </c:pt>
                <c:pt idx="303">
                  <c:v>3.04</c:v>
                </c:pt>
                <c:pt idx="304">
                  <c:v>3.05</c:v>
                </c:pt>
                <c:pt idx="305">
                  <c:v>3.06</c:v>
                </c:pt>
                <c:pt idx="306">
                  <c:v>3.07</c:v>
                </c:pt>
                <c:pt idx="307">
                  <c:v>3.08</c:v>
                </c:pt>
                <c:pt idx="308">
                  <c:v>3.09</c:v>
                </c:pt>
                <c:pt idx="309">
                  <c:v>3.1</c:v>
                </c:pt>
                <c:pt idx="310">
                  <c:v>3.11</c:v>
                </c:pt>
                <c:pt idx="311">
                  <c:v>3.12</c:v>
                </c:pt>
                <c:pt idx="312">
                  <c:v>3.13</c:v>
                </c:pt>
                <c:pt idx="313">
                  <c:v>3.14</c:v>
                </c:pt>
                <c:pt idx="314">
                  <c:v>3.15</c:v>
                </c:pt>
                <c:pt idx="315">
                  <c:v>3.16</c:v>
                </c:pt>
                <c:pt idx="316">
                  <c:v>3.17</c:v>
                </c:pt>
                <c:pt idx="317">
                  <c:v>3.18</c:v>
                </c:pt>
                <c:pt idx="318">
                  <c:v>3.19</c:v>
                </c:pt>
                <c:pt idx="319">
                  <c:v>3.2</c:v>
                </c:pt>
                <c:pt idx="320">
                  <c:v>3.21</c:v>
                </c:pt>
                <c:pt idx="321">
                  <c:v>3.22</c:v>
                </c:pt>
                <c:pt idx="322">
                  <c:v>3.23</c:v>
                </c:pt>
                <c:pt idx="323">
                  <c:v>3.24</c:v>
                </c:pt>
                <c:pt idx="324">
                  <c:v>3.25</c:v>
                </c:pt>
                <c:pt idx="325">
                  <c:v>3.26</c:v>
                </c:pt>
                <c:pt idx="326">
                  <c:v>3.27</c:v>
                </c:pt>
                <c:pt idx="327">
                  <c:v>3.28</c:v>
                </c:pt>
                <c:pt idx="328">
                  <c:v>3.29</c:v>
                </c:pt>
                <c:pt idx="329">
                  <c:v>3.3</c:v>
                </c:pt>
                <c:pt idx="330">
                  <c:v>3.31</c:v>
                </c:pt>
                <c:pt idx="331">
                  <c:v>3.32</c:v>
                </c:pt>
                <c:pt idx="332">
                  <c:v>3.33</c:v>
                </c:pt>
                <c:pt idx="333">
                  <c:v>3.34</c:v>
                </c:pt>
                <c:pt idx="334">
                  <c:v>3.35</c:v>
                </c:pt>
                <c:pt idx="335">
                  <c:v>3.36</c:v>
                </c:pt>
                <c:pt idx="336">
                  <c:v>3.37</c:v>
                </c:pt>
                <c:pt idx="337">
                  <c:v>3.38</c:v>
                </c:pt>
                <c:pt idx="338">
                  <c:v>3.39</c:v>
                </c:pt>
                <c:pt idx="339">
                  <c:v>3.4</c:v>
                </c:pt>
                <c:pt idx="340">
                  <c:v>3.41</c:v>
                </c:pt>
                <c:pt idx="341">
                  <c:v>3.42</c:v>
                </c:pt>
                <c:pt idx="342">
                  <c:v>3.43</c:v>
                </c:pt>
                <c:pt idx="343">
                  <c:v>3.44</c:v>
                </c:pt>
                <c:pt idx="344">
                  <c:v>3.45</c:v>
                </c:pt>
                <c:pt idx="345">
                  <c:v>3.46</c:v>
                </c:pt>
                <c:pt idx="346">
                  <c:v>3.47</c:v>
                </c:pt>
                <c:pt idx="347">
                  <c:v>3.48</c:v>
                </c:pt>
                <c:pt idx="348">
                  <c:v>3.49</c:v>
                </c:pt>
                <c:pt idx="349">
                  <c:v>3.5</c:v>
                </c:pt>
                <c:pt idx="350">
                  <c:v>3.51</c:v>
                </c:pt>
                <c:pt idx="351">
                  <c:v>3.52</c:v>
                </c:pt>
                <c:pt idx="352">
                  <c:v>3.53</c:v>
                </c:pt>
                <c:pt idx="353">
                  <c:v>3.54</c:v>
                </c:pt>
                <c:pt idx="354">
                  <c:v>3.55</c:v>
                </c:pt>
                <c:pt idx="355">
                  <c:v>3.56</c:v>
                </c:pt>
                <c:pt idx="356">
                  <c:v>3.57</c:v>
                </c:pt>
                <c:pt idx="357">
                  <c:v>3.58</c:v>
                </c:pt>
                <c:pt idx="358">
                  <c:v>3.59</c:v>
                </c:pt>
                <c:pt idx="359">
                  <c:v>3.6</c:v>
                </c:pt>
                <c:pt idx="360">
                  <c:v>3.61</c:v>
                </c:pt>
                <c:pt idx="361">
                  <c:v>3.62</c:v>
                </c:pt>
                <c:pt idx="362">
                  <c:v>3.63</c:v>
                </c:pt>
                <c:pt idx="363">
                  <c:v>3.64</c:v>
                </c:pt>
                <c:pt idx="364">
                  <c:v>3.65</c:v>
                </c:pt>
                <c:pt idx="365">
                  <c:v>3.66</c:v>
                </c:pt>
                <c:pt idx="366">
                  <c:v>3.67</c:v>
                </c:pt>
                <c:pt idx="367">
                  <c:v>3.68</c:v>
                </c:pt>
                <c:pt idx="368">
                  <c:v>3.69</c:v>
                </c:pt>
                <c:pt idx="369">
                  <c:v>3.7</c:v>
                </c:pt>
                <c:pt idx="370">
                  <c:v>3.71</c:v>
                </c:pt>
                <c:pt idx="371">
                  <c:v>3.72</c:v>
                </c:pt>
                <c:pt idx="372">
                  <c:v>3.73</c:v>
                </c:pt>
                <c:pt idx="373">
                  <c:v>3.74</c:v>
                </c:pt>
                <c:pt idx="374">
                  <c:v>3.75</c:v>
                </c:pt>
                <c:pt idx="375">
                  <c:v>3.76</c:v>
                </c:pt>
                <c:pt idx="376">
                  <c:v>3.77</c:v>
                </c:pt>
                <c:pt idx="377">
                  <c:v>3.78</c:v>
                </c:pt>
                <c:pt idx="378">
                  <c:v>3.79</c:v>
                </c:pt>
                <c:pt idx="379">
                  <c:v>3.8</c:v>
                </c:pt>
                <c:pt idx="380">
                  <c:v>3.81</c:v>
                </c:pt>
                <c:pt idx="381">
                  <c:v>3.82</c:v>
                </c:pt>
                <c:pt idx="382">
                  <c:v>3.83</c:v>
                </c:pt>
                <c:pt idx="383">
                  <c:v>3.84</c:v>
                </c:pt>
                <c:pt idx="384">
                  <c:v>3.85</c:v>
                </c:pt>
                <c:pt idx="385">
                  <c:v>3.86</c:v>
                </c:pt>
                <c:pt idx="386">
                  <c:v>3.87</c:v>
                </c:pt>
                <c:pt idx="387">
                  <c:v>3.88</c:v>
                </c:pt>
                <c:pt idx="388">
                  <c:v>3.89</c:v>
                </c:pt>
                <c:pt idx="389">
                  <c:v>3.9</c:v>
                </c:pt>
                <c:pt idx="390">
                  <c:v>3.91</c:v>
                </c:pt>
                <c:pt idx="391">
                  <c:v>3.92</c:v>
                </c:pt>
                <c:pt idx="392">
                  <c:v>3.93</c:v>
                </c:pt>
                <c:pt idx="393">
                  <c:v>3.94</c:v>
                </c:pt>
                <c:pt idx="394">
                  <c:v>3.95</c:v>
                </c:pt>
                <c:pt idx="395">
                  <c:v>3.96</c:v>
                </c:pt>
                <c:pt idx="396">
                  <c:v>3.97</c:v>
                </c:pt>
                <c:pt idx="397">
                  <c:v>3.98</c:v>
                </c:pt>
                <c:pt idx="398">
                  <c:v>3.99</c:v>
                </c:pt>
                <c:pt idx="399">
                  <c:v>4</c:v>
                </c:pt>
              </c:numCache>
            </c:numRef>
          </c:xVal>
          <c:yVal>
            <c:numRef>
              <c:f>Sheet1!$G$3:$G$402</c:f>
              <c:numCache>
                <c:formatCode>General</c:formatCode>
                <c:ptCount val="400"/>
                <c:pt idx="0">
                  <c:v>1.4142842748188922</c:v>
                </c:pt>
                <c:pt idx="1">
                  <c:v>1.4476021898297888</c:v>
                </c:pt>
                <c:pt idx="2">
                  <c:v>1.4792277039049804</c:v>
                </c:pt>
                <c:pt idx="3">
                  <c:v>1.7403150174609192</c:v>
                </c:pt>
                <c:pt idx="4">
                  <c:v>2.5234620761961133</c:v>
                </c:pt>
                <c:pt idx="5">
                  <c:v>2.8270258930543952</c:v>
                </c:pt>
                <c:pt idx="6">
                  <c:v>2.4167857041947265</c:v>
                </c:pt>
                <c:pt idx="7">
                  <c:v>2.7152089293459536</c:v>
                </c:pt>
                <c:pt idx="8">
                  <c:v>2.9673417127119013</c:v>
                </c:pt>
                <c:pt idx="9">
                  <c:v>3.8069750261854884</c:v>
                </c:pt>
                <c:pt idx="10">
                  <c:v>4.5563324483623884</c:v>
                </c:pt>
                <c:pt idx="11">
                  <c:v>5.1514178863687619</c:v>
                </c:pt>
                <c:pt idx="12">
                  <c:v>4.2921995817995233</c:v>
                </c:pt>
                <c:pt idx="13">
                  <c:v>3.6803259774101531</c:v>
                </c:pt>
                <c:pt idx="14">
                  <c:v>3.4200571120962295</c:v>
                </c:pt>
                <c:pt idx="15">
                  <c:v>2.854472171873462</c:v>
                </c:pt>
                <c:pt idx="16">
                  <c:v>2.9002214536134994</c:v>
                </c:pt>
                <c:pt idx="17">
                  <c:v>2.9498419889885628</c:v>
                </c:pt>
                <c:pt idx="18">
                  <c:v>3.0833062676289553</c:v>
                </c:pt>
                <c:pt idx="19">
                  <c:v>2.7133019662396589</c:v>
                </c:pt>
                <c:pt idx="20">
                  <c:v>2.3476780550152103</c:v>
                </c:pt>
                <c:pt idx="21">
                  <c:v>2.3883683237725291</c:v>
                </c:pt>
                <c:pt idx="22">
                  <c:v>2.4396110284223589</c:v>
                </c:pt>
                <c:pt idx="23">
                  <c:v>2.9839284190476154</c:v>
                </c:pt>
                <c:pt idx="24">
                  <c:v>3.232746572189042</c:v>
                </c:pt>
                <c:pt idx="25">
                  <c:v>3.1955946707929024</c:v>
                </c:pt>
                <c:pt idx="26">
                  <c:v>2.9529008466252296</c:v>
                </c:pt>
                <c:pt idx="27">
                  <c:v>2.7299799651279493</c:v>
                </c:pt>
                <c:pt idx="28">
                  <c:v>2.5267441204047554</c:v>
                </c:pt>
                <c:pt idx="29">
                  <c:v>2.4722362427567477</c:v>
                </c:pt>
                <c:pt idx="30">
                  <c:v>2.5470072045441885</c:v>
                </c:pt>
                <c:pt idx="31">
                  <c:v>2.6986471314345639</c:v>
                </c:pt>
                <c:pt idx="32">
                  <c:v>2.8832989387158592</c:v>
                </c:pt>
                <c:pt idx="33">
                  <c:v>3.1013668809091262</c:v>
                </c:pt>
                <c:pt idx="34">
                  <c:v>3.2361492255456947</c:v>
                </c:pt>
                <c:pt idx="35">
                  <c:v>3.3052756269334034</c:v>
                </c:pt>
                <c:pt idx="36">
                  <c:v>3.2764835906807166</c:v>
                </c:pt>
                <c:pt idx="37">
                  <c:v>3.1404833672541561</c:v>
                </c:pt>
                <c:pt idx="38">
                  <c:v>2.9568209093551814</c:v>
                </c:pt>
                <c:pt idx="39">
                  <c:v>2.7639920784980552</c:v>
                </c:pt>
                <c:pt idx="40">
                  <c:v>2.5660621679920381</c:v>
                </c:pt>
                <c:pt idx="41">
                  <c:v>2.3338398252665069</c:v>
                </c:pt>
                <c:pt idx="42">
                  <c:v>2.0374090433685623</c:v>
                </c:pt>
                <c:pt idx="43">
                  <c:v>2.3178731501098158</c:v>
                </c:pt>
                <c:pt idx="44">
                  <c:v>2.6408538013301683</c:v>
                </c:pt>
                <c:pt idx="45">
                  <c:v>2.7888677290255268</c:v>
                </c:pt>
                <c:pt idx="46">
                  <c:v>2.8101910700164145</c:v>
                </c:pt>
                <c:pt idx="47">
                  <c:v>2.735468517457293</c:v>
                </c:pt>
                <c:pt idx="48">
                  <c:v>2.5705283075663647</c:v>
                </c:pt>
                <c:pt idx="49">
                  <c:v>2.3653047372378895</c:v>
                </c:pt>
                <c:pt idx="50">
                  <c:v>2.3976758600778383</c:v>
                </c:pt>
                <c:pt idx="51">
                  <c:v>2.486436069960376</c:v>
                </c:pt>
                <c:pt idx="52">
                  <c:v>2.5178336124533724</c:v>
                </c:pt>
                <c:pt idx="53">
                  <c:v>2.4986394377740857</c:v>
                </c:pt>
                <c:pt idx="54">
                  <c:v>2.4309003434941547</c:v>
                </c:pt>
                <c:pt idx="55">
                  <c:v>2.3264155647691149</c:v>
                </c:pt>
                <c:pt idx="56">
                  <c:v>2.1921657099772363</c:v>
                </c:pt>
                <c:pt idx="57">
                  <c:v>2.0467010040550626</c:v>
                </c:pt>
                <c:pt idx="58">
                  <c:v>1.9054575014940638</c:v>
                </c:pt>
                <c:pt idx="59">
                  <c:v>1.7603782434465609</c:v>
                </c:pt>
                <c:pt idx="60">
                  <c:v>1.6339999816401467</c:v>
                </c:pt>
                <c:pt idx="61">
                  <c:v>1.5287527792288722</c:v>
                </c:pt>
                <c:pt idx="62">
                  <c:v>1.4482439711595558</c:v>
                </c:pt>
                <c:pt idx="63">
                  <c:v>1.3942497050385201</c:v>
                </c:pt>
                <c:pt idx="64">
                  <c:v>1.3645715664632618</c:v>
                </c:pt>
                <c:pt idx="65">
                  <c:v>1.3545077925209585</c:v>
                </c:pt>
                <c:pt idx="66">
                  <c:v>1.3525460620622132</c:v>
                </c:pt>
                <c:pt idx="67">
                  <c:v>1.3650550794748173</c:v>
                </c:pt>
                <c:pt idx="68">
                  <c:v>1.3741295754040082</c:v>
                </c:pt>
                <c:pt idx="69">
                  <c:v>1.397656810522526</c:v>
                </c:pt>
                <c:pt idx="70">
                  <c:v>1.4141886472461869</c:v>
                </c:pt>
                <c:pt idx="71">
                  <c:v>1.4123342840843311</c:v>
                </c:pt>
                <c:pt idx="72">
                  <c:v>1.3990517681629939</c:v>
                </c:pt>
                <c:pt idx="73">
                  <c:v>1.3672633872081852</c:v>
                </c:pt>
                <c:pt idx="74">
                  <c:v>1.317980462677653</c:v>
                </c:pt>
                <c:pt idx="75">
                  <c:v>1.2546857176201538</c:v>
                </c:pt>
                <c:pt idx="76">
                  <c:v>1.1816891300168584</c:v>
                </c:pt>
                <c:pt idx="77">
                  <c:v>1.1027312727949634</c:v>
                </c:pt>
                <c:pt idx="78">
                  <c:v>1.0207176348040627</c:v>
                </c:pt>
                <c:pt idx="79">
                  <c:v>0.93938342544458386</c:v>
                </c:pt>
                <c:pt idx="80">
                  <c:v>0.89866668459446075</c:v>
                </c:pt>
                <c:pt idx="81">
                  <c:v>0.88106595666839838</c:v>
                </c:pt>
                <c:pt idx="82">
                  <c:v>0.85897371903917996</c:v>
                </c:pt>
                <c:pt idx="83">
                  <c:v>0.83194613407359486</c:v>
                </c:pt>
                <c:pt idx="84">
                  <c:v>0.80241436303196867</c:v>
                </c:pt>
                <c:pt idx="85">
                  <c:v>0.77285736070765354</c:v>
                </c:pt>
                <c:pt idx="86">
                  <c:v>0.74505899095306538</c:v>
                </c:pt>
                <c:pt idx="87">
                  <c:v>0.72013901435764471</c:v>
                </c:pt>
                <c:pt idx="88">
                  <c:v>0.70082364400753483</c:v>
                </c:pt>
                <c:pt idx="89">
                  <c:v>0.68581394707311105</c:v>
                </c:pt>
                <c:pt idx="90">
                  <c:v>0.6762345303221361</c:v>
                </c:pt>
                <c:pt idx="91">
                  <c:v>0.66870005234035979</c:v>
                </c:pt>
                <c:pt idx="92">
                  <c:v>0.6621540908278073</c:v>
                </c:pt>
                <c:pt idx="93">
                  <c:v>0.6551752208379068</c:v>
                </c:pt>
                <c:pt idx="94">
                  <c:v>0.64687273864339034</c:v>
                </c:pt>
                <c:pt idx="95">
                  <c:v>0.636472128219296</c:v>
                </c:pt>
                <c:pt idx="96">
                  <c:v>0.62361748692608043</c:v>
                </c:pt>
                <c:pt idx="97">
                  <c:v>0.62088358006956501</c:v>
                </c:pt>
                <c:pt idx="98">
                  <c:v>0.65107610922226289</c:v>
                </c:pt>
                <c:pt idx="99">
                  <c:v>0.67634751422622974</c:v>
                </c:pt>
                <c:pt idx="100">
                  <c:v>0.69466511356192351</c:v>
                </c:pt>
                <c:pt idx="101">
                  <c:v>0.70655650870967135</c:v>
                </c:pt>
                <c:pt idx="102">
                  <c:v>0.72339909455293072</c:v>
                </c:pt>
                <c:pt idx="103">
                  <c:v>0.73751141008122711</c:v>
                </c:pt>
                <c:pt idx="104">
                  <c:v>0.74995344522176843</c:v>
                </c:pt>
                <c:pt idx="105">
                  <c:v>0.75962925825694727</c:v>
                </c:pt>
                <c:pt idx="106">
                  <c:v>0.76580953898472692</c:v>
                </c:pt>
                <c:pt idx="107">
                  <c:v>0.76884829452890113</c:v>
                </c:pt>
                <c:pt idx="108">
                  <c:v>0.76772000104204652</c:v>
                </c:pt>
                <c:pt idx="109">
                  <c:v>0.76331707697391393</c:v>
                </c:pt>
                <c:pt idx="110">
                  <c:v>0.7558421859092016</c:v>
                </c:pt>
                <c:pt idx="111">
                  <c:v>0.74567914011322589</c:v>
                </c:pt>
                <c:pt idx="112">
                  <c:v>0.73310422178568846</c:v>
                </c:pt>
                <c:pt idx="113">
                  <c:v>0.71823233706092626</c:v>
                </c:pt>
                <c:pt idx="114">
                  <c:v>0.70120824296352935</c:v>
                </c:pt>
                <c:pt idx="115">
                  <c:v>0.68215562007506769</c:v>
                </c:pt>
                <c:pt idx="116">
                  <c:v>0.66039189879949312</c:v>
                </c:pt>
                <c:pt idx="117">
                  <c:v>0.63588907837766806</c:v>
                </c:pt>
                <c:pt idx="118">
                  <c:v>0.61159112158369344</c:v>
                </c:pt>
                <c:pt idx="119">
                  <c:v>0.58539734369059104</c:v>
                </c:pt>
                <c:pt idx="120">
                  <c:v>0.5574339063960857</c:v>
                </c:pt>
                <c:pt idx="121">
                  <c:v>0.52809326827748904</c:v>
                </c:pt>
                <c:pt idx="122">
                  <c:v>0.49766760995668585</c:v>
                </c:pt>
                <c:pt idx="123">
                  <c:v>0.4735669963162551</c:v>
                </c:pt>
                <c:pt idx="124">
                  <c:v>0.47751575890225867</c:v>
                </c:pt>
                <c:pt idx="125">
                  <c:v>0.48427749276628579</c:v>
                </c:pt>
                <c:pt idx="126">
                  <c:v>0.48977415203336327</c:v>
                </c:pt>
                <c:pt idx="127">
                  <c:v>0.49396690172520669</c:v>
                </c:pt>
                <c:pt idx="128">
                  <c:v>0.49649633432685081</c:v>
                </c:pt>
                <c:pt idx="129">
                  <c:v>0.49779997991161068</c:v>
                </c:pt>
                <c:pt idx="130">
                  <c:v>0.49787573750886877</c:v>
                </c:pt>
                <c:pt idx="131">
                  <c:v>0.49650055387683106</c:v>
                </c:pt>
                <c:pt idx="132">
                  <c:v>0.49353089062387978</c:v>
                </c:pt>
                <c:pt idx="133">
                  <c:v>0.48918955426296667</c:v>
                </c:pt>
                <c:pt idx="134">
                  <c:v>0.48355086599033198</c:v>
                </c:pt>
                <c:pt idx="135">
                  <c:v>0.47674129252667008</c:v>
                </c:pt>
                <c:pt idx="136">
                  <c:v>0.46886566306352612</c:v>
                </c:pt>
                <c:pt idx="137">
                  <c:v>0.46023273460283115</c:v>
                </c:pt>
                <c:pt idx="138">
                  <c:v>0.4506856665127037</c:v>
                </c:pt>
                <c:pt idx="139">
                  <c:v>0.4407000113455864</c:v>
                </c:pt>
                <c:pt idx="140">
                  <c:v>0.43018039239370265</c:v>
                </c:pt>
                <c:pt idx="141">
                  <c:v>0.41922300747931285</c:v>
                </c:pt>
                <c:pt idx="142">
                  <c:v>0.40811514306626751</c:v>
                </c:pt>
                <c:pt idx="143">
                  <c:v>0.39848454173280046</c:v>
                </c:pt>
                <c:pt idx="144">
                  <c:v>0.39577297785472926</c:v>
                </c:pt>
                <c:pt idx="145">
                  <c:v>0.39962482405376171</c:v>
                </c:pt>
                <c:pt idx="146">
                  <c:v>0.402569062397994</c:v>
                </c:pt>
                <c:pt idx="147">
                  <c:v>0.40605567352273259</c:v>
                </c:pt>
                <c:pt idx="148">
                  <c:v>0.40864777009057568</c:v>
                </c:pt>
                <c:pt idx="149">
                  <c:v>0.40983996876829859</c:v>
                </c:pt>
                <c:pt idx="150">
                  <c:v>0.40937299617830192</c:v>
                </c:pt>
                <c:pt idx="151">
                  <c:v>0.40717565005780981</c:v>
                </c:pt>
                <c:pt idx="152">
                  <c:v>0.40383245288114233</c:v>
                </c:pt>
                <c:pt idx="153">
                  <c:v>0.39995080947536532</c:v>
                </c:pt>
                <c:pt idx="154">
                  <c:v>0.39563925487747043</c:v>
                </c:pt>
                <c:pt idx="155">
                  <c:v>0.39056932803280903</c:v>
                </c:pt>
                <c:pt idx="156">
                  <c:v>0.38488702238449141</c:v>
                </c:pt>
                <c:pt idx="157">
                  <c:v>0.37859091378425869</c:v>
                </c:pt>
                <c:pt idx="158">
                  <c:v>0.37181534395449584</c:v>
                </c:pt>
                <c:pt idx="159">
                  <c:v>0.36541975863382098</c:v>
                </c:pt>
                <c:pt idx="160">
                  <c:v>0.35880390187399025</c:v>
                </c:pt>
                <c:pt idx="161">
                  <c:v>0.35189910485819653</c:v>
                </c:pt>
                <c:pt idx="162">
                  <c:v>0.34495498257018986</c:v>
                </c:pt>
                <c:pt idx="163">
                  <c:v>0.35009234496058322</c:v>
                </c:pt>
                <c:pt idx="164">
                  <c:v>0.3544158292176014</c:v>
                </c:pt>
                <c:pt idx="165">
                  <c:v>0.35744500276266278</c:v>
                </c:pt>
                <c:pt idx="166">
                  <c:v>0.36009933351785028</c:v>
                </c:pt>
                <c:pt idx="167">
                  <c:v>0.36315832635367185</c:v>
                </c:pt>
                <c:pt idx="168">
                  <c:v>0.36514525876697346</c:v>
                </c:pt>
                <c:pt idx="169">
                  <c:v>0.36641159916138027</c:v>
                </c:pt>
                <c:pt idx="170">
                  <c:v>0.36708974379570997</c:v>
                </c:pt>
                <c:pt idx="171">
                  <c:v>0.3668823926001355</c:v>
                </c:pt>
                <c:pt idx="172">
                  <c:v>0.36557424690478402</c:v>
                </c:pt>
                <c:pt idx="173">
                  <c:v>0.3633484278210104</c:v>
                </c:pt>
                <c:pt idx="174">
                  <c:v>0.35992960422838238</c:v>
                </c:pt>
                <c:pt idx="175">
                  <c:v>0.35589730260287167</c:v>
                </c:pt>
                <c:pt idx="176">
                  <c:v>0.35101887413642019</c:v>
                </c:pt>
                <c:pt idx="177">
                  <c:v>0.34569639859275364</c:v>
                </c:pt>
                <c:pt idx="178">
                  <c:v>0.34024716016448986</c:v>
                </c:pt>
                <c:pt idx="179">
                  <c:v>0.33476633641989756</c:v>
                </c:pt>
                <c:pt idx="180">
                  <c:v>0.32871437449554897</c:v>
                </c:pt>
                <c:pt idx="181">
                  <c:v>0.32246330023740682</c:v>
                </c:pt>
                <c:pt idx="182">
                  <c:v>0.31597109044974353</c:v>
                </c:pt>
                <c:pt idx="183">
                  <c:v>0.30911062744590329</c:v>
                </c:pt>
                <c:pt idx="184">
                  <c:v>0.30473708340141342</c:v>
                </c:pt>
                <c:pt idx="185">
                  <c:v>0.30146583554359851</c:v>
                </c:pt>
                <c:pt idx="186">
                  <c:v>0.30008240534893083</c:v>
                </c:pt>
                <c:pt idx="187">
                  <c:v>0.29852360040706999</c:v>
                </c:pt>
                <c:pt idx="188">
                  <c:v>0.29744781054833802</c:v>
                </c:pt>
                <c:pt idx="189">
                  <c:v>0.29602449222995048</c:v>
                </c:pt>
                <c:pt idx="190">
                  <c:v>0.29405992586546031</c:v>
                </c:pt>
                <c:pt idx="191">
                  <c:v>0.2941389127606206</c:v>
                </c:pt>
                <c:pt idx="192">
                  <c:v>0.29430001698946601</c:v>
                </c:pt>
                <c:pt idx="193">
                  <c:v>0.29365234546994512</c:v>
                </c:pt>
                <c:pt idx="194">
                  <c:v>0.29244048967268538</c:v>
                </c:pt>
                <c:pt idx="195">
                  <c:v>0.29066523699954211</c:v>
                </c:pt>
                <c:pt idx="196">
                  <c:v>0.28855380780714018</c:v>
                </c:pt>
                <c:pt idx="197">
                  <c:v>0.28617471935864636</c:v>
                </c:pt>
                <c:pt idx="198">
                  <c:v>0.2837062036685134</c:v>
                </c:pt>
                <c:pt idx="199">
                  <c:v>0.28126119533273691</c:v>
                </c:pt>
                <c:pt idx="200">
                  <c:v>0.27896754291494202</c:v>
                </c:pt>
                <c:pt idx="201">
                  <c:v>0.27710016239619928</c:v>
                </c:pt>
                <c:pt idx="202">
                  <c:v>0.27538424065294653</c:v>
                </c:pt>
                <c:pt idx="203">
                  <c:v>0.27407050187862247</c:v>
                </c:pt>
                <c:pt idx="204">
                  <c:v>0.27295122274868089</c:v>
                </c:pt>
                <c:pt idx="205">
                  <c:v>0.27205817392609249</c:v>
                </c:pt>
                <c:pt idx="206">
                  <c:v>0.27132815924632669</c:v>
                </c:pt>
                <c:pt idx="207">
                  <c:v>0.27296595025753667</c:v>
                </c:pt>
                <c:pt idx="208">
                  <c:v>0.27535346375159331</c:v>
                </c:pt>
                <c:pt idx="209">
                  <c:v>0.27750144143769773</c:v>
                </c:pt>
                <c:pt idx="210">
                  <c:v>0.27954493377630724</c:v>
                </c:pt>
                <c:pt idx="211">
                  <c:v>0.28125042222190527</c:v>
                </c:pt>
                <c:pt idx="212">
                  <c:v>0.28246560852606462</c:v>
                </c:pt>
                <c:pt idx="213">
                  <c:v>0.28310397383293651</c:v>
                </c:pt>
                <c:pt idx="214">
                  <c:v>0.28321929665896706</c:v>
                </c:pt>
                <c:pt idx="215">
                  <c:v>0.28280256363760214</c:v>
                </c:pt>
                <c:pt idx="216">
                  <c:v>0.28169092992143002</c:v>
                </c:pt>
                <c:pt idx="217">
                  <c:v>0.27995708599712205</c:v>
                </c:pt>
                <c:pt idx="218">
                  <c:v>0.27753639400986674</c:v>
                </c:pt>
                <c:pt idx="219">
                  <c:v>0.27456951760892906</c:v>
                </c:pt>
                <c:pt idx="220">
                  <c:v>0.27113644166729045</c:v>
                </c:pt>
                <c:pt idx="221">
                  <c:v>0.26724075288024468</c:v>
                </c:pt>
                <c:pt idx="222">
                  <c:v>0.26311928853658756</c:v>
                </c:pt>
                <c:pt idx="223">
                  <c:v>0.25878819524854685</c:v>
                </c:pt>
                <c:pt idx="224">
                  <c:v>0.2546070305392214</c:v>
                </c:pt>
                <c:pt idx="225">
                  <c:v>0.25044650127322604</c:v>
                </c:pt>
                <c:pt idx="226">
                  <c:v>0.24667275893377444</c:v>
                </c:pt>
                <c:pt idx="227">
                  <c:v>0.24401370863129801</c:v>
                </c:pt>
                <c:pt idx="228">
                  <c:v>0.24275026261571789</c:v>
                </c:pt>
                <c:pt idx="229">
                  <c:v>0.24194968485203694</c:v>
                </c:pt>
                <c:pt idx="230">
                  <c:v>0.24168462921749906</c:v>
                </c:pt>
                <c:pt idx="231">
                  <c:v>0.24194069521269049</c:v>
                </c:pt>
                <c:pt idx="232">
                  <c:v>0.24249940206111847</c:v>
                </c:pt>
                <c:pt idx="233">
                  <c:v>0.24335344665732597</c:v>
                </c:pt>
                <c:pt idx="234">
                  <c:v>0.24435531506394537</c:v>
                </c:pt>
                <c:pt idx="235">
                  <c:v>0.24543815921734746</c:v>
                </c:pt>
                <c:pt idx="236">
                  <c:v>0.24652180430947684</c:v>
                </c:pt>
                <c:pt idx="237">
                  <c:v>0.24746500762734111</c:v>
                </c:pt>
                <c:pt idx="238">
                  <c:v>0.24826026665578202</c:v>
                </c:pt>
                <c:pt idx="239">
                  <c:v>0.24891470426634099</c:v>
                </c:pt>
                <c:pt idx="240">
                  <c:v>0.24942052842538842</c:v>
                </c:pt>
                <c:pt idx="241">
                  <c:v>0.24985984071074727</c:v>
                </c:pt>
                <c:pt idx="242">
                  <c:v>0.25022479893088134</c:v>
                </c:pt>
                <c:pt idx="243">
                  <c:v>0.25059808458964727</c:v>
                </c:pt>
                <c:pt idx="244">
                  <c:v>0.25112142481277855</c:v>
                </c:pt>
                <c:pt idx="245">
                  <c:v>0.25172939836260683</c:v>
                </c:pt>
                <c:pt idx="246">
                  <c:v>0.2525647639715406</c:v>
                </c:pt>
                <c:pt idx="247">
                  <c:v>0.25364956140312961</c:v>
                </c:pt>
                <c:pt idx="248">
                  <c:v>0.25503431141711108</c:v>
                </c:pt>
                <c:pt idx="249">
                  <c:v>0.25668013168143733</c:v>
                </c:pt>
                <c:pt idx="250">
                  <c:v>0.25863495510081386</c:v>
                </c:pt>
                <c:pt idx="251">
                  <c:v>0.26071152640418488</c:v>
                </c:pt>
                <c:pt idx="252">
                  <c:v>0.26304351351059774</c:v>
                </c:pt>
                <c:pt idx="253">
                  <c:v>0.26543372054055225</c:v>
                </c:pt>
                <c:pt idx="254">
                  <c:v>0.26783422111447969</c:v>
                </c:pt>
                <c:pt idx="255">
                  <c:v>0.27022000296055065</c:v>
                </c:pt>
                <c:pt idx="256">
                  <c:v>0.27247357670056743</c:v>
                </c:pt>
                <c:pt idx="257">
                  <c:v>0.2745907682352049</c:v>
                </c:pt>
                <c:pt idx="258">
                  <c:v>0.27637065690843521</c:v>
                </c:pt>
                <c:pt idx="259">
                  <c:v>0.27784436290844555</c:v>
                </c:pt>
                <c:pt idx="260">
                  <c:v>0.28076760853061378</c:v>
                </c:pt>
                <c:pt idx="261">
                  <c:v>0.28411265371327621</c:v>
                </c:pt>
                <c:pt idx="262">
                  <c:v>0.28702740287296608</c:v>
                </c:pt>
                <c:pt idx="263">
                  <c:v>0.28946875479056455</c:v>
                </c:pt>
                <c:pt idx="264">
                  <c:v>0.2915454338520842</c:v>
                </c:pt>
                <c:pt idx="265">
                  <c:v>0.29326078837785319</c:v>
                </c:pt>
                <c:pt idx="266">
                  <c:v>0.29453916547719083</c:v>
                </c:pt>
                <c:pt idx="267">
                  <c:v>0.29554378694196903</c:v>
                </c:pt>
                <c:pt idx="268">
                  <c:v>0.29619920661608801</c:v>
                </c:pt>
                <c:pt idx="269">
                  <c:v>0.29652453524118372</c:v>
                </c:pt>
                <c:pt idx="270">
                  <c:v>0.29658464221870962</c:v>
                </c:pt>
                <c:pt idx="271">
                  <c:v>0.2963830292037653</c:v>
                </c:pt>
                <c:pt idx="272">
                  <c:v>0.29585787128281715</c:v>
                </c:pt>
                <c:pt idx="273">
                  <c:v>0.29515197780126767</c:v>
                </c:pt>
                <c:pt idx="274">
                  <c:v>0.29426751434706483</c:v>
                </c:pt>
                <c:pt idx="275">
                  <c:v>0.29313370669372024</c:v>
                </c:pt>
                <c:pt idx="276">
                  <c:v>0.29219310395695519</c:v>
                </c:pt>
                <c:pt idx="277">
                  <c:v>0.29178958171943015</c:v>
                </c:pt>
                <c:pt idx="278">
                  <c:v>0.29119429939475122</c:v>
                </c:pt>
                <c:pt idx="279">
                  <c:v>0.29033859543643176</c:v>
                </c:pt>
                <c:pt idx="280">
                  <c:v>0.28929647422670052</c:v>
                </c:pt>
                <c:pt idx="281">
                  <c:v>0.2879288974729699</c:v>
                </c:pt>
                <c:pt idx="282">
                  <c:v>0.28644833740135411</c:v>
                </c:pt>
                <c:pt idx="283">
                  <c:v>0.28471995012643564</c:v>
                </c:pt>
                <c:pt idx="284">
                  <c:v>0.28274166654386118</c:v>
                </c:pt>
                <c:pt idx="285">
                  <c:v>0.28192282631954441</c:v>
                </c:pt>
                <c:pt idx="286">
                  <c:v>0.28083349159243809</c:v>
                </c:pt>
                <c:pt idx="287">
                  <c:v>0.2798770087020368</c:v>
                </c:pt>
                <c:pt idx="288">
                  <c:v>0.27942943653094243</c:v>
                </c:pt>
                <c:pt idx="289">
                  <c:v>0.27884246448487721</c:v>
                </c:pt>
                <c:pt idx="290">
                  <c:v>0.27784537066505172</c:v>
                </c:pt>
                <c:pt idx="291">
                  <c:v>0.27664535058446221</c:v>
                </c:pt>
                <c:pt idx="292">
                  <c:v>0.27517901446149562</c:v>
                </c:pt>
                <c:pt idx="293">
                  <c:v>0.27343556827889087</c:v>
                </c:pt>
                <c:pt idx="294">
                  <c:v>0.27141541960618232</c:v>
                </c:pt>
                <c:pt idx="295">
                  <c:v>0.26927385688179978</c:v>
                </c:pt>
                <c:pt idx="296">
                  <c:v>0.2667800592248229</c:v>
                </c:pt>
                <c:pt idx="297">
                  <c:v>0.26408983320075008</c:v>
                </c:pt>
                <c:pt idx="298">
                  <c:v>0.26158077146457076</c:v>
                </c:pt>
                <c:pt idx="299">
                  <c:v>0.2603832559900886</c:v>
                </c:pt>
                <c:pt idx="300">
                  <c:v>0.25908037362949743</c:v>
                </c:pt>
                <c:pt idx="301">
                  <c:v>0.25834684050709816</c:v>
                </c:pt>
                <c:pt idx="302">
                  <c:v>0.25753106608718102</c:v>
                </c:pt>
                <c:pt idx="303">
                  <c:v>0.25673295464353618</c:v>
                </c:pt>
                <c:pt idx="304">
                  <c:v>0.25581338901629053</c:v>
                </c:pt>
                <c:pt idx="305">
                  <c:v>0.25474750244114269</c:v>
                </c:pt>
                <c:pt idx="306">
                  <c:v>0.25361553580173274</c:v>
                </c:pt>
                <c:pt idx="307">
                  <c:v>0.25247180040551065</c:v>
                </c:pt>
                <c:pt idx="308">
                  <c:v>0.25117491913007556</c:v>
                </c:pt>
                <c:pt idx="309">
                  <c:v>0.24980672528977277</c:v>
                </c:pt>
                <c:pt idx="310">
                  <c:v>0.24833568007839713</c:v>
                </c:pt>
                <c:pt idx="311">
                  <c:v>0.2468429865319248</c:v>
                </c:pt>
                <c:pt idx="312">
                  <c:v>0.24532641521042939</c:v>
                </c:pt>
                <c:pt idx="313">
                  <c:v>0.24361362851860321</c:v>
                </c:pt>
                <c:pt idx="314">
                  <c:v>0.24190545673878461</c:v>
                </c:pt>
                <c:pt idx="315">
                  <c:v>0.24021992007325288</c:v>
                </c:pt>
                <c:pt idx="316">
                  <c:v>0.23850318656152164</c:v>
                </c:pt>
                <c:pt idx="317">
                  <c:v>0.23675407071473975</c:v>
                </c:pt>
                <c:pt idx="318">
                  <c:v>0.23497159402787393</c:v>
                </c:pt>
                <c:pt idx="319">
                  <c:v>0.23310396822019142</c:v>
                </c:pt>
                <c:pt idx="320">
                  <c:v>0.23111577185471355</c:v>
                </c:pt>
                <c:pt idx="321">
                  <c:v>0.22904167743011314</c:v>
                </c:pt>
                <c:pt idx="322">
                  <c:v>0.22684631361342419</c:v>
                </c:pt>
                <c:pt idx="323">
                  <c:v>0.2245139862013055</c:v>
                </c:pt>
                <c:pt idx="324">
                  <c:v>0.22214646069654137</c:v>
                </c:pt>
                <c:pt idx="325">
                  <c:v>0.21969296757065301</c:v>
                </c:pt>
                <c:pt idx="326">
                  <c:v>0.21710257944114805</c:v>
                </c:pt>
                <c:pt idx="327">
                  <c:v>0.21428926711340446</c:v>
                </c:pt>
                <c:pt idx="328">
                  <c:v>0.21147607429683388</c:v>
                </c:pt>
                <c:pt idx="329">
                  <c:v>0.20861179257175275</c:v>
                </c:pt>
                <c:pt idx="330">
                  <c:v>0.20566166390457899</c:v>
                </c:pt>
                <c:pt idx="331">
                  <c:v>0.20252320854657621</c:v>
                </c:pt>
                <c:pt idx="332">
                  <c:v>0.19941940728023438</c:v>
                </c:pt>
                <c:pt idx="333">
                  <c:v>0.19631568964298293</c:v>
                </c:pt>
                <c:pt idx="334">
                  <c:v>0.19338210878982576</c:v>
                </c:pt>
                <c:pt idx="335">
                  <c:v>0.1913816344375813</c:v>
                </c:pt>
                <c:pt idx="336">
                  <c:v>0.18931563590997971</c:v>
                </c:pt>
                <c:pt idx="337">
                  <c:v>0.18721671933884537</c:v>
                </c:pt>
                <c:pt idx="338">
                  <c:v>0.18513770550592876</c:v>
                </c:pt>
                <c:pt idx="339">
                  <c:v>0.18302363235385752</c:v>
                </c:pt>
                <c:pt idx="340">
                  <c:v>0.18079007163005384</c:v>
                </c:pt>
                <c:pt idx="341">
                  <c:v>0.1785761742226549</c:v>
                </c:pt>
                <c:pt idx="342">
                  <c:v>0.1764058105618973</c:v>
                </c:pt>
                <c:pt idx="343">
                  <c:v>0.1741138995025957</c:v>
                </c:pt>
                <c:pt idx="344">
                  <c:v>0.17184042015777312</c:v>
                </c:pt>
                <c:pt idx="345">
                  <c:v>0.16954438946777328</c:v>
                </c:pt>
                <c:pt idx="346">
                  <c:v>0.16839005315041622</c:v>
                </c:pt>
                <c:pt idx="347">
                  <c:v>0.16804880243548301</c:v>
                </c:pt>
                <c:pt idx="348">
                  <c:v>0.1676468908151893</c:v>
                </c:pt>
                <c:pt idx="349">
                  <c:v>0.16726416233012975</c:v>
                </c:pt>
                <c:pt idx="350">
                  <c:v>0.16680242803988193</c:v>
                </c:pt>
                <c:pt idx="351">
                  <c:v>0.16622063650461696</c:v>
                </c:pt>
                <c:pt idx="352">
                  <c:v>0.16549999999999998</c:v>
                </c:pt>
                <c:pt idx="353">
                  <c:v>0.16480109222939029</c:v>
                </c:pt>
                <c:pt idx="354">
                  <c:v>0.16402396166414224</c:v>
                </c:pt>
                <c:pt idx="355">
                  <c:v>0.16327014423953939</c:v>
                </c:pt>
                <c:pt idx="356">
                  <c:v>0.16243832675818842</c:v>
                </c:pt>
                <c:pt idx="357">
                  <c:v>0.16155051841451948</c:v>
                </c:pt>
                <c:pt idx="358">
                  <c:v>0.16060784538745299</c:v>
                </c:pt>
                <c:pt idx="359">
                  <c:v>0.15966918926330151</c:v>
                </c:pt>
                <c:pt idx="360">
                  <c:v>0.15867744011043286</c:v>
                </c:pt>
                <c:pt idx="361">
                  <c:v>0.15763406992144813</c:v>
                </c:pt>
                <c:pt idx="362">
                  <c:v>0.15657027176319266</c:v>
                </c:pt>
                <c:pt idx="363">
                  <c:v>0.15539967824934514</c:v>
                </c:pt>
                <c:pt idx="364">
                  <c:v>0.15437438258985847</c:v>
                </c:pt>
                <c:pt idx="365">
                  <c:v>0.15321723140691454</c:v>
                </c:pt>
                <c:pt idx="366">
                  <c:v>0.15212113594106508</c:v>
                </c:pt>
                <c:pt idx="367">
                  <c:v>0.15097764735218255</c:v>
                </c:pt>
                <c:pt idx="368">
                  <c:v>0.14984151627636449</c:v>
                </c:pt>
                <c:pt idx="369">
                  <c:v>0.14871291134262687</c:v>
                </c:pt>
                <c:pt idx="370">
                  <c:v>0.14750637274368858</c:v>
                </c:pt>
                <c:pt idx="371">
                  <c:v>0.14639296431181384</c:v>
                </c:pt>
                <c:pt idx="372">
                  <c:v>0.14520123966412959</c:v>
                </c:pt>
                <c:pt idx="373">
                  <c:v>0.14415352926654276</c:v>
                </c:pt>
                <c:pt idx="374">
                  <c:v>0.14302590674419793</c:v>
                </c:pt>
                <c:pt idx="375">
                  <c:v>0.14190489773083945</c:v>
                </c:pt>
                <c:pt idx="376">
                  <c:v>0.14079066020159151</c:v>
                </c:pt>
                <c:pt idx="377">
                  <c:v>0.1397307768532044</c:v>
                </c:pt>
                <c:pt idx="378">
                  <c:v>0.13867678248358661</c:v>
                </c:pt>
                <c:pt idx="379">
                  <c:v>0.13762881239042934</c:v>
                </c:pt>
                <c:pt idx="380">
                  <c:v>0.1365438024957559</c:v>
                </c:pt>
                <c:pt idx="381">
                  <c:v>0.1355525728269294</c:v>
                </c:pt>
                <c:pt idx="382">
                  <c:v>0.13456660061099857</c:v>
                </c:pt>
                <c:pt idx="383">
                  <c:v>0.13354040587028332</c:v>
                </c:pt>
                <c:pt idx="384">
                  <c:v>0.13265176214434546</c:v>
                </c:pt>
                <c:pt idx="385">
                  <c:v>0.13167645955143234</c:v>
                </c:pt>
                <c:pt idx="386">
                  <c:v>0.13070428455104294</c:v>
                </c:pt>
                <c:pt idx="387">
                  <c:v>0.12986827942188192</c:v>
                </c:pt>
                <c:pt idx="388">
                  <c:v>0.12894432907266609</c:v>
                </c:pt>
                <c:pt idx="389">
                  <c:v>0.12806451499146826</c:v>
                </c:pt>
                <c:pt idx="390">
                  <c:v>0.12718647726861532</c:v>
                </c:pt>
                <c:pt idx="391">
                  <c:v>0.12631025294884024</c:v>
                </c:pt>
                <c:pt idx="392">
                  <c:v>0.12547657151835157</c:v>
                </c:pt>
                <c:pt idx="393">
                  <c:v>0.12464413343595437</c:v>
                </c:pt>
                <c:pt idx="394">
                  <c:v>0.12372138052899345</c:v>
                </c:pt>
                <c:pt idx="395">
                  <c:v>0.12293128161700746</c:v>
                </c:pt>
                <c:pt idx="396">
                  <c:v>0.12214196657987787</c:v>
                </c:pt>
                <c:pt idx="397">
                  <c:v>0.12126157676692151</c:v>
                </c:pt>
                <c:pt idx="398">
                  <c:v>0.12051306983062045</c:v>
                </c:pt>
                <c:pt idx="399">
                  <c:v>0.11972585351543752</c:v>
                </c:pt>
              </c:numCache>
            </c:numRef>
          </c:yVal>
          <c:smooth val="0"/>
          <c:extLst>
            <c:ext xmlns:c16="http://schemas.microsoft.com/office/drawing/2014/chart" uri="{C3380CC4-5D6E-409C-BE32-E72D297353CC}">
              <c16:uniqueId val="{00000000-4F4A-45BA-8285-D5B2A2103A8A}"/>
            </c:ext>
          </c:extLst>
        </c:ser>
        <c:ser>
          <c:idx val="1"/>
          <c:order val="1"/>
          <c:tx>
            <c:v>Kobe</c:v>
          </c:tx>
          <c:spPr>
            <a:ln w="3175" cap="rnd">
              <a:solidFill>
                <a:schemeClr val="accent2"/>
              </a:solidFill>
              <a:round/>
            </a:ln>
            <a:effectLst/>
          </c:spPr>
          <c:marker>
            <c:symbol val="none"/>
          </c:marker>
          <c:xVal>
            <c:numRef>
              <c:f>Sheet1!$I$3:$I$402</c:f>
              <c:numCache>
                <c:formatCode>General</c:formatCode>
                <c:ptCount val="400"/>
                <c:pt idx="0">
                  <c:v>0</c:v>
                </c:pt>
                <c:pt idx="1">
                  <c:v>0.02</c:v>
                </c:pt>
                <c:pt idx="2">
                  <c:v>0.03</c:v>
                </c:pt>
                <c:pt idx="3">
                  <c:v>0.04</c:v>
                </c:pt>
                <c:pt idx="4">
                  <c:v>0.05</c:v>
                </c:pt>
                <c:pt idx="5">
                  <c:v>0.06</c:v>
                </c:pt>
                <c:pt idx="6">
                  <c:v>7.0000000000000007E-2</c:v>
                </c:pt>
                <c:pt idx="7">
                  <c:v>0.08</c:v>
                </c:pt>
                <c:pt idx="8">
                  <c:v>0.09</c:v>
                </c:pt>
                <c:pt idx="9">
                  <c:v>0.1</c:v>
                </c:pt>
                <c:pt idx="10">
                  <c:v>0.11</c:v>
                </c:pt>
                <c:pt idx="11">
                  <c:v>0.12</c:v>
                </c:pt>
                <c:pt idx="12">
                  <c:v>0.13</c:v>
                </c:pt>
                <c:pt idx="13">
                  <c:v>0.14000000000000001</c:v>
                </c:pt>
                <c:pt idx="14">
                  <c:v>0.15</c:v>
                </c:pt>
                <c:pt idx="15">
                  <c:v>0.16</c:v>
                </c:pt>
                <c:pt idx="16">
                  <c:v>0.17</c:v>
                </c:pt>
                <c:pt idx="17">
                  <c:v>0.18</c:v>
                </c:pt>
                <c:pt idx="18">
                  <c:v>0.19</c:v>
                </c:pt>
                <c:pt idx="19">
                  <c:v>0.2</c:v>
                </c:pt>
                <c:pt idx="20">
                  <c:v>0.21</c:v>
                </c:pt>
                <c:pt idx="21">
                  <c:v>0.22</c:v>
                </c:pt>
                <c:pt idx="22">
                  <c:v>0.23</c:v>
                </c:pt>
                <c:pt idx="23">
                  <c:v>0.24</c:v>
                </c:pt>
                <c:pt idx="24">
                  <c:v>0.25</c:v>
                </c:pt>
                <c:pt idx="25">
                  <c:v>0.26</c:v>
                </c:pt>
                <c:pt idx="26">
                  <c:v>0.27</c:v>
                </c:pt>
                <c:pt idx="27">
                  <c:v>0.28000000000000003</c:v>
                </c:pt>
                <c:pt idx="28">
                  <c:v>0.28999999999999998</c:v>
                </c:pt>
                <c:pt idx="29">
                  <c:v>0.3</c:v>
                </c:pt>
                <c:pt idx="30">
                  <c:v>0.31</c:v>
                </c:pt>
                <c:pt idx="31">
                  <c:v>0.32</c:v>
                </c:pt>
                <c:pt idx="32">
                  <c:v>0.33</c:v>
                </c:pt>
                <c:pt idx="33">
                  <c:v>0.34</c:v>
                </c:pt>
                <c:pt idx="34">
                  <c:v>0.35</c:v>
                </c:pt>
                <c:pt idx="35">
                  <c:v>0.36</c:v>
                </c:pt>
                <c:pt idx="36">
                  <c:v>0.37</c:v>
                </c:pt>
                <c:pt idx="37">
                  <c:v>0.38</c:v>
                </c:pt>
                <c:pt idx="38">
                  <c:v>0.39</c:v>
                </c:pt>
                <c:pt idx="39">
                  <c:v>0.4</c:v>
                </c:pt>
                <c:pt idx="40">
                  <c:v>0.41</c:v>
                </c:pt>
                <c:pt idx="41">
                  <c:v>0.42</c:v>
                </c:pt>
                <c:pt idx="42">
                  <c:v>0.43</c:v>
                </c:pt>
                <c:pt idx="43">
                  <c:v>0.44</c:v>
                </c:pt>
                <c:pt idx="44">
                  <c:v>0.45</c:v>
                </c:pt>
                <c:pt idx="45">
                  <c:v>0.46</c:v>
                </c:pt>
                <c:pt idx="46">
                  <c:v>0.47</c:v>
                </c:pt>
                <c:pt idx="47">
                  <c:v>0.48</c:v>
                </c:pt>
                <c:pt idx="48">
                  <c:v>0.49</c:v>
                </c:pt>
                <c:pt idx="49">
                  <c:v>0.5</c:v>
                </c:pt>
                <c:pt idx="50">
                  <c:v>0.51</c:v>
                </c:pt>
                <c:pt idx="51">
                  <c:v>0.52</c:v>
                </c:pt>
                <c:pt idx="52">
                  <c:v>0.53</c:v>
                </c:pt>
                <c:pt idx="53">
                  <c:v>0.54</c:v>
                </c:pt>
                <c:pt idx="54">
                  <c:v>0.55000000000000004</c:v>
                </c:pt>
                <c:pt idx="55">
                  <c:v>0.56000000000000005</c:v>
                </c:pt>
                <c:pt idx="56">
                  <c:v>0.56999999999999995</c:v>
                </c:pt>
                <c:pt idx="57">
                  <c:v>0.57999999999999996</c:v>
                </c:pt>
                <c:pt idx="58">
                  <c:v>0.59</c:v>
                </c:pt>
                <c:pt idx="59">
                  <c:v>0.6</c:v>
                </c:pt>
                <c:pt idx="60">
                  <c:v>0.61</c:v>
                </c:pt>
                <c:pt idx="61">
                  <c:v>0.62</c:v>
                </c:pt>
                <c:pt idx="62">
                  <c:v>0.63</c:v>
                </c:pt>
                <c:pt idx="63">
                  <c:v>0.64</c:v>
                </c:pt>
                <c:pt idx="64">
                  <c:v>0.65</c:v>
                </c:pt>
                <c:pt idx="65">
                  <c:v>0.66</c:v>
                </c:pt>
                <c:pt idx="66">
                  <c:v>0.67</c:v>
                </c:pt>
                <c:pt idx="67">
                  <c:v>0.68</c:v>
                </c:pt>
                <c:pt idx="68">
                  <c:v>0.69</c:v>
                </c:pt>
                <c:pt idx="69">
                  <c:v>0.7</c:v>
                </c:pt>
                <c:pt idx="70">
                  <c:v>0.71</c:v>
                </c:pt>
                <c:pt idx="71">
                  <c:v>0.72</c:v>
                </c:pt>
                <c:pt idx="72">
                  <c:v>0.73</c:v>
                </c:pt>
                <c:pt idx="73">
                  <c:v>0.74</c:v>
                </c:pt>
                <c:pt idx="74">
                  <c:v>0.75</c:v>
                </c:pt>
                <c:pt idx="75">
                  <c:v>0.76</c:v>
                </c:pt>
                <c:pt idx="76">
                  <c:v>0.77</c:v>
                </c:pt>
                <c:pt idx="77">
                  <c:v>0.78</c:v>
                </c:pt>
                <c:pt idx="78">
                  <c:v>0.79</c:v>
                </c:pt>
                <c:pt idx="79">
                  <c:v>0.8</c:v>
                </c:pt>
                <c:pt idx="80">
                  <c:v>0.81</c:v>
                </c:pt>
                <c:pt idx="81">
                  <c:v>0.82</c:v>
                </c:pt>
                <c:pt idx="82">
                  <c:v>0.83</c:v>
                </c:pt>
                <c:pt idx="83">
                  <c:v>0.84</c:v>
                </c:pt>
                <c:pt idx="84">
                  <c:v>0.85</c:v>
                </c:pt>
                <c:pt idx="85">
                  <c:v>0.86</c:v>
                </c:pt>
                <c:pt idx="86">
                  <c:v>0.87</c:v>
                </c:pt>
                <c:pt idx="87">
                  <c:v>0.88</c:v>
                </c:pt>
                <c:pt idx="88">
                  <c:v>0.89</c:v>
                </c:pt>
                <c:pt idx="89">
                  <c:v>0.9</c:v>
                </c:pt>
                <c:pt idx="90">
                  <c:v>0.91</c:v>
                </c:pt>
                <c:pt idx="91">
                  <c:v>0.92</c:v>
                </c:pt>
                <c:pt idx="92">
                  <c:v>0.93</c:v>
                </c:pt>
                <c:pt idx="93">
                  <c:v>0.94</c:v>
                </c:pt>
                <c:pt idx="94">
                  <c:v>0.95</c:v>
                </c:pt>
                <c:pt idx="95">
                  <c:v>0.96</c:v>
                </c:pt>
                <c:pt idx="96">
                  <c:v>0.97</c:v>
                </c:pt>
                <c:pt idx="97">
                  <c:v>0.98</c:v>
                </c:pt>
                <c:pt idx="98">
                  <c:v>0.99</c:v>
                </c:pt>
                <c:pt idx="99">
                  <c:v>1</c:v>
                </c:pt>
                <c:pt idx="100">
                  <c:v>1.01</c:v>
                </c:pt>
                <c:pt idx="101">
                  <c:v>1.02</c:v>
                </c:pt>
                <c:pt idx="102">
                  <c:v>1.03</c:v>
                </c:pt>
                <c:pt idx="103">
                  <c:v>1.04</c:v>
                </c:pt>
                <c:pt idx="104">
                  <c:v>1.05</c:v>
                </c:pt>
                <c:pt idx="105">
                  <c:v>1.06</c:v>
                </c:pt>
                <c:pt idx="106">
                  <c:v>1.07</c:v>
                </c:pt>
                <c:pt idx="107">
                  <c:v>1.08</c:v>
                </c:pt>
                <c:pt idx="108">
                  <c:v>1.0900000000000001</c:v>
                </c:pt>
                <c:pt idx="109">
                  <c:v>1.1000000000000001</c:v>
                </c:pt>
                <c:pt idx="110">
                  <c:v>1.1100000000000001</c:v>
                </c:pt>
                <c:pt idx="111">
                  <c:v>1.1200000000000001</c:v>
                </c:pt>
                <c:pt idx="112">
                  <c:v>1.1299999999999999</c:v>
                </c:pt>
                <c:pt idx="113">
                  <c:v>1.1399999999999999</c:v>
                </c:pt>
                <c:pt idx="114">
                  <c:v>1.1499999999999999</c:v>
                </c:pt>
                <c:pt idx="115">
                  <c:v>1.1599999999999999</c:v>
                </c:pt>
                <c:pt idx="116">
                  <c:v>1.17</c:v>
                </c:pt>
                <c:pt idx="117">
                  <c:v>1.18</c:v>
                </c:pt>
                <c:pt idx="118">
                  <c:v>1.19</c:v>
                </c:pt>
                <c:pt idx="119">
                  <c:v>1.2</c:v>
                </c:pt>
                <c:pt idx="120">
                  <c:v>1.21</c:v>
                </c:pt>
                <c:pt idx="121">
                  <c:v>1.22</c:v>
                </c:pt>
                <c:pt idx="122">
                  <c:v>1.23</c:v>
                </c:pt>
                <c:pt idx="123">
                  <c:v>1.24</c:v>
                </c:pt>
                <c:pt idx="124">
                  <c:v>1.25</c:v>
                </c:pt>
                <c:pt idx="125">
                  <c:v>1.26</c:v>
                </c:pt>
                <c:pt idx="126">
                  <c:v>1.27</c:v>
                </c:pt>
                <c:pt idx="127">
                  <c:v>1.28</c:v>
                </c:pt>
                <c:pt idx="128">
                  <c:v>1.29</c:v>
                </c:pt>
                <c:pt idx="129">
                  <c:v>1.3</c:v>
                </c:pt>
                <c:pt idx="130">
                  <c:v>1.31</c:v>
                </c:pt>
                <c:pt idx="131">
                  <c:v>1.32</c:v>
                </c:pt>
                <c:pt idx="132">
                  <c:v>1.33</c:v>
                </c:pt>
                <c:pt idx="133">
                  <c:v>1.34</c:v>
                </c:pt>
                <c:pt idx="134">
                  <c:v>1.35</c:v>
                </c:pt>
                <c:pt idx="135">
                  <c:v>1.36</c:v>
                </c:pt>
                <c:pt idx="136">
                  <c:v>1.37</c:v>
                </c:pt>
                <c:pt idx="137">
                  <c:v>1.38</c:v>
                </c:pt>
                <c:pt idx="138">
                  <c:v>1.39</c:v>
                </c:pt>
                <c:pt idx="139">
                  <c:v>1.4</c:v>
                </c:pt>
                <c:pt idx="140">
                  <c:v>1.41</c:v>
                </c:pt>
                <c:pt idx="141">
                  <c:v>1.42</c:v>
                </c:pt>
                <c:pt idx="142">
                  <c:v>1.43</c:v>
                </c:pt>
                <c:pt idx="143">
                  <c:v>1.44</c:v>
                </c:pt>
                <c:pt idx="144">
                  <c:v>1.45</c:v>
                </c:pt>
                <c:pt idx="145">
                  <c:v>1.46</c:v>
                </c:pt>
                <c:pt idx="146">
                  <c:v>1.47</c:v>
                </c:pt>
                <c:pt idx="147">
                  <c:v>1.48</c:v>
                </c:pt>
                <c:pt idx="148">
                  <c:v>1.49</c:v>
                </c:pt>
                <c:pt idx="149">
                  <c:v>1.5</c:v>
                </c:pt>
                <c:pt idx="150">
                  <c:v>1.51</c:v>
                </c:pt>
                <c:pt idx="151">
                  <c:v>1.52</c:v>
                </c:pt>
                <c:pt idx="152">
                  <c:v>1.53</c:v>
                </c:pt>
                <c:pt idx="153">
                  <c:v>1.54</c:v>
                </c:pt>
                <c:pt idx="154">
                  <c:v>1.55</c:v>
                </c:pt>
                <c:pt idx="155">
                  <c:v>1.56</c:v>
                </c:pt>
                <c:pt idx="156">
                  <c:v>1.57</c:v>
                </c:pt>
                <c:pt idx="157">
                  <c:v>1.58</c:v>
                </c:pt>
                <c:pt idx="158">
                  <c:v>1.59</c:v>
                </c:pt>
                <c:pt idx="159">
                  <c:v>1.6</c:v>
                </c:pt>
                <c:pt idx="160">
                  <c:v>1.61</c:v>
                </c:pt>
                <c:pt idx="161">
                  <c:v>1.62</c:v>
                </c:pt>
                <c:pt idx="162">
                  <c:v>1.63</c:v>
                </c:pt>
                <c:pt idx="163">
                  <c:v>1.64</c:v>
                </c:pt>
                <c:pt idx="164">
                  <c:v>1.65</c:v>
                </c:pt>
                <c:pt idx="165">
                  <c:v>1.66</c:v>
                </c:pt>
                <c:pt idx="166">
                  <c:v>1.67</c:v>
                </c:pt>
                <c:pt idx="167">
                  <c:v>1.68</c:v>
                </c:pt>
                <c:pt idx="168">
                  <c:v>1.69</c:v>
                </c:pt>
                <c:pt idx="169">
                  <c:v>1.7</c:v>
                </c:pt>
                <c:pt idx="170">
                  <c:v>1.71</c:v>
                </c:pt>
                <c:pt idx="171">
                  <c:v>1.72</c:v>
                </c:pt>
                <c:pt idx="172">
                  <c:v>1.73</c:v>
                </c:pt>
                <c:pt idx="173">
                  <c:v>1.74</c:v>
                </c:pt>
                <c:pt idx="174">
                  <c:v>1.75</c:v>
                </c:pt>
                <c:pt idx="175">
                  <c:v>1.76</c:v>
                </c:pt>
                <c:pt idx="176">
                  <c:v>1.77</c:v>
                </c:pt>
                <c:pt idx="177">
                  <c:v>1.78</c:v>
                </c:pt>
                <c:pt idx="178">
                  <c:v>1.79</c:v>
                </c:pt>
                <c:pt idx="179">
                  <c:v>1.8</c:v>
                </c:pt>
                <c:pt idx="180">
                  <c:v>1.81</c:v>
                </c:pt>
                <c:pt idx="181">
                  <c:v>1.82</c:v>
                </c:pt>
                <c:pt idx="182">
                  <c:v>1.83</c:v>
                </c:pt>
                <c:pt idx="183">
                  <c:v>1.84</c:v>
                </c:pt>
                <c:pt idx="184">
                  <c:v>1.85</c:v>
                </c:pt>
                <c:pt idx="185">
                  <c:v>1.86</c:v>
                </c:pt>
                <c:pt idx="186">
                  <c:v>1.87</c:v>
                </c:pt>
                <c:pt idx="187">
                  <c:v>1.88</c:v>
                </c:pt>
                <c:pt idx="188">
                  <c:v>1.89</c:v>
                </c:pt>
                <c:pt idx="189">
                  <c:v>1.9</c:v>
                </c:pt>
                <c:pt idx="190">
                  <c:v>1.91</c:v>
                </c:pt>
                <c:pt idx="191">
                  <c:v>1.92</c:v>
                </c:pt>
                <c:pt idx="192">
                  <c:v>1.93</c:v>
                </c:pt>
                <c:pt idx="193">
                  <c:v>1.94</c:v>
                </c:pt>
                <c:pt idx="194">
                  <c:v>1.95</c:v>
                </c:pt>
                <c:pt idx="195">
                  <c:v>1.96</c:v>
                </c:pt>
                <c:pt idx="196">
                  <c:v>1.97</c:v>
                </c:pt>
                <c:pt idx="197">
                  <c:v>1.98</c:v>
                </c:pt>
                <c:pt idx="198">
                  <c:v>1.99</c:v>
                </c:pt>
                <c:pt idx="199">
                  <c:v>2</c:v>
                </c:pt>
                <c:pt idx="200">
                  <c:v>2.0099999999999998</c:v>
                </c:pt>
                <c:pt idx="201">
                  <c:v>2.02</c:v>
                </c:pt>
                <c:pt idx="202">
                  <c:v>2.0299999999999998</c:v>
                </c:pt>
                <c:pt idx="203">
                  <c:v>2.04</c:v>
                </c:pt>
                <c:pt idx="204">
                  <c:v>2.0499999999999998</c:v>
                </c:pt>
                <c:pt idx="205">
                  <c:v>2.06</c:v>
                </c:pt>
                <c:pt idx="206">
                  <c:v>2.0699999999999998</c:v>
                </c:pt>
                <c:pt idx="207">
                  <c:v>2.08</c:v>
                </c:pt>
                <c:pt idx="208">
                  <c:v>2.09</c:v>
                </c:pt>
                <c:pt idx="209">
                  <c:v>2.1</c:v>
                </c:pt>
                <c:pt idx="210">
                  <c:v>2.11</c:v>
                </c:pt>
                <c:pt idx="211">
                  <c:v>2.12</c:v>
                </c:pt>
                <c:pt idx="212">
                  <c:v>2.13</c:v>
                </c:pt>
                <c:pt idx="213">
                  <c:v>2.14</c:v>
                </c:pt>
                <c:pt idx="214">
                  <c:v>2.15</c:v>
                </c:pt>
                <c:pt idx="215">
                  <c:v>2.16</c:v>
                </c:pt>
                <c:pt idx="216">
                  <c:v>2.17</c:v>
                </c:pt>
                <c:pt idx="217">
                  <c:v>2.1800000000000002</c:v>
                </c:pt>
                <c:pt idx="218">
                  <c:v>2.19</c:v>
                </c:pt>
                <c:pt idx="219">
                  <c:v>2.2000000000000002</c:v>
                </c:pt>
                <c:pt idx="220">
                  <c:v>2.21</c:v>
                </c:pt>
                <c:pt idx="221">
                  <c:v>2.2200000000000002</c:v>
                </c:pt>
                <c:pt idx="222">
                  <c:v>2.23</c:v>
                </c:pt>
                <c:pt idx="223">
                  <c:v>2.2400000000000002</c:v>
                </c:pt>
                <c:pt idx="224">
                  <c:v>2.25</c:v>
                </c:pt>
                <c:pt idx="225">
                  <c:v>2.2599999999999998</c:v>
                </c:pt>
                <c:pt idx="226">
                  <c:v>2.27</c:v>
                </c:pt>
                <c:pt idx="227">
                  <c:v>2.2799999999999998</c:v>
                </c:pt>
                <c:pt idx="228">
                  <c:v>2.29</c:v>
                </c:pt>
                <c:pt idx="229">
                  <c:v>2.2999999999999998</c:v>
                </c:pt>
                <c:pt idx="230">
                  <c:v>2.31</c:v>
                </c:pt>
                <c:pt idx="231">
                  <c:v>2.3199999999999998</c:v>
                </c:pt>
                <c:pt idx="232">
                  <c:v>2.33</c:v>
                </c:pt>
                <c:pt idx="233">
                  <c:v>2.34</c:v>
                </c:pt>
                <c:pt idx="234">
                  <c:v>2.35</c:v>
                </c:pt>
                <c:pt idx="235">
                  <c:v>2.36</c:v>
                </c:pt>
                <c:pt idx="236">
                  <c:v>2.37</c:v>
                </c:pt>
                <c:pt idx="237">
                  <c:v>2.38</c:v>
                </c:pt>
                <c:pt idx="238">
                  <c:v>2.39</c:v>
                </c:pt>
                <c:pt idx="239">
                  <c:v>2.4</c:v>
                </c:pt>
                <c:pt idx="240">
                  <c:v>2.41</c:v>
                </c:pt>
                <c:pt idx="241">
                  <c:v>2.42</c:v>
                </c:pt>
                <c:pt idx="242">
                  <c:v>2.4300000000000002</c:v>
                </c:pt>
                <c:pt idx="243">
                  <c:v>2.44</c:v>
                </c:pt>
                <c:pt idx="244">
                  <c:v>2.4500000000000002</c:v>
                </c:pt>
                <c:pt idx="245">
                  <c:v>2.46</c:v>
                </c:pt>
                <c:pt idx="246">
                  <c:v>2.4700000000000002</c:v>
                </c:pt>
                <c:pt idx="247">
                  <c:v>2.48</c:v>
                </c:pt>
                <c:pt idx="248">
                  <c:v>2.4900000000000002</c:v>
                </c:pt>
                <c:pt idx="249">
                  <c:v>2.5</c:v>
                </c:pt>
                <c:pt idx="250">
                  <c:v>2.5099999999999998</c:v>
                </c:pt>
                <c:pt idx="251">
                  <c:v>2.52</c:v>
                </c:pt>
                <c:pt idx="252">
                  <c:v>2.5299999999999998</c:v>
                </c:pt>
                <c:pt idx="253">
                  <c:v>2.54</c:v>
                </c:pt>
                <c:pt idx="254">
                  <c:v>2.5499999999999998</c:v>
                </c:pt>
                <c:pt idx="255">
                  <c:v>2.56</c:v>
                </c:pt>
                <c:pt idx="256">
                  <c:v>2.57</c:v>
                </c:pt>
                <c:pt idx="257">
                  <c:v>2.58</c:v>
                </c:pt>
                <c:pt idx="258">
                  <c:v>2.59</c:v>
                </c:pt>
                <c:pt idx="259">
                  <c:v>2.6</c:v>
                </c:pt>
                <c:pt idx="260">
                  <c:v>2.61</c:v>
                </c:pt>
                <c:pt idx="261">
                  <c:v>2.62</c:v>
                </c:pt>
                <c:pt idx="262">
                  <c:v>2.63</c:v>
                </c:pt>
                <c:pt idx="263">
                  <c:v>2.64</c:v>
                </c:pt>
                <c:pt idx="264">
                  <c:v>2.65</c:v>
                </c:pt>
                <c:pt idx="265">
                  <c:v>2.66</c:v>
                </c:pt>
                <c:pt idx="266">
                  <c:v>2.67</c:v>
                </c:pt>
                <c:pt idx="267">
                  <c:v>2.68</c:v>
                </c:pt>
                <c:pt idx="268">
                  <c:v>2.69</c:v>
                </c:pt>
                <c:pt idx="269">
                  <c:v>2.7</c:v>
                </c:pt>
                <c:pt idx="270">
                  <c:v>2.71</c:v>
                </c:pt>
                <c:pt idx="271">
                  <c:v>2.72</c:v>
                </c:pt>
                <c:pt idx="272">
                  <c:v>2.73</c:v>
                </c:pt>
                <c:pt idx="273">
                  <c:v>2.74</c:v>
                </c:pt>
                <c:pt idx="274">
                  <c:v>2.75</c:v>
                </c:pt>
                <c:pt idx="275">
                  <c:v>2.76</c:v>
                </c:pt>
                <c:pt idx="276">
                  <c:v>2.77</c:v>
                </c:pt>
                <c:pt idx="277">
                  <c:v>2.78</c:v>
                </c:pt>
                <c:pt idx="278">
                  <c:v>2.79</c:v>
                </c:pt>
                <c:pt idx="279">
                  <c:v>2.8</c:v>
                </c:pt>
                <c:pt idx="280">
                  <c:v>2.81</c:v>
                </c:pt>
                <c:pt idx="281">
                  <c:v>2.82</c:v>
                </c:pt>
                <c:pt idx="282">
                  <c:v>2.83</c:v>
                </c:pt>
                <c:pt idx="283">
                  <c:v>2.84</c:v>
                </c:pt>
                <c:pt idx="284">
                  <c:v>2.85</c:v>
                </c:pt>
                <c:pt idx="285">
                  <c:v>2.86</c:v>
                </c:pt>
                <c:pt idx="286">
                  <c:v>2.87</c:v>
                </c:pt>
                <c:pt idx="287">
                  <c:v>2.88</c:v>
                </c:pt>
                <c:pt idx="288">
                  <c:v>2.89</c:v>
                </c:pt>
                <c:pt idx="289">
                  <c:v>2.9</c:v>
                </c:pt>
                <c:pt idx="290">
                  <c:v>2.91</c:v>
                </c:pt>
                <c:pt idx="291">
                  <c:v>2.92</c:v>
                </c:pt>
                <c:pt idx="292">
                  <c:v>2.93</c:v>
                </c:pt>
                <c:pt idx="293">
                  <c:v>2.94</c:v>
                </c:pt>
                <c:pt idx="294">
                  <c:v>2.95</c:v>
                </c:pt>
                <c:pt idx="295">
                  <c:v>2.96</c:v>
                </c:pt>
                <c:pt idx="296">
                  <c:v>2.97</c:v>
                </c:pt>
                <c:pt idx="297">
                  <c:v>2.98</c:v>
                </c:pt>
                <c:pt idx="298">
                  <c:v>2.99</c:v>
                </c:pt>
                <c:pt idx="299">
                  <c:v>3</c:v>
                </c:pt>
                <c:pt idx="300">
                  <c:v>3.01</c:v>
                </c:pt>
                <c:pt idx="301">
                  <c:v>3.02</c:v>
                </c:pt>
                <c:pt idx="302">
                  <c:v>3.03</c:v>
                </c:pt>
                <c:pt idx="303">
                  <c:v>3.04</c:v>
                </c:pt>
                <c:pt idx="304">
                  <c:v>3.05</c:v>
                </c:pt>
                <c:pt idx="305">
                  <c:v>3.06</c:v>
                </c:pt>
                <c:pt idx="306">
                  <c:v>3.07</c:v>
                </c:pt>
                <c:pt idx="307">
                  <c:v>3.08</c:v>
                </c:pt>
                <c:pt idx="308">
                  <c:v>3.09</c:v>
                </c:pt>
                <c:pt idx="309">
                  <c:v>3.1</c:v>
                </c:pt>
                <c:pt idx="310">
                  <c:v>3.11</c:v>
                </c:pt>
                <c:pt idx="311">
                  <c:v>3.12</c:v>
                </c:pt>
                <c:pt idx="312">
                  <c:v>3.13</c:v>
                </c:pt>
                <c:pt idx="313">
                  <c:v>3.14</c:v>
                </c:pt>
                <c:pt idx="314">
                  <c:v>3.15</c:v>
                </c:pt>
                <c:pt idx="315">
                  <c:v>3.16</c:v>
                </c:pt>
                <c:pt idx="316">
                  <c:v>3.17</c:v>
                </c:pt>
                <c:pt idx="317">
                  <c:v>3.18</c:v>
                </c:pt>
                <c:pt idx="318">
                  <c:v>3.19</c:v>
                </c:pt>
                <c:pt idx="319">
                  <c:v>3.2</c:v>
                </c:pt>
                <c:pt idx="320">
                  <c:v>3.21</c:v>
                </c:pt>
                <c:pt idx="321">
                  <c:v>3.22</c:v>
                </c:pt>
                <c:pt idx="322">
                  <c:v>3.23</c:v>
                </c:pt>
                <c:pt idx="323">
                  <c:v>3.24</c:v>
                </c:pt>
                <c:pt idx="324">
                  <c:v>3.25</c:v>
                </c:pt>
                <c:pt idx="325">
                  <c:v>3.26</c:v>
                </c:pt>
                <c:pt idx="326">
                  <c:v>3.27</c:v>
                </c:pt>
                <c:pt idx="327">
                  <c:v>3.28</c:v>
                </c:pt>
                <c:pt idx="328">
                  <c:v>3.29</c:v>
                </c:pt>
                <c:pt idx="329">
                  <c:v>3.3</c:v>
                </c:pt>
                <c:pt idx="330">
                  <c:v>3.31</c:v>
                </c:pt>
                <c:pt idx="331">
                  <c:v>3.32</c:v>
                </c:pt>
                <c:pt idx="332">
                  <c:v>3.33</c:v>
                </c:pt>
                <c:pt idx="333">
                  <c:v>3.34</c:v>
                </c:pt>
                <c:pt idx="334">
                  <c:v>3.35</c:v>
                </c:pt>
                <c:pt idx="335">
                  <c:v>3.36</c:v>
                </c:pt>
                <c:pt idx="336">
                  <c:v>3.37</c:v>
                </c:pt>
                <c:pt idx="337">
                  <c:v>3.38</c:v>
                </c:pt>
                <c:pt idx="338">
                  <c:v>3.39</c:v>
                </c:pt>
                <c:pt idx="339">
                  <c:v>3.4</c:v>
                </c:pt>
                <c:pt idx="340">
                  <c:v>3.41</c:v>
                </c:pt>
                <c:pt idx="341">
                  <c:v>3.42</c:v>
                </c:pt>
                <c:pt idx="342">
                  <c:v>3.43</c:v>
                </c:pt>
                <c:pt idx="343">
                  <c:v>3.44</c:v>
                </c:pt>
                <c:pt idx="344">
                  <c:v>3.45</c:v>
                </c:pt>
                <c:pt idx="345">
                  <c:v>3.46</c:v>
                </c:pt>
                <c:pt idx="346">
                  <c:v>3.47</c:v>
                </c:pt>
                <c:pt idx="347">
                  <c:v>3.48</c:v>
                </c:pt>
                <c:pt idx="348">
                  <c:v>3.49</c:v>
                </c:pt>
                <c:pt idx="349">
                  <c:v>3.5</c:v>
                </c:pt>
                <c:pt idx="350">
                  <c:v>3.51</c:v>
                </c:pt>
                <c:pt idx="351">
                  <c:v>3.52</c:v>
                </c:pt>
                <c:pt idx="352">
                  <c:v>3.53</c:v>
                </c:pt>
                <c:pt idx="353">
                  <c:v>3.54</c:v>
                </c:pt>
                <c:pt idx="354">
                  <c:v>3.55</c:v>
                </c:pt>
                <c:pt idx="355">
                  <c:v>3.56</c:v>
                </c:pt>
                <c:pt idx="356">
                  <c:v>3.57</c:v>
                </c:pt>
                <c:pt idx="357">
                  <c:v>3.58</c:v>
                </c:pt>
                <c:pt idx="358">
                  <c:v>3.59</c:v>
                </c:pt>
                <c:pt idx="359">
                  <c:v>3.6</c:v>
                </c:pt>
                <c:pt idx="360">
                  <c:v>3.61</c:v>
                </c:pt>
                <c:pt idx="361">
                  <c:v>3.62</c:v>
                </c:pt>
                <c:pt idx="362">
                  <c:v>3.63</c:v>
                </c:pt>
                <c:pt idx="363">
                  <c:v>3.64</c:v>
                </c:pt>
                <c:pt idx="364">
                  <c:v>3.65</c:v>
                </c:pt>
                <c:pt idx="365">
                  <c:v>3.66</c:v>
                </c:pt>
                <c:pt idx="366">
                  <c:v>3.67</c:v>
                </c:pt>
                <c:pt idx="367">
                  <c:v>3.68</c:v>
                </c:pt>
                <c:pt idx="368">
                  <c:v>3.69</c:v>
                </c:pt>
                <c:pt idx="369">
                  <c:v>3.7</c:v>
                </c:pt>
                <c:pt idx="370">
                  <c:v>3.71</c:v>
                </c:pt>
                <c:pt idx="371">
                  <c:v>3.72</c:v>
                </c:pt>
                <c:pt idx="372">
                  <c:v>3.73</c:v>
                </c:pt>
                <c:pt idx="373">
                  <c:v>3.74</c:v>
                </c:pt>
                <c:pt idx="374">
                  <c:v>3.75</c:v>
                </c:pt>
                <c:pt idx="375">
                  <c:v>3.76</c:v>
                </c:pt>
                <c:pt idx="376">
                  <c:v>3.77</c:v>
                </c:pt>
                <c:pt idx="377">
                  <c:v>3.78</c:v>
                </c:pt>
                <c:pt idx="378">
                  <c:v>3.79</c:v>
                </c:pt>
                <c:pt idx="379">
                  <c:v>3.8</c:v>
                </c:pt>
                <c:pt idx="380">
                  <c:v>3.81</c:v>
                </c:pt>
                <c:pt idx="381">
                  <c:v>3.82</c:v>
                </c:pt>
                <c:pt idx="382">
                  <c:v>3.83</c:v>
                </c:pt>
                <c:pt idx="383">
                  <c:v>3.84</c:v>
                </c:pt>
                <c:pt idx="384">
                  <c:v>3.85</c:v>
                </c:pt>
                <c:pt idx="385">
                  <c:v>3.86</c:v>
                </c:pt>
                <c:pt idx="386">
                  <c:v>3.87</c:v>
                </c:pt>
                <c:pt idx="387">
                  <c:v>3.88</c:v>
                </c:pt>
                <c:pt idx="388">
                  <c:v>3.89</c:v>
                </c:pt>
                <c:pt idx="389">
                  <c:v>3.9</c:v>
                </c:pt>
                <c:pt idx="390">
                  <c:v>3.91</c:v>
                </c:pt>
                <c:pt idx="391">
                  <c:v>3.92</c:v>
                </c:pt>
                <c:pt idx="392">
                  <c:v>3.93</c:v>
                </c:pt>
                <c:pt idx="393">
                  <c:v>3.94</c:v>
                </c:pt>
                <c:pt idx="394">
                  <c:v>3.95</c:v>
                </c:pt>
                <c:pt idx="395">
                  <c:v>3.96</c:v>
                </c:pt>
                <c:pt idx="396">
                  <c:v>3.97</c:v>
                </c:pt>
                <c:pt idx="397">
                  <c:v>3.98</c:v>
                </c:pt>
                <c:pt idx="398">
                  <c:v>3.99</c:v>
                </c:pt>
                <c:pt idx="399">
                  <c:v>4</c:v>
                </c:pt>
              </c:numCache>
            </c:numRef>
          </c:xVal>
          <c:yVal>
            <c:numRef>
              <c:f>Sheet1!$O$3:$O$402</c:f>
              <c:numCache>
                <c:formatCode>General</c:formatCode>
                <c:ptCount val="400"/>
                <c:pt idx="0">
                  <c:v>1.4140014462510284</c:v>
                </c:pt>
                <c:pt idx="1">
                  <c:v>1.4316998463365147</c:v>
                </c:pt>
                <c:pt idx="2">
                  <c:v>1.4382005597273282</c:v>
                </c:pt>
                <c:pt idx="3">
                  <c:v>1.4254976148699792</c:v>
                </c:pt>
                <c:pt idx="4">
                  <c:v>1.4589972069884165</c:v>
                </c:pt>
                <c:pt idx="5">
                  <c:v>1.5037698361118965</c:v>
                </c:pt>
                <c:pt idx="6">
                  <c:v>1.527065240911468</c:v>
                </c:pt>
                <c:pt idx="7">
                  <c:v>1.7585720627827566</c:v>
                </c:pt>
                <c:pt idx="8">
                  <c:v>2.0211899316986517</c:v>
                </c:pt>
                <c:pt idx="9">
                  <c:v>2.0909654420865018</c:v>
                </c:pt>
                <c:pt idx="10">
                  <c:v>2.7334114161611307</c:v>
                </c:pt>
                <c:pt idx="11">
                  <c:v>2.6770005790062874</c:v>
                </c:pt>
                <c:pt idx="12">
                  <c:v>2.5665411198732038</c:v>
                </c:pt>
                <c:pt idx="13">
                  <c:v>2.853465783919618</c:v>
                </c:pt>
                <c:pt idx="14">
                  <c:v>2.6844029988062523</c:v>
                </c:pt>
                <c:pt idx="15">
                  <c:v>2.5749171190545144</c:v>
                </c:pt>
                <c:pt idx="16">
                  <c:v>2.4846534808701191</c:v>
                </c:pt>
                <c:pt idx="17">
                  <c:v>2.7350427309276175</c:v>
                </c:pt>
                <c:pt idx="18">
                  <c:v>3.0303216726941713</c:v>
                </c:pt>
                <c:pt idx="19">
                  <c:v>3.285363384771919</c:v>
                </c:pt>
                <c:pt idx="20">
                  <c:v>3.4792837567522432</c:v>
                </c:pt>
                <c:pt idx="21">
                  <c:v>3.7329227811461627</c:v>
                </c:pt>
                <c:pt idx="22">
                  <c:v>3.8345860493669979</c:v>
                </c:pt>
                <c:pt idx="23">
                  <c:v>4.0636795063095219</c:v>
                </c:pt>
                <c:pt idx="24">
                  <c:v>4.2653009858625452</c:v>
                </c:pt>
                <c:pt idx="25">
                  <c:v>4.1053078447297953</c:v>
                </c:pt>
                <c:pt idx="26">
                  <c:v>3.853752577683212</c:v>
                </c:pt>
                <c:pt idx="27">
                  <c:v>3.7235803858651955</c:v>
                </c:pt>
                <c:pt idx="28">
                  <c:v>3.6121278784118371</c:v>
                </c:pt>
                <c:pt idx="29">
                  <c:v>3.5315116097784527</c:v>
                </c:pt>
                <c:pt idx="30">
                  <c:v>3.3955726777673307</c:v>
                </c:pt>
                <c:pt idx="31">
                  <c:v>3.4806893641920995</c:v>
                </c:pt>
                <c:pt idx="32">
                  <c:v>3.5972985419617314</c:v>
                </c:pt>
                <c:pt idx="33">
                  <c:v>3.8505161446226923</c:v>
                </c:pt>
                <c:pt idx="34">
                  <c:v>3.920705595935507</c:v>
                </c:pt>
                <c:pt idx="35">
                  <c:v>3.7742474918849718</c:v>
                </c:pt>
                <c:pt idx="36">
                  <c:v>3.6563737131206921</c:v>
                </c:pt>
                <c:pt idx="37">
                  <c:v>3.6730981051423059</c:v>
                </c:pt>
                <c:pt idx="38">
                  <c:v>3.6560936804190347</c:v>
                </c:pt>
                <c:pt idx="39">
                  <c:v>3.5195307542341494</c:v>
                </c:pt>
                <c:pt idx="40">
                  <c:v>3.3998191128352699</c:v>
                </c:pt>
                <c:pt idx="41">
                  <c:v>3.4679501755359752</c:v>
                </c:pt>
                <c:pt idx="42">
                  <c:v>3.503986234276613</c:v>
                </c:pt>
                <c:pt idx="43">
                  <c:v>3.5082296461320772</c:v>
                </c:pt>
                <c:pt idx="44">
                  <c:v>3.4800506002068419</c:v>
                </c:pt>
                <c:pt idx="45">
                  <c:v>3.4461887499090937</c:v>
                </c:pt>
                <c:pt idx="46">
                  <c:v>3.4466785069106751</c:v>
                </c:pt>
                <c:pt idx="47">
                  <c:v>3.4143209939898735</c:v>
                </c:pt>
                <c:pt idx="48">
                  <c:v>3.3510165994814174</c:v>
                </c:pt>
                <c:pt idx="49">
                  <c:v>3.258013832076224</c:v>
                </c:pt>
                <c:pt idx="50">
                  <c:v>3.1435760035348279</c:v>
                </c:pt>
                <c:pt idx="51">
                  <c:v>3.0123704021916029</c:v>
                </c:pt>
                <c:pt idx="52">
                  <c:v>2.8749263399259468</c:v>
                </c:pt>
                <c:pt idx="53">
                  <c:v>2.7426029187616647</c:v>
                </c:pt>
                <c:pt idx="54">
                  <c:v>2.7268648994770532</c:v>
                </c:pt>
                <c:pt idx="55">
                  <c:v>2.6637280416739246</c:v>
                </c:pt>
                <c:pt idx="56">
                  <c:v>2.5367622296935912</c:v>
                </c:pt>
                <c:pt idx="57">
                  <c:v>2.4346943401585341</c:v>
                </c:pt>
                <c:pt idx="58">
                  <c:v>2.4229370462312882</c:v>
                </c:pt>
                <c:pt idx="59">
                  <c:v>2.4489607673460183</c:v>
                </c:pt>
                <c:pt idx="60">
                  <c:v>2.4873317430531858</c:v>
                </c:pt>
                <c:pt idx="61">
                  <c:v>2.5204837710249199</c:v>
                </c:pt>
                <c:pt idx="62">
                  <c:v>2.5596637474480901</c:v>
                </c:pt>
                <c:pt idx="63">
                  <c:v>2.6680986863307732</c:v>
                </c:pt>
                <c:pt idx="64">
                  <c:v>2.8218402169506338</c:v>
                </c:pt>
                <c:pt idx="65">
                  <c:v>2.9627053751596697</c:v>
                </c:pt>
                <c:pt idx="66">
                  <c:v>3.0848083019857162</c:v>
                </c:pt>
                <c:pt idx="67">
                  <c:v>3.1403816662947199</c:v>
                </c:pt>
                <c:pt idx="68">
                  <c:v>3.1259760859609917</c:v>
                </c:pt>
                <c:pt idx="69">
                  <c:v>3.0440915754950604</c:v>
                </c:pt>
                <c:pt idx="70">
                  <c:v>2.9104642241401972</c:v>
                </c:pt>
                <c:pt idx="71">
                  <c:v>2.9422661538344892</c:v>
                </c:pt>
                <c:pt idx="72">
                  <c:v>2.9993302218995495</c:v>
                </c:pt>
                <c:pt idx="73">
                  <c:v>3.0501215975760707</c:v>
                </c:pt>
                <c:pt idx="74">
                  <c:v>3.0934519521078712</c:v>
                </c:pt>
                <c:pt idx="75">
                  <c:v>3.1284644108571857</c:v>
                </c:pt>
                <c:pt idx="76">
                  <c:v>3.1572390612685637</c:v>
                </c:pt>
                <c:pt idx="77">
                  <c:v>3.1780546408140942</c:v>
                </c:pt>
                <c:pt idx="78">
                  <c:v>3.1895457184370315</c:v>
                </c:pt>
                <c:pt idx="79">
                  <c:v>3.1933398519418503</c:v>
                </c:pt>
                <c:pt idx="80">
                  <c:v>3.1891225203808022</c:v>
                </c:pt>
                <c:pt idx="81">
                  <c:v>3.1754019714045656</c:v>
                </c:pt>
                <c:pt idx="82">
                  <c:v>3.1544987715958932</c:v>
                </c:pt>
                <c:pt idx="83">
                  <c:v>3.1269007019731219</c:v>
                </c:pt>
                <c:pt idx="84">
                  <c:v>3.1108746969301091</c:v>
                </c:pt>
                <c:pt idx="85">
                  <c:v>3.0881599780451792</c:v>
                </c:pt>
                <c:pt idx="86">
                  <c:v>3.0591153786674998</c:v>
                </c:pt>
                <c:pt idx="87">
                  <c:v>3.0243157391383595</c:v>
                </c:pt>
                <c:pt idx="88">
                  <c:v>2.9846086544135062</c:v>
                </c:pt>
                <c:pt idx="89">
                  <c:v>2.9409682368226968</c:v>
                </c:pt>
                <c:pt idx="90">
                  <c:v>2.8941682829441691</c:v>
                </c:pt>
                <c:pt idx="91">
                  <c:v>2.8450632681893033</c:v>
                </c:pt>
                <c:pt idx="92">
                  <c:v>2.7943600519618084</c:v>
                </c:pt>
                <c:pt idx="93">
                  <c:v>2.7425062734659331</c:v>
                </c:pt>
                <c:pt idx="94">
                  <c:v>2.6907856194799318</c:v>
                </c:pt>
                <c:pt idx="95">
                  <c:v>2.6389954187152354</c:v>
                </c:pt>
                <c:pt idx="96">
                  <c:v>2.5885644206779941</c:v>
                </c:pt>
                <c:pt idx="97">
                  <c:v>2.540703085761892</c:v>
                </c:pt>
                <c:pt idx="98">
                  <c:v>2.4954138173858058</c:v>
                </c:pt>
                <c:pt idx="99">
                  <c:v>2.4514472786499</c:v>
                </c:pt>
                <c:pt idx="100">
                  <c:v>2.411832448575149</c:v>
                </c:pt>
                <c:pt idx="101">
                  <c:v>2.3725720747745473</c:v>
                </c:pt>
                <c:pt idx="102">
                  <c:v>2.3347985480550566</c:v>
                </c:pt>
                <c:pt idx="103">
                  <c:v>2.2963843058164284</c:v>
                </c:pt>
                <c:pt idx="104">
                  <c:v>2.2586193747508676</c:v>
                </c:pt>
                <c:pt idx="105">
                  <c:v>2.2208161765441101</c:v>
                </c:pt>
                <c:pt idx="106">
                  <c:v>2.1832381546684276</c:v>
                </c:pt>
                <c:pt idx="107">
                  <c:v>2.1455975228360047</c:v>
                </c:pt>
                <c:pt idx="108">
                  <c:v>2.108038030966235</c:v>
                </c:pt>
                <c:pt idx="109">
                  <c:v>2.0711430974222904</c:v>
                </c:pt>
                <c:pt idx="110">
                  <c:v>2.0359740592649995</c:v>
                </c:pt>
                <c:pt idx="111">
                  <c:v>2.0128751228032007</c:v>
                </c:pt>
                <c:pt idx="112">
                  <c:v>1.990804452978745</c:v>
                </c:pt>
                <c:pt idx="113">
                  <c:v>1.97149463098432</c:v>
                </c:pt>
                <c:pt idx="114">
                  <c:v>1.9524785299715846</c:v>
                </c:pt>
                <c:pt idx="115">
                  <c:v>1.9340327866920974</c:v>
                </c:pt>
                <c:pt idx="116">
                  <c:v>1.9144144169954427</c:v>
                </c:pt>
                <c:pt idx="117">
                  <c:v>1.8945312085051542</c:v>
                </c:pt>
                <c:pt idx="118">
                  <c:v>1.8741063497037729</c:v>
                </c:pt>
                <c:pt idx="119">
                  <c:v>1.8533052231081635</c:v>
                </c:pt>
                <c:pt idx="120">
                  <c:v>1.835846488680358</c:v>
                </c:pt>
                <c:pt idx="121">
                  <c:v>1.8257668471083597</c:v>
                </c:pt>
                <c:pt idx="122">
                  <c:v>1.8149651043477393</c:v>
                </c:pt>
                <c:pt idx="123">
                  <c:v>1.8028870874239462</c:v>
                </c:pt>
                <c:pt idx="124">
                  <c:v>1.7892764040248226</c:v>
                </c:pt>
                <c:pt idx="125">
                  <c:v>1.7743671604264999</c:v>
                </c:pt>
                <c:pt idx="126">
                  <c:v>1.7759752813595127</c:v>
                </c:pt>
                <c:pt idx="127">
                  <c:v>1.7876604403521381</c:v>
                </c:pt>
                <c:pt idx="128">
                  <c:v>1.7958472373785026</c:v>
                </c:pt>
                <c:pt idx="129">
                  <c:v>1.8016017345684368</c:v>
                </c:pt>
                <c:pt idx="130">
                  <c:v>1.8383585939636478</c:v>
                </c:pt>
                <c:pt idx="131">
                  <c:v>1.869774267124243</c:v>
                </c:pt>
                <c:pt idx="132">
                  <c:v>1.8950536905322761</c:v>
                </c:pt>
                <c:pt idx="133">
                  <c:v>1.9139685472859789</c:v>
                </c:pt>
                <c:pt idx="134">
                  <c:v>1.9267786224680821</c:v>
                </c:pt>
                <c:pt idx="135">
                  <c:v>1.9336445278282148</c:v>
                </c:pt>
                <c:pt idx="136">
                  <c:v>1.9346227358324932</c:v>
                </c:pt>
                <c:pt idx="137">
                  <c:v>1.9302931176378371</c:v>
                </c:pt>
                <c:pt idx="138">
                  <c:v>1.9211305759890449</c:v>
                </c:pt>
                <c:pt idx="139">
                  <c:v>1.9076309339072901</c:v>
                </c:pt>
                <c:pt idx="140">
                  <c:v>1.8898359346779285</c:v>
                </c:pt>
                <c:pt idx="141">
                  <c:v>1.8682839666389046</c:v>
                </c:pt>
                <c:pt idx="142">
                  <c:v>1.8442372515487264</c:v>
                </c:pt>
                <c:pt idx="143">
                  <c:v>1.8180891067271703</c:v>
                </c:pt>
                <c:pt idx="144">
                  <c:v>1.7907914730643542</c:v>
                </c:pt>
                <c:pt idx="145">
                  <c:v>1.763240800344638</c:v>
                </c:pt>
                <c:pt idx="146">
                  <c:v>1.7367195340641506</c:v>
                </c:pt>
                <c:pt idx="147">
                  <c:v>1.7112489853904955</c:v>
                </c:pt>
                <c:pt idx="148">
                  <c:v>1.6870846007239826</c:v>
                </c:pt>
                <c:pt idx="149">
                  <c:v>1.6636831940005885</c:v>
                </c:pt>
                <c:pt idx="150">
                  <c:v>1.6399323461655362</c:v>
                </c:pt>
                <c:pt idx="151">
                  <c:v>1.6201772063573785</c:v>
                </c:pt>
                <c:pt idx="152">
                  <c:v>1.6017816080851972</c:v>
                </c:pt>
                <c:pt idx="153">
                  <c:v>1.5816923879187128</c:v>
                </c:pt>
                <c:pt idx="154">
                  <c:v>1.5598869606481105</c:v>
                </c:pt>
                <c:pt idx="155">
                  <c:v>1.5362838962900054</c:v>
                </c:pt>
                <c:pt idx="156">
                  <c:v>1.5110223062549406</c:v>
                </c:pt>
                <c:pt idx="157">
                  <c:v>1.4850215419312947</c:v>
                </c:pt>
                <c:pt idx="158">
                  <c:v>1.4575013722120469</c:v>
                </c:pt>
                <c:pt idx="159">
                  <c:v>1.4287214564077912</c:v>
                </c:pt>
                <c:pt idx="160">
                  <c:v>1.3994230882760224</c:v>
                </c:pt>
                <c:pt idx="161">
                  <c:v>1.3695452164861153</c:v>
                </c:pt>
                <c:pt idx="162">
                  <c:v>1.340192377981609</c:v>
                </c:pt>
                <c:pt idx="163">
                  <c:v>1.3175099885769368</c:v>
                </c:pt>
                <c:pt idx="164">
                  <c:v>1.2949885906833309</c:v>
                </c:pt>
                <c:pt idx="165">
                  <c:v>1.2724470283669964</c:v>
                </c:pt>
                <c:pt idx="166">
                  <c:v>1.2496574890745062</c:v>
                </c:pt>
                <c:pt idx="167">
                  <c:v>1.2304833603100855</c:v>
                </c:pt>
                <c:pt idx="168">
                  <c:v>1.2150646484858325</c:v>
                </c:pt>
                <c:pt idx="169">
                  <c:v>1.2000138165871259</c:v>
                </c:pt>
                <c:pt idx="170">
                  <c:v>1.1853561911931789</c:v>
                </c:pt>
                <c:pt idx="171">
                  <c:v>1.170707123921265</c:v>
                </c:pt>
                <c:pt idx="172">
                  <c:v>1.156501664503774</c:v>
                </c:pt>
                <c:pt idx="173">
                  <c:v>1.1422486813299457</c:v>
                </c:pt>
                <c:pt idx="174">
                  <c:v>1.1280793101550972</c:v>
                </c:pt>
                <c:pt idx="175">
                  <c:v>1.1140510984690066</c:v>
                </c:pt>
                <c:pt idx="176">
                  <c:v>1.0999772588558365</c:v>
                </c:pt>
                <c:pt idx="177">
                  <c:v>1.0862557940006579</c:v>
                </c:pt>
                <c:pt idx="178">
                  <c:v>1.0723499288944818</c:v>
                </c:pt>
                <c:pt idx="179">
                  <c:v>1.0586907102643339</c:v>
                </c:pt>
                <c:pt idx="180">
                  <c:v>1.0504847833262507</c:v>
                </c:pt>
                <c:pt idx="181">
                  <c:v>1.0423183055094063</c:v>
                </c:pt>
                <c:pt idx="182">
                  <c:v>1.0335508502246031</c:v>
                </c:pt>
                <c:pt idx="183">
                  <c:v>1.0246326951644673</c:v>
                </c:pt>
                <c:pt idx="184">
                  <c:v>1.0154138565136877</c:v>
                </c:pt>
                <c:pt idx="185">
                  <c:v>1.0058940003797616</c:v>
                </c:pt>
                <c:pt idx="186">
                  <c:v>0.9963589162545794</c:v>
                </c:pt>
                <c:pt idx="187">
                  <c:v>0.98662828360026245</c:v>
                </c:pt>
                <c:pt idx="188">
                  <c:v>0.97640606819089359</c:v>
                </c:pt>
                <c:pt idx="189">
                  <c:v>0.96572361470557411</c:v>
                </c:pt>
                <c:pt idx="190">
                  <c:v>0.95444151208966177</c:v>
                </c:pt>
                <c:pt idx="191">
                  <c:v>0.94252811098661671</c:v>
                </c:pt>
                <c:pt idx="192">
                  <c:v>0.92987754570158332</c:v>
                </c:pt>
                <c:pt idx="193">
                  <c:v>0.9168280645791772</c:v>
                </c:pt>
                <c:pt idx="194">
                  <c:v>0.90312916573433732</c:v>
                </c:pt>
                <c:pt idx="195">
                  <c:v>0.88872689280790862</c:v>
                </c:pt>
                <c:pt idx="196">
                  <c:v>0.8739043998058369</c:v>
                </c:pt>
                <c:pt idx="197">
                  <c:v>0.85864481597456821</c:v>
                </c:pt>
                <c:pt idx="198">
                  <c:v>0.84300026690387231</c:v>
                </c:pt>
                <c:pt idx="199">
                  <c:v>0.82579805037309217</c:v>
                </c:pt>
                <c:pt idx="200">
                  <c:v>0.80966000889262169</c:v>
                </c:pt>
                <c:pt idx="201">
                  <c:v>0.7937960002418758</c:v>
                </c:pt>
                <c:pt idx="202">
                  <c:v>0.77788766541191534</c:v>
                </c:pt>
                <c:pt idx="203">
                  <c:v>0.76390903254248799</c:v>
                </c:pt>
                <c:pt idx="204">
                  <c:v>0.75349171860080855</c:v>
                </c:pt>
                <c:pt idx="205">
                  <c:v>0.7429979407777656</c:v>
                </c:pt>
                <c:pt idx="206">
                  <c:v>0.73256857699467293</c:v>
                </c:pt>
                <c:pt idx="207">
                  <c:v>0.72253432444417476</c:v>
                </c:pt>
                <c:pt idx="208">
                  <c:v>0.71250198596214454</c:v>
                </c:pt>
                <c:pt idx="209">
                  <c:v>0.70243978389610018</c:v>
                </c:pt>
                <c:pt idx="210">
                  <c:v>0.69258380720314272</c:v>
                </c:pt>
                <c:pt idx="211">
                  <c:v>0.68304331487834646</c:v>
                </c:pt>
                <c:pt idx="212">
                  <c:v>0.67350561244877538</c:v>
                </c:pt>
                <c:pt idx="213">
                  <c:v>0.66496634501303897</c:v>
                </c:pt>
                <c:pt idx="214">
                  <c:v>0.65877605451321619</c:v>
                </c:pt>
                <c:pt idx="215">
                  <c:v>0.6529629468813678</c:v>
                </c:pt>
                <c:pt idx="216">
                  <c:v>0.64707509610554481</c:v>
                </c:pt>
                <c:pt idx="217">
                  <c:v>0.64119046312308792</c:v>
                </c:pt>
                <c:pt idx="218">
                  <c:v>0.63530913734968431</c:v>
                </c:pt>
                <c:pt idx="219">
                  <c:v>0.62941449776756808</c:v>
                </c:pt>
                <c:pt idx="220">
                  <c:v>0.62346102524536373</c:v>
                </c:pt>
                <c:pt idx="221">
                  <c:v>0.61793191372512879</c:v>
                </c:pt>
                <c:pt idx="222">
                  <c:v>0.61240595196323822</c:v>
                </c:pt>
                <c:pt idx="223">
                  <c:v>0.60694437965928971</c:v>
                </c:pt>
                <c:pt idx="224">
                  <c:v>0.60134553295089843</c:v>
                </c:pt>
                <c:pt idx="225">
                  <c:v>0.59581061588394013</c:v>
                </c:pt>
                <c:pt idx="226">
                  <c:v>0.59027855288837994</c:v>
                </c:pt>
                <c:pt idx="227">
                  <c:v>0.58474942496765225</c:v>
                </c:pt>
                <c:pt idx="228">
                  <c:v>0.57922331617434042</c:v>
                </c:pt>
                <c:pt idx="229">
                  <c:v>0.57386020074579136</c:v>
                </c:pt>
                <c:pt idx="230">
                  <c:v>0.56850087950679551</c:v>
                </c:pt>
                <c:pt idx="231">
                  <c:v>0.56306520048747466</c:v>
                </c:pt>
                <c:pt idx="232">
                  <c:v>0.55769267522534316</c:v>
                </c:pt>
                <c:pt idx="233">
                  <c:v>0.55226429361312146</c:v>
                </c:pt>
                <c:pt idx="234">
                  <c:v>0.54689886633636386</c:v>
                </c:pt>
                <c:pt idx="235">
                  <c:v>0.54157389154204982</c:v>
                </c:pt>
                <c:pt idx="236">
                  <c:v>0.53627385727816346</c:v>
                </c:pt>
                <c:pt idx="237">
                  <c:v>0.53111680447901477</c:v>
                </c:pt>
                <c:pt idx="238">
                  <c:v>0.52604440877173098</c:v>
                </c:pt>
                <c:pt idx="239">
                  <c:v>0.52081292226671949</c:v>
                </c:pt>
                <c:pt idx="240">
                  <c:v>0.51566629713410594</c:v>
                </c:pt>
                <c:pt idx="241">
                  <c:v>0.51044162251916725</c:v>
                </c:pt>
                <c:pt idx="242">
                  <c:v>0.5053023253459259</c:v>
                </c:pt>
                <c:pt idx="243">
                  <c:v>0.5000028499918775</c:v>
                </c:pt>
                <c:pt idx="244">
                  <c:v>0.49478897522075005</c:v>
                </c:pt>
                <c:pt idx="245">
                  <c:v>0.48974365743723525</c:v>
                </c:pt>
                <c:pt idx="246">
                  <c:v>0.48467689237264039</c:v>
                </c:pt>
                <c:pt idx="247">
                  <c:v>0.47964054248989418</c:v>
                </c:pt>
                <c:pt idx="248">
                  <c:v>0.47458218466352065</c:v>
                </c:pt>
                <c:pt idx="249">
                  <c:v>0.46952802898229623</c:v>
                </c:pt>
                <c:pt idx="250">
                  <c:v>0.46445048175236076</c:v>
                </c:pt>
                <c:pt idx="251">
                  <c:v>0.45951519017329556</c:v>
                </c:pt>
                <c:pt idx="252">
                  <c:v>0.45444499117054865</c:v>
                </c:pt>
                <c:pt idx="253">
                  <c:v>0.44943346559863562</c:v>
                </c:pt>
                <c:pt idx="254">
                  <c:v>0.44459312860187117</c:v>
                </c:pt>
                <c:pt idx="255">
                  <c:v>0.43970286558083743</c:v>
                </c:pt>
                <c:pt idx="256">
                  <c:v>0.43492556834474561</c:v>
                </c:pt>
                <c:pt idx="257">
                  <c:v>0.43001429046021256</c:v>
                </c:pt>
                <c:pt idx="258">
                  <c:v>0.42519195665016996</c:v>
                </c:pt>
                <c:pt idx="259">
                  <c:v>0.42034301469157304</c:v>
                </c:pt>
                <c:pt idx="260">
                  <c:v>0.4154982551106563</c:v>
                </c:pt>
                <c:pt idx="261">
                  <c:v>0.4107428636020351</c:v>
                </c:pt>
                <c:pt idx="262">
                  <c:v>0.40632628514532504</c:v>
                </c:pt>
                <c:pt idx="263">
                  <c:v>0.40318364302139043</c:v>
                </c:pt>
                <c:pt idx="264">
                  <c:v>0.40009641338057506</c:v>
                </c:pt>
                <c:pt idx="265">
                  <c:v>0.39692749967720803</c:v>
                </c:pt>
                <c:pt idx="266">
                  <c:v>0.39379314366809387</c:v>
                </c:pt>
                <c:pt idx="267">
                  <c:v>0.39063069515848342</c:v>
                </c:pt>
                <c:pt idx="268">
                  <c:v>0.38750218063902558</c:v>
                </c:pt>
                <c:pt idx="269">
                  <c:v>0.38443060492109621</c:v>
                </c:pt>
                <c:pt idx="270">
                  <c:v>0.38144636582355845</c:v>
                </c:pt>
                <c:pt idx="271">
                  <c:v>0.37846528242363259</c:v>
                </c:pt>
                <c:pt idx="272">
                  <c:v>0.37543260380526361</c:v>
                </c:pt>
                <c:pt idx="273">
                  <c:v>0.37237434122130381</c:v>
                </c:pt>
                <c:pt idx="274">
                  <c:v>0.36934777649256262</c:v>
                </c:pt>
                <c:pt idx="275">
                  <c:v>0.36637974834862252</c:v>
                </c:pt>
                <c:pt idx="276">
                  <c:v>0.36349823933548836</c:v>
                </c:pt>
                <c:pt idx="277">
                  <c:v>0.36056396103881483</c:v>
                </c:pt>
                <c:pt idx="278">
                  <c:v>0.35768885920587462</c:v>
                </c:pt>
                <c:pt idx="279">
                  <c:v>0.35476065170759852</c:v>
                </c:pt>
                <c:pt idx="280">
                  <c:v>0.35189227044651039</c:v>
                </c:pt>
                <c:pt idx="281">
                  <c:v>0.34897044287446466</c:v>
                </c:pt>
                <c:pt idx="282">
                  <c:v>0.34605180248049572</c:v>
                </c:pt>
                <c:pt idx="283">
                  <c:v>0.34321821047257967</c:v>
                </c:pt>
                <c:pt idx="284">
                  <c:v>0.34030600935040806</c:v>
                </c:pt>
                <c:pt idx="285">
                  <c:v>0.33745531556044572</c:v>
                </c:pt>
                <c:pt idx="286">
                  <c:v>0.33463155858346655</c:v>
                </c:pt>
                <c:pt idx="287">
                  <c:v>0.33189209089702637</c:v>
                </c:pt>
                <c:pt idx="288">
                  <c:v>0.32915558631139774</c:v>
                </c:pt>
                <c:pt idx="289">
                  <c:v>0.32634143163257706</c:v>
                </c:pt>
                <c:pt idx="290">
                  <c:v>0.32361126371002602</c:v>
                </c:pt>
                <c:pt idx="291">
                  <c:v>0.32088429378827504</c:v>
                </c:pt>
                <c:pt idx="292">
                  <c:v>0.31810077019711852</c:v>
                </c:pt>
                <c:pt idx="293">
                  <c:v>0.31546012426295655</c:v>
                </c:pt>
                <c:pt idx="294">
                  <c:v>0.31268245873409656</c:v>
                </c:pt>
                <c:pt idx="295">
                  <c:v>0.30990780887225156</c:v>
                </c:pt>
                <c:pt idx="296">
                  <c:v>0.30727645532972425</c:v>
                </c:pt>
                <c:pt idx="297">
                  <c:v>0.3046484039019407</c:v>
                </c:pt>
                <c:pt idx="298">
                  <c:v>0.30202374078870026</c:v>
                </c:pt>
                <c:pt idx="299">
                  <c:v>0.29934094273921169</c:v>
                </c:pt>
                <c:pt idx="300">
                  <c:v>0.29672305269392196</c:v>
                </c:pt>
                <c:pt idx="301">
                  <c:v>0.2940466799676541</c:v>
                </c:pt>
                <c:pt idx="302">
                  <c:v>0.29145167695520302</c:v>
                </c:pt>
                <c:pt idx="303">
                  <c:v>0.28892220406192393</c:v>
                </c:pt>
                <c:pt idx="304">
                  <c:v>0.28641106822188278</c:v>
                </c:pt>
                <c:pt idx="305">
                  <c:v>0.28390258892796311</c:v>
                </c:pt>
                <c:pt idx="306">
                  <c:v>0.28139683722458575</c:v>
                </c:pt>
                <c:pt idx="307">
                  <c:v>0.27889388663073988</c:v>
                </c:pt>
                <c:pt idx="308">
                  <c:v>0.2763938132447975</c:v>
                </c:pt>
                <c:pt idx="309">
                  <c:v>0.27389669585447723</c:v>
                </c:pt>
                <c:pt idx="310">
                  <c:v>0.2714791520540758</c:v>
                </c:pt>
                <c:pt idx="311">
                  <c:v>0.26899972118944659</c:v>
                </c:pt>
                <c:pt idx="312">
                  <c:v>0.26658739655129987</c:v>
                </c:pt>
                <c:pt idx="313">
                  <c:v>0.26417791353555659</c:v>
                </c:pt>
                <c:pt idx="314">
                  <c:v>0.26183668574132235</c:v>
                </c:pt>
                <c:pt idx="315">
                  <c:v>0.25950886304710286</c:v>
                </c:pt>
                <c:pt idx="316">
                  <c:v>0.25718368921842616</c:v>
                </c:pt>
                <c:pt idx="317">
                  <c:v>0.25486123675443467</c:v>
                </c:pt>
                <c:pt idx="318">
                  <c:v>0.25254158073473765</c:v>
                </c:pt>
                <c:pt idx="319">
                  <c:v>0.2502994206944954</c:v>
                </c:pt>
                <c:pt idx="320">
                  <c:v>0.24791855517487996</c:v>
                </c:pt>
                <c:pt idx="321">
                  <c:v>0.24568146043199923</c:v>
                </c:pt>
                <c:pt idx="322">
                  <c:v>0.24344701682296294</c:v>
                </c:pt>
                <c:pt idx="323">
                  <c:v>0.24128905901428682</c:v>
                </c:pt>
                <c:pt idx="324">
                  <c:v>0.23905990880948649</c:v>
                </c:pt>
                <c:pt idx="325">
                  <c:v>0.23683895372172206</c:v>
                </c:pt>
                <c:pt idx="326">
                  <c:v>0.23468824001214886</c:v>
                </c:pt>
                <c:pt idx="327">
                  <c:v>0.23254008256642553</c:v>
                </c:pt>
                <c:pt idx="328">
                  <c:v>0.23039854600235657</c:v>
                </c:pt>
                <c:pt idx="329">
                  <c:v>0.22825522995103528</c:v>
                </c:pt>
                <c:pt idx="330">
                  <c:v>0.22625916556020445</c:v>
                </c:pt>
                <c:pt idx="331">
                  <c:v>0.22412364890836486</c:v>
                </c:pt>
                <c:pt idx="332">
                  <c:v>0.22220337531189754</c:v>
                </c:pt>
                <c:pt idx="333">
                  <c:v>0.2208588916027607</c:v>
                </c:pt>
                <c:pt idx="334">
                  <c:v>0.21944486779143413</c:v>
                </c:pt>
                <c:pt idx="335">
                  <c:v>0.21817224846437278</c:v>
                </c:pt>
                <c:pt idx="336">
                  <c:v>0.21682776574968435</c:v>
                </c:pt>
                <c:pt idx="337">
                  <c:v>0.21548329401603272</c:v>
                </c:pt>
                <c:pt idx="338">
                  <c:v>0.2142106673347525</c:v>
                </c:pt>
                <c:pt idx="339">
                  <c:v>0.21286620210827273</c:v>
                </c:pt>
                <c:pt idx="340">
                  <c:v>0.21152174829080816</c:v>
                </c:pt>
                <c:pt idx="341">
                  <c:v>0.21024911414795547</c:v>
                </c:pt>
                <c:pt idx="342">
                  <c:v>0.20890466725279261</c:v>
                </c:pt>
                <c:pt idx="343">
                  <c:v>0.20763203028434701</c:v>
                </c:pt>
                <c:pt idx="344">
                  <c:v>0.20628759051382611</c:v>
                </c:pt>
                <c:pt idx="345">
                  <c:v>0.20501495067433498</c:v>
                </c:pt>
                <c:pt idx="346">
                  <c:v>0.20374231273841967</c:v>
                </c:pt>
                <c:pt idx="347">
                  <c:v>0.20239787548292101</c:v>
                </c:pt>
                <c:pt idx="348">
                  <c:v>0.20148451553407273</c:v>
                </c:pt>
                <c:pt idx="349">
                  <c:v>0.20114894978597331</c:v>
                </c:pt>
                <c:pt idx="350">
                  <c:v>0.20081765360644963</c:v>
                </c:pt>
                <c:pt idx="351">
                  <c:v>0.20049064816095541</c:v>
                </c:pt>
                <c:pt idx="352">
                  <c:v>0.20009477754304333</c:v>
                </c:pt>
                <c:pt idx="353">
                  <c:v>0.19970262892611104</c:v>
                </c:pt>
                <c:pt idx="354">
                  <c:v>0.19931422427915174</c:v>
                </c:pt>
                <c:pt idx="355">
                  <c:v>0.19885555058886339</c:v>
                </c:pt>
                <c:pt idx="356">
                  <c:v>0.19832581778477554</c:v>
                </c:pt>
                <c:pt idx="357">
                  <c:v>0.19794001616651444</c:v>
                </c:pt>
                <c:pt idx="358">
                  <c:v>0.19741572885664405</c:v>
                </c:pt>
                <c:pt idx="359">
                  <c:v>0.19681920637986527</c:v>
                </c:pt>
                <c:pt idx="360">
                  <c:v>0.19622499840744045</c:v>
                </c:pt>
                <c:pt idx="361">
                  <c:v>0.19563312602931027</c:v>
                </c:pt>
                <c:pt idx="362">
                  <c:v>0.19503335612145939</c:v>
                </c:pt>
                <c:pt idx="363">
                  <c:v>0.19436987935377228</c:v>
                </c:pt>
                <c:pt idx="364">
                  <c:v>0.19377332117709084</c:v>
                </c:pt>
                <c:pt idx="365">
                  <c:v>0.19311354173128306</c:v>
                </c:pt>
                <c:pt idx="366">
                  <c:v>0.19245576115045246</c:v>
                </c:pt>
                <c:pt idx="367">
                  <c:v>0.191787642980459</c:v>
                </c:pt>
                <c:pt idx="368">
                  <c:v>0.19105666698652524</c:v>
                </c:pt>
                <c:pt idx="369">
                  <c:v>0.19039120252784791</c:v>
                </c:pt>
                <c:pt idx="370">
                  <c:v>0.18964988795145649</c:v>
                </c:pt>
                <c:pt idx="371">
                  <c:v>0.18890952861092</c:v>
                </c:pt>
                <c:pt idx="372">
                  <c:v>0.18817013578142522</c:v>
                </c:pt>
                <c:pt idx="373">
                  <c:v>0.18743172090123913</c:v>
                </c:pt>
                <c:pt idx="374">
                  <c:v>0.18655363839925504</c:v>
                </c:pt>
                <c:pt idx="375">
                  <c:v>0.185739441153461</c:v>
                </c:pt>
                <c:pt idx="376">
                  <c:v>0.18492598519407702</c:v>
                </c:pt>
                <c:pt idx="377">
                  <c:v>0.18411328034663876</c:v>
                </c:pt>
                <c:pt idx="378">
                  <c:v>0.18322316993218954</c:v>
                </c:pt>
                <c:pt idx="379">
                  <c:v>0.18233359536848937</c:v>
                </c:pt>
                <c:pt idx="380">
                  <c:v>0.18150669409143014</c:v>
                </c:pt>
                <c:pt idx="381">
                  <c:v>0.18061807772202648</c:v>
                </c:pt>
                <c:pt idx="382">
                  <c:v>0.17980859267565608</c:v>
                </c:pt>
                <c:pt idx="383">
                  <c:v>0.17884252849923588</c:v>
                </c:pt>
                <c:pt idx="384">
                  <c:v>0.17795561244310334</c:v>
                </c:pt>
                <c:pt idx="385">
                  <c:v>0.17713074267331461</c:v>
                </c:pt>
                <c:pt idx="386">
                  <c:v>0.1761658877308544</c:v>
                </c:pt>
                <c:pt idx="387">
                  <c:v>0.17526268855634961</c:v>
                </c:pt>
                <c:pt idx="388">
                  <c:v>0.17429850831260718</c:v>
                </c:pt>
                <c:pt idx="389">
                  <c:v>0.1733347339687</c:v>
                </c:pt>
                <c:pt idx="390">
                  <c:v>0.17243230555786232</c:v>
                </c:pt>
                <c:pt idx="391">
                  <c:v>0.17145075094615364</c:v>
                </c:pt>
                <c:pt idx="392">
                  <c:v>0.1704878881328524</c:v>
                </c:pt>
                <c:pt idx="393">
                  <c:v>0.16950663703819976</c:v>
                </c:pt>
                <c:pt idx="394">
                  <c:v>0.16854441551116428</c:v>
                </c:pt>
                <c:pt idx="395">
                  <c:v>0.1675634805081346</c:v>
                </c:pt>
                <c:pt idx="396">
                  <c:v>0.16670362923463905</c:v>
                </c:pt>
                <c:pt idx="397">
                  <c:v>0.16632931190863504</c:v>
                </c:pt>
                <c:pt idx="398">
                  <c:v>0.16597566086628485</c:v>
                </c:pt>
                <c:pt idx="399">
                  <c:v>0.16554470695253293</c:v>
                </c:pt>
              </c:numCache>
            </c:numRef>
          </c:yVal>
          <c:smooth val="0"/>
          <c:extLst>
            <c:ext xmlns:c16="http://schemas.microsoft.com/office/drawing/2014/chart" uri="{C3380CC4-5D6E-409C-BE32-E72D297353CC}">
              <c16:uniqueId val="{00000001-4F4A-45BA-8285-D5B2A2103A8A}"/>
            </c:ext>
          </c:extLst>
        </c:ser>
        <c:ser>
          <c:idx val="2"/>
          <c:order val="2"/>
          <c:tx>
            <c:v>Loma</c:v>
          </c:tx>
          <c:spPr>
            <a:ln w="3175" cap="rnd">
              <a:solidFill>
                <a:schemeClr val="accent3"/>
              </a:solidFill>
              <a:round/>
            </a:ln>
            <a:effectLst/>
          </c:spPr>
          <c:marker>
            <c:symbol val="none"/>
          </c:marker>
          <c:xVal>
            <c:numRef>
              <c:f>Sheet1!$Q$3:$Q$402</c:f>
              <c:numCache>
                <c:formatCode>General</c:formatCode>
                <c:ptCount val="400"/>
                <c:pt idx="0">
                  <c:v>0</c:v>
                </c:pt>
                <c:pt idx="1">
                  <c:v>0.02</c:v>
                </c:pt>
                <c:pt idx="2">
                  <c:v>0.03</c:v>
                </c:pt>
                <c:pt idx="3">
                  <c:v>0.04</c:v>
                </c:pt>
                <c:pt idx="4">
                  <c:v>0.05</c:v>
                </c:pt>
                <c:pt idx="5">
                  <c:v>0.06</c:v>
                </c:pt>
                <c:pt idx="6">
                  <c:v>7.0000000000000007E-2</c:v>
                </c:pt>
                <c:pt idx="7">
                  <c:v>0.08</c:v>
                </c:pt>
                <c:pt idx="8">
                  <c:v>0.09</c:v>
                </c:pt>
                <c:pt idx="9">
                  <c:v>0.1</c:v>
                </c:pt>
                <c:pt idx="10">
                  <c:v>0.11</c:v>
                </c:pt>
                <c:pt idx="11">
                  <c:v>0.12</c:v>
                </c:pt>
                <c:pt idx="12">
                  <c:v>0.13</c:v>
                </c:pt>
                <c:pt idx="13">
                  <c:v>0.14000000000000001</c:v>
                </c:pt>
                <c:pt idx="14">
                  <c:v>0.15</c:v>
                </c:pt>
                <c:pt idx="15">
                  <c:v>0.16</c:v>
                </c:pt>
                <c:pt idx="16">
                  <c:v>0.17</c:v>
                </c:pt>
                <c:pt idx="17">
                  <c:v>0.18</c:v>
                </c:pt>
                <c:pt idx="18">
                  <c:v>0.19</c:v>
                </c:pt>
                <c:pt idx="19">
                  <c:v>0.2</c:v>
                </c:pt>
                <c:pt idx="20">
                  <c:v>0.21</c:v>
                </c:pt>
                <c:pt idx="21">
                  <c:v>0.22</c:v>
                </c:pt>
                <c:pt idx="22">
                  <c:v>0.23</c:v>
                </c:pt>
                <c:pt idx="23">
                  <c:v>0.24</c:v>
                </c:pt>
                <c:pt idx="24">
                  <c:v>0.25</c:v>
                </c:pt>
                <c:pt idx="25">
                  <c:v>0.26</c:v>
                </c:pt>
                <c:pt idx="26">
                  <c:v>0.27</c:v>
                </c:pt>
                <c:pt idx="27">
                  <c:v>0.28000000000000003</c:v>
                </c:pt>
                <c:pt idx="28">
                  <c:v>0.28999999999999998</c:v>
                </c:pt>
                <c:pt idx="29">
                  <c:v>0.3</c:v>
                </c:pt>
                <c:pt idx="30">
                  <c:v>0.31</c:v>
                </c:pt>
                <c:pt idx="31">
                  <c:v>0.32</c:v>
                </c:pt>
                <c:pt idx="32">
                  <c:v>0.33</c:v>
                </c:pt>
                <c:pt idx="33">
                  <c:v>0.34</c:v>
                </c:pt>
                <c:pt idx="34">
                  <c:v>0.35</c:v>
                </c:pt>
                <c:pt idx="35">
                  <c:v>0.36</c:v>
                </c:pt>
                <c:pt idx="36">
                  <c:v>0.37</c:v>
                </c:pt>
                <c:pt idx="37">
                  <c:v>0.38</c:v>
                </c:pt>
                <c:pt idx="38">
                  <c:v>0.39</c:v>
                </c:pt>
                <c:pt idx="39">
                  <c:v>0.4</c:v>
                </c:pt>
                <c:pt idx="40">
                  <c:v>0.41</c:v>
                </c:pt>
                <c:pt idx="41">
                  <c:v>0.42</c:v>
                </c:pt>
                <c:pt idx="42">
                  <c:v>0.43</c:v>
                </c:pt>
                <c:pt idx="43">
                  <c:v>0.44</c:v>
                </c:pt>
                <c:pt idx="44">
                  <c:v>0.45</c:v>
                </c:pt>
                <c:pt idx="45">
                  <c:v>0.46</c:v>
                </c:pt>
                <c:pt idx="46">
                  <c:v>0.47</c:v>
                </c:pt>
                <c:pt idx="47">
                  <c:v>0.48</c:v>
                </c:pt>
                <c:pt idx="48">
                  <c:v>0.49</c:v>
                </c:pt>
                <c:pt idx="49">
                  <c:v>0.5</c:v>
                </c:pt>
                <c:pt idx="50">
                  <c:v>0.51</c:v>
                </c:pt>
                <c:pt idx="51">
                  <c:v>0.52</c:v>
                </c:pt>
                <c:pt idx="52">
                  <c:v>0.53</c:v>
                </c:pt>
                <c:pt idx="53">
                  <c:v>0.54</c:v>
                </c:pt>
                <c:pt idx="54">
                  <c:v>0.55000000000000004</c:v>
                </c:pt>
                <c:pt idx="55">
                  <c:v>0.56000000000000005</c:v>
                </c:pt>
                <c:pt idx="56">
                  <c:v>0.56999999999999995</c:v>
                </c:pt>
                <c:pt idx="57">
                  <c:v>0.57999999999999996</c:v>
                </c:pt>
                <c:pt idx="58">
                  <c:v>0.59</c:v>
                </c:pt>
                <c:pt idx="59">
                  <c:v>0.6</c:v>
                </c:pt>
                <c:pt idx="60">
                  <c:v>0.61</c:v>
                </c:pt>
                <c:pt idx="61">
                  <c:v>0.62</c:v>
                </c:pt>
                <c:pt idx="62">
                  <c:v>0.63</c:v>
                </c:pt>
                <c:pt idx="63">
                  <c:v>0.64</c:v>
                </c:pt>
                <c:pt idx="64">
                  <c:v>0.65</c:v>
                </c:pt>
                <c:pt idx="65">
                  <c:v>0.66</c:v>
                </c:pt>
                <c:pt idx="66">
                  <c:v>0.67</c:v>
                </c:pt>
                <c:pt idx="67">
                  <c:v>0.68</c:v>
                </c:pt>
                <c:pt idx="68">
                  <c:v>0.69</c:v>
                </c:pt>
                <c:pt idx="69">
                  <c:v>0.7</c:v>
                </c:pt>
                <c:pt idx="70">
                  <c:v>0.71</c:v>
                </c:pt>
                <c:pt idx="71">
                  <c:v>0.72</c:v>
                </c:pt>
                <c:pt idx="72">
                  <c:v>0.73</c:v>
                </c:pt>
                <c:pt idx="73">
                  <c:v>0.74</c:v>
                </c:pt>
                <c:pt idx="74">
                  <c:v>0.75</c:v>
                </c:pt>
                <c:pt idx="75">
                  <c:v>0.76</c:v>
                </c:pt>
                <c:pt idx="76">
                  <c:v>0.77</c:v>
                </c:pt>
                <c:pt idx="77">
                  <c:v>0.78</c:v>
                </c:pt>
                <c:pt idx="78">
                  <c:v>0.79</c:v>
                </c:pt>
                <c:pt idx="79">
                  <c:v>0.8</c:v>
                </c:pt>
                <c:pt idx="80">
                  <c:v>0.81</c:v>
                </c:pt>
                <c:pt idx="81">
                  <c:v>0.82</c:v>
                </c:pt>
                <c:pt idx="82">
                  <c:v>0.83</c:v>
                </c:pt>
                <c:pt idx="83">
                  <c:v>0.84</c:v>
                </c:pt>
                <c:pt idx="84">
                  <c:v>0.85</c:v>
                </c:pt>
                <c:pt idx="85">
                  <c:v>0.86</c:v>
                </c:pt>
                <c:pt idx="86">
                  <c:v>0.87</c:v>
                </c:pt>
                <c:pt idx="87">
                  <c:v>0.88</c:v>
                </c:pt>
                <c:pt idx="88">
                  <c:v>0.89</c:v>
                </c:pt>
                <c:pt idx="89">
                  <c:v>0.9</c:v>
                </c:pt>
                <c:pt idx="90">
                  <c:v>0.91</c:v>
                </c:pt>
                <c:pt idx="91">
                  <c:v>0.92</c:v>
                </c:pt>
                <c:pt idx="92">
                  <c:v>0.93</c:v>
                </c:pt>
                <c:pt idx="93">
                  <c:v>0.94</c:v>
                </c:pt>
                <c:pt idx="94">
                  <c:v>0.95</c:v>
                </c:pt>
                <c:pt idx="95">
                  <c:v>0.96</c:v>
                </c:pt>
                <c:pt idx="96">
                  <c:v>0.97</c:v>
                </c:pt>
                <c:pt idx="97">
                  <c:v>0.98</c:v>
                </c:pt>
                <c:pt idx="98">
                  <c:v>0.99</c:v>
                </c:pt>
                <c:pt idx="99">
                  <c:v>1</c:v>
                </c:pt>
                <c:pt idx="100">
                  <c:v>1.01</c:v>
                </c:pt>
                <c:pt idx="101">
                  <c:v>1.02</c:v>
                </c:pt>
                <c:pt idx="102">
                  <c:v>1.03</c:v>
                </c:pt>
                <c:pt idx="103">
                  <c:v>1.04</c:v>
                </c:pt>
                <c:pt idx="104">
                  <c:v>1.05</c:v>
                </c:pt>
                <c:pt idx="105">
                  <c:v>1.06</c:v>
                </c:pt>
                <c:pt idx="106">
                  <c:v>1.07</c:v>
                </c:pt>
                <c:pt idx="107">
                  <c:v>1.08</c:v>
                </c:pt>
                <c:pt idx="108">
                  <c:v>1.0900000000000001</c:v>
                </c:pt>
                <c:pt idx="109">
                  <c:v>1.1000000000000001</c:v>
                </c:pt>
                <c:pt idx="110">
                  <c:v>1.1100000000000001</c:v>
                </c:pt>
                <c:pt idx="111">
                  <c:v>1.1200000000000001</c:v>
                </c:pt>
                <c:pt idx="112">
                  <c:v>1.1299999999999999</c:v>
                </c:pt>
                <c:pt idx="113">
                  <c:v>1.1399999999999999</c:v>
                </c:pt>
                <c:pt idx="114">
                  <c:v>1.1499999999999999</c:v>
                </c:pt>
                <c:pt idx="115">
                  <c:v>1.1599999999999999</c:v>
                </c:pt>
                <c:pt idx="116">
                  <c:v>1.17</c:v>
                </c:pt>
                <c:pt idx="117">
                  <c:v>1.18</c:v>
                </c:pt>
                <c:pt idx="118">
                  <c:v>1.19</c:v>
                </c:pt>
                <c:pt idx="119">
                  <c:v>1.2</c:v>
                </c:pt>
                <c:pt idx="120">
                  <c:v>1.21</c:v>
                </c:pt>
                <c:pt idx="121">
                  <c:v>1.22</c:v>
                </c:pt>
                <c:pt idx="122">
                  <c:v>1.23</c:v>
                </c:pt>
                <c:pt idx="123">
                  <c:v>1.24</c:v>
                </c:pt>
                <c:pt idx="124">
                  <c:v>1.25</c:v>
                </c:pt>
                <c:pt idx="125">
                  <c:v>1.26</c:v>
                </c:pt>
                <c:pt idx="126">
                  <c:v>1.27</c:v>
                </c:pt>
                <c:pt idx="127">
                  <c:v>1.28</c:v>
                </c:pt>
                <c:pt idx="128">
                  <c:v>1.29</c:v>
                </c:pt>
                <c:pt idx="129">
                  <c:v>1.3</c:v>
                </c:pt>
                <c:pt idx="130">
                  <c:v>1.31</c:v>
                </c:pt>
                <c:pt idx="131">
                  <c:v>1.32</c:v>
                </c:pt>
                <c:pt idx="132">
                  <c:v>1.33</c:v>
                </c:pt>
                <c:pt idx="133">
                  <c:v>1.34</c:v>
                </c:pt>
                <c:pt idx="134">
                  <c:v>1.35</c:v>
                </c:pt>
                <c:pt idx="135">
                  <c:v>1.36</c:v>
                </c:pt>
                <c:pt idx="136">
                  <c:v>1.37</c:v>
                </c:pt>
                <c:pt idx="137">
                  <c:v>1.38</c:v>
                </c:pt>
                <c:pt idx="138">
                  <c:v>1.39</c:v>
                </c:pt>
                <c:pt idx="139">
                  <c:v>1.4</c:v>
                </c:pt>
                <c:pt idx="140">
                  <c:v>1.41</c:v>
                </c:pt>
                <c:pt idx="141">
                  <c:v>1.42</c:v>
                </c:pt>
                <c:pt idx="142">
                  <c:v>1.43</c:v>
                </c:pt>
                <c:pt idx="143">
                  <c:v>1.44</c:v>
                </c:pt>
                <c:pt idx="144">
                  <c:v>1.45</c:v>
                </c:pt>
                <c:pt idx="145">
                  <c:v>1.46</c:v>
                </c:pt>
                <c:pt idx="146">
                  <c:v>1.47</c:v>
                </c:pt>
                <c:pt idx="147">
                  <c:v>1.48</c:v>
                </c:pt>
                <c:pt idx="148">
                  <c:v>1.49</c:v>
                </c:pt>
                <c:pt idx="149">
                  <c:v>1.5</c:v>
                </c:pt>
                <c:pt idx="150">
                  <c:v>1.51</c:v>
                </c:pt>
                <c:pt idx="151">
                  <c:v>1.52</c:v>
                </c:pt>
                <c:pt idx="152">
                  <c:v>1.53</c:v>
                </c:pt>
                <c:pt idx="153">
                  <c:v>1.54</c:v>
                </c:pt>
                <c:pt idx="154">
                  <c:v>1.55</c:v>
                </c:pt>
                <c:pt idx="155">
                  <c:v>1.56</c:v>
                </c:pt>
                <c:pt idx="156">
                  <c:v>1.57</c:v>
                </c:pt>
                <c:pt idx="157">
                  <c:v>1.58</c:v>
                </c:pt>
                <c:pt idx="158">
                  <c:v>1.59</c:v>
                </c:pt>
                <c:pt idx="159">
                  <c:v>1.6</c:v>
                </c:pt>
                <c:pt idx="160">
                  <c:v>1.61</c:v>
                </c:pt>
                <c:pt idx="161">
                  <c:v>1.62</c:v>
                </c:pt>
                <c:pt idx="162">
                  <c:v>1.63</c:v>
                </c:pt>
                <c:pt idx="163">
                  <c:v>1.64</c:v>
                </c:pt>
                <c:pt idx="164">
                  <c:v>1.65</c:v>
                </c:pt>
                <c:pt idx="165">
                  <c:v>1.66</c:v>
                </c:pt>
                <c:pt idx="166">
                  <c:v>1.67</c:v>
                </c:pt>
                <c:pt idx="167">
                  <c:v>1.68</c:v>
                </c:pt>
                <c:pt idx="168">
                  <c:v>1.69</c:v>
                </c:pt>
                <c:pt idx="169">
                  <c:v>1.7</c:v>
                </c:pt>
                <c:pt idx="170">
                  <c:v>1.71</c:v>
                </c:pt>
                <c:pt idx="171">
                  <c:v>1.72</c:v>
                </c:pt>
                <c:pt idx="172">
                  <c:v>1.73</c:v>
                </c:pt>
                <c:pt idx="173">
                  <c:v>1.74</c:v>
                </c:pt>
                <c:pt idx="174">
                  <c:v>1.75</c:v>
                </c:pt>
                <c:pt idx="175">
                  <c:v>1.76</c:v>
                </c:pt>
                <c:pt idx="176">
                  <c:v>1.77</c:v>
                </c:pt>
                <c:pt idx="177">
                  <c:v>1.78</c:v>
                </c:pt>
                <c:pt idx="178">
                  <c:v>1.79</c:v>
                </c:pt>
                <c:pt idx="179">
                  <c:v>1.8</c:v>
                </c:pt>
                <c:pt idx="180">
                  <c:v>1.81</c:v>
                </c:pt>
                <c:pt idx="181">
                  <c:v>1.82</c:v>
                </c:pt>
                <c:pt idx="182">
                  <c:v>1.83</c:v>
                </c:pt>
                <c:pt idx="183">
                  <c:v>1.84</c:v>
                </c:pt>
                <c:pt idx="184">
                  <c:v>1.85</c:v>
                </c:pt>
                <c:pt idx="185">
                  <c:v>1.86</c:v>
                </c:pt>
                <c:pt idx="186">
                  <c:v>1.87</c:v>
                </c:pt>
                <c:pt idx="187">
                  <c:v>1.88</c:v>
                </c:pt>
                <c:pt idx="188">
                  <c:v>1.89</c:v>
                </c:pt>
                <c:pt idx="189">
                  <c:v>1.9</c:v>
                </c:pt>
                <c:pt idx="190">
                  <c:v>1.91</c:v>
                </c:pt>
                <c:pt idx="191">
                  <c:v>1.92</c:v>
                </c:pt>
                <c:pt idx="192">
                  <c:v>1.93</c:v>
                </c:pt>
                <c:pt idx="193">
                  <c:v>1.94</c:v>
                </c:pt>
                <c:pt idx="194">
                  <c:v>1.95</c:v>
                </c:pt>
                <c:pt idx="195">
                  <c:v>1.96</c:v>
                </c:pt>
                <c:pt idx="196">
                  <c:v>1.97</c:v>
                </c:pt>
                <c:pt idx="197">
                  <c:v>1.98</c:v>
                </c:pt>
                <c:pt idx="198">
                  <c:v>1.99</c:v>
                </c:pt>
                <c:pt idx="199">
                  <c:v>2</c:v>
                </c:pt>
                <c:pt idx="200">
                  <c:v>2.0099999999999998</c:v>
                </c:pt>
                <c:pt idx="201">
                  <c:v>2.02</c:v>
                </c:pt>
                <c:pt idx="202">
                  <c:v>2.0299999999999998</c:v>
                </c:pt>
                <c:pt idx="203">
                  <c:v>2.04</c:v>
                </c:pt>
                <c:pt idx="204">
                  <c:v>2.0499999999999998</c:v>
                </c:pt>
                <c:pt idx="205">
                  <c:v>2.06</c:v>
                </c:pt>
                <c:pt idx="206">
                  <c:v>2.0699999999999998</c:v>
                </c:pt>
                <c:pt idx="207">
                  <c:v>2.08</c:v>
                </c:pt>
                <c:pt idx="208">
                  <c:v>2.09</c:v>
                </c:pt>
                <c:pt idx="209">
                  <c:v>2.1</c:v>
                </c:pt>
                <c:pt idx="210">
                  <c:v>2.11</c:v>
                </c:pt>
                <c:pt idx="211">
                  <c:v>2.12</c:v>
                </c:pt>
                <c:pt idx="212">
                  <c:v>2.13</c:v>
                </c:pt>
                <c:pt idx="213">
                  <c:v>2.14</c:v>
                </c:pt>
                <c:pt idx="214">
                  <c:v>2.15</c:v>
                </c:pt>
                <c:pt idx="215">
                  <c:v>2.16</c:v>
                </c:pt>
                <c:pt idx="216">
                  <c:v>2.17</c:v>
                </c:pt>
                <c:pt idx="217">
                  <c:v>2.1800000000000002</c:v>
                </c:pt>
                <c:pt idx="218">
                  <c:v>2.19</c:v>
                </c:pt>
                <c:pt idx="219">
                  <c:v>2.2000000000000002</c:v>
                </c:pt>
                <c:pt idx="220">
                  <c:v>2.21</c:v>
                </c:pt>
                <c:pt idx="221">
                  <c:v>2.2200000000000002</c:v>
                </c:pt>
                <c:pt idx="222">
                  <c:v>2.23</c:v>
                </c:pt>
                <c:pt idx="223">
                  <c:v>2.2400000000000002</c:v>
                </c:pt>
                <c:pt idx="224">
                  <c:v>2.25</c:v>
                </c:pt>
                <c:pt idx="225">
                  <c:v>2.2599999999999998</c:v>
                </c:pt>
                <c:pt idx="226">
                  <c:v>2.27</c:v>
                </c:pt>
                <c:pt idx="227">
                  <c:v>2.2799999999999998</c:v>
                </c:pt>
                <c:pt idx="228">
                  <c:v>2.29</c:v>
                </c:pt>
                <c:pt idx="229">
                  <c:v>2.2999999999999998</c:v>
                </c:pt>
                <c:pt idx="230">
                  <c:v>2.31</c:v>
                </c:pt>
                <c:pt idx="231">
                  <c:v>2.3199999999999998</c:v>
                </c:pt>
                <c:pt idx="232">
                  <c:v>2.33</c:v>
                </c:pt>
                <c:pt idx="233">
                  <c:v>2.34</c:v>
                </c:pt>
                <c:pt idx="234">
                  <c:v>2.35</c:v>
                </c:pt>
                <c:pt idx="235">
                  <c:v>2.36</c:v>
                </c:pt>
                <c:pt idx="236">
                  <c:v>2.37</c:v>
                </c:pt>
                <c:pt idx="237">
                  <c:v>2.38</c:v>
                </c:pt>
                <c:pt idx="238">
                  <c:v>2.39</c:v>
                </c:pt>
                <c:pt idx="239">
                  <c:v>2.4</c:v>
                </c:pt>
                <c:pt idx="240">
                  <c:v>2.41</c:v>
                </c:pt>
                <c:pt idx="241">
                  <c:v>2.42</c:v>
                </c:pt>
                <c:pt idx="242">
                  <c:v>2.4300000000000002</c:v>
                </c:pt>
                <c:pt idx="243">
                  <c:v>2.44</c:v>
                </c:pt>
                <c:pt idx="244">
                  <c:v>2.4500000000000002</c:v>
                </c:pt>
                <c:pt idx="245">
                  <c:v>2.46</c:v>
                </c:pt>
                <c:pt idx="246">
                  <c:v>2.4700000000000002</c:v>
                </c:pt>
                <c:pt idx="247">
                  <c:v>2.48</c:v>
                </c:pt>
                <c:pt idx="248">
                  <c:v>2.4900000000000002</c:v>
                </c:pt>
                <c:pt idx="249">
                  <c:v>2.5</c:v>
                </c:pt>
                <c:pt idx="250">
                  <c:v>2.5099999999999998</c:v>
                </c:pt>
                <c:pt idx="251">
                  <c:v>2.52</c:v>
                </c:pt>
                <c:pt idx="252">
                  <c:v>2.5299999999999998</c:v>
                </c:pt>
                <c:pt idx="253">
                  <c:v>2.54</c:v>
                </c:pt>
                <c:pt idx="254">
                  <c:v>2.5499999999999998</c:v>
                </c:pt>
                <c:pt idx="255">
                  <c:v>2.56</c:v>
                </c:pt>
                <c:pt idx="256">
                  <c:v>2.57</c:v>
                </c:pt>
                <c:pt idx="257">
                  <c:v>2.58</c:v>
                </c:pt>
                <c:pt idx="258">
                  <c:v>2.59</c:v>
                </c:pt>
                <c:pt idx="259">
                  <c:v>2.6</c:v>
                </c:pt>
                <c:pt idx="260">
                  <c:v>2.61</c:v>
                </c:pt>
                <c:pt idx="261">
                  <c:v>2.62</c:v>
                </c:pt>
                <c:pt idx="262">
                  <c:v>2.63</c:v>
                </c:pt>
                <c:pt idx="263">
                  <c:v>2.64</c:v>
                </c:pt>
                <c:pt idx="264">
                  <c:v>2.65</c:v>
                </c:pt>
                <c:pt idx="265">
                  <c:v>2.66</c:v>
                </c:pt>
                <c:pt idx="266">
                  <c:v>2.67</c:v>
                </c:pt>
                <c:pt idx="267">
                  <c:v>2.68</c:v>
                </c:pt>
                <c:pt idx="268">
                  <c:v>2.69</c:v>
                </c:pt>
                <c:pt idx="269">
                  <c:v>2.7</c:v>
                </c:pt>
                <c:pt idx="270">
                  <c:v>2.71</c:v>
                </c:pt>
                <c:pt idx="271">
                  <c:v>2.72</c:v>
                </c:pt>
                <c:pt idx="272">
                  <c:v>2.73</c:v>
                </c:pt>
                <c:pt idx="273">
                  <c:v>2.74</c:v>
                </c:pt>
                <c:pt idx="274">
                  <c:v>2.75</c:v>
                </c:pt>
                <c:pt idx="275">
                  <c:v>2.76</c:v>
                </c:pt>
                <c:pt idx="276">
                  <c:v>2.77</c:v>
                </c:pt>
                <c:pt idx="277">
                  <c:v>2.78</c:v>
                </c:pt>
                <c:pt idx="278">
                  <c:v>2.79</c:v>
                </c:pt>
                <c:pt idx="279">
                  <c:v>2.8</c:v>
                </c:pt>
                <c:pt idx="280">
                  <c:v>2.81</c:v>
                </c:pt>
                <c:pt idx="281">
                  <c:v>2.82</c:v>
                </c:pt>
                <c:pt idx="282">
                  <c:v>2.83</c:v>
                </c:pt>
                <c:pt idx="283">
                  <c:v>2.84</c:v>
                </c:pt>
                <c:pt idx="284">
                  <c:v>2.85</c:v>
                </c:pt>
                <c:pt idx="285">
                  <c:v>2.86</c:v>
                </c:pt>
                <c:pt idx="286">
                  <c:v>2.87</c:v>
                </c:pt>
                <c:pt idx="287">
                  <c:v>2.88</c:v>
                </c:pt>
                <c:pt idx="288">
                  <c:v>2.89</c:v>
                </c:pt>
                <c:pt idx="289">
                  <c:v>2.9</c:v>
                </c:pt>
                <c:pt idx="290">
                  <c:v>2.91</c:v>
                </c:pt>
                <c:pt idx="291">
                  <c:v>2.92</c:v>
                </c:pt>
                <c:pt idx="292">
                  <c:v>2.93</c:v>
                </c:pt>
                <c:pt idx="293">
                  <c:v>2.94</c:v>
                </c:pt>
                <c:pt idx="294">
                  <c:v>2.95</c:v>
                </c:pt>
                <c:pt idx="295">
                  <c:v>2.96</c:v>
                </c:pt>
                <c:pt idx="296">
                  <c:v>2.97</c:v>
                </c:pt>
                <c:pt idx="297">
                  <c:v>2.98</c:v>
                </c:pt>
                <c:pt idx="298">
                  <c:v>2.99</c:v>
                </c:pt>
                <c:pt idx="299">
                  <c:v>3</c:v>
                </c:pt>
                <c:pt idx="300">
                  <c:v>3.01</c:v>
                </c:pt>
                <c:pt idx="301">
                  <c:v>3.02</c:v>
                </c:pt>
                <c:pt idx="302">
                  <c:v>3.03</c:v>
                </c:pt>
                <c:pt idx="303">
                  <c:v>3.04</c:v>
                </c:pt>
                <c:pt idx="304">
                  <c:v>3.05</c:v>
                </c:pt>
                <c:pt idx="305">
                  <c:v>3.06</c:v>
                </c:pt>
                <c:pt idx="306">
                  <c:v>3.07</c:v>
                </c:pt>
                <c:pt idx="307">
                  <c:v>3.08</c:v>
                </c:pt>
                <c:pt idx="308">
                  <c:v>3.09</c:v>
                </c:pt>
                <c:pt idx="309">
                  <c:v>3.1</c:v>
                </c:pt>
                <c:pt idx="310">
                  <c:v>3.11</c:v>
                </c:pt>
                <c:pt idx="311">
                  <c:v>3.12</c:v>
                </c:pt>
                <c:pt idx="312">
                  <c:v>3.13</c:v>
                </c:pt>
                <c:pt idx="313">
                  <c:v>3.14</c:v>
                </c:pt>
                <c:pt idx="314">
                  <c:v>3.15</c:v>
                </c:pt>
                <c:pt idx="315">
                  <c:v>3.16</c:v>
                </c:pt>
                <c:pt idx="316">
                  <c:v>3.17</c:v>
                </c:pt>
                <c:pt idx="317">
                  <c:v>3.18</c:v>
                </c:pt>
                <c:pt idx="318">
                  <c:v>3.19</c:v>
                </c:pt>
                <c:pt idx="319">
                  <c:v>3.2</c:v>
                </c:pt>
                <c:pt idx="320">
                  <c:v>3.21</c:v>
                </c:pt>
                <c:pt idx="321">
                  <c:v>3.22</c:v>
                </c:pt>
                <c:pt idx="322">
                  <c:v>3.23</c:v>
                </c:pt>
                <c:pt idx="323">
                  <c:v>3.24</c:v>
                </c:pt>
                <c:pt idx="324">
                  <c:v>3.25</c:v>
                </c:pt>
                <c:pt idx="325">
                  <c:v>3.26</c:v>
                </c:pt>
                <c:pt idx="326">
                  <c:v>3.27</c:v>
                </c:pt>
                <c:pt idx="327">
                  <c:v>3.28</c:v>
                </c:pt>
                <c:pt idx="328">
                  <c:v>3.29</c:v>
                </c:pt>
                <c:pt idx="329">
                  <c:v>3.3</c:v>
                </c:pt>
                <c:pt idx="330">
                  <c:v>3.31</c:v>
                </c:pt>
                <c:pt idx="331">
                  <c:v>3.32</c:v>
                </c:pt>
                <c:pt idx="332">
                  <c:v>3.33</c:v>
                </c:pt>
                <c:pt idx="333">
                  <c:v>3.34</c:v>
                </c:pt>
                <c:pt idx="334">
                  <c:v>3.35</c:v>
                </c:pt>
                <c:pt idx="335">
                  <c:v>3.36</c:v>
                </c:pt>
                <c:pt idx="336">
                  <c:v>3.37</c:v>
                </c:pt>
                <c:pt idx="337">
                  <c:v>3.38</c:v>
                </c:pt>
                <c:pt idx="338">
                  <c:v>3.39</c:v>
                </c:pt>
                <c:pt idx="339">
                  <c:v>3.4</c:v>
                </c:pt>
                <c:pt idx="340">
                  <c:v>3.41</c:v>
                </c:pt>
                <c:pt idx="341">
                  <c:v>3.42</c:v>
                </c:pt>
                <c:pt idx="342">
                  <c:v>3.43</c:v>
                </c:pt>
                <c:pt idx="343">
                  <c:v>3.44</c:v>
                </c:pt>
                <c:pt idx="344">
                  <c:v>3.45</c:v>
                </c:pt>
                <c:pt idx="345">
                  <c:v>3.46</c:v>
                </c:pt>
                <c:pt idx="346">
                  <c:v>3.47</c:v>
                </c:pt>
                <c:pt idx="347">
                  <c:v>3.48</c:v>
                </c:pt>
                <c:pt idx="348">
                  <c:v>3.49</c:v>
                </c:pt>
                <c:pt idx="349">
                  <c:v>3.5</c:v>
                </c:pt>
                <c:pt idx="350">
                  <c:v>3.51</c:v>
                </c:pt>
                <c:pt idx="351">
                  <c:v>3.52</c:v>
                </c:pt>
                <c:pt idx="352">
                  <c:v>3.53</c:v>
                </c:pt>
                <c:pt idx="353">
                  <c:v>3.54</c:v>
                </c:pt>
                <c:pt idx="354">
                  <c:v>3.55</c:v>
                </c:pt>
                <c:pt idx="355">
                  <c:v>3.56</c:v>
                </c:pt>
                <c:pt idx="356">
                  <c:v>3.57</c:v>
                </c:pt>
                <c:pt idx="357">
                  <c:v>3.58</c:v>
                </c:pt>
                <c:pt idx="358">
                  <c:v>3.59</c:v>
                </c:pt>
                <c:pt idx="359">
                  <c:v>3.6</c:v>
                </c:pt>
                <c:pt idx="360">
                  <c:v>3.61</c:v>
                </c:pt>
                <c:pt idx="361">
                  <c:v>3.62</c:v>
                </c:pt>
                <c:pt idx="362">
                  <c:v>3.63</c:v>
                </c:pt>
                <c:pt idx="363">
                  <c:v>3.64</c:v>
                </c:pt>
                <c:pt idx="364">
                  <c:v>3.65</c:v>
                </c:pt>
                <c:pt idx="365">
                  <c:v>3.66</c:v>
                </c:pt>
                <c:pt idx="366">
                  <c:v>3.67</c:v>
                </c:pt>
                <c:pt idx="367">
                  <c:v>3.68</c:v>
                </c:pt>
                <c:pt idx="368">
                  <c:v>3.69</c:v>
                </c:pt>
                <c:pt idx="369">
                  <c:v>3.7</c:v>
                </c:pt>
                <c:pt idx="370">
                  <c:v>3.71</c:v>
                </c:pt>
                <c:pt idx="371">
                  <c:v>3.72</c:v>
                </c:pt>
                <c:pt idx="372">
                  <c:v>3.73</c:v>
                </c:pt>
                <c:pt idx="373">
                  <c:v>3.74</c:v>
                </c:pt>
                <c:pt idx="374">
                  <c:v>3.75</c:v>
                </c:pt>
                <c:pt idx="375">
                  <c:v>3.76</c:v>
                </c:pt>
                <c:pt idx="376">
                  <c:v>3.77</c:v>
                </c:pt>
                <c:pt idx="377">
                  <c:v>3.78</c:v>
                </c:pt>
                <c:pt idx="378">
                  <c:v>3.79</c:v>
                </c:pt>
                <c:pt idx="379">
                  <c:v>3.8</c:v>
                </c:pt>
                <c:pt idx="380">
                  <c:v>3.81</c:v>
                </c:pt>
                <c:pt idx="381">
                  <c:v>3.82</c:v>
                </c:pt>
                <c:pt idx="382">
                  <c:v>3.83</c:v>
                </c:pt>
                <c:pt idx="383">
                  <c:v>3.84</c:v>
                </c:pt>
                <c:pt idx="384">
                  <c:v>3.85</c:v>
                </c:pt>
                <c:pt idx="385">
                  <c:v>3.86</c:v>
                </c:pt>
                <c:pt idx="386">
                  <c:v>3.87</c:v>
                </c:pt>
                <c:pt idx="387">
                  <c:v>3.88</c:v>
                </c:pt>
                <c:pt idx="388">
                  <c:v>3.89</c:v>
                </c:pt>
                <c:pt idx="389">
                  <c:v>3.9</c:v>
                </c:pt>
                <c:pt idx="390">
                  <c:v>3.91</c:v>
                </c:pt>
                <c:pt idx="391">
                  <c:v>3.92</c:v>
                </c:pt>
                <c:pt idx="392">
                  <c:v>3.93</c:v>
                </c:pt>
                <c:pt idx="393">
                  <c:v>3.94</c:v>
                </c:pt>
                <c:pt idx="394">
                  <c:v>3.95</c:v>
                </c:pt>
                <c:pt idx="395">
                  <c:v>3.96</c:v>
                </c:pt>
                <c:pt idx="396">
                  <c:v>3.97</c:v>
                </c:pt>
                <c:pt idx="397">
                  <c:v>3.98</c:v>
                </c:pt>
                <c:pt idx="398">
                  <c:v>3.99</c:v>
                </c:pt>
                <c:pt idx="399">
                  <c:v>4</c:v>
                </c:pt>
              </c:numCache>
            </c:numRef>
          </c:xVal>
          <c:yVal>
            <c:numRef>
              <c:f>Sheet1!$W$3:$W$402</c:f>
              <c:numCache>
                <c:formatCode>General</c:formatCode>
                <c:ptCount val="400"/>
                <c:pt idx="0">
                  <c:v>1.4137186742771704</c:v>
                </c:pt>
                <c:pt idx="1">
                  <c:v>1.4339732354545536</c:v>
                </c:pt>
                <c:pt idx="2">
                  <c:v>1.4808168894228615</c:v>
                </c:pt>
                <c:pt idx="3">
                  <c:v>1.8238725969760059</c:v>
                </c:pt>
                <c:pt idx="4">
                  <c:v>2.0405347950966188</c:v>
                </c:pt>
                <c:pt idx="5">
                  <c:v>2.45898285475926</c:v>
                </c:pt>
                <c:pt idx="6">
                  <c:v>2.8870817116943535</c:v>
                </c:pt>
                <c:pt idx="7">
                  <c:v>2.4719248734538839</c:v>
                </c:pt>
                <c:pt idx="8">
                  <c:v>3.8612819956589548</c:v>
                </c:pt>
                <c:pt idx="9">
                  <c:v>3.9125875427905763</c:v>
                </c:pt>
                <c:pt idx="10">
                  <c:v>2.7295180765109435</c:v>
                </c:pt>
                <c:pt idx="11">
                  <c:v>2.9123814259124781</c:v>
                </c:pt>
                <c:pt idx="12">
                  <c:v>3.6368921746458196</c:v>
                </c:pt>
                <c:pt idx="13">
                  <c:v>3.6319279797374837</c:v>
                </c:pt>
                <c:pt idx="14">
                  <c:v>4.1826200329458567</c:v>
                </c:pt>
                <c:pt idx="15">
                  <c:v>4.3590499710372672</c:v>
                </c:pt>
                <c:pt idx="16">
                  <c:v>3.290432356089394</c:v>
                </c:pt>
                <c:pt idx="17">
                  <c:v>3.1585668221520975</c:v>
                </c:pt>
                <c:pt idx="18">
                  <c:v>2.9790467905019553</c:v>
                </c:pt>
                <c:pt idx="19">
                  <c:v>3.0188630707602488</c:v>
                </c:pt>
                <c:pt idx="20">
                  <c:v>3.4925532222143727</c:v>
                </c:pt>
                <c:pt idx="21">
                  <c:v>3.6279408277974992</c:v>
                </c:pt>
                <c:pt idx="22">
                  <c:v>3.414787278879901</c:v>
                </c:pt>
                <c:pt idx="23">
                  <c:v>3.1821577899280857</c:v>
                </c:pt>
                <c:pt idx="24">
                  <c:v>3.109763527987297</c:v>
                </c:pt>
                <c:pt idx="25">
                  <c:v>3.2252818078425332</c:v>
                </c:pt>
                <c:pt idx="26">
                  <c:v>3.2684240728522362</c:v>
                </c:pt>
                <c:pt idx="27">
                  <c:v>3.2032827287019172</c:v>
                </c:pt>
                <c:pt idx="28">
                  <c:v>3.0786582174707213</c:v>
                </c:pt>
                <c:pt idx="29">
                  <c:v>2.9422552506538246</c:v>
                </c:pt>
                <c:pt idx="30">
                  <c:v>2.6936771335852407</c:v>
                </c:pt>
                <c:pt idx="31">
                  <c:v>2.5463946002141928</c:v>
                </c:pt>
                <c:pt idx="32">
                  <c:v>2.5093391321222405</c:v>
                </c:pt>
                <c:pt idx="33">
                  <c:v>2.4256339583704709</c:v>
                </c:pt>
                <c:pt idx="34">
                  <c:v>2.4341649677045307</c:v>
                </c:pt>
                <c:pt idx="35">
                  <c:v>2.7628507306765595</c:v>
                </c:pt>
                <c:pt idx="36">
                  <c:v>3.0142794196955265</c:v>
                </c:pt>
                <c:pt idx="37">
                  <c:v>3.0878470703711995</c:v>
                </c:pt>
                <c:pt idx="38">
                  <c:v>3.1578545200816333</c:v>
                </c:pt>
                <c:pt idx="39">
                  <c:v>3.2390854835894656</c:v>
                </c:pt>
                <c:pt idx="40">
                  <c:v>3.2638388762314845</c:v>
                </c:pt>
                <c:pt idx="41">
                  <c:v>3.2343545337516728</c:v>
                </c:pt>
                <c:pt idx="42">
                  <c:v>3.1598790942059791</c:v>
                </c:pt>
                <c:pt idx="43">
                  <c:v>3.0545548841034105</c:v>
                </c:pt>
                <c:pt idx="44">
                  <c:v>2.918200078815707</c:v>
                </c:pt>
                <c:pt idx="45">
                  <c:v>2.7805411991193365</c:v>
                </c:pt>
                <c:pt idx="46">
                  <c:v>2.6372516982646914</c:v>
                </c:pt>
                <c:pt idx="47">
                  <c:v>2.494386579902963</c:v>
                </c:pt>
                <c:pt idx="48">
                  <c:v>2.356011937575869</c:v>
                </c:pt>
                <c:pt idx="49">
                  <c:v>2.2282214993128484</c:v>
                </c:pt>
                <c:pt idx="50">
                  <c:v>2.1191502282754757</c:v>
                </c:pt>
                <c:pt idx="51">
                  <c:v>2.0920613303629509</c:v>
                </c:pt>
                <c:pt idx="52">
                  <c:v>2.0609201464394489</c:v>
                </c:pt>
                <c:pt idx="53">
                  <c:v>2.0036609119309583</c:v>
                </c:pt>
                <c:pt idx="54">
                  <c:v>1.9384711707941391</c:v>
                </c:pt>
                <c:pt idx="55">
                  <c:v>1.9135170263156793</c:v>
                </c:pt>
                <c:pt idx="56">
                  <c:v>1.8677118541145474</c:v>
                </c:pt>
                <c:pt idx="57">
                  <c:v>1.8087498583275687</c:v>
                </c:pt>
                <c:pt idx="58">
                  <c:v>1.7436402754008637</c:v>
                </c:pt>
                <c:pt idx="59">
                  <c:v>1.6789733083048106</c:v>
                </c:pt>
                <c:pt idx="60">
                  <c:v>1.644007375287593</c:v>
                </c:pt>
                <c:pt idx="61">
                  <c:v>1.6279062626576508</c:v>
                </c:pt>
                <c:pt idx="62">
                  <c:v>1.581664430275904</c:v>
                </c:pt>
                <c:pt idx="63">
                  <c:v>1.5048184375531819</c:v>
                </c:pt>
                <c:pt idx="64">
                  <c:v>1.4251169355530093</c:v>
                </c:pt>
                <c:pt idx="65">
                  <c:v>1.3493580103145346</c:v>
                </c:pt>
                <c:pt idx="66">
                  <c:v>1.2929240232898451</c:v>
                </c:pt>
                <c:pt idx="67">
                  <c:v>1.2564302010060089</c:v>
                </c:pt>
                <c:pt idx="68">
                  <c:v>1.228872426250992</c:v>
                </c:pt>
                <c:pt idx="69">
                  <c:v>1.2100318880095682</c:v>
                </c:pt>
                <c:pt idx="70">
                  <c:v>1.1987252979728091</c:v>
                </c:pt>
                <c:pt idx="71">
                  <c:v>1.1941404984339155</c:v>
                </c:pt>
                <c:pt idx="72">
                  <c:v>1.1937144759112206</c:v>
                </c:pt>
                <c:pt idx="73">
                  <c:v>1.196819405758446</c:v>
                </c:pt>
                <c:pt idx="74">
                  <c:v>1.2017687131890229</c:v>
                </c:pt>
                <c:pt idx="75">
                  <c:v>1.2087085091121019</c:v>
                </c:pt>
                <c:pt idx="76">
                  <c:v>1.2173817355291643</c:v>
                </c:pt>
                <c:pt idx="77">
                  <c:v>1.2276494695148124</c:v>
                </c:pt>
                <c:pt idx="78">
                  <c:v>1.2458612482937255</c:v>
                </c:pt>
                <c:pt idx="79">
                  <c:v>1.2659393429386732</c:v>
                </c:pt>
                <c:pt idx="80">
                  <c:v>1.2863273689073089</c:v>
                </c:pt>
                <c:pt idx="81">
                  <c:v>1.3054316565795392</c:v>
                </c:pt>
                <c:pt idx="82">
                  <c:v>1.3214003064930779</c:v>
                </c:pt>
                <c:pt idx="83">
                  <c:v>1.3399271062263052</c:v>
                </c:pt>
                <c:pt idx="84">
                  <c:v>1.372392320001828</c:v>
                </c:pt>
                <c:pt idx="85">
                  <c:v>1.403891306333934</c:v>
                </c:pt>
                <c:pt idx="86">
                  <c:v>1.4346238008620935</c:v>
                </c:pt>
                <c:pt idx="87">
                  <c:v>1.4636526671311061</c:v>
                </c:pt>
                <c:pt idx="88">
                  <c:v>1.4909345324325947</c:v>
                </c:pt>
                <c:pt idx="89">
                  <c:v>1.5162689009539172</c:v>
                </c:pt>
                <c:pt idx="90">
                  <c:v>1.5394743291136752</c:v>
                </c:pt>
                <c:pt idx="91">
                  <c:v>1.5610193144224704</c:v>
                </c:pt>
                <c:pt idx="92">
                  <c:v>1.5811138352440028</c:v>
                </c:pt>
                <c:pt idx="93">
                  <c:v>1.6007442331615629</c:v>
                </c:pt>
                <c:pt idx="94">
                  <c:v>1.619385120964127</c:v>
                </c:pt>
                <c:pt idx="95">
                  <c:v>1.635965198285098</c:v>
                </c:pt>
                <c:pt idx="96">
                  <c:v>1.6492082858147421</c:v>
                </c:pt>
                <c:pt idx="97">
                  <c:v>1.6593036913115089</c:v>
                </c:pt>
                <c:pt idx="98">
                  <c:v>1.6662977675073563</c:v>
                </c:pt>
                <c:pt idx="99">
                  <c:v>1.670677521246994</c:v>
                </c:pt>
                <c:pt idx="100">
                  <c:v>1.6733268658573555</c:v>
                </c:pt>
                <c:pt idx="101">
                  <c:v>1.6746486945028203</c:v>
                </c:pt>
                <c:pt idx="102">
                  <c:v>1.6755556988653049</c:v>
                </c:pt>
                <c:pt idx="103">
                  <c:v>1.676769182087982</c:v>
                </c:pt>
                <c:pt idx="104">
                  <c:v>1.678541667638906</c:v>
                </c:pt>
                <c:pt idx="105">
                  <c:v>1.6802324987929498</c:v>
                </c:pt>
                <c:pt idx="106">
                  <c:v>1.6811142525123033</c:v>
                </c:pt>
                <c:pt idx="107">
                  <c:v>1.6810170730840304</c:v>
                </c:pt>
                <c:pt idx="108">
                  <c:v>1.680123212743637</c:v>
                </c:pt>
                <c:pt idx="109">
                  <c:v>1.678493139694053</c:v>
                </c:pt>
                <c:pt idx="110">
                  <c:v>1.6762680573225752</c:v>
                </c:pt>
                <c:pt idx="111">
                  <c:v>1.6737549223228589</c:v>
                </c:pt>
                <c:pt idx="112">
                  <c:v>1.6706313177957606</c:v>
                </c:pt>
                <c:pt idx="113">
                  <c:v>1.6665546795710005</c:v>
                </c:pt>
                <c:pt idx="114">
                  <c:v>1.6613498367291579</c:v>
                </c:pt>
                <c:pt idx="115">
                  <c:v>1.6552736480715204</c:v>
                </c:pt>
                <c:pt idx="116">
                  <c:v>1.6552827734257372</c:v>
                </c:pt>
                <c:pt idx="117">
                  <c:v>1.6539711635938517</c:v>
                </c:pt>
                <c:pt idx="118">
                  <c:v>1.6512327152766808</c:v>
                </c:pt>
                <c:pt idx="119">
                  <c:v>1.6471006678403115</c:v>
                </c:pt>
                <c:pt idx="120">
                  <c:v>1.6415621371120861</c:v>
                </c:pt>
                <c:pt idx="121">
                  <c:v>1.6345680560931075</c:v>
                </c:pt>
                <c:pt idx="122">
                  <c:v>1.626382027692141</c:v>
                </c:pt>
                <c:pt idx="123">
                  <c:v>1.6172224645978672</c:v>
                </c:pt>
                <c:pt idx="124">
                  <c:v>1.6070530576181981</c:v>
                </c:pt>
                <c:pt idx="125">
                  <c:v>1.5959190236349712</c:v>
                </c:pt>
                <c:pt idx="126">
                  <c:v>1.5839649270106959</c:v>
                </c:pt>
                <c:pt idx="127">
                  <c:v>1.5711902494605803</c:v>
                </c:pt>
                <c:pt idx="128">
                  <c:v>1.557511839441357</c:v>
                </c:pt>
                <c:pt idx="129">
                  <c:v>1.5429803919687379</c:v>
                </c:pt>
                <c:pt idx="130">
                  <c:v>1.5278694872272305</c:v>
                </c:pt>
                <c:pt idx="131">
                  <c:v>1.5120947886954708</c:v>
                </c:pt>
                <c:pt idx="132">
                  <c:v>1.4957497250542955</c:v>
                </c:pt>
                <c:pt idx="133">
                  <c:v>1.4789242712187802</c:v>
                </c:pt>
                <c:pt idx="134">
                  <c:v>1.4616619376586366</c:v>
                </c:pt>
                <c:pt idx="135">
                  <c:v>1.4439548227004886</c:v>
                </c:pt>
                <c:pt idx="136">
                  <c:v>1.4314329184422161</c:v>
                </c:pt>
                <c:pt idx="137">
                  <c:v>1.426353742940369</c:v>
                </c:pt>
                <c:pt idx="138">
                  <c:v>1.4194178595466524</c:v>
                </c:pt>
                <c:pt idx="139">
                  <c:v>1.4106069402920147</c:v>
                </c:pt>
                <c:pt idx="140">
                  <c:v>1.4000610915242233</c:v>
                </c:pt>
                <c:pt idx="141">
                  <c:v>1.3875706720740388</c:v>
                </c:pt>
                <c:pt idx="142">
                  <c:v>1.3737107592211688</c:v>
                </c:pt>
                <c:pt idx="143">
                  <c:v>1.3640187865275171</c:v>
                </c:pt>
                <c:pt idx="144">
                  <c:v>1.3553228877282344</c:v>
                </c:pt>
                <c:pt idx="145">
                  <c:v>1.3457148063389954</c:v>
                </c:pt>
                <c:pt idx="146">
                  <c:v>1.3352496246020817</c:v>
                </c:pt>
                <c:pt idx="147">
                  <c:v>1.3237947008505511</c:v>
                </c:pt>
                <c:pt idx="148">
                  <c:v>1.3114932901086456</c:v>
                </c:pt>
                <c:pt idx="149">
                  <c:v>1.2983639127763833</c:v>
                </c:pt>
                <c:pt idx="150">
                  <c:v>1.2844201376496711</c:v>
                </c:pt>
                <c:pt idx="151">
                  <c:v>1.2697298334685219</c:v>
                </c:pt>
                <c:pt idx="152">
                  <c:v>1.2566503292483555</c:v>
                </c:pt>
                <c:pt idx="153">
                  <c:v>1.2466311764110505</c:v>
                </c:pt>
                <c:pt idx="154">
                  <c:v>1.235600016186468</c:v>
                </c:pt>
                <c:pt idx="155">
                  <c:v>1.2235148752671543</c:v>
                </c:pt>
                <c:pt idx="156">
                  <c:v>1.2105584042085702</c:v>
                </c:pt>
                <c:pt idx="157">
                  <c:v>1.1969166930074957</c:v>
                </c:pt>
                <c:pt idx="158">
                  <c:v>1.1825088583177719</c:v>
                </c:pt>
                <c:pt idx="159">
                  <c:v>1.1675257641696821</c:v>
                </c:pt>
                <c:pt idx="160">
                  <c:v>1.1522045521520907</c:v>
                </c:pt>
                <c:pt idx="161">
                  <c:v>1.1366415661940223</c:v>
                </c:pt>
                <c:pt idx="162">
                  <c:v>1.1207969709095398</c:v>
                </c:pt>
                <c:pt idx="163">
                  <c:v>1.1047222275305226</c:v>
                </c:pt>
                <c:pt idx="164">
                  <c:v>1.0886436515223885</c:v>
                </c:pt>
                <c:pt idx="165">
                  <c:v>1.0724682792511862</c:v>
                </c:pt>
                <c:pt idx="166">
                  <c:v>1.0565926793234941</c:v>
                </c:pt>
                <c:pt idx="167">
                  <c:v>1.0409048611664757</c:v>
                </c:pt>
                <c:pt idx="168">
                  <c:v>1.0257485851805987</c:v>
                </c:pt>
                <c:pt idx="169">
                  <c:v>1.0109599596423193</c:v>
                </c:pt>
                <c:pt idx="170">
                  <c:v>0.99696171441033787</c:v>
                </c:pt>
                <c:pt idx="171">
                  <c:v>0.98350981693117845</c:v>
                </c:pt>
                <c:pt idx="172">
                  <c:v>0.97100791448885726</c:v>
                </c:pt>
                <c:pt idx="173">
                  <c:v>0.95926935737570596</c:v>
                </c:pt>
                <c:pt idx="174">
                  <c:v>0.94840477645359833</c:v>
                </c:pt>
                <c:pt idx="175">
                  <c:v>0.93845289705983648</c:v>
                </c:pt>
                <c:pt idx="176">
                  <c:v>0.92922852409942724</c:v>
                </c:pt>
                <c:pt idx="177">
                  <c:v>0.92087276536989626</c:v>
                </c:pt>
                <c:pt idx="178">
                  <c:v>0.91316579546104337</c:v>
                </c:pt>
                <c:pt idx="179">
                  <c:v>0.90623957097447472</c:v>
                </c:pt>
                <c:pt idx="180">
                  <c:v>0.89985591068792781</c:v>
                </c:pt>
                <c:pt idx="181">
                  <c:v>0.89390362455915795</c:v>
                </c:pt>
                <c:pt idx="182">
                  <c:v>0.88829337496122307</c:v>
                </c:pt>
                <c:pt idx="183">
                  <c:v>0.88292829267160766</c:v>
                </c:pt>
                <c:pt idx="184">
                  <c:v>0.8777007348749345</c:v>
                </c:pt>
                <c:pt idx="185">
                  <c:v>0.87249264180278341</c:v>
                </c:pt>
                <c:pt idx="186">
                  <c:v>0.86703772697616788</c:v>
                </c:pt>
                <c:pt idx="187">
                  <c:v>0.86130786598056785</c:v>
                </c:pt>
                <c:pt idx="188">
                  <c:v>0.85518334876212365</c:v>
                </c:pt>
                <c:pt idx="189">
                  <c:v>0.8485154683327818</c:v>
                </c:pt>
                <c:pt idx="190">
                  <c:v>0.84115169856572247</c:v>
                </c:pt>
                <c:pt idx="191">
                  <c:v>0.83311622838593169</c:v>
                </c:pt>
                <c:pt idx="192">
                  <c:v>0.8243203503493044</c:v>
                </c:pt>
                <c:pt idx="193">
                  <c:v>0.8147382954053406</c:v>
                </c:pt>
                <c:pt idx="194">
                  <c:v>0.80441012549569513</c:v>
                </c:pt>
                <c:pt idx="195">
                  <c:v>0.7931985123536226</c:v>
                </c:pt>
                <c:pt idx="196">
                  <c:v>0.7812758859711465</c:v>
                </c:pt>
                <c:pt idx="197">
                  <c:v>0.76869841290326602</c:v>
                </c:pt>
                <c:pt idx="198">
                  <c:v>0.75583242851838528</c:v>
                </c:pt>
                <c:pt idx="199">
                  <c:v>0.74329052193607315</c:v>
                </c:pt>
                <c:pt idx="200">
                  <c:v>0.73445517221951673</c:v>
                </c:pt>
                <c:pt idx="201">
                  <c:v>0.72541630806041302</c:v>
                </c:pt>
                <c:pt idx="202">
                  <c:v>0.71611980142990039</c:v>
                </c:pt>
                <c:pt idx="203">
                  <c:v>0.70640085645474693</c:v>
                </c:pt>
                <c:pt idx="204">
                  <c:v>0.69634477810923512</c:v>
                </c:pt>
                <c:pt idx="205">
                  <c:v>0.68593035360741983</c:v>
                </c:pt>
                <c:pt idx="206">
                  <c:v>0.67515308634412685</c:v>
                </c:pt>
                <c:pt idx="207">
                  <c:v>0.66484550084963345</c:v>
                </c:pt>
                <c:pt idx="208">
                  <c:v>0.65632303784036106</c:v>
                </c:pt>
                <c:pt idx="209">
                  <c:v>0.64757084554510325</c:v>
                </c:pt>
                <c:pt idx="210">
                  <c:v>0.6385794938768391</c:v>
                </c:pt>
                <c:pt idx="211">
                  <c:v>0.62955664558481161</c:v>
                </c:pt>
                <c:pt idx="212">
                  <c:v>0.62042776372435171</c:v>
                </c:pt>
                <c:pt idx="213">
                  <c:v>0.61150275551300659</c:v>
                </c:pt>
                <c:pt idx="214">
                  <c:v>0.60285790199681388</c:v>
                </c:pt>
                <c:pt idx="215">
                  <c:v>0.59423007328811628</c:v>
                </c:pt>
                <c:pt idx="216">
                  <c:v>0.58576002765637747</c:v>
                </c:pt>
                <c:pt idx="217">
                  <c:v>0.57738864727322092</c:v>
                </c:pt>
                <c:pt idx="218">
                  <c:v>0.56915531272228326</c:v>
                </c:pt>
                <c:pt idx="219">
                  <c:v>0.56099942958972782</c:v>
                </c:pt>
                <c:pt idx="220">
                  <c:v>0.55303679805235384</c:v>
                </c:pt>
                <c:pt idx="221">
                  <c:v>0.54542740121853062</c:v>
                </c:pt>
                <c:pt idx="222">
                  <c:v>0.53800599439039709</c:v>
                </c:pt>
                <c:pt idx="223">
                  <c:v>0.53082642172371186</c:v>
                </c:pt>
                <c:pt idx="224">
                  <c:v>0.52396706003335747</c:v>
                </c:pt>
                <c:pt idx="225">
                  <c:v>0.51734225615157325</c:v>
                </c:pt>
                <c:pt idx="226">
                  <c:v>0.51258096921364527</c:v>
                </c:pt>
                <c:pt idx="227">
                  <c:v>0.50877956916527223</c:v>
                </c:pt>
                <c:pt idx="228">
                  <c:v>0.50478892618598514</c:v>
                </c:pt>
                <c:pt idx="229">
                  <c:v>0.50088659395116575</c:v>
                </c:pt>
                <c:pt idx="230">
                  <c:v>0.49701448671039761</c:v>
                </c:pt>
                <c:pt idx="231">
                  <c:v>0.49308981940413249</c:v>
                </c:pt>
                <c:pt idx="232">
                  <c:v>0.48940273803892842</c:v>
                </c:pt>
                <c:pt idx="233">
                  <c:v>0.48606075751905747</c:v>
                </c:pt>
                <c:pt idx="234">
                  <c:v>0.48258762934828736</c:v>
                </c:pt>
                <c:pt idx="235">
                  <c:v>0.47908526381010719</c:v>
                </c:pt>
                <c:pt idx="236">
                  <c:v>0.47567023240896628</c:v>
                </c:pt>
                <c:pt idx="237">
                  <c:v>0.47212190163134776</c:v>
                </c:pt>
                <c:pt idx="238">
                  <c:v>0.4686800614491724</c:v>
                </c:pt>
                <c:pt idx="239">
                  <c:v>0.46518325421278867</c:v>
                </c:pt>
                <c:pt idx="240">
                  <c:v>0.46163081569583292</c:v>
                </c:pt>
                <c:pt idx="241">
                  <c:v>0.45810151713348429</c:v>
                </c:pt>
                <c:pt idx="242">
                  <c:v>0.45451499425211483</c:v>
                </c:pt>
                <c:pt idx="243">
                  <c:v>0.45316127372051557</c:v>
                </c:pt>
                <c:pt idx="244">
                  <c:v>0.45209189331373772</c:v>
                </c:pt>
                <c:pt idx="245">
                  <c:v>0.45106329932726735</c:v>
                </c:pt>
                <c:pt idx="246">
                  <c:v>0.45021659231974115</c:v>
                </c:pt>
                <c:pt idx="247">
                  <c:v>0.44955239961543975</c:v>
                </c:pt>
                <c:pt idx="248">
                  <c:v>0.44878917099234916</c:v>
                </c:pt>
                <c:pt idx="249">
                  <c:v>0.44821802730367727</c:v>
                </c:pt>
                <c:pt idx="250">
                  <c:v>0.44761212003251205</c:v>
                </c:pt>
                <c:pt idx="251">
                  <c:v>0.44698609598062444</c:v>
                </c:pt>
                <c:pt idx="252">
                  <c:v>0.44647046934819778</c:v>
                </c:pt>
                <c:pt idx="253">
                  <c:v>0.44584958225841143</c:v>
                </c:pt>
                <c:pt idx="254">
                  <c:v>0.44540880099073027</c:v>
                </c:pt>
                <c:pt idx="255">
                  <c:v>0.44479040007626064</c:v>
                </c:pt>
                <c:pt idx="256">
                  <c:v>0.44420484013571937</c:v>
                </c:pt>
                <c:pt idx="257">
                  <c:v>0.44350639228764221</c:v>
                </c:pt>
                <c:pt idx="258">
                  <c:v>0.44269257956283836</c:v>
                </c:pt>
                <c:pt idx="259">
                  <c:v>0.44175751266956403</c:v>
                </c:pt>
                <c:pt idx="260">
                  <c:v>0.44076802288732336</c:v>
                </c:pt>
                <c:pt idx="261">
                  <c:v>0.43972487989650982</c:v>
                </c:pt>
                <c:pt idx="262">
                  <c:v>0.43862688016125967</c:v>
                </c:pt>
                <c:pt idx="263">
                  <c:v>0.43739891403614617</c:v>
                </c:pt>
                <c:pt idx="264">
                  <c:v>0.43632854593757675</c:v>
                </c:pt>
                <c:pt idx="265">
                  <c:v>0.43505036490043314</c:v>
                </c:pt>
                <c:pt idx="266">
                  <c:v>0.43370221350599536</c:v>
                </c:pt>
                <c:pt idx="267">
                  <c:v>0.43236607174939157</c:v>
                </c:pt>
                <c:pt idx="268">
                  <c:v>0.43301539233611547</c:v>
                </c:pt>
                <c:pt idx="269">
                  <c:v>0.43347167150806987</c:v>
                </c:pt>
                <c:pt idx="270">
                  <c:v>0.43379337247127231</c:v>
                </c:pt>
                <c:pt idx="271">
                  <c:v>0.43398839846244736</c:v>
                </c:pt>
                <c:pt idx="272">
                  <c:v>0.43411622867614613</c:v>
                </c:pt>
                <c:pt idx="273">
                  <c:v>0.43396996439845925</c:v>
                </c:pt>
                <c:pt idx="274">
                  <c:v>0.43374906339956515</c:v>
                </c:pt>
                <c:pt idx="275">
                  <c:v>0.43337024586374179</c:v>
                </c:pt>
                <c:pt idx="276">
                  <c:v>0.43286710431724884</c:v>
                </c:pt>
                <c:pt idx="277">
                  <c:v>0.43236000046257744</c:v>
                </c:pt>
                <c:pt idx="278">
                  <c:v>0.43154602303809964</c:v>
                </c:pt>
                <c:pt idx="279">
                  <c:v>0.43064186977115915</c:v>
                </c:pt>
                <c:pt idx="280">
                  <c:v>0.42936534559742939</c:v>
                </c:pt>
                <c:pt idx="281">
                  <c:v>0.42799365649504667</c:v>
                </c:pt>
                <c:pt idx="282">
                  <c:v>0.42636187681358195</c:v>
                </c:pt>
                <c:pt idx="283">
                  <c:v>0.42451386314230072</c:v>
                </c:pt>
                <c:pt idx="284">
                  <c:v>0.42248314759289507</c:v>
                </c:pt>
                <c:pt idx="285">
                  <c:v>0.42021014980602267</c:v>
                </c:pt>
                <c:pt idx="286">
                  <c:v>0.41777559765979633</c:v>
                </c:pt>
                <c:pt idx="287">
                  <c:v>0.41515410391805113</c:v>
                </c:pt>
                <c:pt idx="288">
                  <c:v>0.41239428948519641</c:v>
                </c:pt>
                <c:pt idx="289">
                  <c:v>0.40944612588227036</c:v>
                </c:pt>
                <c:pt idx="290">
                  <c:v>0.40641616601705199</c:v>
                </c:pt>
                <c:pt idx="291">
                  <c:v>0.40327905970927874</c:v>
                </c:pt>
                <c:pt idx="292">
                  <c:v>0.39992065463039039</c:v>
                </c:pt>
                <c:pt idx="293">
                  <c:v>0.39645485241071265</c:v>
                </c:pt>
                <c:pt idx="294">
                  <c:v>0.39282475736643685</c:v>
                </c:pt>
                <c:pt idx="295">
                  <c:v>0.38900556551288568</c:v>
                </c:pt>
                <c:pt idx="296">
                  <c:v>0.38504769834398445</c:v>
                </c:pt>
                <c:pt idx="297">
                  <c:v>0.38090189025522042</c:v>
                </c:pt>
                <c:pt idx="298">
                  <c:v>0.37667558986480659</c:v>
                </c:pt>
                <c:pt idx="299">
                  <c:v>0.37220588388686177</c:v>
                </c:pt>
                <c:pt idx="300">
                  <c:v>0.3676571364736444</c:v>
                </c:pt>
                <c:pt idx="301">
                  <c:v>0.36292555710503493</c:v>
                </c:pt>
                <c:pt idx="302">
                  <c:v>0.35805900351757669</c:v>
                </c:pt>
                <c:pt idx="303">
                  <c:v>0.35301345583419341</c:v>
                </c:pt>
                <c:pt idx="304">
                  <c:v>0.34789435177938716</c:v>
                </c:pt>
                <c:pt idx="305">
                  <c:v>0.34342547954396158</c:v>
                </c:pt>
                <c:pt idx="306">
                  <c:v>0.34328125494993167</c:v>
                </c:pt>
                <c:pt idx="307">
                  <c:v>0.34316969563176758</c:v>
                </c:pt>
                <c:pt idx="308">
                  <c:v>0.3429655522060488</c:v>
                </c:pt>
                <c:pt idx="309">
                  <c:v>0.34277111897007889</c:v>
                </c:pt>
                <c:pt idx="310">
                  <c:v>0.34250448172250242</c:v>
                </c:pt>
                <c:pt idx="311">
                  <c:v>0.3423039146723274</c:v>
                </c:pt>
                <c:pt idx="312">
                  <c:v>0.34197265972589097</c:v>
                </c:pt>
                <c:pt idx="313">
                  <c:v>0.34162337449302266</c:v>
                </c:pt>
                <c:pt idx="314">
                  <c:v>0.3413643947455563</c:v>
                </c:pt>
                <c:pt idx="315">
                  <c:v>0.34102996935753316</c:v>
                </c:pt>
                <c:pt idx="316">
                  <c:v>0.34070287641873531</c:v>
                </c:pt>
                <c:pt idx="317">
                  <c:v>0.34029935351099333</c:v>
                </c:pt>
                <c:pt idx="318">
                  <c:v>0.3399569384495631</c:v>
                </c:pt>
                <c:pt idx="319">
                  <c:v>0.33956681227705399</c:v>
                </c:pt>
                <c:pt idx="320">
                  <c:v>0.33915262051176898</c:v>
                </c:pt>
                <c:pt idx="321">
                  <c:v>0.33865948975335092</c:v>
                </c:pt>
                <c:pt idx="322">
                  <c:v>0.3381717019503554</c:v>
                </c:pt>
                <c:pt idx="323">
                  <c:v>0.33760417651445013</c:v>
                </c:pt>
                <c:pt idx="324">
                  <c:v>0.33704162947624139</c:v>
                </c:pt>
                <c:pt idx="325">
                  <c:v>0.33645047183798094</c:v>
                </c:pt>
                <c:pt idx="326">
                  <c:v>0.33581174785882639</c:v>
                </c:pt>
                <c:pt idx="327">
                  <c:v>0.3351431037631537</c:v>
                </c:pt>
                <c:pt idx="328">
                  <c:v>0.33439216497998275</c:v>
                </c:pt>
                <c:pt idx="329">
                  <c:v>0.33364463130702399</c:v>
                </c:pt>
                <c:pt idx="330">
                  <c:v>0.33290052568297335</c:v>
                </c:pt>
                <c:pt idx="331">
                  <c:v>0.33207338044474449</c:v>
                </c:pt>
                <c:pt idx="332">
                  <c:v>0.33129933594862515</c:v>
                </c:pt>
                <c:pt idx="333">
                  <c:v>0.33039147991435858</c:v>
                </c:pt>
                <c:pt idx="334">
                  <c:v>0.32953597679160918</c:v>
                </c:pt>
                <c:pt idx="335">
                  <c:v>0.32868290189786264</c:v>
                </c:pt>
                <c:pt idx="336">
                  <c:v>0.32778329731699263</c:v>
                </c:pt>
                <c:pt idx="337">
                  <c:v>0.32676073815561135</c:v>
                </c:pt>
                <c:pt idx="338">
                  <c:v>0.3258761267721218</c:v>
                </c:pt>
                <c:pt idx="339">
                  <c:v>0.32485744565886127</c:v>
                </c:pt>
                <c:pt idx="340">
                  <c:v>0.32384077877870782</c:v>
                </c:pt>
                <c:pt idx="341">
                  <c:v>0.32278627604035459</c:v>
                </c:pt>
                <c:pt idx="342">
                  <c:v>0.32233133574010453</c:v>
                </c:pt>
                <c:pt idx="343">
                  <c:v>0.32210787013048903</c:v>
                </c:pt>
                <c:pt idx="344">
                  <c:v>0.32174873737125992</c:v>
                </c:pt>
                <c:pt idx="345">
                  <c:v>0.32138960779714082</c:v>
                </c:pt>
                <c:pt idx="346">
                  <c:v>0.3209826475060607</c:v>
                </c:pt>
                <c:pt idx="347">
                  <c:v>0.32057573208214002</c:v>
                </c:pt>
                <c:pt idx="348">
                  <c:v>0.3201688616964492</c:v>
                </c:pt>
                <c:pt idx="349">
                  <c:v>0.31957873834158618</c:v>
                </c:pt>
                <c:pt idx="350">
                  <c:v>0.3190364399249716</c:v>
                </c:pt>
                <c:pt idx="351">
                  <c:v>0.31844663603184759</c:v>
                </c:pt>
                <c:pt idx="352">
                  <c:v>0.31780953415528618</c:v>
                </c:pt>
                <c:pt idx="353">
                  <c:v>0.31708473630876655</c:v>
                </c:pt>
                <c:pt idx="354">
                  <c:v>0.3163602060942558</c:v>
                </c:pt>
                <c:pt idx="355">
                  <c:v>0.31558871969701324</c:v>
                </c:pt>
                <c:pt idx="356">
                  <c:v>0.31472948702020281</c:v>
                </c:pt>
                <c:pt idx="357">
                  <c:v>0.31395886673257056</c:v>
                </c:pt>
                <c:pt idx="358">
                  <c:v>0.31305349383132591</c:v>
                </c:pt>
                <c:pt idx="359">
                  <c:v>0.31214869853965432</c:v>
                </c:pt>
                <c:pt idx="360">
                  <c:v>0.3112863151505379</c:v>
                </c:pt>
                <c:pt idx="361">
                  <c:v>0.31042495067246123</c:v>
                </c:pt>
                <c:pt idx="362">
                  <c:v>0.30947597645051544</c:v>
                </c:pt>
                <c:pt idx="363">
                  <c:v>0.30852787556394318</c:v>
                </c:pt>
                <c:pt idx="364">
                  <c:v>0.30793586994697453</c:v>
                </c:pt>
                <c:pt idx="365">
                  <c:v>0.30729975593872511</c:v>
                </c:pt>
                <c:pt idx="366">
                  <c:v>0.30666571376663548</c:v>
                </c:pt>
                <c:pt idx="367">
                  <c:v>0.3060337563080256</c:v>
                </c:pt>
                <c:pt idx="368">
                  <c:v>0.30535888721306276</c:v>
                </c:pt>
                <c:pt idx="369">
                  <c:v>0.30464195377524739</c:v>
                </c:pt>
                <c:pt idx="370">
                  <c:v>0.30397192304553389</c:v>
                </c:pt>
                <c:pt idx="371">
                  <c:v>0.30321485781537816</c:v>
                </c:pt>
                <c:pt idx="372">
                  <c:v>0.3023263964658065</c:v>
                </c:pt>
                <c:pt idx="373">
                  <c:v>0.30157428603911174</c:v>
                </c:pt>
                <c:pt idx="374">
                  <c:v>0.3006910873305027</c:v>
                </c:pt>
                <c:pt idx="375">
                  <c:v>0.29985383105773383</c:v>
                </c:pt>
                <c:pt idx="376">
                  <c:v>0.29897585186767173</c:v>
                </c:pt>
                <c:pt idx="377">
                  <c:v>0.29810065414218734</c:v>
                </c:pt>
                <c:pt idx="378">
                  <c:v>0.29718588459077261</c:v>
                </c:pt>
                <c:pt idx="379">
                  <c:v>0.29631660432719592</c:v>
                </c:pt>
                <c:pt idx="380">
                  <c:v>0.29554102930050169</c:v>
                </c:pt>
                <c:pt idx="381">
                  <c:v>0.29463613152497098</c:v>
                </c:pt>
                <c:pt idx="382">
                  <c:v>0.2937347442847032</c:v>
                </c:pt>
                <c:pt idx="383">
                  <c:v>0.29283689999725099</c:v>
                </c:pt>
                <c:pt idx="384">
                  <c:v>0.29198316732304969</c:v>
                </c:pt>
                <c:pt idx="385">
                  <c:v>0.29109218471130416</c:v>
                </c:pt>
                <c:pt idx="386">
                  <c:v>0.29020484144824327</c:v>
                </c:pt>
                <c:pt idx="387">
                  <c:v>0.28918976468747992</c:v>
                </c:pt>
                <c:pt idx="388">
                  <c:v>0.2882180077649556</c:v>
                </c:pt>
                <c:pt idx="389">
                  <c:v>0.28724971714520453</c:v>
                </c:pt>
                <c:pt idx="390">
                  <c:v>0.28628492800006083</c:v>
                </c:pt>
                <c:pt idx="391">
                  <c:v>0.28519302235503591</c:v>
                </c:pt>
                <c:pt idx="392">
                  <c:v>0.28421894729239994</c:v>
                </c:pt>
                <c:pt idx="393">
                  <c:v>0.28339827098978565</c:v>
                </c:pt>
                <c:pt idx="394">
                  <c:v>0.28257821925972992</c:v>
                </c:pt>
                <c:pt idx="395">
                  <c:v>0.28175879755563976</c:v>
                </c:pt>
                <c:pt idx="396">
                  <c:v>0.28094001139033226</c:v>
                </c:pt>
                <c:pt idx="397">
                  <c:v>0.28012186633677855</c:v>
                </c:pt>
                <c:pt idx="398">
                  <c:v>0.27930436802885839</c:v>
                </c:pt>
                <c:pt idx="399">
                  <c:v>0.27839462997694475</c:v>
                </c:pt>
              </c:numCache>
            </c:numRef>
          </c:yVal>
          <c:smooth val="0"/>
          <c:extLst>
            <c:ext xmlns:c16="http://schemas.microsoft.com/office/drawing/2014/chart" uri="{C3380CC4-5D6E-409C-BE32-E72D297353CC}">
              <c16:uniqueId val="{00000002-4F4A-45BA-8285-D5B2A2103A8A}"/>
            </c:ext>
          </c:extLst>
        </c:ser>
        <c:ser>
          <c:idx val="3"/>
          <c:order val="3"/>
          <c:tx>
            <c:v>North Palm</c:v>
          </c:tx>
          <c:spPr>
            <a:ln w="3175" cap="rnd">
              <a:solidFill>
                <a:schemeClr val="accent4"/>
              </a:solidFill>
              <a:round/>
            </a:ln>
            <a:effectLst/>
          </c:spPr>
          <c:marker>
            <c:symbol val="none"/>
          </c:marker>
          <c:xVal>
            <c:numRef>
              <c:f>Sheet1!$Y$3:$Y$402</c:f>
              <c:numCache>
                <c:formatCode>General</c:formatCode>
                <c:ptCount val="400"/>
                <c:pt idx="0">
                  <c:v>0</c:v>
                </c:pt>
                <c:pt idx="1">
                  <c:v>0.02</c:v>
                </c:pt>
                <c:pt idx="2">
                  <c:v>0.03</c:v>
                </c:pt>
                <c:pt idx="3">
                  <c:v>0.04</c:v>
                </c:pt>
                <c:pt idx="4">
                  <c:v>0.05</c:v>
                </c:pt>
                <c:pt idx="5">
                  <c:v>0.06</c:v>
                </c:pt>
                <c:pt idx="6">
                  <c:v>7.0000000000000007E-2</c:v>
                </c:pt>
                <c:pt idx="7">
                  <c:v>0.08</c:v>
                </c:pt>
                <c:pt idx="8">
                  <c:v>0.09</c:v>
                </c:pt>
                <c:pt idx="9">
                  <c:v>0.1</c:v>
                </c:pt>
                <c:pt idx="10">
                  <c:v>0.11</c:v>
                </c:pt>
                <c:pt idx="11">
                  <c:v>0.12</c:v>
                </c:pt>
                <c:pt idx="12">
                  <c:v>0.13</c:v>
                </c:pt>
                <c:pt idx="13">
                  <c:v>0.14000000000000001</c:v>
                </c:pt>
                <c:pt idx="14">
                  <c:v>0.15</c:v>
                </c:pt>
                <c:pt idx="15">
                  <c:v>0.16</c:v>
                </c:pt>
                <c:pt idx="16">
                  <c:v>0.17</c:v>
                </c:pt>
                <c:pt idx="17">
                  <c:v>0.18</c:v>
                </c:pt>
                <c:pt idx="18">
                  <c:v>0.19</c:v>
                </c:pt>
                <c:pt idx="19">
                  <c:v>0.2</c:v>
                </c:pt>
                <c:pt idx="20">
                  <c:v>0.21</c:v>
                </c:pt>
                <c:pt idx="21">
                  <c:v>0.22</c:v>
                </c:pt>
                <c:pt idx="22">
                  <c:v>0.23</c:v>
                </c:pt>
                <c:pt idx="23">
                  <c:v>0.24</c:v>
                </c:pt>
                <c:pt idx="24">
                  <c:v>0.25</c:v>
                </c:pt>
                <c:pt idx="25">
                  <c:v>0.26</c:v>
                </c:pt>
                <c:pt idx="26">
                  <c:v>0.27</c:v>
                </c:pt>
                <c:pt idx="27">
                  <c:v>0.28000000000000003</c:v>
                </c:pt>
                <c:pt idx="28">
                  <c:v>0.28999999999999998</c:v>
                </c:pt>
                <c:pt idx="29">
                  <c:v>0.3</c:v>
                </c:pt>
                <c:pt idx="30">
                  <c:v>0.31</c:v>
                </c:pt>
                <c:pt idx="31">
                  <c:v>0.32</c:v>
                </c:pt>
                <c:pt idx="32">
                  <c:v>0.33</c:v>
                </c:pt>
                <c:pt idx="33">
                  <c:v>0.34</c:v>
                </c:pt>
                <c:pt idx="34">
                  <c:v>0.35</c:v>
                </c:pt>
                <c:pt idx="35">
                  <c:v>0.36</c:v>
                </c:pt>
                <c:pt idx="36">
                  <c:v>0.37</c:v>
                </c:pt>
                <c:pt idx="37">
                  <c:v>0.38</c:v>
                </c:pt>
                <c:pt idx="38">
                  <c:v>0.39</c:v>
                </c:pt>
                <c:pt idx="39">
                  <c:v>0.4</c:v>
                </c:pt>
                <c:pt idx="40">
                  <c:v>0.41</c:v>
                </c:pt>
                <c:pt idx="41">
                  <c:v>0.42</c:v>
                </c:pt>
                <c:pt idx="42">
                  <c:v>0.43</c:v>
                </c:pt>
                <c:pt idx="43">
                  <c:v>0.44</c:v>
                </c:pt>
                <c:pt idx="44">
                  <c:v>0.45</c:v>
                </c:pt>
                <c:pt idx="45">
                  <c:v>0.46</c:v>
                </c:pt>
                <c:pt idx="46">
                  <c:v>0.47</c:v>
                </c:pt>
                <c:pt idx="47">
                  <c:v>0.48</c:v>
                </c:pt>
                <c:pt idx="48">
                  <c:v>0.49</c:v>
                </c:pt>
                <c:pt idx="49">
                  <c:v>0.5</c:v>
                </c:pt>
                <c:pt idx="50">
                  <c:v>0.51</c:v>
                </c:pt>
                <c:pt idx="51">
                  <c:v>0.52</c:v>
                </c:pt>
                <c:pt idx="52">
                  <c:v>0.53</c:v>
                </c:pt>
                <c:pt idx="53">
                  <c:v>0.54</c:v>
                </c:pt>
                <c:pt idx="54">
                  <c:v>0.55000000000000004</c:v>
                </c:pt>
                <c:pt idx="55">
                  <c:v>0.56000000000000005</c:v>
                </c:pt>
                <c:pt idx="56">
                  <c:v>0.56999999999999995</c:v>
                </c:pt>
                <c:pt idx="57">
                  <c:v>0.57999999999999996</c:v>
                </c:pt>
                <c:pt idx="58">
                  <c:v>0.59</c:v>
                </c:pt>
                <c:pt idx="59">
                  <c:v>0.6</c:v>
                </c:pt>
                <c:pt idx="60">
                  <c:v>0.61</c:v>
                </c:pt>
                <c:pt idx="61">
                  <c:v>0.62</c:v>
                </c:pt>
                <c:pt idx="62">
                  <c:v>0.63</c:v>
                </c:pt>
                <c:pt idx="63">
                  <c:v>0.64</c:v>
                </c:pt>
                <c:pt idx="64">
                  <c:v>0.65</c:v>
                </c:pt>
                <c:pt idx="65">
                  <c:v>0.66</c:v>
                </c:pt>
                <c:pt idx="66">
                  <c:v>0.67</c:v>
                </c:pt>
                <c:pt idx="67">
                  <c:v>0.68</c:v>
                </c:pt>
                <c:pt idx="68">
                  <c:v>0.69</c:v>
                </c:pt>
                <c:pt idx="69">
                  <c:v>0.7</c:v>
                </c:pt>
                <c:pt idx="70">
                  <c:v>0.71</c:v>
                </c:pt>
                <c:pt idx="71">
                  <c:v>0.72</c:v>
                </c:pt>
                <c:pt idx="72">
                  <c:v>0.73</c:v>
                </c:pt>
                <c:pt idx="73">
                  <c:v>0.74</c:v>
                </c:pt>
                <c:pt idx="74">
                  <c:v>0.75</c:v>
                </c:pt>
                <c:pt idx="75">
                  <c:v>0.76</c:v>
                </c:pt>
                <c:pt idx="76">
                  <c:v>0.77</c:v>
                </c:pt>
                <c:pt idx="77">
                  <c:v>0.78</c:v>
                </c:pt>
                <c:pt idx="78">
                  <c:v>0.79</c:v>
                </c:pt>
                <c:pt idx="79">
                  <c:v>0.8</c:v>
                </c:pt>
                <c:pt idx="80">
                  <c:v>0.81</c:v>
                </c:pt>
                <c:pt idx="81">
                  <c:v>0.82</c:v>
                </c:pt>
                <c:pt idx="82">
                  <c:v>0.83</c:v>
                </c:pt>
                <c:pt idx="83">
                  <c:v>0.84</c:v>
                </c:pt>
                <c:pt idx="84">
                  <c:v>0.85</c:v>
                </c:pt>
                <c:pt idx="85">
                  <c:v>0.86</c:v>
                </c:pt>
                <c:pt idx="86">
                  <c:v>0.87</c:v>
                </c:pt>
                <c:pt idx="87">
                  <c:v>0.88</c:v>
                </c:pt>
                <c:pt idx="88">
                  <c:v>0.89</c:v>
                </c:pt>
                <c:pt idx="89">
                  <c:v>0.9</c:v>
                </c:pt>
                <c:pt idx="90">
                  <c:v>0.91</c:v>
                </c:pt>
                <c:pt idx="91">
                  <c:v>0.92</c:v>
                </c:pt>
                <c:pt idx="92">
                  <c:v>0.93</c:v>
                </c:pt>
                <c:pt idx="93">
                  <c:v>0.94</c:v>
                </c:pt>
                <c:pt idx="94">
                  <c:v>0.95</c:v>
                </c:pt>
                <c:pt idx="95">
                  <c:v>0.96</c:v>
                </c:pt>
                <c:pt idx="96">
                  <c:v>0.97</c:v>
                </c:pt>
                <c:pt idx="97">
                  <c:v>0.98</c:v>
                </c:pt>
                <c:pt idx="98">
                  <c:v>0.99</c:v>
                </c:pt>
                <c:pt idx="99">
                  <c:v>1</c:v>
                </c:pt>
                <c:pt idx="100">
                  <c:v>1.01</c:v>
                </c:pt>
                <c:pt idx="101">
                  <c:v>1.02</c:v>
                </c:pt>
                <c:pt idx="102">
                  <c:v>1.03</c:v>
                </c:pt>
                <c:pt idx="103">
                  <c:v>1.04</c:v>
                </c:pt>
                <c:pt idx="104">
                  <c:v>1.05</c:v>
                </c:pt>
                <c:pt idx="105">
                  <c:v>1.06</c:v>
                </c:pt>
                <c:pt idx="106">
                  <c:v>1.07</c:v>
                </c:pt>
                <c:pt idx="107">
                  <c:v>1.08</c:v>
                </c:pt>
                <c:pt idx="108">
                  <c:v>1.0900000000000001</c:v>
                </c:pt>
                <c:pt idx="109">
                  <c:v>1.1000000000000001</c:v>
                </c:pt>
                <c:pt idx="110">
                  <c:v>1.1100000000000001</c:v>
                </c:pt>
                <c:pt idx="111">
                  <c:v>1.1200000000000001</c:v>
                </c:pt>
                <c:pt idx="112">
                  <c:v>1.1299999999999999</c:v>
                </c:pt>
                <c:pt idx="113">
                  <c:v>1.1399999999999999</c:v>
                </c:pt>
                <c:pt idx="114">
                  <c:v>1.1499999999999999</c:v>
                </c:pt>
                <c:pt idx="115">
                  <c:v>1.1599999999999999</c:v>
                </c:pt>
                <c:pt idx="116">
                  <c:v>1.17</c:v>
                </c:pt>
                <c:pt idx="117">
                  <c:v>1.18</c:v>
                </c:pt>
                <c:pt idx="118">
                  <c:v>1.19</c:v>
                </c:pt>
                <c:pt idx="119">
                  <c:v>1.2</c:v>
                </c:pt>
                <c:pt idx="120">
                  <c:v>1.21</c:v>
                </c:pt>
                <c:pt idx="121">
                  <c:v>1.22</c:v>
                </c:pt>
                <c:pt idx="122">
                  <c:v>1.23</c:v>
                </c:pt>
                <c:pt idx="123">
                  <c:v>1.24</c:v>
                </c:pt>
                <c:pt idx="124">
                  <c:v>1.25</c:v>
                </c:pt>
                <c:pt idx="125">
                  <c:v>1.26</c:v>
                </c:pt>
                <c:pt idx="126">
                  <c:v>1.27</c:v>
                </c:pt>
                <c:pt idx="127">
                  <c:v>1.28</c:v>
                </c:pt>
                <c:pt idx="128">
                  <c:v>1.29</c:v>
                </c:pt>
                <c:pt idx="129">
                  <c:v>1.3</c:v>
                </c:pt>
                <c:pt idx="130">
                  <c:v>1.31</c:v>
                </c:pt>
                <c:pt idx="131">
                  <c:v>1.32</c:v>
                </c:pt>
                <c:pt idx="132">
                  <c:v>1.33</c:v>
                </c:pt>
                <c:pt idx="133">
                  <c:v>1.34</c:v>
                </c:pt>
                <c:pt idx="134">
                  <c:v>1.35</c:v>
                </c:pt>
                <c:pt idx="135">
                  <c:v>1.36</c:v>
                </c:pt>
                <c:pt idx="136">
                  <c:v>1.37</c:v>
                </c:pt>
                <c:pt idx="137">
                  <c:v>1.38</c:v>
                </c:pt>
                <c:pt idx="138">
                  <c:v>1.39</c:v>
                </c:pt>
                <c:pt idx="139">
                  <c:v>1.4</c:v>
                </c:pt>
                <c:pt idx="140">
                  <c:v>1.41</c:v>
                </c:pt>
                <c:pt idx="141">
                  <c:v>1.42</c:v>
                </c:pt>
                <c:pt idx="142">
                  <c:v>1.43</c:v>
                </c:pt>
                <c:pt idx="143">
                  <c:v>1.44</c:v>
                </c:pt>
                <c:pt idx="144">
                  <c:v>1.45</c:v>
                </c:pt>
                <c:pt idx="145">
                  <c:v>1.46</c:v>
                </c:pt>
                <c:pt idx="146">
                  <c:v>1.47</c:v>
                </c:pt>
                <c:pt idx="147">
                  <c:v>1.48</c:v>
                </c:pt>
                <c:pt idx="148">
                  <c:v>1.49</c:v>
                </c:pt>
                <c:pt idx="149">
                  <c:v>1.5</c:v>
                </c:pt>
                <c:pt idx="150">
                  <c:v>1.51</c:v>
                </c:pt>
                <c:pt idx="151">
                  <c:v>1.52</c:v>
                </c:pt>
                <c:pt idx="152">
                  <c:v>1.53</c:v>
                </c:pt>
                <c:pt idx="153">
                  <c:v>1.54</c:v>
                </c:pt>
                <c:pt idx="154">
                  <c:v>1.55</c:v>
                </c:pt>
                <c:pt idx="155">
                  <c:v>1.56</c:v>
                </c:pt>
                <c:pt idx="156">
                  <c:v>1.57</c:v>
                </c:pt>
                <c:pt idx="157">
                  <c:v>1.58</c:v>
                </c:pt>
                <c:pt idx="158">
                  <c:v>1.59</c:v>
                </c:pt>
                <c:pt idx="159">
                  <c:v>1.6</c:v>
                </c:pt>
                <c:pt idx="160">
                  <c:v>1.61</c:v>
                </c:pt>
                <c:pt idx="161">
                  <c:v>1.62</c:v>
                </c:pt>
                <c:pt idx="162">
                  <c:v>1.63</c:v>
                </c:pt>
                <c:pt idx="163">
                  <c:v>1.64</c:v>
                </c:pt>
                <c:pt idx="164">
                  <c:v>1.65</c:v>
                </c:pt>
                <c:pt idx="165">
                  <c:v>1.66</c:v>
                </c:pt>
                <c:pt idx="166">
                  <c:v>1.67</c:v>
                </c:pt>
                <c:pt idx="167">
                  <c:v>1.68</c:v>
                </c:pt>
                <c:pt idx="168">
                  <c:v>1.69</c:v>
                </c:pt>
                <c:pt idx="169">
                  <c:v>1.7</c:v>
                </c:pt>
                <c:pt idx="170">
                  <c:v>1.71</c:v>
                </c:pt>
                <c:pt idx="171">
                  <c:v>1.72</c:v>
                </c:pt>
                <c:pt idx="172">
                  <c:v>1.73</c:v>
                </c:pt>
                <c:pt idx="173">
                  <c:v>1.74</c:v>
                </c:pt>
                <c:pt idx="174">
                  <c:v>1.75</c:v>
                </c:pt>
                <c:pt idx="175">
                  <c:v>1.76</c:v>
                </c:pt>
                <c:pt idx="176">
                  <c:v>1.77</c:v>
                </c:pt>
                <c:pt idx="177">
                  <c:v>1.78</c:v>
                </c:pt>
                <c:pt idx="178">
                  <c:v>1.79</c:v>
                </c:pt>
                <c:pt idx="179">
                  <c:v>1.8</c:v>
                </c:pt>
                <c:pt idx="180">
                  <c:v>1.81</c:v>
                </c:pt>
                <c:pt idx="181">
                  <c:v>1.82</c:v>
                </c:pt>
                <c:pt idx="182">
                  <c:v>1.83</c:v>
                </c:pt>
                <c:pt idx="183">
                  <c:v>1.84</c:v>
                </c:pt>
                <c:pt idx="184">
                  <c:v>1.85</c:v>
                </c:pt>
                <c:pt idx="185">
                  <c:v>1.86</c:v>
                </c:pt>
                <c:pt idx="186">
                  <c:v>1.87</c:v>
                </c:pt>
                <c:pt idx="187">
                  <c:v>1.88</c:v>
                </c:pt>
                <c:pt idx="188">
                  <c:v>1.89</c:v>
                </c:pt>
                <c:pt idx="189">
                  <c:v>1.9</c:v>
                </c:pt>
                <c:pt idx="190">
                  <c:v>1.91</c:v>
                </c:pt>
                <c:pt idx="191">
                  <c:v>1.92</c:v>
                </c:pt>
                <c:pt idx="192">
                  <c:v>1.93</c:v>
                </c:pt>
                <c:pt idx="193">
                  <c:v>1.94</c:v>
                </c:pt>
                <c:pt idx="194">
                  <c:v>1.95</c:v>
                </c:pt>
                <c:pt idx="195">
                  <c:v>1.96</c:v>
                </c:pt>
                <c:pt idx="196">
                  <c:v>1.97</c:v>
                </c:pt>
                <c:pt idx="197">
                  <c:v>1.98</c:v>
                </c:pt>
                <c:pt idx="198">
                  <c:v>1.99</c:v>
                </c:pt>
                <c:pt idx="199">
                  <c:v>2</c:v>
                </c:pt>
                <c:pt idx="200">
                  <c:v>2.0099999999999998</c:v>
                </c:pt>
                <c:pt idx="201">
                  <c:v>2.02</c:v>
                </c:pt>
                <c:pt idx="202">
                  <c:v>2.0299999999999998</c:v>
                </c:pt>
                <c:pt idx="203">
                  <c:v>2.04</c:v>
                </c:pt>
                <c:pt idx="204">
                  <c:v>2.0499999999999998</c:v>
                </c:pt>
                <c:pt idx="205">
                  <c:v>2.06</c:v>
                </c:pt>
                <c:pt idx="206">
                  <c:v>2.0699999999999998</c:v>
                </c:pt>
                <c:pt idx="207">
                  <c:v>2.08</c:v>
                </c:pt>
                <c:pt idx="208">
                  <c:v>2.09</c:v>
                </c:pt>
                <c:pt idx="209">
                  <c:v>2.1</c:v>
                </c:pt>
                <c:pt idx="210">
                  <c:v>2.11</c:v>
                </c:pt>
                <c:pt idx="211">
                  <c:v>2.12</c:v>
                </c:pt>
                <c:pt idx="212">
                  <c:v>2.13</c:v>
                </c:pt>
                <c:pt idx="213">
                  <c:v>2.14</c:v>
                </c:pt>
                <c:pt idx="214">
                  <c:v>2.15</c:v>
                </c:pt>
                <c:pt idx="215">
                  <c:v>2.16</c:v>
                </c:pt>
                <c:pt idx="216">
                  <c:v>2.17</c:v>
                </c:pt>
                <c:pt idx="217">
                  <c:v>2.1800000000000002</c:v>
                </c:pt>
                <c:pt idx="218">
                  <c:v>2.19</c:v>
                </c:pt>
                <c:pt idx="219">
                  <c:v>2.2000000000000002</c:v>
                </c:pt>
                <c:pt idx="220">
                  <c:v>2.21</c:v>
                </c:pt>
                <c:pt idx="221">
                  <c:v>2.2200000000000002</c:v>
                </c:pt>
                <c:pt idx="222">
                  <c:v>2.23</c:v>
                </c:pt>
                <c:pt idx="223">
                  <c:v>2.2400000000000002</c:v>
                </c:pt>
                <c:pt idx="224">
                  <c:v>2.25</c:v>
                </c:pt>
                <c:pt idx="225">
                  <c:v>2.2599999999999998</c:v>
                </c:pt>
                <c:pt idx="226">
                  <c:v>2.27</c:v>
                </c:pt>
                <c:pt idx="227">
                  <c:v>2.2799999999999998</c:v>
                </c:pt>
                <c:pt idx="228">
                  <c:v>2.29</c:v>
                </c:pt>
                <c:pt idx="229">
                  <c:v>2.2999999999999998</c:v>
                </c:pt>
                <c:pt idx="230">
                  <c:v>2.31</c:v>
                </c:pt>
                <c:pt idx="231">
                  <c:v>2.3199999999999998</c:v>
                </c:pt>
                <c:pt idx="232">
                  <c:v>2.33</c:v>
                </c:pt>
                <c:pt idx="233">
                  <c:v>2.34</c:v>
                </c:pt>
                <c:pt idx="234">
                  <c:v>2.35</c:v>
                </c:pt>
                <c:pt idx="235">
                  <c:v>2.36</c:v>
                </c:pt>
                <c:pt idx="236">
                  <c:v>2.37</c:v>
                </c:pt>
                <c:pt idx="237">
                  <c:v>2.38</c:v>
                </c:pt>
                <c:pt idx="238">
                  <c:v>2.39</c:v>
                </c:pt>
                <c:pt idx="239">
                  <c:v>2.4</c:v>
                </c:pt>
                <c:pt idx="240">
                  <c:v>2.41</c:v>
                </c:pt>
                <c:pt idx="241">
                  <c:v>2.42</c:v>
                </c:pt>
                <c:pt idx="242">
                  <c:v>2.4300000000000002</c:v>
                </c:pt>
                <c:pt idx="243">
                  <c:v>2.44</c:v>
                </c:pt>
                <c:pt idx="244">
                  <c:v>2.4500000000000002</c:v>
                </c:pt>
                <c:pt idx="245">
                  <c:v>2.46</c:v>
                </c:pt>
                <c:pt idx="246">
                  <c:v>2.4700000000000002</c:v>
                </c:pt>
                <c:pt idx="247">
                  <c:v>2.48</c:v>
                </c:pt>
                <c:pt idx="248">
                  <c:v>2.4900000000000002</c:v>
                </c:pt>
                <c:pt idx="249">
                  <c:v>2.5</c:v>
                </c:pt>
                <c:pt idx="250">
                  <c:v>2.5099999999999998</c:v>
                </c:pt>
                <c:pt idx="251">
                  <c:v>2.52</c:v>
                </c:pt>
                <c:pt idx="252">
                  <c:v>2.5299999999999998</c:v>
                </c:pt>
                <c:pt idx="253">
                  <c:v>2.54</c:v>
                </c:pt>
                <c:pt idx="254">
                  <c:v>2.5499999999999998</c:v>
                </c:pt>
                <c:pt idx="255">
                  <c:v>2.56</c:v>
                </c:pt>
                <c:pt idx="256">
                  <c:v>2.57</c:v>
                </c:pt>
                <c:pt idx="257">
                  <c:v>2.58</c:v>
                </c:pt>
                <c:pt idx="258">
                  <c:v>2.59</c:v>
                </c:pt>
                <c:pt idx="259">
                  <c:v>2.6</c:v>
                </c:pt>
                <c:pt idx="260">
                  <c:v>2.61</c:v>
                </c:pt>
                <c:pt idx="261">
                  <c:v>2.62</c:v>
                </c:pt>
                <c:pt idx="262">
                  <c:v>2.63</c:v>
                </c:pt>
                <c:pt idx="263">
                  <c:v>2.64</c:v>
                </c:pt>
                <c:pt idx="264">
                  <c:v>2.65</c:v>
                </c:pt>
                <c:pt idx="265">
                  <c:v>2.66</c:v>
                </c:pt>
                <c:pt idx="266">
                  <c:v>2.67</c:v>
                </c:pt>
                <c:pt idx="267">
                  <c:v>2.68</c:v>
                </c:pt>
                <c:pt idx="268">
                  <c:v>2.69</c:v>
                </c:pt>
                <c:pt idx="269">
                  <c:v>2.7</c:v>
                </c:pt>
                <c:pt idx="270">
                  <c:v>2.71</c:v>
                </c:pt>
                <c:pt idx="271">
                  <c:v>2.72</c:v>
                </c:pt>
                <c:pt idx="272">
                  <c:v>2.73</c:v>
                </c:pt>
                <c:pt idx="273">
                  <c:v>2.74</c:v>
                </c:pt>
                <c:pt idx="274">
                  <c:v>2.75</c:v>
                </c:pt>
                <c:pt idx="275">
                  <c:v>2.76</c:v>
                </c:pt>
                <c:pt idx="276">
                  <c:v>2.77</c:v>
                </c:pt>
                <c:pt idx="277">
                  <c:v>2.78</c:v>
                </c:pt>
                <c:pt idx="278">
                  <c:v>2.79</c:v>
                </c:pt>
                <c:pt idx="279">
                  <c:v>2.8</c:v>
                </c:pt>
                <c:pt idx="280">
                  <c:v>2.81</c:v>
                </c:pt>
                <c:pt idx="281">
                  <c:v>2.82</c:v>
                </c:pt>
                <c:pt idx="282">
                  <c:v>2.83</c:v>
                </c:pt>
                <c:pt idx="283">
                  <c:v>2.84</c:v>
                </c:pt>
                <c:pt idx="284">
                  <c:v>2.85</c:v>
                </c:pt>
                <c:pt idx="285">
                  <c:v>2.86</c:v>
                </c:pt>
                <c:pt idx="286">
                  <c:v>2.87</c:v>
                </c:pt>
                <c:pt idx="287">
                  <c:v>2.88</c:v>
                </c:pt>
                <c:pt idx="288">
                  <c:v>2.89</c:v>
                </c:pt>
                <c:pt idx="289">
                  <c:v>2.9</c:v>
                </c:pt>
                <c:pt idx="290">
                  <c:v>2.91</c:v>
                </c:pt>
                <c:pt idx="291">
                  <c:v>2.92</c:v>
                </c:pt>
                <c:pt idx="292">
                  <c:v>2.93</c:v>
                </c:pt>
                <c:pt idx="293">
                  <c:v>2.94</c:v>
                </c:pt>
                <c:pt idx="294">
                  <c:v>2.95</c:v>
                </c:pt>
                <c:pt idx="295">
                  <c:v>2.96</c:v>
                </c:pt>
                <c:pt idx="296">
                  <c:v>2.97</c:v>
                </c:pt>
                <c:pt idx="297">
                  <c:v>2.98</c:v>
                </c:pt>
                <c:pt idx="298">
                  <c:v>2.99</c:v>
                </c:pt>
                <c:pt idx="299">
                  <c:v>3</c:v>
                </c:pt>
                <c:pt idx="300">
                  <c:v>3.01</c:v>
                </c:pt>
                <c:pt idx="301">
                  <c:v>3.02</c:v>
                </c:pt>
                <c:pt idx="302">
                  <c:v>3.03</c:v>
                </c:pt>
                <c:pt idx="303">
                  <c:v>3.04</c:v>
                </c:pt>
                <c:pt idx="304">
                  <c:v>3.05</c:v>
                </c:pt>
                <c:pt idx="305">
                  <c:v>3.06</c:v>
                </c:pt>
                <c:pt idx="306">
                  <c:v>3.07</c:v>
                </c:pt>
                <c:pt idx="307">
                  <c:v>3.08</c:v>
                </c:pt>
                <c:pt idx="308">
                  <c:v>3.09</c:v>
                </c:pt>
                <c:pt idx="309">
                  <c:v>3.1</c:v>
                </c:pt>
                <c:pt idx="310">
                  <c:v>3.11</c:v>
                </c:pt>
                <c:pt idx="311">
                  <c:v>3.12</c:v>
                </c:pt>
                <c:pt idx="312">
                  <c:v>3.13</c:v>
                </c:pt>
                <c:pt idx="313">
                  <c:v>3.14</c:v>
                </c:pt>
                <c:pt idx="314">
                  <c:v>3.15</c:v>
                </c:pt>
                <c:pt idx="315">
                  <c:v>3.16</c:v>
                </c:pt>
                <c:pt idx="316">
                  <c:v>3.17</c:v>
                </c:pt>
                <c:pt idx="317">
                  <c:v>3.18</c:v>
                </c:pt>
                <c:pt idx="318">
                  <c:v>3.19</c:v>
                </c:pt>
                <c:pt idx="319">
                  <c:v>3.2</c:v>
                </c:pt>
                <c:pt idx="320">
                  <c:v>3.21</c:v>
                </c:pt>
                <c:pt idx="321">
                  <c:v>3.22</c:v>
                </c:pt>
                <c:pt idx="322">
                  <c:v>3.23</c:v>
                </c:pt>
                <c:pt idx="323">
                  <c:v>3.24</c:v>
                </c:pt>
                <c:pt idx="324">
                  <c:v>3.25</c:v>
                </c:pt>
                <c:pt idx="325">
                  <c:v>3.26</c:v>
                </c:pt>
                <c:pt idx="326">
                  <c:v>3.27</c:v>
                </c:pt>
                <c:pt idx="327">
                  <c:v>3.28</c:v>
                </c:pt>
                <c:pt idx="328">
                  <c:v>3.29</c:v>
                </c:pt>
                <c:pt idx="329">
                  <c:v>3.3</c:v>
                </c:pt>
                <c:pt idx="330">
                  <c:v>3.31</c:v>
                </c:pt>
                <c:pt idx="331">
                  <c:v>3.32</c:v>
                </c:pt>
                <c:pt idx="332">
                  <c:v>3.33</c:v>
                </c:pt>
                <c:pt idx="333">
                  <c:v>3.34</c:v>
                </c:pt>
                <c:pt idx="334">
                  <c:v>3.35</c:v>
                </c:pt>
                <c:pt idx="335">
                  <c:v>3.36</c:v>
                </c:pt>
                <c:pt idx="336">
                  <c:v>3.37</c:v>
                </c:pt>
                <c:pt idx="337">
                  <c:v>3.38</c:v>
                </c:pt>
                <c:pt idx="338">
                  <c:v>3.39</c:v>
                </c:pt>
                <c:pt idx="339">
                  <c:v>3.4</c:v>
                </c:pt>
                <c:pt idx="340">
                  <c:v>3.41</c:v>
                </c:pt>
                <c:pt idx="341">
                  <c:v>3.42</c:v>
                </c:pt>
                <c:pt idx="342">
                  <c:v>3.43</c:v>
                </c:pt>
                <c:pt idx="343">
                  <c:v>3.44</c:v>
                </c:pt>
                <c:pt idx="344">
                  <c:v>3.45</c:v>
                </c:pt>
                <c:pt idx="345">
                  <c:v>3.46</c:v>
                </c:pt>
                <c:pt idx="346">
                  <c:v>3.47</c:v>
                </c:pt>
                <c:pt idx="347">
                  <c:v>3.48</c:v>
                </c:pt>
                <c:pt idx="348">
                  <c:v>3.49</c:v>
                </c:pt>
                <c:pt idx="349">
                  <c:v>3.5</c:v>
                </c:pt>
                <c:pt idx="350">
                  <c:v>3.51</c:v>
                </c:pt>
                <c:pt idx="351">
                  <c:v>3.52</c:v>
                </c:pt>
                <c:pt idx="352">
                  <c:v>3.53</c:v>
                </c:pt>
                <c:pt idx="353">
                  <c:v>3.54</c:v>
                </c:pt>
                <c:pt idx="354">
                  <c:v>3.55</c:v>
                </c:pt>
                <c:pt idx="355">
                  <c:v>3.56</c:v>
                </c:pt>
                <c:pt idx="356">
                  <c:v>3.57</c:v>
                </c:pt>
                <c:pt idx="357">
                  <c:v>3.58</c:v>
                </c:pt>
                <c:pt idx="358">
                  <c:v>3.59</c:v>
                </c:pt>
                <c:pt idx="359">
                  <c:v>3.6</c:v>
                </c:pt>
                <c:pt idx="360">
                  <c:v>3.61</c:v>
                </c:pt>
                <c:pt idx="361">
                  <c:v>3.62</c:v>
                </c:pt>
                <c:pt idx="362">
                  <c:v>3.63</c:v>
                </c:pt>
                <c:pt idx="363">
                  <c:v>3.64</c:v>
                </c:pt>
                <c:pt idx="364">
                  <c:v>3.65</c:v>
                </c:pt>
                <c:pt idx="365">
                  <c:v>3.66</c:v>
                </c:pt>
                <c:pt idx="366">
                  <c:v>3.67</c:v>
                </c:pt>
                <c:pt idx="367">
                  <c:v>3.68</c:v>
                </c:pt>
                <c:pt idx="368">
                  <c:v>3.69</c:v>
                </c:pt>
                <c:pt idx="369">
                  <c:v>3.7</c:v>
                </c:pt>
                <c:pt idx="370">
                  <c:v>3.71</c:v>
                </c:pt>
                <c:pt idx="371">
                  <c:v>3.72</c:v>
                </c:pt>
                <c:pt idx="372">
                  <c:v>3.73</c:v>
                </c:pt>
                <c:pt idx="373">
                  <c:v>3.74</c:v>
                </c:pt>
                <c:pt idx="374">
                  <c:v>3.75</c:v>
                </c:pt>
                <c:pt idx="375">
                  <c:v>3.76</c:v>
                </c:pt>
                <c:pt idx="376">
                  <c:v>3.77</c:v>
                </c:pt>
                <c:pt idx="377">
                  <c:v>3.78</c:v>
                </c:pt>
                <c:pt idx="378">
                  <c:v>3.79</c:v>
                </c:pt>
                <c:pt idx="379">
                  <c:v>3.8</c:v>
                </c:pt>
                <c:pt idx="380">
                  <c:v>3.81</c:v>
                </c:pt>
                <c:pt idx="381">
                  <c:v>3.82</c:v>
                </c:pt>
                <c:pt idx="382">
                  <c:v>3.83</c:v>
                </c:pt>
                <c:pt idx="383">
                  <c:v>3.84</c:v>
                </c:pt>
                <c:pt idx="384">
                  <c:v>3.85</c:v>
                </c:pt>
                <c:pt idx="385">
                  <c:v>3.86</c:v>
                </c:pt>
                <c:pt idx="386">
                  <c:v>3.87</c:v>
                </c:pt>
                <c:pt idx="387">
                  <c:v>3.88</c:v>
                </c:pt>
                <c:pt idx="388">
                  <c:v>3.89</c:v>
                </c:pt>
                <c:pt idx="389">
                  <c:v>3.9</c:v>
                </c:pt>
                <c:pt idx="390">
                  <c:v>3.91</c:v>
                </c:pt>
                <c:pt idx="391">
                  <c:v>3.92</c:v>
                </c:pt>
                <c:pt idx="392">
                  <c:v>3.93</c:v>
                </c:pt>
                <c:pt idx="393">
                  <c:v>3.94</c:v>
                </c:pt>
                <c:pt idx="394">
                  <c:v>3.95</c:v>
                </c:pt>
                <c:pt idx="395">
                  <c:v>3.96</c:v>
                </c:pt>
                <c:pt idx="396">
                  <c:v>3.97</c:v>
                </c:pt>
                <c:pt idx="397">
                  <c:v>3.98</c:v>
                </c:pt>
                <c:pt idx="398">
                  <c:v>3.99</c:v>
                </c:pt>
                <c:pt idx="399">
                  <c:v>4</c:v>
                </c:pt>
              </c:numCache>
            </c:numRef>
          </c:xVal>
          <c:yVal>
            <c:numRef>
              <c:f>Sheet1!$AE$3:$AE$402</c:f>
              <c:numCache>
                <c:formatCode>General</c:formatCode>
                <c:ptCount val="400"/>
                <c:pt idx="0">
                  <c:v>1.4144964121552235</c:v>
                </c:pt>
                <c:pt idx="1">
                  <c:v>1.5205161656490205</c:v>
                </c:pt>
                <c:pt idx="2">
                  <c:v>1.788732816828718</c:v>
                </c:pt>
                <c:pt idx="3">
                  <c:v>2.1506194316986909</c:v>
                </c:pt>
                <c:pt idx="4">
                  <c:v>3.0535810452647234</c:v>
                </c:pt>
                <c:pt idx="5">
                  <c:v>3.1458900489368666</c:v>
                </c:pt>
                <c:pt idx="6">
                  <c:v>3.2863420880973426</c:v>
                </c:pt>
                <c:pt idx="7">
                  <c:v>4.5046946766678877</c:v>
                </c:pt>
                <c:pt idx="8">
                  <c:v>4.0988018859173954</c:v>
                </c:pt>
                <c:pt idx="9">
                  <c:v>3.2052470388411565</c:v>
                </c:pt>
                <c:pt idx="10">
                  <c:v>3.241594683176785</c:v>
                </c:pt>
                <c:pt idx="11">
                  <c:v>3.8683190057181167</c:v>
                </c:pt>
                <c:pt idx="12">
                  <c:v>3.7179874905652923</c:v>
                </c:pt>
                <c:pt idx="13">
                  <c:v>3.4961379978484834</c:v>
                </c:pt>
                <c:pt idx="14">
                  <c:v>3.3788581813979701</c:v>
                </c:pt>
                <c:pt idx="15">
                  <c:v>3.3185137908407132</c:v>
                </c:pt>
                <c:pt idx="16">
                  <c:v>2.9216382818548907</c:v>
                </c:pt>
                <c:pt idx="17">
                  <c:v>2.4789550379141612</c:v>
                </c:pt>
                <c:pt idx="18">
                  <c:v>2.2506293697541584</c:v>
                </c:pt>
                <c:pt idx="19">
                  <c:v>2.4085353744547744</c:v>
                </c:pt>
                <c:pt idx="20">
                  <c:v>2.575432534546382</c:v>
                </c:pt>
                <c:pt idx="21">
                  <c:v>2.2672017223881955</c:v>
                </c:pt>
                <c:pt idx="22">
                  <c:v>2.1459851187741261</c:v>
                </c:pt>
                <c:pt idx="23">
                  <c:v>2.2008410210644476</c:v>
                </c:pt>
                <c:pt idx="24">
                  <c:v>2.2063486442536684</c:v>
                </c:pt>
                <c:pt idx="25">
                  <c:v>2.1950690763618352</c:v>
                </c:pt>
                <c:pt idx="26">
                  <c:v>2.3954893153591814</c:v>
                </c:pt>
                <c:pt idx="27">
                  <c:v>2.5024353258376126</c:v>
                </c:pt>
                <c:pt idx="28">
                  <c:v>2.487276940752678</c:v>
                </c:pt>
                <c:pt idx="29">
                  <c:v>2.3469506385946852</c:v>
                </c:pt>
                <c:pt idx="30">
                  <c:v>2.2719128174294014</c:v>
                </c:pt>
                <c:pt idx="31">
                  <c:v>2.1491032967263348</c:v>
                </c:pt>
                <c:pt idx="32">
                  <c:v>2.0341518355324411</c:v>
                </c:pt>
                <c:pt idx="33">
                  <c:v>1.9647679888475382</c:v>
                </c:pt>
                <c:pt idx="34">
                  <c:v>1.9283063708861203</c:v>
                </c:pt>
                <c:pt idx="35">
                  <c:v>1.8948363227466376</c:v>
                </c:pt>
                <c:pt idx="36">
                  <c:v>1.8484724531352907</c:v>
                </c:pt>
                <c:pt idx="37">
                  <c:v>1.7896494209760749</c:v>
                </c:pt>
                <c:pt idx="38">
                  <c:v>1.7217283990223313</c:v>
                </c:pt>
                <c:pt idx="39">
                  <c:v>1.686125573615441</c:v>
                </c:pt>
                <c:pt idx="40">
                  <c:v>1.7426069493721184</c:v>
                </c:pt>
                <c:pt idx="41">
                  <c:v>1.768889349281068</c:v>
                </c:pt>
                <c:pt idx="42">
                  <c:v>1.7405348172329103</c:v>
                </c:pt>
                <c:pt idx="43">
                  <c:v>1.6857367795714726</c:v>
                </c:pt>
                <c:pt idx="44">
                  <c:v>1.6313758886289818</c:v>
                </c:pt>
                <c:pt idx="45">
                  <c:v>1.5854530519696886</c:v>
                </c:pt>
                <c:pt idx="46">
                  <c:v>1.5418647541208015</c:v>
                </c:pt>
                <c:pt idx="47">
                  <c:v>1.4767790491471633</c:v>
                </c:pt>
                <c:pt idx="48">
                  <c:v>1.4013187253440953</c:v>
                </c:pt>
                <c:pt idx="49">
                  <c:v>1.3058870165523508</c:v>
                </c:pt>
                <c:pt idx="50">
                  <c:v>1.2347381584773349</c:v>
                </c:pt>
                <c:pt idx="51">
                  <c:v>1.2282189381376596</c:v>
                </c:pt>
                <c:pt idx="52">
                  <c:v>1.2165490084661612</c:v>
                </c:pt>
                <c:pt idx="53">
                  <c:v>1.2215331555058175</c:v>
                </c:pt>
                <c:pt idx="54">
                  <c:v>1.212821371843356</c:v>
                </c:pt>
                <c:pt idx="55">
                  <c:v>1.1944381817406877</c:v>
                </c:pt>
                <c:pt idx="56">
                  <c:v>1.1701831694226337</c:v>
                </c:pt>
                <c:pt idx="57">
                  <c:v>1.2023251847981893</c:v>
                </c:pt>
                <c:pt idx="58">
                  <c:v>1.2512237609636416</c:v>
                </c:pt>
                <c:pt idx="59">
                  <c:v>1.2856823013481984</c:v>
                </c:pt>
                <c:pt idx="60">
                  <c:v>1.3077873833310978</c:v>
                </c:pt>
                <c:pt idx="61">
                  <c:v>1.3210243790331804</c:v>
                </c:pt>
                <c:pt idx="62">
                  <c:v>1.3274951337010616</c:v>
                </c:pt>
                <c:pt idx="63">
                  <c:v>1.328359469420834</c:v>
                </c:pt>
                <c:pt idx="64">
                  <c:v>1.3229561595154995</c:v>
                </c:pt>
                <c:pt idx="65">
                  <c:v>1.3106067297248247</c:v>
                </c:pt>
                <c:pt idx="66">
                  <c:v>1.290236334940231</c:v>
                </c:pt>
                <c:pt idx="67">
                  <c:v>1.2682884727064265</c:v>
                </c:pt>
                <c:pt idx="68">
                  <c:v>1.2880517458549561</c:v>
                </c:pt>
                <c:pt idx="69">
                  <c:v>1.2912224479151531</c:v>
                </c:pt>
                <c:pt idx="70">
                  <c:v>1.2604302836730004</c:v>
                </c:pt>
                <c:pt idx="71">
                  <c:v>1.2428353551456444</c:v>
                </c:pt>
                <c:pt idx="72">
                  <c:v>1.2179423467471686</c:v>
                </c:pt>
                <c:pt idx="73">
                  <c:v>1.2311419495736469</c:v>
                </c:pt>
                <c:pt idx="74">
                  <c:v>1.2507828948302737</c:v>
                </c:pt>
                <c:pt idx="75">
                  <c:v>1.2683017976806625</c:v>
                </c:pt>
                <c:pt idx="76">
                  <c:v>1.2844736587411982</c:v>
                </c:pt>
                <c:pt idx="77">
                  <c:v>1.2969834116132712</c:v>
                </c:pt>
                <c:pt idx="78">
                  <c:v>1.3059791499101354</c:v>
                </c:pt>
                <c:pt idx="79">
                  <c:v>1.3124520753155142</c:v>
                </c:pt>
                <c:pt idx="80">
                  <c:v>1.3175634519824841</c:v>
                </c:pt>
                <c:pt idx="81">
                  <c:v>1.3261724246869258</c:v>
                </c:pt>
                <c:pt idx="82">
                  <c:v>1.3386404931870244</c:v>
                </c:pt>
                <c:pt idx="83">
                  <c:v>1.3494949018058571</c:v>
                </c:pt>
                <c:pt idx="84">
                  <c:v>1.3590184730164634</c:v>
                </c:pt>
                <c:pt idx="85">
                  <c:v>1.3693215400336036</c:v>
                </c:pt>
                <c:pt idx="86">
                  <c:v>1.3773736784184603</c:v>
                </c:pt>
                <c:pt idx="87">
                  <c:v>1.3834757677675458</c:v>
                </c:pt>
                <c:pt idx="88">
                  <c:v>1.3898014714339597</c:v>
                </c:pt>
                <c:pt idx="89">
                  <c:v>1.4016742025164051</c:v>
                </c:pt>
                <c:pt idx="90">
                  <c:v>1.4125572306989902</c:v>
                </c:pt>
                <c:pt idx="91">
                  <c:v>1.4216021419511156</c:v>
                </c:pt>
                <c:pt idx="92">
                  <c:v>1.428128803714847</c:v>
                </c:pt>
                <c:pt idx="93">
                  <c:v>1.4320064699574511</c:v>
                </c:pt>
                <c:pt idx="94">
                  <c:v>1.4331106377387617</c:v>
                </c:pt>
                <c:pt idx="95">
                  <c:v>1.4317513785570455</c:v>
                </c:pt>
                <c:pt idx="96">
                  <c:v>1.4277530108530676</c:v>
                </c:pt>
                <c:pt idx="97">
                  <c:v>1.4269135502895751</c:v>
                </c:pt>
                <c:pt idx="98">
                  <c:v>1.4230849096241587</c:v>
                </c:pt>
                <c:pt idx="99">
                  <c:v>1.4159156931117052</c:v>
                </c:pt>
                <c:pt idx="100">
                  <c:v>1.4054075921240785</c:v>
                </c:pt>
                <c:pt idx="101">
                  <c:v>1.3929688151570372</c:v>
                </c:pt>
                <c:pt idx="102">
                  <c:v>1.3835042826099238</c:v>
                </c:pt>
                <c:pt idx="103">
                  <c:v>1.3718343996270104</c:v>
                </c:pt>
                <c:pt idx="104">
                  <c:v>1.3578225289042747</c:v>
                </c:pt>
                <c:pt idx="105">
                  <c:v>1.3419223599001546</c:v>
                </c:pt>
                <c:pt idx="106">
                  <c:v>1.3244736350716839</c:v>
                </c:pt>
                <c:pt idx="107">
                  <c:v>1.3058279365980803</c:v>
                </c:pt>
                <c:pt idx="108">
                  <c:v>1.2865432483985917</c:v>
                </c:pt>
                <c:pt idx="109">
                  <c:v>1.2669319673920933</c:v>
                </c:pt>
                <c:pt idx="110">
                  <c:v>1.2470243502033149</c:v>
                </c:pt>
                <c:pt idx="111">
                  <c:v>1.2270287527193484</c:v>
                </c:pt>
                <c:pt idx="112">
                  <c:v>1.2071144519058663</c:v>
                </c:pt>
                <c:pt idx="113">
                  <c:v>1.1872292617687621</c:v>
                </c:pt>
                <c:pt idx="114">
                  <c:v>1.1674169863420696</c:v>
                </c:pt>
                <c:pt idx="115">
                  <c:v>1.1478274652577363</c:v>
                </c:pt>
                <c:pt idx="116">
                  <c:v>1.1282614103123443</c:v>
                </c:pt>
                <c:pt idx="117">
                  <c:v>1.1089452330931406</c:v>
                </c:pt>
                <c:pt idx="118">
                  <c:v>1.0896263809214606</c:v>
                </c:pt>
                <c:pt idx="119">
                  <c:v>1.0705019056498686</c:v>
                </c:pt>
                <c:pt idx="120">
                  <c:v>1.0514182612072134</c:v>
                </c:pt>
                <c:pt idx="121">
                  <c:v>1.0327977391532188</c:v>
                </c:pt>
                <c:pt idx="122">
                  <c:v>1.0154411159688188</c:v>
                </c:pt>
                <c:pt idx="123">
                  <c:v>1.0001500387441877</c:v>
                </c:pt>
                <c:pt idx="124">
                  <c:v>0.98539569716941633</c:v>
                </c:pt>
                <c:pt idx="125">
                  <c:v>0.97092098545659211</c:v>
                </c:pt>
                <c:pt idx="126">
                  <c:v>0.95678499152108354</c:v>
                </c:pt>
                <c:pt idx="127">
                  <c:v>0.94276201132629445</c:v>
                </c:pt>
                <c:pt idx="128">
                  <c:v>0.92862894635047855</c:v>
                </c:pt>
                <c:pt idx="129">
                  <c:v>0.9146373980982847</c:v>
                </c:pt>
                <c:pt idx="130">
                  <c:v>0.90054032669281392</c:v>
                </c:pt>
                <c:pt idx="131">
                  <c:v>0.88652914785696701</c:v>
                </c:pt>
                <c:pt idx="132">
                  <c:v>0.87248724919049669</c:v>
                </c:pt>
                <c:pt idx="133">
                  <c:v>0.8583589517212481</c:v>
                </c:pt>
                <c:pt idx="134">
                  <c:v>0.84437667542394834</c:v>
                </c:pt>
                <c:pt idx="135">
                  <c:v>0.83038933639588608</c:v>
                </c:pt>
                <c:pt idx="136">
                  <c:v>0.81658572728158796</c:v>
                </c:pt>
                <c:pt idx="137">
                  <c:v>0.8027550186700797</c:v>
                </c:pt>
                <c:pt idx="138">
                  <c:v>0.78917544944074369</c:v>
                </c:pt>
                <c:pt idx="139">
                  <c:v>0.77570511149534138</c:v>
                </c:pt>
                <c:pt idx="140">
                  <c:v>0.76241619211556622</c:v>
                </c:pt>
                <c:pt idx="141">
                  <c:v>0.74927908018307843</c:v>
                </c:pt>
                <c:pt idx="142">
                  <c:v>0.7363842611028566</c:v>
                </c:pt>
                <c:pt idx="143">
                  <c:v>0.72366850145629524</c:v>
                </c:pt>
                <c:pt idx="144">
                  <c:v>0.71121814515660375</c:v>
                </c:pt>
                <c:pt idx="145">
                  <c:v>0.69896284593674929</c:v>
                </c:pt>
                <c:pt idx="146">
                  <c:v>0.68685125755144394</c:v>
                </c:pt>
                <c:pt idx="147">
                  <c:v>0.67544833259102799</c:v>
                </c:pt>
                <c:pt idx="148">
                  <c:v>0.66536730457695326</c:v>
                </c:pt>
                <c:pt idx="149">
                  <c:v>0.65532694893465204</c:v>
                </c:pt>
                <c:pt idx="150">
                  <c:v>0.64535897762408168</c:v>
                </c:pt>
                <c:pt idx="151">
                  <c:v>0.63558961602593855</c:v>
                </c:pt>
                <c:pt idx="152">
                  <c:v>0.62591016128514798</c:v>
                </c:pt>
                <c:pt idx="153">
                  <c:v>0.61886816851410287</c:v>
                </c:pt>
                <c:pt idx="154">
                  <c:v>0.61318438499361672</c:v>
                </c:pt>
                <c:pt idx="155">
                  <c:v>0.60743674567809935</c:v>
                </c:pt>
                <c:pt idx="156">
                  <c:v>0.60169793085899836</c:v>
                </c:pt>
                <c:pt idx="157">
                  <c:v>0.59596056916544404</c:v>
                </c:pt>
                <c:pt idx="158">
                  <c:v>0.59029885651252967</c:v>
                </c:pt>
                <c:pt idx="159">
                  <c:v>0.58461506138655028</c:v>
                </c:pt>
                <c:pt idx="160">
                  <c:v>0.57905281278999066</c:v>
                </c:pt>
                <c:pt idx="161">
                  <c:v>0.57349173490121019</c:v>
                </c:pt>
                <c:pt idx="162">
                  <c:v>0.56800536969292814</c:v>
                </c:pt>
                <c:pt idx="163">
                  <c:v>0.56242277692141873</c:v>
                </c:pt>
                <c:pt idx="164">
                  <c:v>0.55746822330963408</c:v>
                </c:pt>
                <c:pt idx="165">
                  <c:v>0.55252462388566903</c:v>
                </c:pt>
                <c:pt idx="166">
                  <c:v>0.54761395161189963</c:v>
                </c:pt>
                <c:pt idx="167">
                  <c:v>0.54266131242239857</c:v>
                </c:pt>
                <c:pt idx="168">
                  <c:v>0.53761339269032349</c:v>
                </c:pt>
                <c:pt idx="169">
                  <c:v>0.53258929767692476</c:v>
                </c:pt>
                <c:pt idx="170">
                  <c:v>0.52753458654385876</c:v>
                </c:pt>
                <c:pt idx="171">
                  <c:v>0.52225382717601987</c:v>
                </c:pt>
                <c:pt idx="172">
                  <c:v>0.51700949701141852</c:v>
                </c:pt>
                <c:pt idx="173">
                  <c:v>0.51158339496117344</c:v>
                </c:pt>
                <c:pt idx="174">
                  <c:v>0.50597921894085729</c:v>
                </c:pt>
                <c:pt idx="175">
                  <c:v>0.50020357855577158</c:v>
                </c:pt>
                <c:pt idx="176">
                  <c:v>0.49446004894227807</c:v>
                </c:pt>
                <c:pt idx="177">
                  <c:v>0.48849525074456968</c:v>
                </c:pt>
                <c:pt idx="178">
                  <c:v>0.48254031955889448</c:v>
                </c:pt>
                <c:pt idx="179">
                  <c:v>0.47651237129795487</c:v>
                </c:pt>
                <c:pt idx="180">
                  <c:v>0.47127063350053972</c:v>
                </c:pt>
                <c:pt idx="181">
                  <c:v>0.46644396233631324</c:v>
                </c:pt>
                <c:pt idx="182">
                  <c:v>0.4618885146872565</c:v>
                </c:pt>
                <c:pt idx="183">
                  <c:v>0.45724659648815319</c:v>
                </c:pt>
                <c:pt idx="184">
                  <c:v>0.45256111189539916</c:v>
                </c:pt>
                <c:pt idx="185">
                  <c:v>0.44804892589983963</c:v>
                </c:pt>
                <c:pt idx="186">
                  <c:v>0.44341729781324496</c:v>
                </c:pt>
                <c:pt idx="187">
                  <c:v>0.43881788933451654</c:v>
                </c:pt>
                <c:pt idx="188">
                  <c:v>0.43415394735047613</c:v>
                </c:pt>
                <c:pt idx="189">
                  <c:v>0.43000018604647133</c:v>
                </c:pt>
                <c:pt idx="190">
                  <c:v>0.4257297851924387</c:v>
                </c:pt>
                <c:pt idx="191">
                  <c:v>0.42159009713227369</c:v>
                </c:pt>
                <c:pt idx="192">
                  <c:v>0.41740686386306586</c:v>
                </c:pt>
                <c:pt idx="193">
                  <c:v>0.41315687093403158</c:v>
                </c:pt>
                <c:pt idx="194">
                  <c:v>0.40888453137774727</c:v>
                </c:pt>
                <c:pt idx="195">
                  <c:v>0.40473963235640759</c:v>
                </c:pt>
                <c:pt idx="196">
                  <c:v>0.4004749430363902</c:v>
                </c:pt>
                <c:pt idx="197">
                  <c:v>0.39626327107114023</c:v>
                </c:pt>
                <c:pt idx="198">
                  <c:v>0.39200788257380742</c:v>
                </c:pt>
                <c:pt idx="199">
                  <c:v>0.38785122147545187</c:v>
                </c:pt>
                <c:pt idx="200">
                  <c:v>0.38355475489165819</c:v>
                </c:pt>
                <c:pt idx="201">
                  <c:v>0.3794342103711788</c:v>
                </c:pt>
                <c:pt idx="202">
                  <c:v>0.37529535035755507</c:v>
                </c:pt>
                <c:pt idx="203">
                  <c:v>0.37116001939864163</c:v>
                </c:pt>
                <c:pt idx="204">
                  <c:v>0.36702833678069058</c:v>
                </c:pt>
                <c:pt idx="205">
                  <c:v>0.36299836087784199</c:v>
                </c:pt>
                <c:pt idx="206">
                  <c:v>0.3590505535436479</c:v>
                </c:pt>
                <c:pt idx="207">
                  <c:v>0.35502919598252758</c:v>
                </c:pt>
                <c:pt idx="208">
                  <c:v>0.35122763273979452</c:v>
                </c:pt>
                <c:pt idx="209">
                  <c:v>0.34731307202580214</c:v>
                </c:pt>
                <c:pt idx="210">
                  <c:v>0.343538527679211</c:v>
                </c:pt>
                <c:pt idx="211">
                  <c:v>0.33976764119026992</c:v>
                </c:pt>
                <c:pt idx="212">
                  <c:v>0.33611679517691462</c:v>
                </c:pt>
                <c:pt idx="213">
                  <c:v>0.33248690199765762</c:v>
                </c:pt>
                <c:pt idx="214">
                  <c:v>0.32887719592577414</c:v>
                </c:pt>
                <c:pt idx="215">
                  <c:v>0.32538549445234954</c:v>
                </c:pt>
                <c:pt idx="216">
                  <c:v>0.32191269002634865</c:v>
                </c:pt>
                <c:pt idx="217">
                  <c:v>0.31845817621785127</c:v>
                </c:pt>
                <c:pt idx="218">
                  <c:v>0.31512004061944393</c:v>
                </c:pt>
                <c:pt idx="219">
                  <c:v>0.31179923027486772</c:v>
                </c:pt>
                <c:pt idx="220">
                  <c:v>0.30859400512647678</c:v>
                </c:pt>
                <c:pt idx="221">
                  <c:v>0.30542154475413158</c:v>
                </c:pt>
                <c:pt idx="222">
                  <c:v>0.3022492018186318</c:v>
                </c:pt>
                <c:pt idx="223">
                  <c:v>0.29919174453851499</c:v>
                </c:pt>
                <c:pt idx="224">
                  <c:v>0.29615038409564826</c:v>
                </c:pt>
                <c:pt idx="225">
                  <c:v>0.29312510980808176</c:v>
                </c:pt>
                <c:pt idx="226">
                  <c:v>0.2901160112782471</c:v>
                </c:pt>
                <c:pt idx="227">
                  <c:v>0.2872057102496397</c:v>
                </c:pt>
                <c:pt idx="228">
                  <c:v>0.28431181825594237</c:v>
                </c:pt>
                <c:pt idx="229">
                  <c:v>0.2815168378623204</c:v>
                </c:pt>
                <c:pt idx="230">
                  <c:v>0.27872210174293677</c:v>
                </c:pt>
                <c:pt idx="231">
                  <c:v>0.27594423349655273</c:v>
                </c:pt>
                <c:pt idx="232">
                  <c:v>0.27318363787020628</c:v>
                </c:pt>
                <c:pt idx="233">
                  <c:v>0.27050545281010507</c:v>
                </c:pt>
                <c:pt idx="234">
                  <c:v>0.26784482447865221</c:v>
                </c:pt>
                <c:pt idx="235">
                  <c:v>0.26516773936510452</c:v>
                </c:pt>
                <c:pt idx="236">
                  <c:v>0.26250855224163649</c:v>
                </c:pt>
                <c:pt idx="237">
                  <c:v>0.25993108702115647</c:v>
                </c:pt>
                <c:pt idx="238">
                  <c:v>0.25735411401413422</c:v>
                </c:pt>
                <c:pt idx="239">
                  <c:v>0.25477764815619131</c:v>
                </c:pt>
                <c:pt idx="240">
                  <c:v>0.25233606559507105</c:v>
                </c:pt>
                <c:pt idx="241">
                  <c:v>0.24993225082009723</c:v>
                </c:pt>
                <c:pt idx="242">
                  <c:v>0.24754934861558414</c:v>
                </c:pt>
                <c:pt idx="243">
                  <c:v>0.24515044360555419</c:v>
                </c:pt>
                <c:pt idx="244">
                  <c:v>0.24283282315206073</c:v>
                </c:pt>
                <c:pt idx="245">
                  <c:v>0.24041890524665485</c:v>
                </c:pt>
                <c:pt idx="246">
                  <c:v>0.23818322778902803</c:v>
                </c:pt>
                <c:pt idx="247">
                  <c:v>0.23585084269512371</c:v>
                </c:pt>
                <c:pt idx="248">
                  <c:v>0.23359762413175353</c:v>
                </c:pt>
                <c:pt idx="249">
                  <c:v>0.2312270745392935</c:v>
                </c:pt>
                <c:pt idx="250">
                  <c:v>0.22893459764745039</c:v>
                </c:pt>
                <c:pt idx="251">
                  <c:v>0.22674031401583619</c:v>
                </c:pt>
                <c:pt idx="252">
                  <c:v>0.22440721913521408</c:v>
                </c:pt>
                <c:pt idx="253">
                  <c:v>0.22217200543722873</c:v>
                </c:pt>
                <c:pt idx="254">
                  <c:v>0.21993680910661589</c:v>
                </c:pt>
                <c:pt idx="255">
                  <c:v>0.21768098217345491</c:v>
                </c:pt>
                <c:pt idx="256">
                  <c:v>0.21550243618112533</c:v>
                </c:pt>
                <c:pt idx="257">
                  <c:v>0.2133035395861963</c:v>
                </c:pt>
                <c:pt idx="258">
                  <c:v>0.21098672944050298</c:v>
                </c:pt>
                <c:pt idx="259">
                  <c:v>0.20876841236164057</c:v>
                </c:pt>
                <c:pt idx="260">
                  <c:v>0.20662879760575487</c:v>
                </c:pt>
                <c:pt idx="261">
                  <c:v>0.20437262536846759</c:v>
                </c:pt>
                <c:pt idx="262">
                  <c:v>0.20221614673413199</c:v>
                </c:pt>
                <c:pt idx="263">
                  <c:v>0.20023476221675396</c:v>
                </c:pt>
                <c:pt idx="264">
                  <c:v>0.1982931415858854</c:v>
                </c:pt>
                <c:pt idx="265">
                  <c:v>0.19645073173699301</c:v>
                </c:pt>
                <c:pt idx="266">
                  <c:v>0.19458931111445971</c:v>
                </c:pt>
                <c:pt idx="267">
                  <c:v>0.19263073482702597</c:v>
                </c:pt>
                <c:pt idx="268">
                  <c:v>0.19077088352261726</c:v>
                </c:pt>
                <c:pt idx="269">
                  <c:v>0.18898894147542072</c:v>
                </c:pt>
                <c:pt idx="270">
                  <c:v>0.1871095935541521</c:v>
                </c:pt>
                <c:pt idx="271">
                  <c:v>0.18532849214300537</c:v>
                </c:pt>
                <c:pt idx="272">
                  <c:v>0.18352670105464219</c:v>
                </c:pt>
                <c:pt idx="273">
                  <c:v>0.18172509457969749</c:v>
                </c:pt>
                <c:pt idx="274">
                  <c:v>0.17992367826386832</c:v>
                </c:pt>
                <c:pt idx="275">
                  <c:v>0.17812245787659678</c:v>
                </c:pt>
                <c:pt idx="276">
                  <c:v>0.17639764737660193</c:v>
                </c:pt>
                <c:pt idx="277">
                  <c:v>0.17469436167203564</c:v>
                </c:pt>
                <c:pt idx="278">
                  <c:v>0.17287200467397837</c:v>
                </c:pt>
                <c:pt idx="279">
                  <c:v>0.17124497072906986</c:v>
                </c:pt>
                <c:pt idx="280">
                  <c:v>0.16952032326538313</c:v>
                </c:pt>
                <c:pt idx="281">
                  <c:v>0.16779570912273056</c:v>
                </c:pt>
                <c:pt idx="282">
                  <c:v>0.16616873953906011</c:v>
                </c:pt>
                <c:pt idx="283">
                  <c:v>0.16454178800535746</c:v>
                </c:pt>
                <c:pt idx="284">
                  <c:v>0.1628930937762556</c:v>
                </c:pt>
                <c:pt idx="285">
                  <c:v>0.16126614647842244</c:v>
                </c:pt>
                <c:pt idx="286">
                  <c:v>0.1597368147923327</c:v>
                </c:pt>
                <c:pt idx="287">
                  <c:v>0.15810989848836157</c:v>
                </c:pt>
                <c:pt idx="288">
                  <c:v>0.15655877490578418</c:v>
                </c:pt>
                <c:pt idx="289">
                  <c:v>0.15507317627494446</c:v>
                </c:pt>
                <c:pt idx="290">
                  <c:v>0.15363219063724892</c:v>
                </c:pt>
                <c:pt idx="291">
                  <c:v>0.15216997075638805</c:v>
                </c:pt>
                <c:pt idx="292">
                  <c:v>0.1507084934567392</c:v>
                </c:pt>
                <c:pt idx="293">
                  <c:v>0.14934513718229997</c:v>
                </c:pt>
                <c:pt idx="294">
                  <c:v>0.14798246517746622</c:v>
                </c:pt>
                <c:pt idx="295">
                  <c:v>0.14652324047740686</c:v>
                </c:pt>
                <c:pt idx="296">
                  <c:v>0.1451620473815384</c:v>
                </c:pt>
                <c:pt idx="297">
                  <c:v>0.14387508470892382</c:v>
                </c:pt>
                <c:pt idx="298">
                  <c:v>0.14251512200464903</c:v>
                </c:pt>
                <c:pt idx="299">
                  <c:v>0.14113188867155432</c:v>
                </c:pt>
                <c:pt idx="300">
                  <c:v>0.13984609397476924</c:v>
                </c:pt>
                <c:pt idx="301">
                  <c:v>0.13856063654588194</c:v>
                </c:pt>
                <c:pt idx="302">
                  <c:v>0.13727552585949179</c:v>
                </c:pt>
                <c:pt idx="303">
                  <c:v>0.13599077174573282</c:v>
                </c:pt>
                <c:pt idx="304">
                  <c:v>0.13470638440697605</c:v>
                </c:pt>
                <c:pt idx="305">
                  <c:v>0.13339745125001454</c:v>
                </c:pt>
                <c:pt idx="306">
                  <c:v>0.13221047613559223</c:v>
                </c:pt>
                <c:pt idx="307">
                  <c:v>0.13090187164437336</c:v>
                </c:pt>
                <c:pt idx="308">
                  <c:v>0.12971541928390781</c:v>
                </c:pt>
                <c:pt idx="309">
                  <c:v>0.12850389099167386</c:v>
                </c:pt>
                <c:pt idx="310">
                  <c:v>0.1272924585354529</c:v>
                </c:pt>
                <c:pt idx="311">
                  <c:v>0.12610670085288886</c:v>
                </c:pt>
                <c:pt idx="312">
                  <c:v>0.12489555636610936</c:v>
                </c:pt>
                <c:pt idx="313">
                  <c:v>0.12378113749679311</c:v>
                </c:pt>
                <c:pt idx="314">
                  <c:v>0.12257018397636515</c:v>
                </c:pt>
                <c:pt idx="315">
                  <c:v>0.12143002099975113</c:v>
                </c:pt>
                <c:pt idx="316">
                  <c:v>0.1203157512547713</c:v>
                </c:pt>
                <c:pt idx="317">
                  <c:v>0.11920155200331915</c:v>
                </c:pt>
                <c:pt idx="318">
                  <c:v>0.11808742524079353</c:v>
                </c:pt>
                <c:pt idx="319">
                  <c:v>0.11694725306735511</c:v>
                </c:pt>
                <c:pt idx="320">
                  <c:v>0.11583319904068953</c:v>
                </c:pt>
                <c:pt idx="321">
                  <c:v>0.1146930250712745</c:v>
                </c:pt>
                <c:pt idx="322">
                  <c:v>0.11367554706268188</c:v>
                </c:pt>
                <c:pt idx="323">
                  <c:v>0.11253537221691676</c:v>
                </c:pt>
                <c:pt idx="324">
                  <c:v>0.11151793577716546</c:v>
                </c:pt>
                <c:pt idx="325">
                  <c:v>0.11047425039347404</c:v>
                </c:pt>
                <c:pt idx="326">
                  <c:v>0.10945684080951724</c:v>
                </c:pt>
                <c:pt idx="327">
                  <c:v>0.10843947620677628</c:v>
                </c:pt>
                <c:pt idx="328">
                  <c:v>0.10739576341737135</c:v>
                </c:pt>
                <c:pt idx="329">
                  <c:v>0.1064748796665204</c:v>
                </c:pt>
                <c:pt idx="330">
                  <c:v>0.10543116237621589</c:v>
                </c:pt>
                <c:pt idx="331">
                  <c:v>0.10451028657505443</c:v>
                </c:pt>
                <c:pt idx="332">
                  <c:v>0.10346656464771603</c:v>
                </c:pt>
                <c:pt idx="333">
                  <c:v>0.10254569713059637</c:v>
                </c:pt>
                <c:pt idx="334">
                  <c:v>0.10159842518464546</c:v>
                </c:pt>
                <c:pt idx="335">
                  <c:v>0.10067755459882805</c:v>
                </c:pt>
                <c:pt idx="336">
                  <c:v>9.9730286272526059E-2</c:v>
                </c:pt>
                <c:pt idx="337">
                  <c:v>9.8783045103904343E-2</c:v>
                </c:pt>
                <c:pt idx="338">
                  <c:v>9.7862147942909983E-2</c:v>
                </c:pt>
                <c:pt idx="339">
                  <c:v>9.691491113342672E-2</c:v>
                </c:pt>
                <c:pt idx="340">
                  <c:v>9.6064197284940672E-2</c:v>
                </c:pt>
                <c:pt idx="341">
                  <c:v>9.5117033174926147E-2</c:v>
                </c:pt>
                <c:pt idx="342">
                  <c:v>9.4292576590100666E-2</c:v>
                </c:pt>
                <c:pt idx="343">
                  <c:v>9.3345433739417588E-2</c:v>
                </c:pt>
                <c:pt idx="344">
                  <c:v>9.2494864722318507E-2</c:v>
                </c:pt>
                <c:pt idx="345">
                  <c:v>9.1670387803259562E-2</c:v>
                </c:pt>
                <c:pt idx="346">
                  <c:v>9.0819876679061842E-2</c:v>
                </c:pt>
                <c:pt idx="347">
                  <c:v>8.9969439255782852E-2</c:v>
                </c:pt>
                <c:pt idx="348">
                  <c:v>8.9119077643341885E-2</c:v>
                </c:pt>
                <c:pt idx="349">
                  <c:v>8.8391176030189797E-2</c:v>
                </c:pt>
                <c:pt idx="350">
                  <c:v>8.7540904724591459E-2</c:v>
                </c:pt>
                <c:pt idx="351">
                  <c:v>8.6690714612350492E-2</c:v>
                </c:pt>
                <c:pt idx="352">
                  <c:v>8.5937302727046291E-2</c:v>
                </c:pt>
                <c:pt idx="353">
                  <c:v>8.5112748751288714E-2</c:v>
                </c:pt>
                <c:pt idx="354">
                  <c:v>8.4359468940955293E-2</c:v>
                </c:pt>
                <c:pt idx="355">
                  <c:v>8.3606339472554345E-2</c:v>
                </c:pt>
                <c:pt idx="356">
                  <c:v>8.2781761276261814E-2</c:v>
                </c:pt>
                <c:pt idx="357">
                  <c:v>8.202877543886658E-2</c:v>
                </c:pt>
                <c:pt idx="358">
                  <c:v>8.1275949702233563E-2</c:v>
                </c:pt>
                <c:pt idx="359">
                  <c:v>8.0548184337078638E-2</c:v>
                </c:pt>
                <c:pt idx="360">
                  <c:v>7.9892427676219721E-2</c:v>
                </c:pt>
                <c:pt idx="361">
                  <c:v>7.9140002527167019E-2</c:v>
                </c:pt>
                <c:pt idx="362">
                  <c:v>7.8412307707400111E-2</c:v>
                </c:pt>
                <c:pt idx="363">
                  <c:v>7.7660092711765424E-2</c:v>
                </c:pt>
                <c:pt idx="364">
                  <c:v>7.700506476849428E-2</c:v>
                </c:pt>
                <c:pt idx="365">
                  <c:v>7.6277454073926707E-2</c:v>
                </c:pt>
                <c:pt idx="366">
                  <c:v>7.5622747900350729E-2</c:v>
                </c:pt>
                <c:pt idx="367">
                  <c:v>7.4895193437229335E-2</c:v>
                </c:pt>
                <c:pt idx="368">
                  <c:v>7.4240824348871554E-2</c:v>
                </c:pt>
                <c:pt idx="369">
                  <c:v>7.3610461213063999E-2</c:v>
                </c:pt>
                <c:pt idx="370">
                  <c:v>7.2956493885054541E-2</c:v>
                </c:pt>
                <c:pt idx="371">
                  <c:v>7.2326274617181829E-2</c:v>
                </c:pt>
                <c:pt idx="372">
                  <c:v>7.1672728425810614E-2</c:v>
                </c:pt>
                <c:pt idx="373">
                  <c:v>7.1042663238366832E-2</c:v>
                </c:pt>
                <c:pt idx="374">
                  <c:v>7.041264091056379E-2</c:v>
                </c:pt>
                <c:pt idx="375">
                  <c:v>6.9759658829440963E-2</c:v>
                </c:pt>
                <c:pt idx="376">
                  <c:v>6.915272951952077E-2</c:v>
                </c:pt>
                <c:pt idx="377">
                  <c:v>6.8568943407347316E-2</c:v>
                </c:pt>
                <c:pt idx="378">
                  <c:v>6.8082670335409143E-2</c:v>
                </c:pt>
                <c:pt idx="379">
                  <c:v>6.7475921631349356E-2</c:v>
                </c:pt>
                <c:pt idx="380">
                  <c:v>6.698992461557185E-2</c:v>
                </c:pt>
                <c:pt idx="381">
                  <c:v>6.6407002642793631E-2</c:v>
                </c:pt>
                <c:pt idx="382">
                  <c:v>6.5897572034180438E-2</c:v>
                </c:pt>
                <c:pt idx="383">
                  <c:v>6.5315005932786996E-2</c:v>
                </c:pt>
                <c:pt idx="384">
                  <c:v>6.4829777108979789E-2</c:v>
                </c:pt>
                <c:pt idx="385">
                  <c:v>6.4320447759635496E-2</c:v>
                </c:pt>
                <c:pt idx="386">
                  <c:v>6.3835491695451052E-2</c:v>
                </c:pt>
                <c:pt idx="387">
                  <c:v>6.3229265376089888E-2</c:v>
                </c:pt>
                <c:pt idx="388">
                  <c:v>6.274464120544479E-2</c:v>
                </c:pt>
                <c:pt idx="389">
                  <c:v>6.223544006432348E-2</c:v>
                </c:pt>
                <c:pt idx="390">
                  <c:v>6.1751113350287053E-2</c:v>
                </c:pt>
                <c:pt idx="391">
                  <c:v>6.1338813160999463E-2</c:v>
                </c:pt>
                <c:pt idx="392">
                  <c:v>6.0854745090255701E-2</c:v>
                </c:pt>
                <c:pt idx="393">
                  <c:v>6.0345670930067555E-2</c:v>
                </c:pt>
                <c:pt idx="394">
                  <c:v>5.9861924459542727E-2</c:v>
                </c:pt>
                <c:pt idx="395">
                  <c:v>5.9352927476241636E-2</c:v>
                </c:pt>
                <c:pt idx="396">
                  <c:v>5.896617674565649E-2</c:v>
                </c:pt>
                <c:pt idx="397">
                  <c:v>5.8553906786823366E-2</c:v>
                </c:pt>
                <c:pt idx="398">
                  <c:v>5.8360603149727644E-2</c:v>
                </c:pt>
                <c:pt idx="399">
                  <c:v>5.804498255663447E-2</c:v>
                </c:pt>
              </c:numCache>
            </c:numRef>
          </c:yVal>
          <c:smooth val="0"/>
          <c:extLst>
            <c:ext xmlns:c16="http://schemas.microsoft.com/office/drawing/2014/chart" uri="{C3380CC4-5D6E-409C-BE32-E72D297353CC}">
              <c16:uniqueId val="{00000003-4F4A-45BA-8285-D5B2A2103A8A}"/>
            </c:ext>
          </c:extLst>
        </c:ser>
        <c:ser>
          <c:idx val="4"/>
          <c:order val="4"/>
          <c:tx>
            <c:v>Parkfield</c:v>
          </c:tx>
          <c:spPr>
            <a:ln w="3175" cap="rnd">
              <a:solidFill>
                <a:schemeClr val="accent5"/>
              </a:solidFill>
              <a:round/>
            </a:ln>
            <a:effectLst/>
          </c:spPr>
          <c:marker>
            <c:symbol val="none"/>
          </c:marker>
          <c:xVal>
            <c:numRef>
              <c:f>Sheet1!$AG$3:$AG$402</c:f>
              <c:numCache>
                <c:formatCode>General</c:formatCode>
                <c:ptCount val="400"/>
                <c:pt idx="0">
                  <c:v>0</c:v>
                </c:pt>
                <c:pt idx="1">
                  <c:v>0.02</c:v>
                </c:pt>
                <c:pt idx="2">
                  <c:v>0.03</c:v>
                </c:pt>
                <c:pt idx="3">
                  <c:v>0.04</c:v>
                </c:pt>
                <c:pt idx="4">
                  <c:v>0.05</c:v>
                </c:pt>
                <c:pt idx="5">
                  <c:v>0.06</c:v>
                </c:pt>
                <c:pt idx="6">
                  <c:v>7.0000000000000007E-2</c:v>
                </c:pt>
                <c:pt idx="7">
                  <c:v>0.08</c:v>
                </c:pt>
                <c:pt idx="8">
                  <c:v>0.09</c:v>
                </c:pt>
                <c:pt idx="9">
                  <c:v>0.1</c:v>
                </c:pt>
                <c:pt idx="10">
                  <c:v>0.11</c:v>
                </c:pt>
                <c:pt idx="11">
                  <c:v>0.12</c:v>
                </c:pt>
                <c:pt idx="12">
                  <c:v>0.13</c:v>
                </c:pt>
                <c:pt idx="13">
                  <c:v>0.14000000000000001</c:v>
                </c:pt>
                <c:pt idx="14">
                  <c:v>0.15</c:v>
                </c:pt>
                <c:pt idx="15">
                  <c:v>0.16</c:v>
                </c:pt>
                <c:pt idx="16">
                  <c:v>0.17</c:v>
                </c:pt>
                <c:pt idx="17">
                  <c:v>0.18</c:v>
                </c:pt>
                <c:pt idx="18">
                  <c:v>0.19</c:v>
                </c:pt>
                <c:pt idx="19">
                  <c:v>0.2</c:v>
                </c:pt>
                <c:pt idx="20">
                  <c:v>0.21</c:v>
                </c:pt>
                <c:pt idx="21">
                  <c:v>0.22</c:v>
                </c:pt>
                <c:pt idx="22">
                  <c:v>0.23</c:v>
                </c:pt>
                <c:pt idx="23">
                  <c:v>0.24</c:v>
                </c:pt>
                <c:pt idx="24">
                  <c:v>0.25</c:v>
                </c:pt>
                <c:pt idx="25">
                  <c:v>0.26</c:v>
                </c:pt>
                <c:pt idx="26">
                  <c:v>0.27</c:v>
                </c:pt>
                <c:pt idx="27">
                  <c:v>0.28000000000000003</c:v>
                </c:pt>
                <c:pt idx="28">
                  <c:v>0.28999999999999998</c:v>
                </c:pt>
                <c:pt idx="29">
                  <c:v>0.3</c:v>
                </c:pt>
                <c:pt idx="30">
                  <c:v>0.31</c:v>
                </c:pt>
                <c:pt idx="31">
                  <c:v>0.32</c:v>
                </c:pt>
                <c:pt idx="32">
                  <c:v>0.33</c:v>
                </c:pt>
                <c:pt idx="33">
                  <c:v>0.34</c:v>
                </c:pt>
                <c:pt idx="34">
                  <c:v>0.35</c:v>
                </c:pt>
                <c:pt idx="35">
                  <c:v>0.36</c:v>
                </c:pt>
                <c:pt idx="36">
                  <c:v>0.37</c:v>
                </c:pt>
                <c:pt idx="37">
                  <c:v>0.38</c:v>
                </c:pt>
                <c:pt idx="38">
                  <c:v>0.39</c:v>
                </c:pt>
                <c:pt idx="39">
                  <c:v>0.4</c:v>
                </c:pt>
                <c:pt idx="40">
                  <c:v>0.41</c:v>
                </c:pt>
                <c:pt idx="41">
                  <c:v>0.42</c:v>
                </c:pt>
                <c:pt idx="42">
                  <c:v>0.43</c:v>
                </c:pt>
                <c:pt idx="43">
                  <c:v>0.44</c:v>
                </c:pt>
                <c:pt idx="44">
                  <c:v>0.45</c:v>
                </c:pt>
                <c:pt idx="45">
                  <c:v>0.46</c:v>
                </c:pt>
                <c:pt idx="46">
                  <c:v>0.47</c:v>
                </c:pt>
                <c:pt idx="47">
                  <c:v>0.48</c:v>
                </c:pt>
                <c:pt idx="48">
                  <c:v>0.49</c:v>
                </c:pt>
                <c:pt idx="49">
                  <c:v>0.5</c:v>
                </c:pt>
                <c:pt idx="50">
                  <c:v>0.51</c:v>
                </c:pt>
                <c:pt idx="51">
                  <c:v>0.52</c:v>
                </c:pt>
                <c:pt idx="52">
                  <c:v>0.53</c:v>
                </c:pt>
                <c:pt idx="53">
                  <c:v>0.54</c:v>
                </c:pt>
                <c:pt idx="54">
                  <c:v>0.55000000000000004</c:v>
                </c:pt>
                <c:pt idx="55">
                  <c:v>0.56000000000000005</c:v>
                </c:pt>
                <c:pt idx="56">
                  <c:v>0.56999999999999995</c:v>
                </c:pt>
                <c:pt idx="57">
                  <c:v>0.57999999999999996</c:v>
                </c:pt>
                <c:pt idx="58">
                  <c:v>0.59</c:v>
                </c:pt>
                <c:pt idx="59">
                  <c:v>0.6</c:v>
                </c:pt>
                <c:pt idx="60">
                  <c:v>0.61</c:v>
                </c:pt>
                <c:pt idx="61">
                  <c:v>0.62</c:v>
                </c:pt>
                <c:pt idx="62">
                  <c:v>0.63</c:v>
                </c:pt>
                <c:pt idx="63">
                  <c:v>0.64</c:v>
                </c:pt>
                <c:pt idx="64">
                  <c:v>0.65</c:v>
                </c:pt>
                <c:pt idx="65">
                  <c:v>0.66</c:v>
                </c:pt>
                <c:pt idx="66">
                  <c:v>0.67</c:v>
                </c:pt>
                <c:pt idx="67">
                  <c:v>0.68</c:v>
                </c:pt>
                <c:pt idx="68">
                  <c:v>0.69</c:v>
                </c:pt>
                <c:pt idx="69">
                  <c:v>0.7</c:v>
                </c:pt>
                <c:pt idx="70">
                  <c:v>0.71</c:v>
                </c:pt>
                <c:pt idx="71">
                  <c:v>0.72</c:v>
                </c:pt>
                <c:pt idx="72">
                  <c:v>0.73</c:v>
                </c:pt>
                <c:pt idx="73">
                  <c:v>0.74</c:v>
                </c:pt>
                <c:pt idx="74">
                  <c:v>0.75</c:v>
                </c:pt>
                <c:pt idx="75">
                  <c:v>0.76</c:v>
                </c:pt>
                <c:pt idx="76">
                  <c:v>0.77</c:v>
                </c:pt>
                <c:pt idx="77">
                  <c:v>0.78</c:v>
                </c:pt>
                <c:pt idx="78">
                  <c:v>0.79</c:v>
                </c:pt>
                <c:pt idx="79">
                  <c:v>0.8</c:v>
                </c:pt>
                <c:pt idx="80">
                  <c:v>0.81</c:v>
                </c:pt>
                <c:pt idx="81">
                  <c:v>0.82</c:v>
                </c:pt>
                <c:pt idx="82">
                  <c:v>0.83</c:v>
                </c:pt>
                <c:pt idx="83">
                  <c:v>0.84</c:v>
                </c:pt>
                <c:pt idx="84">
                  <c:v>0.85</c:v>
                </c:pt>
                <c:pt idx="85">
                  <c:v>0.86</c:v>
                </c:pt>
                <c:pt idx="86">
                  <c:v>0.87</c:v>
                </c:pt>
                <c:pt idx="87">
                  <c:v>0.88</c:v>
                </c:pt>
                <c:pt idx="88">
                  <c:v>0.89</c:v>
                </c:pt>
                <c:pt idx="89">
                  <c:v>0.9</c:v>
                </c:pt>
                <c:pt idx="90">
                  <c:v>0.91</c:v>
                </c:pt>
                <c:pt idx="91">
                  <c:v>0.92</c:v>
                </c:pt>
                <c:pt idx="92">
                  <c:v>0.93</c:v>
                </c:pt>
                <c:pt idx="93">
                  <c:v>0.94</c:v>
                </c:pt>
                <c:pt idx="94">
                  <c:v>0.95</c:v>
                </c:pt>
                <c:pt idx="95">
                  <c:v>0.96</c:v>
                </c:pt>
                <c:pt idx="96">
                  <c:v>0.97</c:v>
                </c:pt>
                <c:pt idx="97">
                  <c:v>0.98</c:v>
                </c:pt>
                <c:pt idx="98">
                  <c:v>0.99</c:v>
                </c:pt>
                <c:pt idx="99">
                  <c:v>1</c:v>
                </c:pt>
                <c:pt idx="100">
                  <c:v>1.01</c:v>
                </c:pt>
                <c:pt idx="101">
                  <c:v>1.02</c:v>
                </c:pt>
                <c:pt idx="102">
                  <c:v>1.03</c:v>
                </c:pt>
                <c:pt idx="103">
                  <c:v>1.04</c:v>
                </c:pt>
                <c:pt idx="104">
                  <c:v>1.05</c:v>
                </c:pt>
                <c:pt idx="105">
                  <c:v>1.06</c:v>
                </c:pt>
                <c:pt idx="106">
                  <c:v>1.07</c:v>
                </c:pt>
                <c:pt idx="107">
                  <c:v>1.08</c:v>
                </c:pt>
                <c:pt idx="108">
                  <c:v>1.0900000000000001</c:v>
                </c:pt>
                <c:pt idx="109">
                  <c:v>1.1000000000000001</c:v>
                </c:pt>
                <c:pt idx="110">
                  <c:v>1.1100000000000001</c:v>
                </c:pt>
                <c:pt idx="111">
                  <c:v>1.1200000000000001</c:v>
                </c:pt>
                <c:pt idx="112">
                  <c:v>1.1299999999999999</c:v>
                </c:pt>
                <c:pt idx="113">
                  <c:v>1.1399999999999999</c:v>
                </c:pt>
                <c:pt idx="114">
                  <c:v>1.1499999999999999</c:v>
                </c:pt>
                <c:pt idx="115">
                  <c:v>1.1599999999999999</c:v>
                </c:pt>
                <c:pt idx="116">
                  <c:v>1.17</c:v>
                </c:pt>
                <c:pt idx="117">
                  <c:v>1.18</c:v>
                </c:pt>
                <c:pt idx="118">
                  <c:v>1.19</c:v>
                </c:pt>
                <c:pt idx="119">
                  <c:v>1.2</c:v>
                </c:pt>
                <c:pt idx="120">
                  <c:v>1.21</c:v>
                </c:pt>
                <c:pt idx="121">
                  <c:v>1.22</c:v>
                </c:pt>
                <c:pt idx="122">
                  <c:v>1.23</c:v>
                </c:pt>
                <c:pt idx="123">
                  <c:v>1.24</c:v>
                </c:pt>
                <c:pt idx="124">
                  <c:v>1.25</c:v>
                </c:pt>
                <c:pt idx="125">
                  <c:v>1.26</c:v>
                </c:pt>
                <c:pt idx="126">
                  <c:v>1.27</c:v>
                </c:pt>
                <c:pt idx="127">
                  <c:v>1.28</c:v>
                </c:pt>
                <c:pt idx="128">
                  <c:v>1.29</c:v>
                </c:pt>
                <c:pt idx="129">
                  <c:v>1.3</c:v>
                </c:pt>
                <c:pt idx="130">
                  <c:v>1.31</c:v>
                </c:pt>
                <c:pt idx="131">
                  <c:v>1.32</c:v>
                </c:pt>
                <c:pt idx="132">
                  <c:v>1.33</c:v>
                </c:pt>
                <c:pt idx="133">
                  <c:v>1.34</c:v>
                </c:pt>
                <c:pt idx="134">
                  <c:v>1.35</c:v>
                </c:pt>
                <c:pt idx="135">
                  <c:v>1.36</c:v>
                </c:pt>
                <c:pt idx="136">
                  <c:v>1.37</c:v>
                </c:pt>
                <c:pt idx="137">
                  <c:v>1.38</c:v>
                </c:pt>
                <c:pt idx="138">
                  <c:v>1.39</c:v>
                </c:pt>
                <c:pt idx="139">
                  <c:v>1.4</c:v>
                </c:pt>
                <c:pt idx="140">
                  <c:v>1.41</c:v>
                </c:pt>
                <c:pt idx="141">
                  <c:v>1.42</c:v>
                </c:pt>
                <c:pt idx="142">
                  <c:v>1.43</c:v>
                </c:pt>
                <c:pt idx="143">
                  <c:v>1.44</c:v>
                </c:pt>
                <c:pt idx="144">
                  <c:v>1.45</c:v>
                </c:pt>
                <c:pt idx="145">
                  <c:v>1.46</c:v>
                </c:pt>
                <c:pt idx="146">
                  <c:v>1.47</c:v>
                </c:pt>
                <c:pt idx="147">
                  <c:v>1.48</c:v>
                </c:pt>
                <c:pt idx="148">
                  <c:v>1.49</c:v>
                </c:pt>
                <c:pt idx="149">
                  <c:v>1.5</c:v>
                </c:pt>
                <c:pt idx="150">
                  <c:v>1.51</c:v>
                </c:pt>
                <c:pt idx="151">
                  <c:v>1.52</c:v>
                </c:pt>
                <c:pt idx="152">
                  <c:v>1.53</c:v>
                </c:pt>
                <c:pt idx="153">
                  <c:v>1.54</c:v>
                </c:pt>
                <c:pt idx="154">
                  <c:v>1.55</c:v>
                </c:pt>
                <c:pt idx="155">
                  <c:v>1.56</c:v>
                </c:pt>
                <c:pt idx="156">
                  <c:v>1.57</c:v>
                </c:pt>
                <c:pt idx="157">
                  <c:v>1.58</c:v>
                </c:pt>
                <c:pt idx="158">
                  <c:v>1.59</c:v>
                </c:pt>
                <c:pt idx="159">
                  <c:v>1.6</c:v>
                </c:pt>
                <c:pt idx="160">
                  <c:v>1.61</c:v>
                </c:pt>
                <c:pt idx="161">
                  <c:v>1.62</c:v>
                </c:pt>
                <c:pt idx="162">
                  <c:v>1.63</c:v>
                </c:pt>
                <c:pt idx="163">
                  <c:v>1.64</c:v>
                </c:pt>
                <c:pt idx="164">
                  <c:v>1.65</c:v>
                </c:pt>
                <c:pt idx="165">
                  <c:v>1.66</c:v>
                </c:pt>
                <c:pt idx="166">
                  <c:v>1.67</c:v>
                </c:pt>
                <c:pt idx="167">
                  <c:v>1.68</c:v>
                </c:pt>
                <c:pt idx="168">
                  <c:v>1.69</c:v>
                </c:pt>
                <c:pt idx="169">
                  <c:v>1.7</c:v>
                </c:pt>
                <c:pt idx="170">
                  <c:v>1.71</c:v>
                </c:pt>
                <c:pt idx="171">
                  <c:v>1.72</c:v>
                </c:pt>
                <c:pt idx="172">
                  <c:v>1.73</c:v>
                </c:pt>
                <c:pt idx="173">
                  <c:v>1.74</c:v>
                </c:pt>
                <c:pt idx="174">
                  <c:v>1.75</c:v>
                </c:pt>
                <c:pt idx="175">
                  <c:v>1.76</c:v>
                </c:pt>
                <c:pt idx="176">
                  <c:v>1.77</c:v>
                </c:pt>
                <c:pt idx="177">
                  <c:v>1.78</c:v>
                </c:pt>
                <c:pt idx="178">
                  <c:v>1.79</c:v>
                </c:pt>
                <c:pt idx="179">
                  <c:v>1.8</c:v>
                </c:pt>
                <c:pt idx="180">
                  <c:v>1.81</c:v>
                </c:pt>
                <c:pt idx="181">
                  <c:v>1.82</c:v>
                </c:pt>
                <c:pt idx="182">
                  <c:v>1.83</c:v>
                </c:pt>
                <c:pt idx="183">
                  <c:v>1.84</c:v>
                </c:pt>
                <c:pt idx="184">
                  <c:v>1.85</c:v>
                </c:pt>
                <c:pt idx="185">
                  <c:v>1.86</c:v>
                </c:pt>
                <c:pt idx="186">
                  <c:v>1.87</c:v>
                </c:pt>
                <c:pt idx="187">
                  <c:v>1.88</c:v>
                </c:pt>
                <c:pt idx="188">
                  <c:v>1.89</c:v>
                </c:pt>
                <c:pt idx="189">
                  <c:v>1.9</c:v>
                </c:pt>
                <c:pt idx="190">
                  <c:v>1.91</c:v>
                </c:pt>
                <c:pt idx="191">
                  <c:v>1.92</c:v>
                </c:pt>
                <c:pt idx="192">
                  <c:v>1.93</c:v>
                </c:pt>
                <c:pt idx="193">
                  <c:v>1.94</c:v>
                </c:pt>
                <c:pt idx="194">
                  <c:v>1.95</c:v>
                </c:pt>
                <c:pt idx="195">
                  <c:v>1.96</c:v>
                </c:pt>
                <c:pt idx="196">
                  <c:v>1.97</c:v>
                </c:pt>
                <c:pt idx="197">
                  <c:v>1.98</c:v>
                </c:pt>
                <c:pt idx="198">
                  <c:v>1.99</c:v>
                </c:pt>
                <c:pt idx="199">
                  <c:v>2</c:v>
                </c:pt>
                <c:pt idx="200">
                  <c:v>2.0099999999999998</c:v>
                </c:pt>
                <c:pt idx="201">
                  <c:v>2.02</c:v>
                </c:pt>
                <c:pt idx="202">
                  <c:v>2.0299999999999998</c:v>
                </c:pt>
                <c:pt idx="203">
                  <c:v>2.04</c:v>
                </c:pt>
                <c:pt idx="204">
                  <c:v>2.0499999999999998</c:v>
                </c:pt>
                <c:pt idx="205">
                  <c:v>2.06</c:v>
                </c:pt>
                <c:pt idx="206">
                  <c:v>2.0699999999999998</c:v>
                </c:pt>
                <c:pt idx="207">
                  <c:v>2.08</c:v>
                </c:pt>
                <c:pt idx="208">
                  <c:v>2.09</c:v>
                </c:pt>
                <c:pt idx="209">
                  <c:v>2.1</c:v>
                </c:pt>
                <c:pt idx="210">
                  <c:v>2.11</c:v>
                </c:pt>
                <c:pt idx="211">
                  <c:v>2.12</c:v>
                </c:pt>
                <c:pt idx="212">
                  <c:v>2.13</c:v>
                </c:pt>
                <c:pt idx="213">
                  <c:v>2.14</c:v>
                </c:pt>
                <c:pt idx="214">
                  <c:v>2.15</c:v>
                </c:pt>
                <c:pt idx="215">
                  <c:v>2.16</c:v>
                </c:pt>
                <c:pt idx="216">
                  <c:v>2.17</c:v>
                </c:pt>
                <c:pt idx="217">
                  <c:v>2.1800000000000002</c:v>
                </c:pt>
                <c:pt idx="218">
                  <c:v>2.19</c:v>
                </c:pt>
                <c:pt idx="219">
                  <c:v>2.2000000000000002</c:v>
                </c:pt>
                <c:pt idx="220">
                  <c:v>2.21</c:v>
                </c:pt>
                <c:pt idx="221">
                  <c:v>2.2200000000000002</c:v>
                </c:pt>
                <c:pt idx="222">
                  <c:v>2.23</c:v>
                </c:pt>
                <c:pt idx="223">
                  <c:v>2.2400000000000002</c:v>
                </c:pt>
                <c:pt idx="224">
                  <c:v>2.25</c:v>
                </c:pt>
                <c:pt idx="225">
                  <c:v>2.2599999999999998</c:v>
                </c:pt>
                <c:pt idx="226">
                  <c:v>2.27</c:v>
                </c:pt>
                <c:pt idx="227">
                  <c:v>2.2799999999999998</c:v>
                </c:pt>
                <c:pt idx="228">
                  <c:v>2.29</c:v>
                </c:pt>
                <c:pt idx="229">
                  <c:v>2.2999999999999998</c:v>
                </c:pt>
                <c:pt idx="230">
                  <c:v>2.31</c:v>
                </c:pt>
                <c:pt idx="231">
                  <c:v>2.3199999999999998</c:v>
                </c:pt>
                <c:pt idx="232">
                  <c:v>2.33</c:v>
                </c:pt>
                <c:pt idx="233">
                  <c:v>2.34</c:v>
                </c:pt>
                <c:pt idx="234">
                  <c:v>2.35</c:v>
                </c:pt>
                <c:pt idx="235">
                  <c:v>2.36</c:v>
                </c:pt>
                <c:pt idx="236">
                  <c:v>2.37</c:v>
                </c:pt>
                <c:pt idx="237">
                  <c:v>2.38</c:v>
                </c:pt>
                <c:pt idx="238">
                  <c:v>2.39</c:v>
                </c:pt>
                <c:pt idx="239">
                  <c:v>2.4</c:v>
                </c:pt>
                <c:pt idx="240">
                  <c:v>2.41</c:v>
                </c:pt>
                <c:pt idx="241">
                  <c:v>2.42</c:v>
                </c:pt>
                <c:pt idx="242">
                  <c:v>2.4300000000000002</c:v>
                </c:pt>
                <c:pt idx="243">
                  <c:v>2.44</c:v>
                </c:pt>
                <c:pt idx="244">
                  <c:v>2.4500000000000002</c:v>
                </c:pt>
                <c:pt idx="245">
                  <c:v>2.46</c:v>
                </c:pt>
                <c:pt idx="246">
                  <c:v>2.4700000000000002</c:v>
                </c:pt>
                <c:pt idx="247">
                  <c:v>2.48</c:v>
                </c:pt>
                <c:pt idx="248">
                  <c:v>2.4900000000000002</c:v>
                </c:pt>
                <c:pt idx="249">
                  <c:v>2.5</c:v>
                </c:pt>
                <c:pt idx="250">
                  <c:v>2.5099999999999998</c:v>
                </c:pt>
                <c:pt idx="251">
                  <c:v>2.52</c:v>
                </c:pt>
                <c:pt idx="252">
                  <c:v>2.5299999999999998</c:v>
                </c:pt>
                <c:pt idx="253">
                  <c:v>2.54</c:v>
                </c:pt>
                <c:pt idx="254">
                  <c:v>2.5499999999999998</c:v>
                </c:pt>
                <c:pt idx="255">
                  <c:v>2.56</c:v>
                </c:pt>
                <c:pt idx="256">
                  <c:v>2.57</c:v>
                </c:pt>
                <c:pt idx="257">
                  <c:v>2.58</c:v>
                </c:pt>
                <c:pt idx="258">
                  <c:v>2.59</c:v>
                </c:pt>
                <c:pt idx="259">
                  <c:v>2.6</c:v>
                </c:pt>
                <c:pt idx="260">
                  <c:v>2.61</c:v>
                </c:pt>
                <c:pt idx="261">
                  <c:v>2.62</c:v>
                </c:pt>
                <c:pt idx="262">
                  <c:v>2.63</c:v>
                </c:pt>
                <c:pt idx="263">
                  <c:v>2.64</c:v>
                </c:pt>
                <c:pt idx="264">
                  <c:v>2.65</c:v>
                </c:pt>
                <c:pt idx="265">
                  <c:v>2.66</c:v>
                </c:pt>
                <c:pt idx="266">
                  <c:v>2.67</c:v>
                </c:pt>
                <c:pt idx="267">
                  <c:v>2.68</c:v>
                </c:pt>
                <c:pt idx="268">
                  <c:v>2.69</c:v>
                </c:pt>
                <c:pt idx="269">
                  <c:v>2.7</c:v>
                </c:pt>
                <c:pt idx="270">
                  <c:v>2.71</c:v>
                </c:pt>
                <c:pt idx="271">
                  <c:v>2.72</c:v>
                </c:pt>
                <c:pt idx="272">
                  <c:v>2.73</c:v>
                </c:pt>
                <c:pt idx="273">
                  <c:v>2.74</c:v>
                </c:pt>
                <c:pt idx="274">
                  <c:v>2.75</c:v>
                </c:pt>
                <c:pt idx="275">
                  <c:v>2.76</c:v>
                </c:pt>
                <c:pt idx="276">
                  <c:v>2.77</c:v>
                </c:pt>
                <c:pt idx="277">
                  <c:v>2.78</c:v>
                </c:pt>
                <c:pt idx="278">
                  <c:v>2.79</c:v>
                </c:pt>
                <c:pt idx="279">
                  <c:v>2.8</c:v>
                </c:pt>
                <c:pt idx="280">
                  <c:v>2.81</c:v>
                </c:pt>
                <c:pt idx="281">
                  <c:v>2.82</c:v>
                </c:pt>
                <c:pt idx="282">
                  <c:v>2.83</c:v>
                </c:pt>
                <c:pt idx="283">
                  <c:v>2.84</c:v>
                </c:pt>
                <c:pt idx="284">
                  <c:v>2.85</c:v>
                </c:pt>
                <c:pt idx="285">
                  <c:v>2.86</c:v>
                </c:pt>
                <c:pt idx="286">
                  <c:v>2.87</c:v>
                </c:pt>
                <c:pt idx="287">
                  <c:v>2.88</c:v>
                </c:pt>
                <c:pt idx="288">
                  <c:v>2.89</c:v>
                </c:pt>
                <c:pt idx="289">
                  <c:v>2.9</c:v>
                </c:pt>
                <c:pt idx="290">
                  <c:v>2.91</c:v>
                </c:pt>
                <c:pt idx="291">
                  <c:v>2.92</c:v>
                </c:pt>
                <c:pt idx="292">
                  <c:v>2.93</c:v>
                </c:pt>
                <c:pt idx="293">
                  <c:v>2.94</c:v>
                </c:pt>
                <c:pt idx="294">
                  <c:v>2.95</c:v>
                </c:pt>
                <c:pt idx="295">
                  <c:v>2.96</c:v>
                </c:pt>
                <c:pt idx="296">
                  <c:v>2.97</c:v>
                </c:pt>
                <c:pt idx="297">
                  <c:v>2.98</c:v>
                </c:pt>
                <c:pt idx="298">
                  <c:v>2.99</c:v>
                </c:pt>
                <c:pt idx="299">
                  <c:v>3</c:v>
                </c:pt>
                <c:pt idx="300">
                  <c:v>3.01</c:v>
                </c:pt>
                <c:pt idx="301">
                  <c:v>3.02</c:v>
                </c:pt>
                <c:pt idx="302">
                  <c:v>3.03</c:v>
                </c:pt>
                <c:pt idx="303">
                  <c:v>3.04</c:v>
                </c:pt>
                <c:pt idx="304">
                  <c:v>3.05</c:v>
                </c:pt>
                <c:pt idx="305">
                  <c:v>3.06</c:v>
                </c:pt>
                <c:pt idx="306">
                  <c:v>3.07</c:v>
                </c:pt>
                <c:pt idx="307">
                  <c:v>3.08</c:v>
                </c:pt>
                <c:pt idx="308">
                  <c:v>3.09</c:v>
                </c:pt>
                <c:pt idx="309">
                  <c:v>3.1</c:v>
                </c:pt>
                <c:pt idx="310">
                  <c:v>3.11</c:v>
                </c:pt>
                <c:pt idx="311">
                  <c:v>3.12</c:v>
                </c:pt>
                <c:pt idx="312">
                  <c:v>3.13</c:v>
                </c:pt>
                <c:pt idx="313">
                  <c:v>3.14</c:v>
                </c:pt>
                <c:pt idx="314">
                  <c:v>3.15</c:v>
                </c:pt>
                <c:pt idx="315">
                  <c:v>3.16</c:v>
                </c:pt>
                <c:pt idx="316">
                  <c:v>3.17</c:v>
                </c:pt>
                <c:pt idx="317">
                  <c:v>3.18</c:v>
                </c:pt>
                <c:pt idx="318">
                  <c:v>3.19</c:v>
                </c:pt>
                <c:pt idx="319">
                  <c:v>3.2</c:v>
                </c:pt>
                <c:pt idx="320">
                  <c:v>3.21</c:v>
                </c:pt>
                <c:pt idx="321">
                  <c:v>3.22</c:v>
                </c:pt>
                <c:pt idx="322">
                  <c:v>3.23</c:v>
                </c:pt>
                <c:pt idx="323">
                  <c:v>3.24</c:v>
                </c:pt>
                <c:pt idx="324">
                  <c:v>3.25</c:v>
                </c:pt>
                <c:pt idx="325">
                  <c:v>3.26</c:v>
                </c:pt>
                <c:pt idx="326">
                  <c:v>3.27</c:v>
                </c:pt>
                <c:pt idx="327">
                  <c:v>3.28</c:v>
                </c:pt>
                <c:pt idx="328">
                  <c:v>3.29</c:v>
                </c:pt>
                <c:pt idx="329">
                  <c:v>3.3</c:v>
                </c:pt>
                <c:pt idx="330">
                  <c:v>3.31</c:v>
                </c:pt>
                <c:pt idx="331">
                  <c:v>3.32</c:v>
                </c:pt>
                <c:pt idx="332">
                  <c:v>3.33</c:v>
                </c:pt>
                <c:pt idx="333">
                  <c:v>3.34</c:v>
                </c:pt>
                <c:pt idx="334">
                  <c:v>3.35</c:v>
                </c:pt>
                <c:pt idx="335">
                  <c:v>3.36</c:v>
                </c:pt>
                <c:pt idx="336">
                  <c:v>3.37</c:v>
                </c:pt>
                <c:pt idx="337">
                  <c:v>3.38</c:v>
                </c:pt>
                <c:pt idx="338">
                  <c:v>3.39</c:v>
                </c:pt>
                <c:pt idx="339">
                  <c:v>3.4</c:v>
                </c:pt>
                <c:pt idx="340">
                  <c:v>3.41</c:v>
                </c:pt>
                <c:pt idx="341">
                  <c:v>3.42</c:v>
                </c:pt>
                <c:pt idx="342">
                  <c:v>3.43</c:v>
                </c:pt>
                <c:pt idx="343">
                  <c:v>3.44</c:v>
                </c:pt>
                <c:pt idx="344">
                  <c:v>3.45</c:v>
                </c:pt>
                <c:pt idx="345">
                  <c:v>3.46</c:v>
                </c:pt>
                <c:pt idx="346">
                  <c:v>3.47</c:v>
                </c:pt>
                <c:pt idx="347">
                  <c:v>3.48</c:v>
                </c:pt>
                <c:pt idx="348">
                  <c:v>3.49</c:v>
                </c:pt>
                <c:pt idx="349">
                  <c:v>3.5</c:v>
                </c:pt>
                <c:pt idx="350">
                  <c:v>3.51</c:v>
                </c:pt>
                <c:pt idx="351">
                  <c:v>3.52</c:v>
                </c:pt>
                <c:pt idx="352">
                  <c:v>3.53</c:v>
                </c:pt>
                <c:pt idx="353">
                  <c:v>3.54</c:v>
                </c:pt>
                <c:pt idx="354">
                  <c:v>3.55</c:v>
                </c:pt>
                <c:pt idx="355">
                  <c:v>3.56</c:v>
                </c:pt>
                <c:pt idx="356">
                  <c:v>3.57</c:v>
                </c:pt>
                <c:pt idx="357">
                  <c:v>3.58</c:v>
                </c:pt>
                <c:pt idx="358">
                  <c:v>3.59</c:v>
                </c:pt>
                <c:pt idx="359">
                  <c:v>3.6</c:v>
                </c:pt>
                <c:pt idx="360">
                  <c:v>3.61</c:v>
                </c:pt>
                <c:pt idx="361">
                  <c:v>3.62</c:v>
                </c:pt>
                <c:pt idx="362">
                  <c:v>3.63</c:v>
                </c:pt>
                <c:pt idx="363">
                  <c:v>3.64</c:v>
                </c:pt>
                <c:pt idx="364">
                  <c:v>3.65</c:v>
                </c:pt>
                <c:pt idx="365">
                  <c:v>3.66</c:v>
                </c:pt>
                <c:pt idx="366">
                  <c:v>3.67</c:v>
                </c:pt>
                <c:pt idx="367">
                  <c:v>3.68</c:v>
                </c:pt>
                <c:pt idx="368">
                  <c:v>3.69</c:v>
                </c:pt>
                <c:pt idx="369">
                  <c:v>3.7</c:v>
                </c:pt>
                <c:pt idx="370">
                  <c:v>3.71</c:v>
                </c:pt>
                <c:pt idx="371">
                  <c:v>3.72</c:v>
                </c:pt>
                <c:pt idx="372">
                  <c:v>3.73</c:v>
                </c:pt>
                <c:pt idx="373">
                  <c:v>3.74</c:v>
                </c:pt>
                <c:pt idx="374">
                  <c:v>3.75</c:v>
                </c:pt>
                <c:pt idx="375">
                  <c:v>3.76</c:v>
                </c:pt>
                <c:pt idx="376">
                  <c:v>3.77</c:v>
                </c:pt>
                <c:pt idx="377">
                  <c:v>3.78</c:v>
                </c:pt>
                <c:pt idx="378">
                  <c:v>3.79</c:v>
                </c:pt>
                <c:pt idx="379">
                  <c:v>3.8</c:v>
                </c:pt>
                <c:pt idx="380">
                  <c:v>3.81</c:v>
                </c:pt>
                <c:pt idx="381">
                  <c:v>3.82</c:v>
                </c:pt>
                <c:pt idx="382">
                  <c:v>3.83</c:v>
                </c:pt>
                <c:pt idx="383">
                  <c:v>3.84</c:v>
                </c:pt>
                <c:pt idx="384">
                  <c:v>3.85</c:v>
                </c:pt>
                <c:pt idx="385">
                  <c:v>3.86</c:v>
                </c:pt>
                <c:pt idx="386">
                  <c:v>3.87</c:v>
                </c:pt>
                <c:pt idx="387">
                  <c:v>3.88</c:v>
                </c:pt>
                <c:pt idx="388">
                  <c:v>3.89</c:v>
                </c:pt>
                <c:pt idx="389">
                  <c:v>3.9</c:v>
                </c:pt>
                <c:pt idx="390">
                  <c:v>3.91</c:v>
                </c:pt>
                <c:pt idx="391">
                  <c:v>3.92</c:v>
                </c:pt>
                <c:pt idx="392">
                  <c:v>3.93</c:v>
                </c:pt>
                <c:pt idx="393">
                  <c:v>3.94</c:v>
                </c:pt>
                <c:pt idx="394">
                  <c:v>3.95</c:v>
                </c:pt>
                <c:pt idx="395">
                  <c:v>3.96</c:v>
                </c:pt>
                <c:pt idx="396">
                  <c:v>3.97</c:v>
                </c:pt>
                <c:pt idx="397">
                  <c:v>3.98</c:v>
                </c:pt>
                <c:pt idx="398">
                  <c:v>3.99</c:v>
                </c:pt>
                <c:pt idx="399">
                  <c:v>4</c:v>
                </c:pt>
              </c:numCache>
            </c:numRef>
          </c:xVal>
          <c:yVal>
            <c:numRef>
              <c:f>Sheet1!$AM$3:$AM$402</c:f>
              <c:numCache>
                <c:formatCode>General</c:formatCode>
                <c:ptCount val="400"/>
                <c:pt idx="0">
                  <c:v>1.4120940549411005</c:v>
                </c:pt>
                <c:pt idx="1">
                  <c:v>1.426068823724858</c:v>
                </c:pt>
                <c:pt idx="2">
                  <c:v>1.4557529632461683</c:v>
                </c:pt>
                <c:pt idx="3">
                  <c:v>1.5092334776302836</c:v>
                </c:pt>
                <c:pt idx="4">
                  <c:v>1.584654921426113</c:v>
                </c:pt>
                <c:pt idx="5">
                  <c:v>1.7098971957401417</c:v>
                </c:pt>
                <c:pt idx="6">
                  <c:v>1.8123523967484909</c:v>
                </c:pt>
                <c:pt idx="7">
                  <c:v>1.8431242443199536</c:v>
                </c:pt>
                <c:pt idx="8">
                  <c:v>1.9421886211179387</c:v>
                </c:pt>
                <c:pt idx="9">
                  <c:v>2.2313988527378963</c:v>
                </c:pt>
                <c:pt idx="10">
                  <c:v>2.3438892401305997</c:v>
                </c:pt>
                <c:pt idx="11">
                  <c:v>2.5297668766113608</c:v>
                </c:pt>
                <c:pt idx="12">
                  <c:v>2.1706045816776487</c:v>
                </c:pt>
                <c:pt idx="13">
                  <c:v>2.3185131485501653</c:v>
                </c:pt>
                <c:pt idx="14">
                  <c:v>2.6603468533257089</c:v>
                </c:pt>
                <c:pt idx="15">
                  <c:v>2.5519351265265344</c:v>
                </c:pt>
                <c:pt idx="16">
                  <c:v>2.6449539296554865</c:v>
                </c:pt>
                <c:pt idx="17">
                  <c:v>2.8670661799128392</c:v>
                </c:pt>
                <c:pt idx="18">
                  <c:v>2.6560308827270815</c:v>
                </c:pt>
                <c:pt idx="19">
                  <c:v>2.6697026800750678</c:v>
                </c:pt>
                <c:pt idx="20">
                  <c:v>2.5240434485166849</c:v>
                </c:pt>
                <c:pt idx="21">
                  <c:v>2.4448707716359981</c:v>
                </c:pt>
                <c:pt idx="22">
                  <c:v>2.6190502133407061</c:v>
                </c:pt>
                <c:pt idx="23">
                  <c:v>2.8525246309190742</c:v>
                </c:pt>
                <c:pt idx="24">
                  <c:v>2.8333843826773664</c:v>
                </c:pt>
                <c:pt idx="25">
                  <c:v>2.7621236648636858</c:v>
                </c:pt>
                <c:pt idx="26">
                  <c:v>3.1110458466567157</c:v>
                </c:pt>
                <c:pt idx="27">
                  <c:v>3.4774244103934162</c:v>
                </c:pt>
                <c:pt idx="28">
                  <c:v>3.9177645577548428</c:v>
                </c:pt>
                <c:pt idx="29">
                  <c:v>4.124357206886911</c:v>
                </c:pt>
                <c:pt idx="30">
                  <c:v>3.9037413298014507</c:v>
                </c:pt>
                <c:pt idx="31">
                  <c:v>3.5855319842388798</c:v>
                </c:pt>
                <c:pt idx="32">
                  <c:v>3.2918001534115038</c:v>
                </c:pt>
                <c:pt idx="33">
                  <c:v>3.4153530300687804</c:v>
                </c:pt>
                <c:pt idx="34">
                  <c:v>3.7140845776584035</c:v>
                </c:pt>
                <c:pt idx="35">
                  <c:v>3.8847841458696264</c:v>
                </c:pt>
                <c:pt idx="36">
                  <c:v>3.8768715648058296</c:v>
                </c:pt>
                <c:pt idx="37">
                  <c:v>3.7421209921647374</c:v>
                </c:pt>
                <c:pt idx="38">
                  <c:v>3.554530260104702</c:v>
                </c:pt>
                <c:pt idx="39">
                  <c:v>3.3534686594629148</c:v>
                </c:pt>
                <c:pt idx="40">
                  <c:v>3.1378439938913472</c:v>
                </c:pt>
                <c:pt idx="41">
                  <c:v>2.9077494527555152</c:v>
                </c:pt>
                <c:pt idx="42">
                  <c:v>2.6920841461588827</c:v>
                </c:pt>
                <c:pt idx="43">
                  <c:v>2.5552191784659102</c:v>
                </c:pt>
                <c:pt idx="44">
                  <c:v>2.5256353675857488</c:v>
                </c:pt>
                <c:pt idx="45">
                  <c:v>2.5516048479339428</c:v>
                </c:pt>
                <c:pt idx="46">
                  <c:v>2.5954828240618353</c:v>
                </c:pt>
                <c:pt idx="47">
                  <c:v>2.6423769337473413</c:v>
                </c:pt>
                <c:pt idx="48">
                  <c:v>2.6675147722177663</c:v>
                </c:pt>
                <c:pt idx="49">
                  <c:v>2.6412604415316565</c:v>
                </c:pt>
                <c:pt idx="50">
                  <c:v>2.5775298271795033</c:v>
                </c:pt>
                <c:pt idx="51">
                  <c:v>2.4880235067217513</c:v>
                </c:pt>
                <c:pt idx="52">
                  <c:v>2.3619647012603724</c:v>
                </c:pt>
                <c:pt idx="53">
                  <c:v>2.214931116310392</c:v>
                </c:pt>
                <c:pt idx="54">
                  <c:v>2.058416328151329</c:v>
                </c:pt>
                <c:pt idx="55">
                  <c:v>1.9010752878305479</c:v>
                </c:pt>
                <c:pt idx="56">
                  <c:v>1.7859172713202591</c:v>
                </c:pt>
                <c:pt idx="57">
                  <c:v>1.692348725883646</c:v>
                </c:pt>
                <c:pt idx="58">
                  <c:v>1.5985595140625826</c:v>
                </c:pt>
                <c:pt idx="59">
                  <c:v>1.5049548996564648</c:v>
                </c:pt>
                <c:pt idx="60">
                  <c:v>1.4106128171826597</c:v>
                </c:pt>
                <c:pt idx="61">
                  <c:v>1.3169298121008575</c:v>
                </c:pt>
                <c:pt idx="62">
                  <c:v>1.2239045469316634</c:v>
                </c:pt>
                <c:pt idx="63">
                  <c:v>1.1344204599706407</c:v>
                </c:pt>
                <c:pt idx="64">
                  <c:v>1.0541390468054961</c:v>
                </c:pt>
                <c:pt idx="65">
                  <c:v>1.0007684447463359</c:v>
                </c:pt>
                <c:pt idx="66">
                  <c:v>0.95369291703357006</c:v>
                </c:pt>
                <c:pt idx="67">
                  <c:v>0.94180665744089964</c:v>
                </c:pt>
                <c:pt idx="68">
                  <c:v>0.93338597589635985</c:v>
                </c:pt>
                <c:pt idx="69">
                  <c:v>0.93011531005569414</c:v>
                </c:pt>
                <c:pt idx="70">
                  <c:v>0.93142648126408767</c:v>
                </c:pt>
                <c:pt idx="71">
                  <c:v>0.9341765411312789</c:v>
                </c:pt>
                <c:pt idx="72">
                  <c:v>0.93335665744665897</c:v>
                </c:pt>
                <c:pt idx="73">
                  <c:v>0.92442218168972989</c:v>
                </c:pt>
                <c:pt idx="74">
                  <c:v>0.90558631283826285</c:v>
                </c:pt>
                <c:pt idx="75">
                  <c:v>0.87620867948223391</c:v>
                </c:pt>
                <c:pt idx="76">
                  <c:v>0.83938866444573823</c:v>
                </c:pt>
                <c:pt idx="77">
                  <c:v>0.82369175059605881</c:v>
                </c:pt>
                <c:pt idx="78">
                  <c:v>0.8023250214221167</c:v>
                </c:pt>
                <c:pt idx="79">
                  <c:v>0.77594054540280333</c:v>
                </c:pt>
                <c:pt idx="80">
                  <c:v>0.76400016361254797</c:v>
                </c:pt>
                <c:pt idx="81">
                  <c:v>0.76613842091361006</c:v>
                </c:pt>
                <c:pt idx="82">
                  <c:v>0.76440997507881847</c:v>
                </c:pt>
                <c:pt idx="83">
                  <c:v>0.75865331344428999</c:v>
                </c:pt>
                <c:pt idx="84">
                  <c:v>0.74973352599440291</c:v>
                </c:pt>
                <c:pt idx="85">
                  <c:v>0.73747873189672386</c:v>
                </c:pt>
                <c:pt idx="86">
                  <c:v>0.72244421930000924</c:v>
                </c:pt>
                <c:pt idx="87">
                  <c:v>0.70511679174445985</c:v>
                </c:pt>
                <c:pt idx="88">
                  <c:v>0.69644788031840543</c:v>
                </c:pt>
                <c:pt idx="89">
                  <c:v>0.68616438992416384</c:v>
                </c:pt>
                <c:pt idx="90">
                  <c:v>0.67413112226035077</c:v>
                </c:pt>
                <c:pt idx="91">
                  <c:v>0.66006136078398048</c:v>
                </c:pt>
                <c:pt idx="92">
                  <c:v>0.64427099888168182</c:v>
                </c:pt>
                <c:pt idx="93">
                  <c:v>0.62688615393865577</c:v>
                </c:pt>
                <c:pt idx="94">
                  <c:v>0.60802495014596236</c:v>
                </c:pt>
                <c:pt idx="95">
                  <c:v>0.58772103926948194</c:v>
                </c:pt>
                <c:pt idx="96">
                  <c:v>0.57272427048275154</c:v>
                </c:pt>
                <c:pt idx="97">
                  <c:v>0.5721118771708904</c:v>
                </c:pt>
                <c:pt idx="98">
                  <c:v>0.58238145574872147</c:v>
                </c:pt>
                <c:pt idx="99">
                  <c:v>0.59165074156972031</c:v>
                </c:pt>
                <c:pt idx="100">
                  <c:v>0.5969555176057928</c:v>
                </c:pt>
                <c:pt idx="101">
                  <c:v>0.59840529743644488</c:v>
                </c:pt>
                <c:pt idx="102">
                  <c:v>0.5964695549648783</c:v>
                </c:pt>
                <c:pt idx="103">
                  <c:v>0.59136774514679102</c:v>
                </c:pt>
                <c:pt idx="104">
                  <c:v>0.58324558292369433</c:v>
                </c:pt>
                <c:pt idx="105">
                  <c:v>0.57288927376937337</c:v>
                </c:pt>
                <c:pt idx="106">
                  <c:v>0.56023110409901378</c:v>
                </c:pt>
                <c:pt idx="107">
                  <c:v>0.54633693816179041</c:v>
                </c:pt>
                <c:pt idx="108">
                  <c:v>0.53124431291073604</c:v>
                </c:pt>
                <c:pt idx="109">
                  <c:v>0.51786571618519028</c:v>
                </c:pt>
                <c:pt idx="110">
                  <c:v>0.50637698407411835</c:v>
                </c:pt>
                <c:pt idx="111">
                  <c:v>0.49698822923687036</c:v>
                </c:pt>
                <c:pt idx="112">
                  <c:v>0.49101228090547794</c:v>
                </c:pt>
                <c:pt idx="113">
                  <c:v>0.48534079779058342</c:v>
                </c:pt>
                <c:pt idx="114">
                  <c:v>0.48667814826638767</c:v>
                </c:pt>
                <c:pt idx="115">
                  <c:v>0.50157668406735179</c:v>
                </c:pt>
                <c:pt idx="116">
                  <c:v>0.51617378856350304</c:v>
                </c:pt>
                <c:pt idx="117">
                  <c:v>0.52717622290843125</c:v>
                </c:pt>
                <c:pt idx="118">
                  <c:v>0.53313281647259347</c:v>
                </c:pt>
                <c:pt idx="119">
                  <c:v>0.5342801980234716</c:v>
                </c:pt>
                <c:pt idx="120">
                  <c:v>0.5308982011647807</c:v>
                </c:pt>
                <c:pt idx="121">
                  <c:v>0.52298953144398597</c:v>
                </c:pt>
                <c:pt idx="122">
                  <c:v>0.51122094049442068</c:v>
                </c:pt>
                <c:pt idx="123">
                  <c:v>0.49645191106490871</c:v>
                </c:pt>
                <c:pt idx="124">
                  <c:v>0.4813752070890232</c:v>
                </c:pt>
                <c:pt idx="125">
                  <c:v>0.46772474811581222</c:v>
                </c:pt>
                <c:pt idx="126">
                  <c:v>0.45451337714087142</c:v>
                </c:pt>
                <c:pt idx="127">
                  <c:v>0.44214143664669114</c:v>
                </c:pt>
                <c:pt idx="128">
                  <c:v>0.42867070112150191</c:v>
                </c:pt>
                <c:pt idx="129">
                  <c:v>0.41462534895975667</c:v>
                </c:pt>
                <c:pt idx="130">
                  <c:v>0.40044145639531381</c:v>
                </c:pt>
                <c:pt idx="131">
                  <c:v>0.38621786597722274</c:v>
                </c:pt>
                <c:pt idx="132">
                  <c:v>0.37223402584933046</c:v>
                </c:pt>
                <c:pt idx="133">
                  <c:v>0.35858747886673348</c:v>
                </c:pt>
                <c:pt idx="134">
                  <c:v>0.35285104506009335</c:v>
                </c:pt>
                <c:pt idx="135">
                  <c:v>0.34639984122398204</c:v>
                </c:pt>
                <c:pt idx="136">
                  <c:v>0.33855699667855044</c:v>
                </c:pt>
                <c:pt idx="137">
                  <c:v>0.32995578491670668</c:v>
                </c:pt>
                <c:pt idx="138">
                  <c:v>0.32024197101566809</c:v>
                </c:pt>
                <c:pt idx="139">
                  <c:v>0.30961015810208808</c:v>
                </c:pt>
                <c:pt idx="140">
                  <c:v>0.29828556787079052</c:v>
                </c:pt>
                <c:pt idx="141">
                  <c:v>0.28668493158866931</c:v>
                </c:pt>
                <c:pt idx="142">
                  <c:v>0.2748093157081834</c:v>
                </c:pt>
                <c:pt idx="143">
                  <c:v>0.26301806021640417</c:v>
                </c:pt>
                <c:pt idx="144">
                  <c:v>0.25817207440000167</c:v>
                </c:pt>
                <c:pt idx="145">
                  <c:v>0.25466152045411178</c:v>
                </c:pt>
                <c:pt idx="146">
                  <c:v>0.25233267723384545</c:v>
                </c:pt>
                <c:pt idx="147">
                  <c:v>0.25109412577756574</c:v>
                </c:pt>
                <c:pt idx="148">
                  <c:v>0.25315933717720152</c:v>
                </c:pt>
                <c:pt idx="149">
                  <c:v>0.25824982090990883</c:v>
                </c:pt>
                <c:pt idx="150">
                  <c:v>0.26398787850960126</c:v>
                </c:pt>
                <c:pt idx="151">
                  <c:v>0.26934366523087194</c:v>
                </c:pt>
                <c:pt idx="152">
                  <c:v>0.27443225029139701</c:v>
                </c:pt>
                <c:pt idx="153">
                  <c:v>0.27905900809685397</c:v>
                </c:pt>
                <c:pt idx="154">
                  <c:v>0.28332040166567601</c:v>
                </c:pt>
                <c:pt idx="155">
                  <c:v>0.28719070319214723</c:v>
                </c:pt>
                <c:pt idx="156">
                  <c:v>0.29059944941448185</c:v>
                </c:pt>
                <c:pt idx="157">
                  <c:v>0.29372980781663954</c:v>
                </c:pt>
                <c:pt idx="158">
                  <c:v>0.29648706548515735</c:v>
                </c:pt>
                <c:pt idx="159">
                  <c:v>0.29883093882662148</c:v>
                </c:pt>
                <c:pt idx="160">
                  <c:v>0.30093343117706278</c:v>
                </c:pt>
                <c:pt idx="161">
                  <c:v>0.30274388515707462</c:v>
                </c:pt>
                <c:pt idx="162">
                  <c:v>0.30438873172310438</c:v>
                </c:pt>
                <c:pt idx="163">
                  <c:v>0.3056376940104083</c:v>
                </c:pt>
                <c:pt idx="164">
                  <c:v>0.30679951108174863</c:v>
                </c:pt>
                <c:pt idx="165">
                  <c:v>0.30759728542365261</c:v>
                </c:pt>
                <c:pt idx="166">
                  <c:v>0.30820871175227998</c:v>
                </c:pt>
                <c:pt idx="167">
                  <c:v>0.30933582075149335</c:v>
                </c:pt>
                <c:pt idx="168">
                  <c:v>0.310452975505148</c:v>
                </c:pt>
                <c:pt idx="169">
                  <c:v>0.31134289778313556</c:v>
                </c:pt>
                <c:pt idx="170">
                  <c:v>0.31224070842860957</c:v>
                </c:pt>
                <c:pt idx="171">
                  <c:v>0.31301707621150643</c:v>
                </c:pt>
                <c:pt idx="172">
                  <c:v>0.31367577209596537</c:v>
                </c:pt>
                <c:pt idx="173">
                  <c:v>0.31421930239881829</c:v>
                </c:pt>
                <c:pt idx="174">
                  <c:v>0.3146037666653087</c:v>
                </c:pt>
                <c:pt idx="175">
                  <c:v>0.31473781151936603</c:v>
                </c:pt>
                <c:pt idx="176">
                  <c:v>0.31475490464804518</c:v>
                </c:pt>
                <c:pt idx="177">
                  <c:v>0.31442240696235368</c:v>
                </c:pt>
                <c:pt idx="178">
                  <c:v>0.31387113597780858</c:v>
                </c:pt>
                <c:pt idx="179">
                  <c:v>0.31296109981913084</c:v>
                </c:pt>
                <c:pt idx="180">
                  <c:v>0.31177536785320292</c:v>
                </c:pt>
                <c:pt idx="181">
                  <c:v>0.31022329055053233</c:v>
                </c:pt>
                <c:pt idx="182">
                  <c:v>0.31320616213606012</c:v>
                </c:pt>
                <c:pt idx="183">
                  <c:v>0.31779926054036062</c:v>
                </c:pt>
                <c:pt idx="184">
                  <c:v>0.32162377088766309</c:v>
                </c:pt>
                <c:pt idx="185">
                  <c:v>0.32485630669574511</c:v>
                </c:pt>
                <c:pt idx="186">
                  <c:v>0.32736523944976198</c:v>
                </c:pt>
                <c:pt idx="187">
                  <c:v>0.32919954434962395</c:v>
                </c:pt>
                <c:pt idx="188">
                  <c:v>0.33058513275705553</c:v>
                </c:pt>
                <c:pt idx="189">
                  <c:v>0.33130122245473231</c:v>
                </c:pt>
                <c:pt idx="190">
                  <c:v>0.33156557420817984</c:v>
                </c:pt>
                <c:pt idx="191">
                  <c:v>0.33142567794303451</c:v>
                </c:pt>
                <c:pt idx="192">
                  <c:v>0.33088229024836008</c:v>
                </c:pt>
                <c:pt idx="193">
                  <c:v>0.33010490756727628</c:v>
                </c:pt>
                <c:pt idx="194">
                  <c:v>0.32894110415087985</c:v>
                </c:pt>
                <c:pt idx="195">
                  <c:v>0.32753299070475328</c:v>
                </c:pt>
                <c:pt idx="196">
                  <c:v>0.32581921367531413</c:v>
                </c:pt>
                <c:pt idx="197">
                  <c:v>0.3238622701087609</c:v>
                </c:pt>
                <c:pt idx="198">
                  <c:v>0.32180671217362761</c:v>
                </c:pt>
                <c:pt idx="199">
                  <c:v>0.31961883549002551</c:v>
                </c:pt>
                <c:pt idx="200">
                  <c:v>0.31735193397866668</c:v>
                </c:pt>
                <c:pt idx="201">
                  <c:v>0.3148437072580616</c:v>
                </c:pt>
                <c:pt idx="202">
                  <c:v>0.31237288614730951</c:v>
                </c:pt>
                <c:pt idx="203">
                  <c:v>0.30974707423961245</c:v>
                </c:pt>
                <c:pt idx="204">
                  <c:v>0.30754064771993961</c:v>
                </c:pt>
                <c:pt idx="205">
                  <c:v>0.30521233592369756</c:v>
                </c:pt>
                <c:pt idx="206">
                  <c:v>0.30260099140617502</c:v>
                </c:pt>
                <c:pt idx="207">
                  <c:v>0.29983211969367124</c:v>
                </c:pt>
                <c:pt idx="208">
                  <c:v>0.29690444590810694</c:v>
                </c:pt>
                <c:pt idx="209">
                  <c:v>0.29415569006905168</c:v>
                </c:pt>
                <c:pt idx="210">
                  <c:v>0.29152872928752666</c:v>
                </c:pt>
                <c:pt idx="211">
                  <c:v>0.28891751418008565</c:v>
                </c:pt>
                <c:pt idx="212">
                  <c:v>0.28630153684533377</c:v>
                </c:pt>
                <c:pt idx="213">
                  <c:v>0.28370578069542396</c:v>
                </c:pt>
                <c:pt idx="214">
                  <c:v>0.28103821804160373</c:v>
                </c:pt>
                <c:pt idx="215">
                  <c:v>0.27844635030827752</c:v>
                </c:pt>
                <c:pt idx="216">
                  <c:v>0.27574354026885201</c:v>
                </c:pt>
                <c:pt idx="217">
                  <c:v>0.27298053044127524</c:v>
                </c:pt>
                <c:pt idx="218">
                  <c:v>0.27023504583972818</c:v>
                </c:pt>
                <c:pt idx="219">
                  <c:v>0.26751553225934377</c:v>
                </c:pt>
                <c:pt idx="220">
                  <c:v>0.26463607085958635</c:v>
                </c:pt>
                <c:pt idx="221">
                  <c:v>0.26177496060547883</c:v>
                </c:pt>
                <c:pt idx="222">
                  <c:v>0.25883811543124785</c:v>
                </c:pt>
                <c:pt idx="223">
                  <c:v>0.25757043696822041</c:v>
                </c:pt>
                <c:pt idx="224">
                  <c:v>0.25750699019638285</c:v>
                </c:pt>
                <c:pt idx="225">
                  <c:v>0.25737618382437799</c:v>
                </c:pt>
                <c:pt idx="226">
                  <c:v>0.25731072655449089</c:v>
                </c:pt>
                <c:pt idx="227">
                  <c:v>0.25726027676265917</c:v>
                </c:pt>
                <c:pt idx="228">
                  <c:v>0.25704338155260875</c:v>
                </c:pt>
                <c:pt idx="229">
                  <c:v>0.25688061429387776</c:v>
                </c:pt>
                <c:pt idx="230">
                  <c:v>0.25668176795401731</c:v>
                </c:pt>
                <c:pt idx="231">
                  <c:v>0.25634683536178088</c:v>
                </c:pt>
                <c:pt idx="232">
                  <c:v>0.25605735685584197</c:v>
                </c:pt>
                <c:pt idx="233">
                  <c:v>0.25583823013771811</c:v>
                </c:pt>
                <c:pt idx="234">
                  <c:v>0.25576631912744102</c:v>
                </c:pt>
                <c:pt idx="235">
                  <c:v>0.25560281688588643</c:v>
                </c:pt>
                <c:pt idx="236">
                  <c:v>0.25539635862713472</c:v>
                </c:pt>
                <c:pt idx="237">
                  <c:v>0.25495603542571804</c:v>
                </c:pt>
                <c:pt idx="238">
                  <c:v>0.25450172887428485</c:v>
                </c:pt>
                <c:pt idx="239">
                  <c:v>0.25394586037185168</c:v>
                </c:pt>
                <c:pt idx="240">
                  <c:v>0.2533396929026322</c:v>
                </c:pt>
                <c:pt idx="241">
                  <c:v>0.25249158401816091</c:v>
                </c:pt>
                <c:pt idx="242">
                  <c:v>0.25162283282722975</c:v>
                </c:pt>
                <c:pt idx="243">
                  <c:v>0.25061655970825231</c:v>
                </c:pt>
                <c:pt idx="244">
                  <c:v>0.24958854140364697</c:v>
                </c:pt>
                <c:pt idx="245">
                  <c:v>0.24836934190837645</c:v>
                </c:pt>
                <c:pt idx="246">
                  <c:v>0.24709692430299493</c:v>
                </c:pt>
                <c:pt idx="247">
                  <c:v>0.24571831433574501</c:v>
                </c:pt>
                <c:pt idx="248">
                  <c:v>0.24420231366635331</c:v>
                </c:pt>
                <c:pt idx="249">
                  <c:v>0.24258114106418083</c:v>
                </c:pt>
                <c:pt idx="250">
                  <c:v>0.24104613666267294</c:v>
                </c:pt>
                <c:pt idx="251">
                  <c:v>0.23937495691905619</c:v>
                </c:pt>
                <c:pt idx="252">
                  <c:v>0.23756788503499374</c:v>
                </c:pt>
                <c:pt idx="253">
                  <c:v>0.23579620437996879</c:v>
                </c:pt>
                <c:pt idx="254">
                  <c:v>0.23388997413313808</c:v>
                </c:pt>
                <c:pt idx="255">
                  <c:v>0.23198674531101987</c:v>
                </c:pt>
                <c:pt idx="256">
                  <c:v>0.23000054347761875</c:v>
                </c:pt>
                <c:pt idx="257">
                  <c:v>0.22796648876534464</c:v>
                </c:pt>
                <c:pt idx="258">
                  <c:v>0.22598623851907443</c:v>
                </c:pt>
                <c:pt idx="259">
                  <c:v>0.22395894713094186</c:v>
                </c:pt>
                <c:pt idx="260">
                  <c:v>0.22184852940689059</c:v>
                </c:pt>
                <c:pt idx="261">
                  <c:v>0.219741507230655</c:v>
                </c:pt>
                <c:pt idx="262">
                  <c:v>0.21759974724250028</c:v>
                </c:pt>
                <c:pt idx="263">
                  <c:v>0.21546055323422894</c:v>
                </c:pt>
                <c:pt idx="264">
                  <c:v>0.21323648843478921</c:v>
                </c:pt>
                <c:pt idx="265">
                  <c:v>0.21101480990679303</c:v>
                </c:pt>
                <c:pt idx="266">
                  <c:v>0.2088434102383889</c:v>
                </c:pt>
                <c:pt idx="267">
                  <c:v>0.20663361294813581</c:v>
                </c:pt>
                <c:pt idx="268">
                  <c:v>0.20442507184785333</c:v>
                </c:pt>
                <c:pt idx="269">
                  <c:v>0.20226502416384301</c:v>
                </c:pt>
                <c:pt idx="270">
                  <c:v>0.20006471453007399</c:v>
                </c:pt>
                <c:pt idx="271">
                  <c:v>0.19777656585146786</c:v>
                </c:pt>
                <c:pt idx="272">
                  <c:v>0.1956239504764179</c:v>
                </c:pt>
                <c:pt idx="273">
                  <c:v>0.19334166648707671</c:v>
                </c:pt>
                <c:pt idx="274">
                  <c:v>0.19114774390507464</c:v>
                </c:pt>
                <c:pt idx="275">
                  <c:v>0.18895917548507665</c:v>
                </c:pt>
                <c:pt idx="276">
                  <c:v>0.18677071504922818</c:v>
                </c:pt>
                <c:pt idx="277">
                  <c:v>0.18454118781453641</c:v>
                </c:pt>
                <c:pt idx="278">
                  <c:v>0.18231209504583068</c:v>
                </c:pt>
                <c:pt idx="279">
                  <c:v>0.18013084133484747</c:v>
                </c:pt>
                <c:pt idx="280">
                  <c:v>0.17804566829889459</c:v>
                </c:pt>
                <c:pt idx="281">
                  <c:v>0.17582656227089238</c:v>
                </c:pt>
                <c:pt idx="282">
                  <c:v>0.17370555546671501</c:v>
                </c:pt>
                <c:pt idx="283">
                  <c:v>0.17158747040503863</c:v>
                </c:pt>
                <c:pt idx="284">
                  <c:v>0.1693852709062981</c:v>
                </c:pt>
                <c:pt idx="285">
                  <c:v>0.167236150398172</c:v>
                </c:pt>
                <c:pt idx="286">
                  <c:v>0.16514163617937178</c:v>
                </c:pt>
                <c:pt idx="287">
                  <c:v>0.16305290552455665</c:v>
                </c:pt>
                <c:pt idx="288">
                  <c:v>0.16097018357447443</c:v>
                </c:pt>
                <c:pt idx="289">
                  <c:v>0.15885971799043333</c:v>
                </c:pt>
                <c:pt idx="290">
                  <c:v>0.15689518794405394</c:v>
                </c:pt>
                <c:pt idx="291">
                  <c:v>0.15480209946896714</c:v>
                </c:pt>
                <c:pt idx="292">
                  <c:v>0.15277175786119632</c:v>
                </c:pt>
                <c:pt idx="293">
                  <c:v>0.15075228024809442</c:v>
                </c:pt>
                <c:pt idx="294">
                  <c:v>0.14879926075085187</c:v>
                </c:pt>
                <c:pt idx="295">
                  <c:v>0.14685955876278534</c:v>
                </c:pt>
                <c:pt idx="296">
                  <c:v>0.14493370898448713</c:v>
                </c:pt>
                <c:pt idx="297">
                  <c:v>0.14302227099301704</c:v>
                </c:pt>
                <c:pt idx="298">
                  <c:v>0.14112583037842505</c:v>
                </c:pt>
                <c:pt idx="299">
                  <c:v>0.13930434307658898</c:v>
                </c:pt>
                <c:pt idx="300">
                  <c:v>0.13750090908790386</c:v>
                </c:pt>
                <c:pt idx="301">
                  <c:v>0.1356550404518756</c:v>
                </c:pt>
                <c:pt idx="302">
                  <c:v>0.13388894651912084</c:v>
                </c:pt>
                <c:pt idx="303">
                  <c:v>0.13214314208463487</c:v>
                </c:pt>
                <c:pt idx="304">
                  <c:v>0.13087952475463838</c:v>
                </c:pt>
                <c:pt idx="305">
                  <c:v>0.13039344308668285</c:v>
                </c:pt>
                <c:pt idx="306">
                  <c:v>0.12991077707411344</c:v>
                </c:pt>
                <c:pt idx="307">
                  <c:v>0.12929056423420851</c:v>
                </c:pt>
                <c:pt idx="308">
                  <c:v>0.12881478952356365</c:v>
                </c:pt>
                <c:pt idx="309">
                  <c:v>0.12820144304960066</c:v>
                </c:pt>
                <c:pt idx="310">
                  <c:v>0.12759157495696963</c:v>
                </c:pt>
                <c:pt idx="311">
                  <c:v>0.12698523536222628</c:v>
                </c:pt>
                <c:pt idx="312">
                  <c:v>0.12624123731966508</c:v>
                </c:pt>
                <c:pt idx="313">
                  <c:v>0.12564207097942948</c:v>
                </c:pt>
                <c:pt idx="314">
                  <c:v>0.12490528411560498</c:v>
                </c:pt>
                <c:pt idx="315">
                  <c:v>0.12417217884856495</c:v>
                </c:pt>
                <c:pt idx="316">
                  <c:v>0.12337422745452148</c:v>
                </c:pt>
                <c:pt idx="317">
                  <c:v>0.12264827760714783</c:v>
                </c:pt>
                <c:pt idx="318">
                  <c:v>0.12192620719107111</c:v>
                </c:pt>
                <c:pt idx="319">
                  <c:v>0.1210666758443462</c:v>
                </c:pt>
                <c:pt idx="320">
                  <c:v>0.12021114756959939</c:v>
                </c:pt>
                <c:pt idx="321">
                  <c:v>0.11935970844468413</c:v>
                </c:pt>
                <c:pt idx="322">
                  <c:v>0.1186532763980835</c:v>
                </c:pt>
                <c:pt idx="323">
                  <c:v>0.11858941774037007</c:v>
                </c:pt>
                <c:pt idx="324">
                  <c:v>0.11853269591129698</c:v>
                </c:pt>
                <c:pt idx="325">
                  <c:v>0.11855572529405739</c:v>
                </c:pt>
                <c:pt idx="326">
                  <c:v>0.11837250525354272</c:v>
                </c:pt>
                <c:pt idx="327">
                  <c:v>0.11833782151112973</c:v>
                </c:pt>
                <c:pt idx="328">
                  <c:v>0.11824330847874649</c:v>
                </c:pt>
                <c:pt idx="329">
                  <c:v>0.11814880447977458</c:v>
                </c:pt>
                <c:pt idx="330">
                  <c:v>0.11799461852135461</c:v>
                </c:pt>
                <c:pt idx="331">
                  <c:v>0.11791306119340639</c:v>
                </c:pt>
                <c:pt idx="332">
                  <c:v>0.11789122104720097</c:v>
                </c:pt>
                <c:pt idx="333">
                  <c:v>0.11813115592425226</c:v>
                </c:pt>
                <c:pt idx="334">
                  <c:v>0.11844851202104652</c:v>
                </c:pt>
                <c:pt idx="335">
                  <c:v>0.11861386934081528</c:v>
                </c:pt>
                <c:pt idx="336">
                  <c:v>0.11885663633133828</c:v>
                </c:pt>
                <c:pt idx="337">
                  <c:v>0.11902335905191047</c:v>
                </c:pt>
                <c:pt idx="338">
                  <c:v>0.1191270330361669</c:v>
                </c:pt>
                <c:pt idx="339">
                  <c:v>0.11921786778834791</c:v>
                </c:pt>
                <c:pt idx="340">
                  <c:v>0.11938643138983591</c:v>
                </c:pt>
                <c:pt idx="341">
                  <c:v>0.11941490694214017</c:v>
                </c:pt>
                <c:pt idx="342">
                  <c:v>0.11942939336695972</c:v>
                </c:pt>
                <c:pt idx="343">
                  <c:v>0.11945886321240462</c:v>
                </c:pt>
                <c:pt idx="344">
                  <c:v>0.11941109663678665</c:v>
                </c:pt>
                <c:pt idx="345">
                  <c:v>0.11936372983448533</c:v>
                </c:pt>
                <c:pt idx="346">
                  <c:v>0.11930117350638259</c:v>
                </c:pt>
                <c:pt idx="347">
                  <c:v>0.1191762140697547</c:v>
                </c:pt>
                <c:pt idx="348">
                  <c:v>0.11905145946186464</c:v>
                </c:pt>
                <c:pt idx="349">
                  <c:v>0.11892691032730986</c:v>
                </c:pt>
                <c:pt idx="350">
                  <c:v>0.1186620832448175</c:v>
                </c:pt>
                <c:pt idx="351">
                  <c:v>0.11845952895398495</c:v>
                </c:pt>
                <c:pt idx="352">
                  <c:v>0.11817859366230418</c:v>
                </c:pt>
                <c:pt idx="353">
                  <c:v>0.11797614165584497</c:v>
                </c:pt>
                <c:pt idx="354">
                  <c:v>0.11769524204486773</c:v>
                </c:pt>
                <c:pt idx="355">
                  <c:v>0.11727391014202605</c:v>
                </c:pt>
                <c:pt idx="356">
                  <c:v>0.11699303398066058</c:v>
                </c:pt>
                <c:pt idx="357">
                  <c:v>0.11657173756961847</c:v>
                </c:pt>
                <c:pt idx="358">
                  <c:v>0.11621230571673553</c:v>
                </c:pt>
                <c:pt idx="359">
                  <c:v>0.11571244531164311</c:v>
                </c:pt>
                <c:pt idx="360">
                  <c:v>0.11529115317317283</c:v>
                </c:pt>
                <c:pt idx="361">
                  <c:v>0.11479128886810183</c:v>
                </c:pt>
                <c:pt idx="362">
                  <c:v>0.1142748003717355</c:v>
                </c:pt>
                <c:pt idx="363">
                  <c:v>0.11377495330695592</c:v>
                </c:pt>
                <c:pt idx="364">
                  <c:v>0.11319664305976569</c:v>
                </c:pt>
                <c:pt idx="365">
                  <c:v>0.1126183821585091</c:v>
                </c:pt>
                <c:pt idx="366">
                  <c:v>0.11204017136723775</c:v>
                </c:pt>
                <c:pt idx="367">
                  <c:v>0.11138370616925979</c:v>
                </c:pt>
                <c:pt idx="368">
                  <c:v>0.11080564065064558</c:v>
                </c:pt>
                <c:pt idx="369">
                  <c:v>0.11014944393867813</c:v>
                </c:pt>
                <c:pt idx="370">
                  <c:v>0.10955592179339281</c:v>
                </c:pt>
                <c:pt idx="371">
                  <c:v>0.10908831284789404</c:v>
                </c:pt>
                <c:pt idx="372">
                  <c:v>0.10848133480004751</c:v>
                </c:pt>
                <c:pt idx="373">
                  <c:v>0.10795299903198613</c:v>
                </c:pt>
                <c:pt idx="374">
                  <c:v>0.10734826500693898</c:v>
                </c:pt>
                <c:pt idx="375">
                  <c:v>0.10674478909998369</c:v>
                </c:pt>
                <c:pt idx="376">
                  <c:v>0.10607855579710727</c:v>
                </c:pt>
                <c:pt idx="377">
                  <c:v>0.1054008064485277</c:v>
                </c:pt>
                <c:pt idx="378">
                  <c:v>0.10480119274130424</c:v>
                </c:pt>
                <c:pt idx="379">
                  <c:v>0.10412684572193667</c:v>
                </c:pt>
                <c:pt idx="380">
                  <c:v>0.10345438608391623</c:v>
                </c:pt>
                <c:pt idx="381">
                  <c:v>0.10271830411372648</c:v>
                </c:pt>
                <c:pt idx="382">
                  <c:v>0.10212467870206496</c:v>
                </c:pt>
                <c:pt idx="383">
                  <c:v>0.10131633629380801</c:v>
                </c:pt>
                <c:pt idx="384">
                  <c:v>0.10065113014765409</c:v>
                </c:pt>
                <c:pt idx="385">
                  <c:v>9.9921218967744779E-2</c:v>
                </c:pt>
                <c:pt idx="386">
                  <c:v>9.9259860971089423E-2</c:v>
                </c:pt>
                <c:pt idx="387">
                  <c:v>9.8459382488414987E-2</c:v>
                </c:pt>
                <c:pt idx="388">
                  <c:v>9.7734589578101772E-2</c:v>
                </c:pt>
                <c:pt idx="389">
                  <c:v>9.7006236912891328E-2</c:v>
                </c:pt>
                <c:pt idx="390">
                  <c:v>9.6285253284186773E-2</c:v>
                </c:pt>
                <c:pt idx="391">
                  <c:v>9.5493350553847459E-2</c:v>
                </c:pt>
                <c:pt idx="392">
                  <c:v>9.4776051827452704E-2</c:v>
                </c:pt>
                <c:pt idx="393">
                  <c:v>9.3988563134032421E-2</c:v>
                </c:pt>
                <c:pt idx="394">
                  <c:v>9.3344951657815964E-2</c:v>
                </c:pt>
                <c:pt idx="395">
                  <c:v>9.2492269947277217E-2</c:v>
                </c:pt>
                <c:pt idx="396">
                  <c:v>9.1782896010095483E-2</c:v>
                </c:pt>
                <c:pt idx="397">
                  <c:v>9.1004889978506101E-2</c:v>
                </c:pt>
                <c:pt idx="398">
                  <c:v>9.0299778515785953E-2</c:v>
                </c:pt>
                <c:pt idx="399">
                  <c:v>8.9526867475635499E-2</c:v>
                </c:pt>
              </c:numCache>
            </c:numRef>
          </c:yVal>
          <c:smooth val="0"/>
          <c:extLst>
            <c:ext xmlns:c16="http://schemas.microsoft.com/office/drawing/2014/chart" uri="{C3380CC4-5D6E-409C-BE32-E72D297353CC}">
              <c16:uniqueId val="{00000004-4F4A-45BA-8285-D5B2A2103A8A}"/>
            </c:ext>
          </c:extLst>
        </c:ser>
        <c:ser>
          <c:idx val="5"/>
          <c:order val="5"/>
          <c:tx>
            <c:v>ChiChi</c:v>
          </c:tx>
          <c:spPr>
            <a:ln w="3175" cap="rnd">
              <a:solidFill>
                <a:schemeClr val="accent6"/>
              </a:solidFill>
              <a:round/>
            </a:ln>
            <a:effectLst/>
          </c:spPr>
          <c:marker>
            <c:symbol val="none"/>
          </c:marker>
          <c:xVal>
            <c:numRef>
              <c:f>Sheet1!$AO$3:$AO$402</c:f>
              <c:numCache>
                <c:formatCode>General</c:formatCode>
                <c:ptCount val="400"/>
                <c:pt idx="0">
                  <c:v>0</c:v>
                </c:pt>
                <c:pt idx="1">
                  <c:v>0.02</c:v>
                </c:pt>
                <c:pt idx="2">
                  <c:v>0.03</c:v>
                </c:pt>
                <c:pt idx="3">
                  <c:v>0.04</c:v>
                </c:pt>
                <c:pt idx="4">
                  <c:v>0.05</c:v>
                </c:pt>
                <c:pt idx="5">
                  <c:v>0.06</c:v>
                </c:pt>
                <c:pt idx="6">
                  <c:v>7.0000000000000007E-2</c:v>
                </c:pt>
                <c:pt idx="7">
                  <c:v>0.08</c:v>
                </c:pt>
                <c:pt idx="8">
                  <c:v>0.09</c:v>
                </c:pt>
                <c:pt idx="9">
                  <c:v>0.1</c:v>
                </c:pt>
                <c:pt idx="10">
                  <c:v>0.11</c:v>
                </c:pt>
                <c:pt idx="11">
                  <c:v>0.12</c:v>
                </c:pt>
                <c:pt idx="12">
                  <c:v>0.13</c:v>
                </c:pt>
                <c:pt idx="13">
                  <c:v>0.14000000000000001</c:v>
                </c:pt>
                <c:pt idx="14">
                  <c:v>0.15</c:v>
                </c:pt>
                <c:pt idx="15">
                  <c:v>0.16</c:v>
                </c:pt>
                <c:pt idx="16">
                  <c:v>0.17</c:v>
                </c:pt>
                <c:pt idx="17">
                  <c:v>0.18</c:v>
                </c:pt>
                <c:pt idx="18">
                  <c:v>0.19</c:v>
                </c:pt>
                <c:pt idx="19">
                  <c:v>0.2</c:v>
                </c:pt>
                <c:pt idx="20">
                  <c:v>0.21</c:v>
                </c:pt>
                <c:pt idx="21">
                  <c:v>0.22</c:v>
                </c:pt>
                <c:pt idx="22">
                  <c:v>0.23</c:v>
                </c:pt>
                <c:pt idx="23">
                  <c:v>0.24</c:v>
                </c:pt>
                <c:pt idx="24">
                  <c:v>0.25</c:v>
                </c:pt>
                <c:pt idx="25">
                  <c:v>0.26</c:v>
                </c:pt>
                <c:pt idx="26">
                  <c:v>0.27</c:v>
                </c:pt>
                <c:pt idx="27">
                  <c:v>0.28000000000000003</c:v>
                </c:pt>
                <c:pt idx="28">
                  <c:v>0.28999999999999998</c:v>
                </c:pt>
                <c:pt idx="29">
                  <c:v>0.3</c:v>
                </c:pt>
                <c:pt idx="30">
                  <c:v>0.31</c:v>
                </c:pt>
                <c:pt idx="31">
                  <c:v>0.32</c:v>
                </c:pt>
                <c:pt idx="32">
                  <c:v>0.33</c:v>
                </c:pt>
                <c:pt idx="33">
                  <c:v>0.34</c:v>
                </c:pt>
                <c:pt idx="34">
                  <c:v>0.35</c:v>
                </c:pt>
                <c:pt idx="35">
                  <c:v>0.36</c:v>
                </c:pt>
                <c:pt idx="36">
                  <c:v>0.37</c:v>
                </c:pt>
                <c:pt idx="37">
                  <c:v>0.38</c:v>
                </c:pt>
                <c:pt idx="38">
                  <c:v>0.39</c:v>
                </c:pt>
                <c:pt idx="39">
                  <c:v>0.4</c:v>
                </c:pt>
                <c:pt idx="40">
                  <c:v>0.41</c:v>
                </c:pt>
                <c:pt idx="41">
                  <c:v>0.42</c:v>
                </c:pt>
                <c:pt idx="42">
                  <c:v>0.43</c:v>
                </c:pt>
                <c:pt idx="43">
                  <c:v>0.44</c:v>
                </c:pt>
                <c:pt idx="44">
                  <c:v>0.45</c:v>
                </c:pt>
                <c:pt idx="45">
                  <c:v>0.46</c:v>
                </c:pt>
                <c:pt idx="46">
                  <c:v>0.47</c:v>
                </c:pt>
                <c:pt idx="47">
                  <c:v>0.48</c:v>
                </c:pt>
                <c:pt idx="48">
                  <c:v>0.49</c:v>
                </c:pt>
                <c:pt idx="49">
                  <c:v>0.5</c:v>
                </c:pt>
                <c:pt idx="50">
                  <c:v>0.51</c:v>
                </c:pt>
                <c:pt idx="51">
                  <c:v>0.52</c:v>
                </c:pt>
                <c:pt idx="52">
                  <c:v>0.53</c:v>
                </c:pt>
                <c:pt idx="53">
                  <c:v>0.54</c:v>
                </c:pt>
                <c:pt idx="54">
                  <c:v>0.55000000000000004</c:v>
                </c:pt>
                <c:pt idx="55">
                  <c:v>0.56000000000000005</c:v>
                </c:pt>
                <c:pt idx="56">
                  <c:v>0.56999999999999995</c:v>
                </c:pt>
                <c:pt idx="57">
                  <c:v>0.57999999999999996</c:v>
                </c:pt>
                <c:pt idx="58">
                  <c:v>0.59</c:v>
                </c:pt>
                <c:pt idx="59">
                  <c:v>0.6</c:v>
                </c:pt>
                <c:pt idx="60">
                  <c:v>0.61</c:v>
                </c:pt>
                <c:pt idx="61">
                  <c:v>0.62</c:v>
                </c:pt>
                <c:pt idx="62">
                  <c:v>0.63</c:v>
                </c:pt>
                <c:pt idx="63">
                  <c:v>0.64</c:v>
                </c:pt>
                <c:pt idx="64">
                  <c:v>0.65</c:v>
                </c:pt>
                <c:pt idx="65">
                  <c:v>0.66</c:v>
                </c:pt>
                <c:pt idx="66">
                  <c:v>0.67</c:v>
                </c:pt>
                <c:pt idx="67">
                  <c:v>0.68</c:v>
                </c:pt>
                <c:pt idx="68">
                  <c:v>0.69</c:v>
                </c:pt>
                <c:pt idx="69">
                  <c:v>0.7</c:v>
                </c:pt>
                <c:pt idx="70">
                  <c:v>0.71</c:v>
                </c:pt>
                <c:pt idx="71">
                  <c:v>0.72</c:v>
                </c:pt>
                <c:pt idx="72">
                  <c:v>0.73</c:v>
                </c:pt>
                <c:pt idx="73">
                  <c:v>0.74</c:v>
                </c:pt>
                <c:pt idx="74">
                  <c:v>0.75</c:v>
                </c:pt>
                <c:pt idx="75">
                  <c:v>0.76</c:v>
                </c:pt>
                <c:pt idx="76">
                  <c:v>0.77</c:v>
                </c:pt>
                <c:pt idx="77">
                  <c:v>0.78</c:v>
                </c:pt>
                <c:pt idx="78">
                  <c:v>0.79</c:v>
                </c:pt>
                <c:pt idx="79">
                  <c:v>0.8</c:v>
                </c:pt>
                <c:pt idx="80">
                  <c:v>0.81</c:v>
                </c:pt>
                <c:pt idx="81">
                  <c:v>0.82</c:v>
                </c:pt>
                <c:pt idx="82">
                  <c:v>0.83</c:v>
                </c:pt>
                <c:pt idx="83">
                  <c:v>0.84</c:v>
                </c:pt>
                <c:pt idx="84">
                  <c:v>0.85</c:v>
                </c:pt>
                <c:pt idx="85">
                  <c:v>0.86</c:v>
                </c:pt>
                <c:pt idx="86">
                  <c:v>0.87</c:v>
                </c:pt>
                <c:pt idx="87">
                  <c:v>0.88</c:v>
                </c:pt>
                <c:pt idx="88">
                  <c:v>0.89</c:v>
                </c:pt>
                <c:pt idx="89">
                  <c:v>0.9</c:v>
                </c:pt>
                <c:pt idx="90">
                  <c:v>0.91</c:v>
                </c:pt>
                <c:pt idx="91">
                  <c:v>0.92</c:v>
                </c:pt>
                <c:pt idx="92">
                  <c:v>0.93</c:v>
                </c:pt>
                <c:pt idx="93">
                  <c:v>0.94</c:v>
                </c:pt>
                <c:pt idx="94">
                  <c:v>0.95</c:v>
                </c:pt>
                <c:pt idx="95">
                  <c:v>0.96</c:v>
                </c:pt>
                <c:pt idx="96">
                  <c:v>0.97</c:v>
                </c:pt>
                <c:pt idx="97">
                  <c:v>0.98</c:v>
                </c:pt>
                <c:pt idx="98">
                  <c:v>0.99</c:v>
                </c:pt>
                <c:pt idx="99">
                  <c:v>1</c:v>
                </c:pt>
                <c:pt idx="100">
                  <c:v>1.01</c:v>
                </c:pt>
                <c:pt idx="101">
                  <c:v>1.02</c:v>
                </c:pt>
                <c:pt idx="102">
                  <c:v>1.03</c:v>
                </c:pt>
                <c:pt idx="103">
                  <c:v>1.04</c:v>
                </c:pt>
                <c:pt idx="104">
                  <c:v>1.05</c:v>
                </c:pt>
                <c:pt idx="105">
                  <c:v>1.06</c:v>
                </c:pt>
                <c:pt idx="106">
                  <c:v>1.07</c:v>
                </c:pt>
                <c:pt idx="107">
                  <c:v>1.08</c:v>
                </c:pt>
                <c:pt idx="108">
                  <c:v>1.0900000000000001</c:v>
                </c:pt>
                <c:pt idx="109">
                  <c:v>1.1000000000000001</c:v>
                </c:pt>
                <c:pt idx="110">
                  <c:v>1.1100000000000001</c:v>
                </c:pt>
                <c:pt idx="111">
                  <c:v>1.1200000000000001</c:v>
                </c:pt>
                <c:pt idx="112">
                  <c:v>1.1299999999999999</c:v>
                </c:pt>
                <c:pt idx="113">
                  <c:v>1.1399999999999999</c:v>
                </c:pt>
                <c:pt idx="114">
                  <c:v>1.1499999999999999</c:v>
                </c:pt>
                <c:pt idx="115">
                  <c:v>1.1599999999999999</c:v>
                </c:pt>
                <c:pt idx="116">
                  <c:v>1.17</c:v>
                </c:pt>
                <c:pt idx="117">
                  <c:v>1.18</c:v>
                </c:pt>
                <c:pt idx="118">
                  <c:v>1.19</c:v>
                </c:pt>
                <c:pt idx="119">
                  <c:v>1.2</c:v>
                </c:pt>
                <c:pt idx="120">
                  <c:v>1.21</c:v>
                </c:pt>
                <c:pt idx="121">
                  <c:v>1.22</c:v>
                </c:pt>
                <c:pt idx="122">
                  <c:v>1.23</c:v>
                </c:pt>
                <c:pt idx="123">
                  <c:v>1.24</c:v>
                </c:pt>
                <c:pt idx="124">
                  <c:v>1.25</c:v>
                </c:pt>
                <c:pt idx="125">
                  <c:v>1.26</c:v>
                </c:pt>
                <c:pt idx="126">
                  <c:v>1.27</c:v>
                </c:pt>
                <c:pt idx="127">
                  <c:v>1.28</c:v>
                </c:pt>
                <c:pt idx="128">
                  <c:v>1.29</c:v>
                </c:pt>
                <c:pt idx="129">
                  <c:v>1.3</c:v>
                </c:pt>
                <c:pt idx="130">
                  <c:v>1.31</c:v>
                </c:pt>
                <c:pt idx="131">
                  <c:v>1.32</c:v>
                </c:pt>
                <c:pt idx="132">
                  <c:v>1.33</c:v>
                </c:pt>
                <c:pt idx="133">
                  <c:v>1.34</c:v>
                </c:pt>
                <c:pt idx="134">
                  <c:v>1.35</c:v>
                </c:pt>
                <c:pt idx="135">
                  <c:v>1.36</c:v>
                </c:pt>
                <c:pt idx="136">
                  <c:v>1.37</c:v>
                </c:pt>
                <c:pt idx="137">
                  <c:v>1.38</c:v>
                </c:pt>
                <c:pt idx="138">
                  <c:v>1.39</c:v>
                </c:pt>
                <c:pt idx="139">
                  <c:v>1.4</c:v>
                </c:pt>
                <c:pt idx="140">
                  <c:v>1.41</c:v>
                </c:pt>
                <c:pt idx="141">
                  <c:v>1.42</c:v>
                </c:pt>
                <c:pt idx="142">
                  <c:v>1.43</c:v>
                </c:pt>
                <c:pt idx="143">
                  <c:v>1.44</c:v>
                </c:pt>
                <c:pt idx="144">
                  <c:v>1.45</c:v>
                </c:pt>
                <c:pt idx="145">
                  <c:v>1.46</c:v>
                </c:pt>
                <c:pt idx="146">
                  <c:v>1.47</c:v>
                </c:pt>
                <c:pt idx="147">
                  <c:v>1.48</c:v>
                </c:pt>
                <c:pt idx="148">
                  <c:v>1.49</c:v>
                </c:pt>
                <c:pt idx="149">
                  <c:v>1.5</c:v>
                </c:pt>
                <c:pt idx="150">
                  <c:v>1.51</c:v>
                </c:pt>
                <c:pt idx="151">
                  <c:v>1.52</c:v>
                </c:pt>
                <c:pt idx="152">
                  <c:v>1.53</c:v>
                </c:pt>
                <c:pt idx="153">
                  <c:v>1.54</c:v>
                </c:pt>
                <c:pt idx="154">
                  <c:v>1.55</c:v>
                </c:pt>
                <c:pt idx="155">
                  <c:v>1.56</c:v>
                </c:pt>
                <c:pt idx="156">
                  <c:v>1.57</c:v>
                </c:pt>
                <c:pt idx="157">
                  <c:v>1.58</c:v>
                </c:pt>
                <c:pt idx="158">
                  <c:v>1.59</c:v>
                </c:pt>
                <c:pt idx="159">
                  <c:v>1.6</c:v>
                </c:pt>
                <c:pt idx="160">
                  <c:v>1.61</c:v>
                </c:pt>
                <c:pt idx="161">
                  <c:v>1.62</c:v>
                </c:pt>
                <c:pt idx="162">
                  <c:v>1.63</c:v>
                </c:pt>
                <c:pt idx="163">
                  <c:v>1.64</c:v>
                </c:pt>
                <c:pt idx="164">
                  <c:v>1.65</c:v>
                </c:pt>
                <c:pt idx="165">
                  <c:v>1.66</c:v>
                </c:pt>
                <c:pt idx="166">
                  <c:v>1.67</c:v>
                </c:pt>
                <c:pt idx="167">
                  <c:v>1.68</c:v>
                </c:pt>
                <c:pt idx="168">
                  <c:v>1.69</c:v>
                </c:pt>
                <c:pt idx="169">
                  <c:v>1.7</c:v>
                </c:pt>
                <c:pt idx="170">
                  <c:v>1.71</c:v>
                </c:pt>
                <c:pt idx="171">
                  <c:v>1.72</c:v>
                </c:pt>
                <c:pt idx="172">
                  <c:v>1.73</c:v>
                </c:pt>
                <c:pt idx="173">
                  <c:v>1.74</c:v>
                </c:pt>
                <c:pt idx="174">
                  <c:v>1.75</c:v>
                </c:pt>
                <c:pt idx="175">
                  <c:v>1.76</c:v>
                </c:pt>
                <c:pt idx="176">
                  <c:v>1.77</c:v>
                </c:pt>
                <c:pt idx="177">
                  <c:v>1.78</c:v>
                </c:pt>
                <c:pt idx="178">
                  <c:v>1.79</c:v>
                </c:pt>
                <c:pt idx="179">
                  <c:v>1.8</c:v>
                </c:pt>
                <c:pt idx="180">
                  <c:v>1.81</c:v>
                </c:pt>
                <c:pt idx="181">
                  <c:v>1.82</c:v>
                </c:pt>
                <c:pt idx="182">
                  <c:v>1.83</c:v>
                </c:pt>
                <c:pt idx="183">
                  <c:v>1.84</c:v>
                </c:pt>
                <c:pt idx="184">
                  <c:v>1.85</c:v>
                </c:pt>
                <c:pt idx="185">
                  <c:v>1.86</c:v>
                </c:pt>
                <c:pt idx="186">
                  <c:v>1.87</c:v>
                </c:pt>
                <c:pt idx="187">
                  <c:v>1.88</c:v>
                </c:pt>
                <c:pt idx="188">
                  <c:v>1.89</c:v>
                </c:pt>
                <c:pt idx="189">
                  <c:v>1.9</c:v>
                </c:pt>
                <c:pt idx="190">
                  <c:v>1.91</c:v>
                </c:pt>
                <c:pt idx="191">
                  <c:v>1.92</c:v>
                </c:pt>
                <c:pt idx="192">
                  <c:v>1.93</c:v>
                </c:pt>
                <c:pt idx="193">
                  <c:v>1.94</c:v>
                </c:pt>
                <c:pt idx="194">
                  <c:v>1.95</c:v>
                </c:pt>
                <c:pt idx="195">
                  <c:v>1.96</c:v>
                </c:pt>
                <c:pt idx="196">
                  <c:v>1.97</c:v>
                </c:pt>
                <c:pt idx="197">
                  <c:v>1.98</c:v>
                </c:pt>
                <c:pt idx="198">
                  <c:v>1.99</c:v>
                </c:pt>
                <c:pt idx="199">
                  <c:v>2</c:v>
                </c:pt>
                <c:pt idx="200">
                  <c:v>2.0099999999999998</c:v>
                </c:pt>
                <c:pt idx="201">
                  <c:v>2.02</c:v>
                </c:pt>
                <c:pt idx="202">
                  <c:v>2.0299999999999998</c:v>
                </c:pt>
                <c:pt idx="203">
                  <c:v>2.04</c:v>
                </c:pt>
                <c:pt idx="204">
                  <c:v>2.0499999999999998</c:v>
                </c:pt>
                <c:pt idx="205">
                  <c:v>2.06</c:v>
                </c:pt>
                <c:pt idx="206">
                  <c:v>2.0699999999999998</c:v>
                </c:pt>
                <c:pt idx="207">
                  <c:v>2.08</c:v>
                </c:pt>
                <c:pt idx="208">
                  <c:v>2.09</c:v>
                </c:pt>
                <c:pt idx="209">
                  <c:v>2.1</c:v>
                </c:pt>
                <c:pt idx="210">
                  <c:v>2.11</c:v>
                </c:pt>
                <c:pt idx="211">
                  <c:v>2.12</c:v>
                </c:pt>
                <c:pt idx="212">
                  <c:v>2.13</c:v>
                </c:pt>
                <c:pt idx="213">
                  <c:v>2.14</c:v>
                </c:pt>
                <c:pt idx="214">
                  <c:v>2.15</c:v>
                </c:pt>
                <c:pt idx="215">
                  <c:v>2.16</c:v>
                </c:pt>
                <c:pt idx="216">
                  <c:v>2.17</c:v>
                </c:pt>
                <c:pt idx="217">
                  <c:v>2.1800000000000002</c:v>
                </c:pt>
                <c:pt idx="218">
                  <c:v>2.19</c:v>
                </c:pt>
                <c:pt idx="219">
                  <c:v>2.2000000000000002</c:v>
                </c:pt>
                <c:pt idx="220">
                  <c:v>2.21</c:v>
                </c:pt>
                <c:pt idx="221">
                  <c:v>2.2200000000000002</c:v>
                </c:pt>
                <c:pt idx="222">
                  <c:v>2.23</c:v>
                </c:pt>
                <c:pt idx="223">
                  <c:v>2.2400000000000002</c:v>
                </c:pt>
                <c:pt idx="224">
                  <c:v>2.25</c:v>
                </c:pt>
                <c:pt idx="225">
                  <c:v>2.2599999999999998</c:v>
                </c:pt>
                <c:pt idx="226">
                  <c:v>2.27</c:v>
                </c:pt>
                <c:pt idx="227">
                  <c:v>2.2799999999999998</c:v>
                </c:pt>
                <c:pt idx="228">
                  <c:v>2.29</c:v>
                </c:pt>
                <c:pt idx="229">
                  <c:v>2.2999999999999998</c:v>
                </c:pt>
                <c:pt idx="230">
                  <c:v>2.31</c:v>
                </c:pt>
                <c:pt idx="231">
                  <c:v>2.3199999999999998</c:v>
                </c:pt>
                <c:pt idx="232">
                  <c:v>2.33</c:v>
                </c:pt>
                <c:pt idx="233">
                  <c:v>2.34</c:v>
                </c:pt>
                <c:pt idx="234">
                  <c:v>2.35</c:v>
                </c:pt>
                <c:pt idx="235">
                  <c:v>2.36</c:v>
                </c:pt>
                <c:pt idx="236">
                  <c:v>2.37</c:v>
                </c:pt>
                <c:pt idx="237">
                  <c:v>2.38</c:v>
                </c:pt>
                <c:pt idx="238">
                  <c:v>2.39</c:v>
                </c:pt>
                <c:pt idx="239">
                  <c:v>2.4</c:v>
                </c:pt>
                <c:pt idx="240">
                  <c:v>2.41</c:v>
                </c:pt>
                <c:pt idx="241">
                  <c:v>2.42</c:v>
                </c:pt>
                <c:pt idx="242">
                  <c:v>2.4300000000000002</c:v>
                </c:pt>
                <c:pt idx="243">
                  <c:v>2.44</c:v>
                </c:pt>
                <c:pt idx="244">
                  <c:v>2.4500000000000002</c:v>
                </c:pt>
                <c:pt idx="245">
                  <c:v>2.46</c:v>
                </c:pt>
                <c:pt idx="246">
                  <c:v>2.4700000000000002</c:v>
                </c:pt>
                <c:pt idx="247">
                  <c:v>2.48</c:v>
                </c:pt>
                <c:pt idx="248">
                  <c:v>2.4900000000000002</c:v>
                </c:pt>
                <c:pt idx="249">
                  <c:v>2.5</c:v>
                </c:pt>
                <c:pt idx="250">
                  <c:v>2.5099999999999998</c:v>
                </c:pt>
                <c:pt idx="251">
                  <c:v>2.52</c:v>
                </c:pt>
                <c:pt idx="252">
                  <c:v>2.5299999999999998</c:v>
                </c:pt>
                <c:pt idx="253">
                  <c:v>2.54</c:v>
                </c:pt>
                <c:pt idx="254">
                  <c:v>2.5499999999999998</c:v>
                </c:pt>
                <c:pt idx="255">
                  <c:v>2.56</c:v>
                </c:pt>
                <c:pt idx="256">
                  <c:v>2.57</c:v>
                </c:pt>
                <c:pt idx="257">
                  <c:v>2.58</c:v>
                </c:pt>
                <c:pt idx="258">
                  <c:v>2.59</c:v>
                </c:pt>
                <c:pt idx="259">
                  <c:v>2.6</c:v>
                </c:pt>
                <c:pt idx="260">
                  <c:v>2.61</c:v>
                </c:pt>
                <c:pt idx="261">
                  <c:v>2.62</c:v>
                </c:pt>
                <c:pt idx="262">
                  <c:v>2.63</c:v>
                </c:pt>
                <c:pt idx="263">
                  <c:v>2.64</c:v>
                </c:pt>
                <c:pt idx="264">
                  <c:v>2.65</c:v>
                </c:pt>
                <c:pt idx="265">
                  <c:v>2.66</c:v>
                </c:pt>
                <c:pt idx="266">
                  <c:v>2.67</c:v>
                </c:pt>
                <c:pt idx="267">
                  <c:v>2.68</c:v>
                </c:pt>
                <c:pt idx="268">
                  <c:v>2.69</c:v>
                </c:pt>
                <c:pt idx="269">
                  <c:v>2.7</c:v>
                </c:pt>
                <c:pt idx="270">
                  <c:v>2.71</c:v>
                </c:pt>
                <c:pt idx="271">
                  <c:v>2.72</c:v>
                </c:pt>
                <c:pt idx="272">
                  <c:v>2.73</c:v>
                </c:pt>
                <c:pt idx="273">
                  <c:v>2.74</c:v>
                </c:pt>
                <c:pt idx="274">
                  <c:v>2.75</c:v>
                </c:pt>
                <c:pt idx="275">
                  <c:v>2.76</c:v>
                </c:pt>
                <c:pt idx="276">
                  <c:v>2.77</c:v>
                </c:pt>
                <c:pt idx="277">
                  <c:v>2.78</c:v>
                </c:pt>
                <c:pt idx="278">
                  <c:v>2.79</c:v>
                </c:pt>
                <c:pt idx="279">
                  <c:v>2.8</c:v>
                </c:pt>
                <c:pt idx="280">
                  <c:v>2.81</c:v>
                </c:pt>
                <c:pt idx="281">
                  <c:v>2.82</c:v>
                </c:pt>
                <c:pt idx="282">
                  <c:v>2.83</c:v>
                </c:pt>
                <c:pt idx="283">
                  <c:v>2.84</c:v>
                </c:pt>
                <c:pt idx="284">
                  <c:v>2.85</c:v>
                </c:pt>
                <c:pt idx="285">
                  <c:v>2.86</c:v>
                </c:pt>
                <c:pt idx="286">
                  <c:v>2.87</c:v>
                </c:pt>
                <c:pt idx="287">
                  <c:v>2.88</c:v>
                </c:pt>
                <c:pt idx="288">
                  <c:v>2.89</c:v>
                </c:pt>
                <c:pt idx="289">
                  <c:v>2.9</c:v>
                </c:pt>
                <c:pt idx="290">
                  <c:v>2.91</c:v>
                </c:pt>
                <c:pt idx="291">
                  <c:v>2.92</c:v>
                </c:pt>
                <c:pt idx="292">
                  <c:v>2.93</c:v>
                </c:pt>
                <c:pt idx="293">
                  <c:v>2.94</c:v>
                </c:pt>
                <c:pt idx="294">
                  <c:v>2.95</c:v>
                </c:pt>
                <c:pt idx="295">
                  <c:v>2.96</c:v>
                </c:pt>
                <c:pt idx="296">
                  <c:v>2.97</c:v>
                </c:pt>
                <c:pt idx="297">
                  <c:v>2.98</c:v>
                </c:pt>
                <c:pt idx="298">
                  <c:v>2.99</c:v>
                </c:pt>
                <c:pt idx="299">
                  <c:v>3</c:v>
                </c:pt>
                <c:pt idx="300">
                  <c:v>3.01</c:v>
                </c:pt>
                <c:pt idx="301">
                  <c:v>3.02</c:v>
                </c:pt>
                <c:pt idx="302">
                  <c:v>3.03</c:v>
                </c:pt>
                <c:pt idx="303">
                  <c:v>3.04</c:v>
                </c:pt>
                <c:pt idx="304">
                  <c:v>3.05</c:v>
                </c:pt>
                <c:pt idx="305">
                  <c:v>3.06</c:v>
                </c:pt>
                <c:pt idx="306">
                  <c:v>3.07</c:v>
                </c:pt>
                <c:pt idx="307">
                  <c:v>3.08</c:v>
                </c:pt>
                <c:pt idx="308">
                  <c:v>3.09</c:v>
                </c:pt>
                <c:pt idx="309">
                  <c:v>3.1</c:v>
                </c:pt>
                <c:pt idx="310">
                  <c:v>3.11</c:v>
                </c:pt>
                <c:pt idx="311">
                  <c:v>3.12</c:v>
                </c:pt>
                <c:pt idx="312">
                  <c:v>3.13</c:v>
                </c:pt>
                <c:pt idx="313">
                  <c:v>3.14</c:v>
                </c:pt>
                <c:pt idx="314">
                  <c:v>3.15</c:v>
                </c:pt>
                <c:pt idx="315">
                  <c:v>3.16</c:v>
                </c:pt>
                <c:pt idx="316">
                  <c:v>3.17</c:v>
                </c:pt>
                <c:pt idx="317">
                  <c:v>3.18</c:v>
                </c:pt>
                <c:pt idx="318">
                  <c:v>3.19</c:v>
                </c:pt>
                <c:pt idx="319">
                  <c:v>3.2</c:v>
                </c:pt>
                <c:pt idx="320">
                  <c:v>3.21</c:v>
                </c:pt>
                <c:pt idx="321">
                  <c:v>3.22</c:v>
                </c:pt>
                <c:pt idx="322">
                  <c:v>3.23</c:v>
                </c:pt>
                <c:pt idx="323">
                  <c:v>3.24</c:v>
                </c:pt>
                <c:pt idx="324">
                  <c:v>3.25</c:v>
                </c:pt>
                <c:pt idx="325">
                  <c:v>3.26</c:v>
                </c:pt>
                <c:pt idx="326">
                  <c:v>3.27</c:v>
                </c:pt>
                <c:pt idx="327">
                  <c:v>3.28</c:v>
                </c:pt>
                <c:pt idx="328">
                  <c:v>3.29</c:v>
                </c:pt>
                <c:pt idx="329">
                  <c:v>3.3</c:v>
                </c:pt>
                <c:pt idx="330">
                  <c:v>3.31</c:v>
                </c:pt>
                <c:pt idx="331">
                  <c:v>3.32</c:v>
                </c:pt>
                <c:pt idx="332">
                  <c:v>3.33</c:v>
                </c:pt>
                <c:pt idx="333">
                  <c:v>3.34</c:v>
                </c:pt>
                <c:pt idx="334">
                  <c:v>3.35</c:v>
                </c:pt>
                <c:pt idx="335">
                  <c:v>3.36</c:v>
                </c:pt>
                <c:pt idx="336">
                  <c:v>3.37</c:v>
                </c:pt>
                <c:pt idx="337">
                  <c:v>3.38</c:v>
                </c:pt>
                <c:pt idx="338">
                  <c:v>3.39</c:v>
                </c:pt>
                <c:pt idx="339">
                  <c:v>3.4</c:v>
                </c:pt>
                <c:pt idx="340">
                  <c:v>3.41</c:v>
                </c:pt>
                <c:pt idx="341">
                  <c:v>3.42</c:v>
                </c:pt>
                <c:pt idx="342">
                  <c:v>3.43</c:v>
                </c:pt>
                <c:pt idx="343">
                  <c:v>3.44</c:v>
                </c:pt>
                <c:pt idx="344">
                  <c:v>3.45</c:v>
                </c:pt>
                <c:pt idx="345">
                  <c:v>3.46</c:v>
                </c:pt>
                <c:pt idx="346">
                  <c:v>3.47</c:v>
                </c:pt>
                <c:pt idx="347">
                  <c:v>3.48</c:v>
                </c:pt>
                <c:pt idx="348">
                  <c:v>3.49</c:v>
                </c:pt>
                <c:pt idx="349">
                  <c:v>3.5</c:v>
                </c:pt>
                <c:pt idx="350">
                  <c:v>3.51</c:v>
                </c:pt>
                <c:pt idx="351">
                  <c:v>3.52</c:v>
                </c:pt>
                <c:pt idx="352">
                  <c:v>3.53</c:v>
                </c:pt>
                <c:pt idx="353">
                  <c:v>3.54</c:v>
                </c:pt>
                <c:pt idx="354">
                  <c:v>3.55</c:v>
                </c:pt>
                <c:pt idx="355">
                  <c:v>3.56</c:v>
                </c:pt>
                <c:pt idx="356">
                  <c:v>3.57</c:v>
                </c:pt>
                <c:pt idx="357">
                  <c:v>3.58</c:v>
                </c:pt>
                <c:pt idx="358">
                  <c:v>3.59</c:v>
                </c:pt>
                <c:pt idx="359">
                  <c:v>3.6</c:v>
                </c:pt>
                <c:pt idx="360">
                  <c:v>3.61</c:v>
                </c:pt>
                <c:pt idx="361">
                  <c:v>3.62</c:v>
                </c:pt>
                <c:pt idx="362">
                  <c:v>3.63</c:v>
                </c:pt>
                <c:pt idx="363">
                  <c:v>3.64</c:v>
                </c:pt>
                <c:pt idx="364">
                  <c:v>3.65</c:v>
                </c:pt>
                <c:pt idx="365">
                  <c:v>3.66</c:v>
                </c:pt>
                <c:pt idx="366">
                  <c:v>3.67</c:v>
                </c:pt>
                <c:pt idx="367">
                  <c:v>3.68</c:v>
                </c:pt>
                <c:pt idx="368">
                  <c:v>3.69</c:v>
                </c:pt>
                <c:pt idx="369">
                  <c:v>3.7</c:v>
                </c:pt>
                <c:pt idx="370">
                  <c:v>3.71</c:v>
                </c:pt>
                <c:pt idx="371">
                  <c:v>3.72</c:v>
                </c:pt>
                <c:pt idx="372">
                  <c:v>3.73</c:v>
                </c:pt>
                <c:pt idx="373">
                  <c:v>3.74</c:v>
                </c:pt>
                <c:pt idx="374">
                  <c:v>3.75</c:v>
                </c:pt>
                <c:pt idx="375">
                  <c:v>3.76</c:v>
                </c:pt>
                <c:pt idx="376">
                  <c:v>3.77</c:v>
                </c:pt>
                <c:pt idx="377">
                  <c:v>3.78</c:v>
                </c:pt>
                <c:pt idx="378">
                  <c:v>3.79</c:v>
                </c:pt>
                <c:pt idx="379">
                  <c:v>3.8</c:v>
                </c:pt>
                <c:pt idx="380">
                  <c:v>3.81</c:v>
                </c:pt>
                <c:pt idx="381">
                  <c:v>3.82</c:v>
                </c:pt>
                <c:pt idx="382">
                  <c:v>3.83</c:v>
                </c:pt>
                <c:pt idx="383">
                  <c:v>3.84</c:v>
                </c:pt>
                <c:pt idx="384">
                  <c:v>3.85</c:v>
                </c:pt>
                <c:pt idx="385">
                  <c:v>3.86</c:v>
                </c:pt>
                <c:pt idx="386">
                  <c:v>3.87</c:v>
                </c:pt>
                <c:pt idx="387">
                  <c:v>3.88</c:v>
                </c:pt>
                <c:pt idx="388">
                  <c:v>3.89</c:v>
                </c:pt>
                <c:pt idx="389">
                  <c:v>3.9</c:v>
                </c:pt>
                <c:pt idx="390">
                  <c:v>3.91</c:v>
                </c:pt>
                <c:pt idx="391">
                  <c:v>3.92</c:v>
                </c:pt>
                <c:pt idx="392">
                  <c:v>3.93</c:v>
                </c:pt>
                <c:pt idx="393">
                  <c:v>3.94</c:v>
                </c:pt>
                <c:pt idx="394">
                  <c:v>3.95</c:v>
                </c:pt>
                <c:pt idx="395">
                  <c:v>3.96</c:v>
                </c:pt>
                <c:pt idx="396">
                  <c:v>3.97</c:v>
                </c:pt>
                <c:pt idx="397">
                  <c:v>3.98</c:v>
                </c:pt>
                <c:pt idx="398">
                  <c:v>3.99</c:v>
                </c:pt>
                <c:pt idx="399">
                  <c:v>4</c:v>
                </c:pt>
              </c:numCache>
            </c:numRef>
          </c:xVal>
          <c:yVal>
            <c:numRef>
              <c:f>Sheet1!$AU$3:$AU$402</c:f>
              <c:numCache>
                <c:formatCode>General</c:formatCode>
                <c:ptCount val="400"/>
                <c:pt idx="0">
                  <c:v>1.4144257385949959</c:v>
                </c:pt>
                <c:pt idx="1">
                  <c:v>1.4320385260180677</c:v>
                </c:pt>
                <c:pt idx="2">
                  <c:v>1.5583262334954129</c:v>
                </c:pt>
                <c:pt idx="3">
                  <c:v>1.9952215641376774</c:v>
                </c:pt>
                <c:pt idx="4">
                  <c:v>2.4183998780185214</c:v>
                </c:pt>
                <c:pt idx="5">
                  <c:v>2.4979113515094964</c:v>
                </c:pt>
                <c:pt idx="6">
                  <c:v>2.6580632836710265</c:v>
                </c:pt>
                <c:pt idx="7">
                  <c:v>2.4286044717079807</c:v>
                </c:pt>
                <c:pt idx="8">
                  <c:v>2.2686746968219134</c:v>
                </c:pt>
                <c:pt idx="9">
                  <c:v>2.8017041456941882</c:v>
                </c:pt>
                <c:pt idx="10">
                  <c:v>2.2902990830893679</c:v>
                </c:pt>
                <c:pt idx="11">
                  <c:v>2.4066482460052199</c:v>
                </c:pt>
                <c:pt idx="12">
                  <c:v>2.8604583915869148</c:v>
                </c:pt>
                <c:pt idx="13">
                  <c:v>2.6611473409039195</c:v>
                </c:pt>
                <c:pt idx="14">
                  <c:v>3.1123260642162802</c:v>
                </c:pt>
                <c:pt idx="15">
                  <c:v>3.5418768823887712</c:v>
                </c:pt>
                <c:pt idx="16">
                  <c:v>4.0084455465928439</c:v>
                </c:pt>
                <c:pt idx="17">
                  <c:v>3.862467905368276</c:v>
                </c:pt>
                <c:pt idx="18">
                  <c:v>3.3619861823035504</c:v>
                </c:pt>
                <c:pt idx="19">
                  <c:v>4.1941938593727404</c:v>
                </c:pt>
                <c:pt idx="20">
                  <c:v>4.1552188161395307</c:v>
                </c:pt>
                <c:pt idx="21">
                  <c:v>3.6529134577758615</c:v>
                </c:pt>
                <c:pt idx="22">
                  <c:v>3.2548192238586768</c:v>
                </c:pt>
                <c:pt idx="23">
                  <c:v>3.4149670349799868</c:v>
                </c:pt>
                <c:pt idx="24">
                  <c:v>3.5261310596743285</c:v>
                </c:pt>
                <c:pt idx="25">
                  <c:v>3.8898239098961795</c:v>
                </c:pt>
                <c:pt idx="26">
                  <c:v>4.1120266742811866</c:v>
                </c:pt>
                <c:pt idx="27">
                  <c:v>4.440264429062756</c:v>
                </c:pt>
                <c:pt idx="28">
                  <c:v>4.9115889455450157</c:v>
                </c:pt>
                <c:pt idx="29">
                  <c:v>4.9947497735121829</c:v>
                </c:pt>
                <c:pt idx="30">
                  <c:v>4.6178815316116548</c:v>
                </c:pt>
                <c:pt idx="31">
                  <c:v>4.0529771144184865</c:v>
                </c:pt>
                <c:pt idx="32">
                  <c:v>4.5902313885031987</c:v>
                </c:pt>
                <c:pt idx="33">
                  <c:v>4.8152910659689097</c:v>
                </c:pt>
                <c:pt idx="34">
                  <c:v>4.5373013300859792</c:v>
                </c:pt>
                <c:pt idx="35">
                  <c:v>4.1879191885708584</c:v>
                </c:pt>
                <c:pt idx="36">
                  <c:v>4.026405003225582</c:v>
                </c:pt>
                <c:pt idx="37">
                  <c:v>3.9397773591917602</c:v>
                </c:pt>
                <c:pt idx="38">
                  <c:v>3.7497383442048329</c:v>
                </c:pt>
                <c:pt idx="39">
                  <c:v>3.4557538945937689</c:v>
                </c:pt>
                <c:pt idx="40">
                  <c:v>3.6540581618250139</c:v>
                </c:pt>
                <c:pt idx="41">
                  <c:v>3.6431388032848817</c:v>
                </c:pt>
                <c:pt idx="42">
                  <c:v>3.4395658577791468</c:v>
                </c:pt>
                <c:pt idx="43">
                  <c:v>3.221966408887591</c:v>
                </c:pt>
                <c:pt idx="44">
                  <c:v>3.0236916774036335</c:v>
                </c:pt>
                <c:pt idx="45">
                  <c:v>2.9448284652930123</c:v>
                </c:pt>
                <c:pt idx="46">
                  <c:v>3.0336279040119605</c:v>
                </c:pt>
                <c:pt idx="47">
                  <c:v>3.113927348221214</c:v>
                </c:pt>
                <c:pt idx="48">
                  <c:v>3.1375866808743309</c:v>
                </c:pt>
                <c:pt idx="49">
                  <c:v>3.1087657438282479</c:v>
                </c:pt>
                <c:pt idx="50">
                  <c:v>3.0753733903381555</c:v>
                </c:pt>
                <c:pt idx="51">
                  <c:v>3.2212691054924298</c:v>
                </c:pt>
                <c:pt idx="52">
                  <c:v>3.1834459521091292</c:v>
                </c:pt>
                <c:pt idx="53">
                  <c:v>3.0510864376480717</c:v>
                </c:pt>
                <c:pt idx="54">
                  <c:v>2.8902646332126753</c:v>
                </c:pt>
                <c:pt idx="55">
                  <c:v>2.7250495958789447</c:v>
                </c:pt>
                <c:pt idx="56">
                  <c:v>2.5246542416735007</c:v>
                </c:pt>
                <c:pt idx="57">
                  <c:v>2.3589904450845069</c:v>
                </c:pt>
                <c:pt idx="58">
                  <c:v>2.2910634823155815</c:v>
                </c:pt>
                <c:pt idx="59">
                  <c:v>2.1874075431889688</c:v>
                </c:pt>
                <c:pt idx="60">
                  <c:v>2.0697670037953548</c:v>
                </c:pt>
                <c:pt idx="61">
                  <c:v>1.9615433362533696</c:v>
                </c:pt>
                <c:pt idx="62">
                  <c:v>1.8827979657945246</c:v>
                </c:pt>
                <c:pt idx="63">
                  <c:v>1.8199188168706866</c:v>
                </c:pt>
                <c:pt idx="64">
                  <c:v>1.8073499052480126</c:v>
                </c:pt>
                <c:pt idx="65">
                  <c:v>1.8260325736415548</c:v>
                </c:pt>
                <c:pt idx="66">
                  <c:v>1.8426024910435783</c:v>
                </c:pt>
                <c:pt idx="67">
                  <c:v>1.8750364609788257</c:v>
                </c:pt>
                <c:pt idx="68">
                  <c:v>1.9347667895640548</c:v>
                </c:pt>
                <c:pt idx="69">
                  <c:v>1.9900130351331873</c:v>
                </c:pt>
                <c:pt idx="70">
                  <c:v>2.0382550968904751</c:v>
                </c:pt>
                <c:pt idx="71">
                  <c:v>2.1094223024325878</c:v>
                </c:pt>
                <c:pt idx="72">
                  <c:v>2.1937307628786171</c:v>
                </c:pt>
                <c:pt idx="73">
                  <c:v>2.2546014902860332</c:v>
                </c:pt>
                <c:pt idx="74">
                  <c:v>2.2826133882022162</c:v>
                </c:pt>
                <c:pt idx="75">
                  <c:v>2.3165559975964318</c:v>
                </c:pt>
                <c:pt idx="76">
                  <c:v>2.3943625331181573</c:v>
                </c:pt>
                <c:pt idx="77">
                  <c:v>2.4601005121742485</c:v>
                </c:pt>
                <c:pt idx="78">
                  <c:v>2.5092840891377759</c:v>
                </c:pt>
                <c:pt idx="79">
                  <c:v>2.5434384796963339</c:v>
                </c:pt>
                <c:pt idx="80">
                  <c:v>2.5786039789002113</c:v>
                </c:pt>
                <c:pt idx="81">
                  <c:v>2.5943232219598236</c:v>
                </c:pt>
                <c:pt idx="82">
                  <c:v>2.5911244528196633</c:v>
                </c:pt>
                <c:pt idx="83">
                  <c:v>2.5739865131736801</c:v>
                </c:pt>
                <c:pt idx="84">
                  <c:v>2.5753700802020667</c:v>
                </c:pt>
                <c:pt idx="85">
                  <c:v>2.5784629995406179</c:v>
                </c:pt>
                <c:pt idx="86">
                  <c:v>2.5677882350380843</c:v>
                </c:pt>
                <c:pt idx="87">
                  <c:v>2.5449323605942853</c:v>
                </c:pt>
                <c:pt idx="88">
                  <c:v>2.5116525874411848</c:v>
                </c:pt>
                <c:pt idx="89">
                  <c:v>2.4700544123561325</c:v>
                </c:pt>
                <c:pt idx="90">
                  <c:v>2.4226247790361595</c:v>
                </c:pt>
                <c:pt idx="91">
                  <c:v>2.3708655908760412</c:v>
                </c:pt>
                <c:pt idx="92">
                  <c:v>2.3152819698688969</c:v>
                </c:pt>
                <c:pt idx="93">
                  <c:v>2.2560897189606623</c:v>
                </c:pt>
                <c:pt idx="94">
                  <c:v>2.2407931185185306</c:v>
                </c:pt>
                <c:pt idx="95">
                  <c:v>2.2814678717878105</c:v>
                </c:pt>
                <c:pt idx="96">
                  <c:v>2.3118427628193055</c:v>
                </c:pt>
                <c:pt idx="97">
                  <c:v>2.3316894240014041</c:v>
                </c:pt>
                <c:pt idx="98">
                  <c:v>2.3414399415744152</c:v>
                </c:pt>
                <c:pt idx="99">
                  <c:v>2.3404557675803233</c:v>
                </c:pt>
                <c:pt idx="100">
                  <c:v>2.3294767223563322</c:v>
                </c:pt>
                <c:pt idx="101">
                  <c:v>2.3096779082807193</c:v>
                </c:pt>
                <c:pt idx="102">
                  <c:v>2.2821732822027339</c:v>
                </c:pt>
                <c:pt idx="103">
                  <c:v>2.2484565595092114</c:v>
                </c:pt>
                <c:pt idx="104">
                  <c:v>2.2097807787199164</c:v>
                </c:pt>
                <c:pt idx="105">
                  <c:v>2.1672825773304227</c:v>
                </c:pt>
                <c:pt idx="106">
                  <c:v>2.1219149205375789</c:v>
                </c:pt>
                <c:pt idx="107">
                  <c:v>2.0749263143543195</c:v>
                </c:pt>
                <c:pt idx="108">
                  <c:v>2.0276128945141378</c:v>
                </c:pt>
                <c:pt idx="109">
                  <c:v>1.9811303263541244</c:v>
                </c:pt>
                <c:pt idx="110">
                  <c:v>1.9384466409989209</c:v>
                </c:pt>
                <c:pt idx="111">
                  <c:v>1.9272700200023867</c:v>
                </c:pt>
                <c:pt idx="112">
                  <c:v>1.9149732374109043</c:v>
                </c:pt>
                <c:pt idx="113">
                  <c:v>1.9000190762200257</c:v>
                </c:pt>
                <c:pt idx="114">
                  <c:v>1.8821443355917209</c:v>
                </c:pt>
                <c:pt idx="115">
                  <c:v>1.8664035281792628</c:v>
                </c:pt>
                <c:pt idx="116">
                  <c:v>1.8582402912433043</c:v>
                </c:pt>
                <c:pt idx="117">
                  <c:v>1.8490141832879488</c:v>
                </c:pt>
                <c:pt idx="118">
                  <c:v>1.8381848655671171</c:v>
                </c:pt>
                <c:pt idx="119">
                  <c:v>1.8240553747076869</c:v>
                </c:pt>
                <c:pt idx="120">
                  <c:v>1.8181226058767326</c:v>
                </c:pt>
                <c:pt idx="121">
                  <c:v>1.8062148820115509</c:v>
                </c:pt>
                <c:pt idx="122">
                  <c:v>1.7865986258810345</c:v>
                </c:pt>
                <c:pt idx="123">
                  <c:v>1.7606088293542095</c:v>
                </c:pt>
                <c:pt idx="124">
                  <c:v>1.7297729475280852</c:v>
                </c:pt>
                <c:pt idx="125">
                  <c:v>1.6969662607135123</c:v>
                </c:pt>
                <c:pt idx="126">
                  <c:v>1.664236533669418</c:v>
                </c:pt>
                <c:pt idx="127">
                  <c:v>1.6320311884274759</c:v>
                </c:pt>
                <c:pt idx="128">
                  <c:v>1.6112022002219335</c:v>
                </c:pt>
                <c:pt idx="129">
                  <c:v>1.5913935339820882</c:v>
                </c:pt>
                <c:pt idx="130">
                  <c:v>1.5692632921214973</c:v>
                </c:pt>
                <c:pt idx="131">
                  <c:v>1.545048947444708</c:v>
                </c:pt>
                <c:pt idx="132">
                  <c:v>1.5186402240162087</c:v>
                </c:pt>
                <c:pt idx="133">
                  <c:v>1.4903562829068759</c:v>
                </c:pt>
                <c:pt idx="134">
                  <c:v>1.4606357006454416</c:v>
                </c:pt>
                <c:pt idx="135">
                  <c:v>1.4297991222545914</c:v>
                </c:pt>
                <c:pt idx="136">
                  <c:v>1.3981911171224055</c:v>
                </c:pt>
                <c:pt idx="137">
                  <c:v>1.3658581258681299</c:v>
                </c:pt>
                <c:pt idx="138">
                  <c:v>1.3608846828442152</c:v>
                </c:pt>
                <c:pt idx="139">
                  <c:v>1.3562411474365463</c:v>
                </c:pt>
                <c:pt idx="140">
                  <c:v>1.3504910403257031</c:v>
                </c:pt>
                <c:pt idx="141">
                  <c:v>1.3441890417645874</c:v>
                </c:pt>
                <c:pt idx="142">
                  <c:v>1.3371956700498251</c:v>
                </c:pt>
                <c:pt idx="143">
                  <c:v>1.3293716448006554</c:v>
                </c:pt>
                <c:pt idx="144">
                  <c:v>1.3209666347035416</c:v>
                </c:pt>
                <c:pt idx="145">
                  <c:v>1.3120350757506447</c:v>
                </c:pt>
                <c:pt idx="146">
                  <c:v>1.3025775715864294</c:v>
                </c:pt>
                <c:pt idx="147">
                  <c:v>1.2928151685372509</c:v>
                </c:pt>
                <c:pt idx="148">
                  <c:v>1.2826100654524741</c:v>
                </c:pt>
                <c:pt idx="149">
                  <c:v>1.27221188486824</c:v>
                </c:pt>
                <c:pt idx="150">
                  <c:v>1.2615095084857664</c:v>
                </c:pt>
                <c:pt idx="151">
                  <c:v>1.2507537087692364</c:v>
                </c:pt>
                <c:pt idx="152">
                  <c:v>1.2398893378039835</c:v>
                </c:pt>
                <c:pt idx="153">
                  <c:v>1.228917104608769</c:v>
                </c:pt>
                <c:pt idx="154">
                  <c:v>1.2177551354849629</c:v>
                </c:pt>
                <c:pt idx="155">
                  <c:v>1.206626247021007</c:v>
                </c:pt>
                <c:pt idx="156">
                  <c:v>1.195310206599107</c:v>
                </c:pt>
                <c:pt idx="157">
                  <c:v>1.1844584289876956</c:v>
                </c:pt>
                <c:pt idx="158">
                  <c:v>1.1763679866436352</c:v>
                </c:pt>
                <c:pt idx="159">
                  <c:v>1.1683297522531899</c:v>
                </c:pt>
                <c:pt idx="160">
                  <c:v>1.1601597562404928</c:v>
                </c:pt>
                <c:pt idx="161">
                  <c:v>1.151908021501717</c:v>
                </c:pt>
                <c:pt idx="162">
                  <c:v>1.1435753232734607</c:v>
                </c:pt>
                <c:pt idx="163">
                  <c:v>1.135222665383316</c:v>
                </c:pt>
                <c:pt idx="164">
                  <c:v>1.1269321363773419</c:v>
                </c:pt>
                <c:pt idx="165">
                  <c:v>1.1185647947258128</c:v>
                </c:pt>
                <c:pt idx="166">
                  <c:v>1.1102786407024141</c:v>
                </c:pt>
                <c:pt idx="167">
                  <c:v>1.101978425378646</c:v>
                </c:pt>
                <c:pt idx="168">
                  <c:v>1.0936182606375957</c:v>
                </c:pt>
                <c:pt idx="169">
                  <c:v>1.0854643476411374</c:v>
                </c:pt>
                <c:pt idx="170">
                  <c:v>1.077325415090538</c:v>
                </c:pt>
                <c:pt idx="171">
                  <c:v>1.0713329501140156</c:v>
                </c:pt>
                <c:pt idx="172">
                  <c:v>1.0751949590655641</c:v>
                </c:pt>
                <c:pt idx="173">
                  <c:v>1.0776723156878441</c:v>
                </c:pt>
                <c:pt idx="174">
                  <c:v>1.0782322430719646</c:v>
                </c:pt>
                <c:pt idx="175">
                  <c:v>1.0763235247823955</c:v>
                </c:pt>
                <c:pt idx="176">
                  <c:v>1.0717642884515233</c:v>
                </c:pt>
                <c:pt idx="177">
                  <c:v>1.0641016586774028</c:v>
                </c:pt>
                <c:pt idx="178">
                  <c:v>1.0527620291404891</c:v>
                </c:pt>
                <c:pt idx="179">
                  <c:v>1.037557757428472</c:v>
                </c:pt>
                <c:pt idx="180">
                  <c:v>1.0354624136104602</c:v>
                </c:pt>
                <c:pt idx="181">
                  <c:v>1.0311682113021134</c:v>
                </c:pt>
                <c:pt idx="182">
                  <c:v>1.02386550386269</c:v>
                </c:pt>
                <c:pt idx="183">
                  <c:v>1.0136388311425328</c:v>
                </c:pt>
                <c:pt idx="184">
                  <c:v>1.0004596793474487</c:v>
                </c:pt>
                <c:pt idx="185">
                  <c:v>0.98482825406260566</c:v>
                </c:pt>
                <c:pt idx="186">
                  <c:v>0.96683386887303446</c:v>
                </c:pt>
                <c:pt idx="187">
                  <c:v>0.95435662097561835</c:v>
                </c:pt>
                <c:pt idx="188">
                  <c:v>0.94815594708887418</c:v>
                </c:pt>
                <c:pt idx="189">
                  <c:v>0.94214356655448228</c:v>
                </c:pt>
                <c:pt idx="190">
                  <c:v>0.93616089429114691</c:v>
                </c:pt>
                <c:pt idx="191">
                  <c:v>0.93042960507498906</c:v>
                </c:pt>
                <c:pt idx="192">
                  <c:v>0.92465576838086072</c:v>
                </c:pt>
                <c:pt idx="193">
                  <c:v>0.91905334448006881</c:v>
                </c:pt>
                <c:pt idx="194">
                  <c:v>0.9134792006389636</c:v>
                </c:pt>
                <c:pt idx="195">
                  <c:v>0.91182910679578555</c:v>
                </c:pt>
                <c:pt idx="196">
                  <c:v>0.9130439310350843</c:v>
                </c:pt>
                <c:pt idx="197">
                  <c:v>0.91328870024762709</c:v>
                </c:pt>
                <c:pt idx="198">
                  <c:v>0.91347085886742985</c:v>
                </c:pt>
                <c:pt idx="199">
                  <c:v>0.91320412833057218</c:v>
                </c:pt>
                <c:pt idx="200">
                  <c:v>0.9127203843456112</c:v>
                </c:pt>
                <c:pt idx="201">
                  <c:v>0.91275272664616014</c:v>
                </c:pt>
                <c:pt idx="202">
                  <c:v>0.91298064053954608</c:v>
                </c:pt>
                <c:pt idx="203">
                  <c:v>0.91326430456905516</c:v>
                </c:pt>
                <c:pt idx="204">
                  <c:v>0.91322686119058072</c:v>
                </c:pt>
                <c:pt idx="205">
                  <c:v>0.91246594456998786</c:v>
                </c:pt>
                <c:pt idx="206">
                  <c:v>0.9108614658662425</c:v>
                </c:pt>
                <c:pt idx="207">
                  <c:v>0.90840313187483013</c:v>
                </c:pt>
                <c:pt idx="208">
                  <c:v>0.90504141894169676</c:v>
                </c:pt>
                <c:pt idx="209">
                  <c:v>0.90090079920044464</c:v>
                </c:pt>
                <c:pt idx="210">
                  <c:v>0.8960021261135489</c:v>
                </c:pt>
                <c:pt idx="211">
                  <c:v>0.89042152938931129</c:v>
                </c:pt>
                <c:pt idx="212">
                  <c:v>0.8842219235011084</c:v>
                </c:pt>
                <c:pt idx="213">
                  <c:v>0.87942092310792785</c:v>
                </c:pt>
                <c:pt idx="214">
                  <c:v>0.88017153441814966</c:v>
                </c:pt>
                <c:pt idx="215">
                  <c:v>0.879211356842028</c:v>
                </c:pt>
                <c:pt idx="216">
                  <c:v>0.8763589960740974</c:v>
                </c:pt>
                <c:pt idx="217">
                  <c:v>0.87176538701648398</c:v>
                </c:pt>
                <c:pt idx="218">
                  <c:v>0.86544347591278303</c:v>
                </c:pt>
                <c:pt idx="219">
                  <c:v>0.857718980785665</c:v>
                </c:pt>
                <c:pt idx="220">
                  <c:v>0.84905604644216515</c:v>
                </c:pt>
                <c:pt idx="221">
                  <c:v>0.83978769340828041</c:v>
                </c:pt>
                <c:pt idx="222">
                  <c:v>0.8308579000045675</c:v>
                </c:pt>
                <c:pt idx="223">
                  <c:v>0.82206688292376795</c:v>
                </c:pt>
                <c:pt idx="224">
                  <c:v>0.81740851475868548</c:v>
                </c:pt>
                <c:pt idx="225">
                  <c:v>0.81590626912654618</c:v>
                </c:pt>
                <c:pt idx="226">
                  <c:v>0.81430982432978172</c:v>
                </c:pt>
                <c:pt idx="227">
                  <c:v>0.81252092280752997</c:v>
                </c:pt>
                <c:pt idx="228">
                  <c:v>0.81051930266959094</c:v>
                </c:pt>
                <c:pt idx="229">
                  <c:v>0.80853757488443301</c:v>
                </c:pt>
                <c:pt idx="230">
                  <c:v>0.8108248269509265</c:v>
                </c:pt>
                <c:pt idx="231">
                  <c:v>0.81341903715120911</c:v>
                </c:pt>
                <c:pt idx="232">
                  <c:v>0.81587695150678208</c:v>
                </c:pt>
                <c:pt idx="233">
                  <c:v>0.81814795727912204</c:v>
                </c:pt>
                <c:pt idx="234">
                  <c:v>0.82033364553698518</c:v>
                </c:pt>
                <c:pt idx="235">
                  <c:v>0.82241911456385786</c:v>
                </c:pt>
                <c:pt idx="236">
                  <c:v>0.82428263356690956</c:v>
                </c:pt>
                <c:pt idx="237">
                  <c:v>0.82606087548073592</c:v>
                </c:pt>
                <c:pt idx="238">
                  <c:v>0.82765324260827966</c:v>
                </c:pt>
                <c:pt idx="239">
                  <c:v>0.82924691738950707</c:v>
                </c:pt>
                <c:pt idx="240">
                  <c:v>0.83061868507757519</c:v>
                </c:pt>
                <c:pt idx="241">
                  <c:v>0.83185516167179008</c:v>
                </c:pt>
                <c:pt idx="242">
                  <c:v>0.8329067234690809</c:v>
                </c:pt>
                <c:pt idx="243">
                  <c:v>0.83387314382944366</c:v>
                </c:pt>
                <c:pt idx="244">
                  <c:v>0.83479157877879906</c:v>
                </c:pt>
                <c:pt idx="245">
                  <c:v>0.83553787466517648</c:v>
                </c:pt>
                <c:pt idx="246">
                  <c:v>0.83618712020695463</c:v>
                </c:pt>
                <c:pt idx="247">
                  <c:v>0.83678922674709433</c:v>
                </c:pt>
                <c:pt idx="248">
                  <c:v>0.83721921860406434</c:v>
                </c:pt>
                <c:pt idx="249">
                  <c:v>0.83760230419931403</c:v>
                </c:pt>
                <c:pt idx="250">
                  <c:v>0.83790026256112371</c:v>
                </c:pt>
                <c:pt idx="251">
                  <c:v>0.83801573374251159</c:v>
                </c:pt>
                <c:pt idx="252">
                  <c:v>0.83804616817929545</c:v>
                </c:pt>
                <c:pt idx="253">
                  <c:v>0.83799132453743219</c:v>
                </c:pt>
                <c:pt idx="254">
                  <c:v>0.83789050000581822</c:v>
                </c:pt>
                <c:pt idx="255">
                  <c:v>0.83770436909449142</c:v>
                </c:pt>
                <c:pt idx="256">
                  <c:v>0.83752051318161758</c:v>
                </c:pt>
                <c:pt idx="257">
                  <c:v>0.83720335044718974</c:v>
                </c:pt>
                <c:pt idx="258">
                  <c:v>0.8369765827070671</c:v>
                </c:pt>
                <c:pt idx="259">
                  <c:v>0.83666432934600488</c:v>
                </c:pt>
                <c:pt idx="260">
                  <c:v>0.83644263999392088</c:v>
                </c:pt>
                <c:pt idx="261">
                  <c:v>0.8360882369702376</c:v>
                </c:pt>
                <c:pt idx="262">
                  <c:v>0.83573656734643365</c:v>
                </c:pt>
                <c:pt idx="263">
                  <c:v>0.8352992338078612</c:v>
                </c:pt>
                <c:pt idx="264">
                  <c:v>0.83477130401086497</c:v>
                </c:pt>
                <c:pt idx="265">
                  <c:v>0.83415803059132621</c:v>
                </c:pt>
                <c:pt idx="266">
                  <c:v>0.83354782106367475</c:v>
                </c:pt>
                <c:pt idx="267">
                  <c:v>0.83280585972962506</c:v>
                </c:pt>
                <c:pt idx="268">
                  <c:v>0.83206714272347027</c:v>
                </c:pt>
                <c:pt idx="269">
                  <c:v>0.83133167869388924</c:v>
                </c:pt>
                <c:pt idx="270">
                  <c:v>0.83046491196196837</c:v>
                </c:pt>
                <c:pt idx="271">
                  <c:v>0.82973606646933218</c:v>
                </c:pt>
                <c:pt idx="272">
                  <c:v>0.82887611257654181</c:v>
                </c:pt>
                <c:pt idx="273">
                  <c:v>0.82806461704386325</c:v>
                </c:pt>
                <c:pt idx="274">
                  <c:v>0.82721142400235259</c:v>
                </c:pt>
                <c:pt idx="275">
                  <c:v>0.82631687021384226</c:v>
                </c:pt>
                <c:pt idx="276">
                  <c:v>0.82533571957113305</c:v>
                </c:pt>
                <c:pt idx="277">
                  <c:v>0.82435738002397962</c:v>
                </c:pt>
                <c:pt idx="278">
                  <c:v>0.82338186159278492</c:v>
                </c:pt>
                <c:pt idx="279">
                  <c:v>0.82231936618323664</c:v>
                </c:pt>
                <c:pt idx="280">
                  <c:v>0.82116966578168238</c:v>
                </c:pt>
                <c:pt idx="281">
                  <c:v>0.81997883509271152</c:v>
                </c:pt>
                <c:pt idx="282">
                  <c:v>0.81870083058465259</c:v>
                </c:pt>
                <c:pt idx="283">
                  <c:v>0.81738222393198656</c:v>
                </c:pt>
                <c:pt idx="284">
                  <c:v>0.81601963824408053</c:v>
                </c:pt>
                <c:pt idx="285">
                  <c:v>0.81465964672371005</c:v>
                </c:pt>
                <c:pt idx="286">
                  <c:v>0.81321190350363171</c:v>
                </c:pt>
                <c:pt idx="287">
                  <c:v>0.81176662902585484</c:v>
                </c:pt>
                <c:pt idx="288">
                  <c:v>0.81027586660346729</c:v>
                </c:pt>
                <c:pt idx="289">
                  <c:v>0.80874476196139911</c:v>
                </c:pt>
                <c:pt idx="290">
                  <c:v>0.80788727555272211</c:v>
                </c:pt>
                <c:pt idx="291">
                  <c:v>0.80719978320116015</c:v>
                </c:pt>
                <c:pt idx="292">
                  <c:v>0.80642233352009784</c:v>
                </c:pt>
                <c:pt idx="293">
                  <c:v>0.80569329772562959</c:v>
                </c:pt>
                <c:pt idx="294">
                  <c:v>0.80487423241149914</c:v>
                </c:pt>
                <c:pt idx="295">
                  <c:v>0.80405562618515392</c:v>
                </c:pt>
                <c:pt idx="296">
                  <c:v>0.80323748045020915</c:v>
                </c:pt>
                <c:pt idx="297">
                  <c:v>0.80246722674511761</c:v>
                </c:pt>
                <c:pt idx="298">
                  <c:v>0.80169725582666185</c:v>
                </c:pt>
                <c:pt idx="299">
                  <c:v>0.80092756851041147</c:v>
                </c:pt>
                <c:pt idx="300">
                  <c:v>0.80011511671758828</c:v>
                </c:pt>
                <c:pt idx="301">
                  <c:v>0.7992557100202663</c:v>
                </c:pt>
                <c:pt idx="302">
                  <c:v>0.7984436987039224</c:v>
                </c:pt>
                <c:pt idx="303">
                  <c:v>0.79749849529638617</c:v>
                </c:pt>
                <c:pt idx="304">
                  <c:v>0.79650649714864208</c:v>
                </c:pt>
                <c:pt idx="305">
                  <c:v>0.79538134878811428</c:v>
                </c:pt>
                <c:pt idx="306">
                  <c:v>0.79425643214266761</c:v>
                </c:pt>
                <c:pt idx="307">
                  <c:v>0.79313174819824228</c:v>
                </c:pt>
                <c:pt idx="308">
                  <c:v>0.79187379044895789</c:v>
                </c:pt>
                <c:pt idx="309">
                  <c:v>0.79056944666487083</c:v>
                </c:pt>
                <c:pt idx="310">
                  <c:v>0.78913187744508206</c:v>
                </c:pt>
                <c:pt idx="311">
                  <c:v>0.78769459183112334</c:v>
                </c:pt>
                <c:pt idx="312">
                  <c:v>0.786213946709164</c:v>
                </c:pt>
                <c:pt idx="313">
                  <c:v>0.78468723068493984</c:v>
                </c:pt>
                <c:pt idx="314">
                  <c:v>0.78311710490832731</c:v>
                </c:pt>
                <c:pt idx="315">
                  <c:v>0.78145731809229357</c:v>
                </c:pt>
                <c:pt idx="316">
                  <c:v>0.77970795173577645</c:v>
                </c:pt>
                <c:pt idx="317">
                  <c:v>0.77804877096490543</c:v>
                </c:pt>
                <c:pt idx="318">
                  <c:v>0.77616628373049035</c:v>
                </c:pt>
                <c:pt idx="319">
                  <c:v>0.77432812166419485</c:v>
                </c:pt>
                <c:pt idx="320">
                  <c:v>0.77244627644904862</c:v>
                </c:pt>
                <c:pt idx="321">
                  <c:v>0.77047500283915771</c:v>
                </c:pt>
                <c:pt idx="322">
                  <c:v>0.76850408587072594</c:v>
                </c:pt>
                <c:pt idx="323">
                  <c:v>0.76653352829475108</c:v>
                </c:pt>
                <c:pt idx="324">
                  <c:v>0.76447370131352466</c:v>
                </c:pt>
                <c:pt idx="325">
                  <c:v>0.76236989709720315</c:v>
                </c:pt>
                <c:pt idx="326">
                  <c:v>0.76017682811303844</c:v>
                </c:pt>
                <c:pt idx="327">
                  <c:v>0.75798412912144797</c:v>
                </c:pt>
                <c:pt idx="328">
                  <c:v>0.75570229588112281</c:v>
                </c:pt>
                <c:pt idx="329">
                  <c:v>0.75351037816343314</c:v>
                </c:pt>
                <c:pt idx="330">
                  <c:v>0.75122939905198072</c:v>
                </c:pt>
                <c:pt idx="331">
                  <c:v>0.74885946612164822</c:v>
                </c:pt>
                <c:pt idx="332">
                  <c:v>0.7465345604859831</c:v>
                </c:pt>
                <c:pt idx="333">
                  <c:v>0.74416557297418695</c:v>
                </c:pt>
                <c:pt idx="334">
                  <c:v>0.7417521149278915</c:v>
                </c:pt>
                <c:pt idx="335">
                  <c:v>0.73933905618464391</c:v>
                </c:pt>
                <c:pt idx="336">
                  <c:v>0.73692640066698656</c:v>
                </c:pt>
                <c:pt idx="337">
                  <c:v>0.7344249519181657</c:v>
                </c:pt>
                <c:pt idx="338">
                  <c:v>0.73196788180903127</c:v>
                </c:pt>
                <c:pt idx="339">
                  <c:v>0.72946729193295567</c:v>
                </c:pt>
                <c:pt idx="340">
                  <c:v>0.72692179084135322</c:v>
                </c:pt>
                <c:pt idx="341">
                  <c:v>0.7244657203760575</c:v>
                </c:pt>
                <c:pt idx="342">
                  <c:v>0.72196643273770011</c:v>
                </c:pt>
                <c:pt idx="343">
                  <c:v>0.71942205276179849</c:v>
                </c:pt>
                <c:pt idx="344">
                  <c:v>0.71687804402143607</c:v>
                </c:pt>
                <c:pt idx="345">
                  <c:v>0.71428869513663729</c:v>
                </c:pt>
                <c:pt idx="346">
                  <c:v>0.71174537581919006</c:v>
                </c:pt>
                <c:pt idx="347">
                  <c:v>0.70920243936410698</c:v>
                </c:pt>
                <c:pt idx="348">
                  <c:v>0.7066139893888318</c:v>
                </c:pt>
                <c:pt idx="349">
                  <c:v>0.70398295433909475</c:v>
                </c:pt>
                <c:pt idx="350">
                  <c:v>0.70139513114934016</c:v>
                </c:pt>
                <c:pt idx="351">
                  <c:v>0.6988075843892938</c:v>
                </c:pt>
                <c:pt idx="352">
                  <c:v>0.69622031714106136</c:v>
                </c:pt>
                <c:pt idx="353">
                  <c:v>0.69359084480693656</c:v>
                </c:pt>
                <c:pt idx="354">
                  <c:v>0.69100423298269309</c:v>
                </c:pt>
                <c:pt idx="355">
                  <c:v>0.68841791086519533</c:v>
                </c:pt>
                <c:pt idx="356">
                  <c:v>0.68574329016039237</c:v>
                </c:pt>
                <c:pt idx="357">
                  <c:v>0.68315758796927673</c:v>
                </c:pt>
                <c:pt idx="358">
                  <c:v>0.68052568651006851</c:v>
                </c:pt>
                <c:pt idx="359">
                  <c:v>0.67794052836513619</c:v>
                </c:pt>
                <c:pt idx="360">
                  <c:v>0.67535567666230512</c:v>
                </c:pt>
                <c:pt idx="361">
                  <c:v>0.67277113493371576</c:v>
                </c:pt>
                <c:pt idx="362">
                  <c:v>0.67018690676556791</c:v>
                </c:pt>
                <c:pt idx="363">
                  <c:v>0.66760299579915006</c:v>
                </c:pt>
                <c:pt idx="364">
                  <c:v>0.665019405731893</c:v>
                </c:pt>
                <c:pt idx="365">
                  <c:v>0.66230091348268572</c:v>
                </c:pt>
                <c:pt idx="366">
                  <c:v>0.65971794730778699</c:v>
                </c:pt>
                <c:pt idx="367">
                  <c:v>0.6571353133107366</c:v>
                </c:pt>
                <c:pt idx="368">
                  <c:v>0.65441770300015578</c:v>
                </c:pt>
                <c:pt idx="369">
                  <c:v>0.65183571549892849</c:v>
                </c:pt>
                <c:pt idx="370">
                  <c:v>0.64929500999160616</c:v>
                </c:pt>
                <c:pt idx="371">
                  <c:v>0.64680173932975782</c:v>
                </c:pt>
                <c:pt idx="372">
                  <c:v>0.64426143761674881</c:v>
                </c:pt>
                <c:pt idx="373">
                  <c:v>0.64172131801896692</c:v>
                </c:pt>
                <c:pt idx="374">
                  <c:v>0.63935748998506303</c:v>
                </c:pt>
                <c:pt idx="375">
                  <c:v>0.63712922551080642</c:v>
                </c:pt>
                <c:pt idx="376">
                  <c:v>0.63494165086250243</c:v>
                </c:pt>
                <c:pt idx="377">
                  <c:v>0.63266610467133444</c:v>
                </c:pt>
                <c:pt idx="378">
                  <c:v>0.63039062493028875</c:v>
                </c:pt>
                <c:pt idx="379">
                  <c:v>0.62811521236155388</c:v>
                </c:pt>
                <c:pt idx="380">
                  <c:v>0.62583986769780009</c:v>
                </c:pt>
                <c:pt idx="381">
                  <c:v>0.62356459168236933</c:v>
                </c:pt>
                <c:pt idx="382">
                  <c:v>0.62128938506946985</c:v>
                </c:pt>
                <c:pt idx="383">
                  <c:v>0.61896659845261437</c:v>
                </c:pt>
                <c:pt idx="384">
                  <c:v>0.61669150310345611</c:v>
                </c:pt>
                <c:pt idx="385">
                  <c:v>0.61441647927118626</c:v>
                </c:pt>
                <c:pt idx="386">
                  <c:v>0.61209380000127434</c:v>
                </c:pt>
                <c:pt idx="387">
                  <c:v>0.6097310308652496</c:v>
                </c:pt>
                <c:pt idx="388">
                  <c:v>0.60745621241370151</c:v>
                </c:pt>
                <c:pt idx="389">
                  <c:v>0.60504582471082302</c:v>
                </c:pt>
                <c:pt idx="390">
                  <c:v>0.60277114230858797</c:v>
                </c:pt>
                <c:pt idx="391">
                  <c:v>0.60036086647948672</c:v>
                </c:pt>
                <c:pt idx="392">
                  <c:v>0.59795064177572388</c:v>
                </c:pt>
                <c:pt idx="393">
                  <c:v>0.59558839814086373</c:v>
                </c:pt>
                <c:pt idx="394">
                  <c:v>0.59317830371651314</c:v>
                </c:pt>
                <c:pt idx="395">
                  <c:v>0.59068053125187725</c:v>
                </c:pt>
                <c:pt idx="396">
                  <c:v>0.58827055850178323</c:v>
                </c:pt>
                <c:pt idx="397">
                  <c:v>0.5858606404256903</c:v>
                </c:pt>
                <c:pt idx="398">
                  <c:v>0.58336309447890167</c:v>
                </c:pt>
                <c:pt idx="399">
                  <c:v>0.58095330277054102</c:v>
                </c:pt>
              </c:numCache>
            </c:numRef>
          </c:yVal>
          <c:smooth val="0"/>
          <c:extLst>
            <c:ext xmlns:c16="http://schemas.microsoft.com/office/drawing/2014/chart" uri="{C3380CC4-5D6E-409C-BE32-E72D297353CC}">
              <c16:uniqueId val="{00000005-4F4A-45BA-8285-D5B2A2103A8A}"/>
            </c:ext>
          </c:extLst>
        </c:ser>
        <c:ser>
          <c:idx val="6"/>
          <c:order val="6"/>
          <c:tx>
            <c:v>Northridge</c:v>
          </c:tx>
          <c:spPr>
            <a:ln w="3175" cap="rnd">
              <a:solidFill>
                <a:schemeClr val="accent1">
                  <a:lumMod val="60000"/>
                </a:schemeClr>
              </a:solidFill>
              <a:round/>
            </a:ln>
            <a:effectLst/>
          </c:spPr>
          <c:marker>
            <c:symbol val="none"/>
          </c:marker>
          <c:xVal>
            <c:numRef>
              <c:f>Sheet1!$AW$3:$AW$402</c:f>
              <c:numCache>
                <c:formatCode>General</c:formatCode>
                <c:ptCount val="400"/>
                <c:pt idx="0">
                  <c:v>0</c:v>
                </c:pt>
                <c:pt idx="1">
                  <c:v>0.02</c:v>
                </c:pt>
                <c:pt idx="2">
                  <c:v>0.03</c:v>
                </c:pt>
                <c:pt idx="3">
                  <c:v>0.04</c:v>
                </c:pt>
                <c:pt idx="4">
                  <c:v>0.05</c:v>
                </c:pt>
                <c:pt idx="5">
                  <c:v>0.06</c:v>
                </c:pt>
                <c:pt idx="6">
                  <c:v>7.0000000000000007E-2</c:v>
                </c:pt>
                <c:pt idx="7">
                  <c:v>0.08</c:v>
                </c:pt>
                <c:pt idx="8">
                  <c:v>0.09</c:v>
                </c:pt>
                <c:pt idx="9">
                  <c:v>0.1</c:v>
                </c:pt>
                <c:pt idx="10">
                  <c:v>0.11</c:v>
                </c:pt>
                <c:pt idx="11">
                  <c:v>0.12</c:v>
                </c:pt>
                <c:pt idx="12">
                  <c:v>0.13</c:v>
                </c:pt>
                <c:pt idx="13">
                  <c:v>0.14000000000000001</c:v>
                </c:pt>
                <c:pt idx="14">
                  <c:v>0.15</c:v>
                </c:pt>
                <c:pt idx="15">
                  <c:v>0.16</c:v>
                </c:pt>
                <c:pt idx="16">
                  <c:v>0.17</c:v>
                </c:pt>
                <c:pt idx="17">
                  <c:v>0.18</c:v>
                </c:pt>
                <c:pt idx="18">
                  <c:v>0.19</c:v>
                </c:pt>
                <c:pt idx="19">
                  <c:v>0.2</c:v>
                </c:pt>
                <c:pt idx="20">
                  <c:v>0.21</c:v>
                </c:pt>
                <c:pt idx="21">
                  <c:v>0.22</c:v>
                </c:pt>
                <c:pt idx="22">
                  <c:v>0.23</c:v>
                </c:pt>
                <c:pt idx="23">
                  <c:v>0.24</c:v>
                </c:pt>
                <c:pt idx="24">
                  <c:v>0.25</c:v>
                </c:pt>
                <c:pt idx="25">
                  <c:v>0.26</c:v>
                </c:pt>
                <c:pt idx="26">
                  <c:v>0.27</c:v>
                </c:pt>
                <c:pt idx="27">
                  <c:v>0.28000000000000003</c:v>
                </c:pt>
                <c:pt idx="28">
                  <c:v>0.28999999999999998</c:v>
                </c:pt>
                <c:pt idx="29">
                  <c:v>0.3</c:v>
                </c:pt>
                <c:pt idx="30">
                  <c:v>0.31</c:v>
                </c:pt>
                <c:pt idx="31">
                  <c:v>0.32</c:v>
                </c:pt>
                <c:pt idx="32">
                  <c:v>0.33</c:v>
                </c:pt>
                <c:pt idx="33">
                  <c:v>0.34</c:v>
                </c:pt>
                <c:pt idx="34">
                  <c:v>0.35</c:v>
                </c:pt>
                <c:pt idx="35">
                  <c:v>0.36</c:v>
                </c:pt>
                <c:pt idx="36">
                  <c:v>0.37</c:v>
                </c:pt>
                <c:pt idx="37">
                  <c:v>0.38</c:v>
                </c:pt>
                <c:pt idx="38">
                  <c:v>0.39</c:v>
                </c:pt>
                <c:pt idx="39">
                  <c:v>0.4</c:v>
                </c:pt>
                <c:pt idx="40">
                  <c:v>0.41</c:v>
                </c:pt>
                <c:pt idx="41">
                  <c:v>0.42</c:v>
                </c:pt>
                <c:pt idx="42">
                  <c:v>0.43</c:v>
                </c:pt>
                <c:pt idx="43">
                  <c:v>0.44</c:v>
                </c:pt>
                <c:pt idx="44">
                  <c:v>0.45</c:v>
                </c:pt>
                <c:pt idx="45">
                  <c:v>0.46</c:v>
                </c:pt>
                <c:pt idx="46">
                  <c:v>0.47</c:v>
                </c:pt>
                <c:pt idx="47">
                  <c:v>0.48</c:v>
                </c:pt>
                <c:pt idx="48">
                  <c:v>0.49</c:v>
                </c:pt>
                <c:pt idx="49">
                  <c:v>0.5</c:v>
                </c:pt>
                <c:pt idx="50">
                  <c:v>0.51</c:v>
                </c:pt>
                <c:pt idx="51">
                  <c:v>0.52</c:v>
                </c:pt>
                <c:pt idx="52">
                  <c:v>0.53</c:v>
                </c:pt>
                <c:pt idx="53">
                  <c:v>0.54</c:v>
                </c:pt>
                <c:pt idx="54">
                  <c:v>0.55000000000000004</c:v>
                </c:pt>
                <c:pt idx="55">
                  <c:v>0.56000000000000005</c:v>
                </c:pt>
                <c:pt idx="56">
                  <c:v>0.56999999999999995</c:v>
                </c:pt>
                <c:pt idx="57">
                  <c:v>0.57999999999999996</c:v>
                </c:pt>
                <c:pt idx="58">
                  <c:v>0.59</c:v>
                </c:pt>
                <c:pt idx="59">
                  <c:v>0.6</c:v>
                </c:pt>
                <c:pt idx="60">
                  <c:v>0.61</c:v>
                </c:pt>
                <c:pt idx="61">
                  <c:v>0.62</c:v>
                </c:pt>
                <c:pt idx="62">
                  <c:v>0.63</c:v>
                </c:pt>
                <c:pt idx="63">
                  <c:v>0.64</c:v>
                </c:pt>
                <c:pt idx="64">
                  <c:v>0.65</c:v>
                </c:pt>
                <c:pt idx="65">
                  <c:v>0.66</c:v>
                </c:pt>
                <c:pt idx="66">
                  <c:v>0.67</c:v>
                </c:pt>
                <c:pt idx="67">
                  <c:v>0.68</c:v>
                </c:pt>
                <c:pt idx="68">
                  <c:v>0.69</c:v>
                </c:pt>
                <c:pt idx="69">
                  <c:v>0.7</c:v>
                </c:pt>
                <c:pt idx="70">
                  <c:v>0.71</c:v>
                </c:pt>
                <c:pt idx="71">
                  <c:v>0.72</c:v>
                </c:pt>
                <c:pt idx="72">
                  <c:v>0.73</c:v>
                </c:pt>
                <c:pt idx="73">
                  <c:v>0.74</c:v>
                </c:pt>
                <c:pt idx="74">
                  <c:v>0.75</c:v>
                </c:pt>
                <c:pt idx="75">
                  <c:v>0.76</c:v>
                </c:pt>
                <c:pt idx="76">
                  <c:v>0.77</c:v>
                </c:pt>
                <c:pt idx="77">
                  <c:v>0.78</c:v>
                </c:pt>
                <c:pt idx="78">
                  <c:v>0.79</c:v>
                </c:pt>
                <c:pt idx="79">
                  <c:v>0.8</c:v>
                </c:pt>
                <c:pt idx="80">
                  <c:v>0.81</c:v>
                </c:pt>
                <c:pt idx="81">
                  <c:v>0.82</c:v>
                </c:pt>
                <c:pt idx="82">
                  <c:v>0.83</c:v>
                </c:pt>
                <c:pt idx="83">
                  <c:v>0.84</c:v>
                </c:pt>
                <c:pt idx="84">
                  <c:v>0.85</c:v>
                </c:pt>
                <c:pt idx="85">
                  <c:v>0.86</c:v>
                </c:pt>
                <c:pt idx="86">
                  <c:v>0.87</c:v>
                </c:pt>
                <c:pt idx="87">
                  <c:v>0.88</c:v>
                </c:pt>
                <c:pt idx="88">
                  <c:v>0.89</c:v>
                </c:pt>
                <c:pt idx="89">
                  <c:v>0.9</c:v>
                </c:pt>
                <c:pt idx="90">
                  <c:v>0.91</c:v>
                </c:pt>
                <c:pt idx="91">
                  <c:v>0.92</c:v>
                </c:pt>
                <c:pt idx="92">
                  <c:v>0.93</c:v>
                </c:pt>
                <c:pt idx="93">
                  <c:v>0.94</c:v>
                </c:pt>
                <c:pt idx="94">
                  <c:v>0.95</c:v>
                </c:pt>
                <c:pt idx="95">
                  <c:v>0.96</c:v>
                </c:pt>
                <c:pt idx="96">
                  <c:v>0.97</c:v>
                </c:pt>
                <c:pt idx="97">
                  <c:v>0.98</c:v>
                </c:pt>
                <c:pt idx="98">
                  <c:v>0.99</c:v>
                </c:pt>
                <c:pt idx="99">
                  <c:v>1</c:v>
                </c:pt>
                <c:pt idx="100">
                  <c:v>1.01</c:v>
                </c:pt>
                <c:pt idx="101">
                  <c:v>1.02</c:v>
                </c:pt>
                <c:pt idx="102">
                  <c:v>1.03</c:v>
                </c:pt>
                <c:pt idx="103">
                  <c:v>1.04</c:v>
                </c:pt>
                <c:pt idx="104">
                  <c:v>1.05</c:v>
                </c:pt>
                <c:pt idx="105">
                  <c:v>1.06</c:v>
                </c:pt>
                <c:pt idx="106">
                  <c:v>1.07</c:v>
                </c:pt>
                <c:pt idx="107">
                  <c:v>1.08</c:v>
                </c:pt>
                <c:pt idx="108">
                  <c:v>1.0900000000000001</c:v>
                </c:pt>
                <c:pt idx="109">
                  <c:v>1.1000000000000001</c:v>
                </c:pt>
                <c:pt idx="110">
                  <c:v>1.1100000000000001</c:v>
                </c:pt>
                <c:pt idx="111">
                  <c:v>1.1200000000000001</c:v>
                </c:pt>
                <c:pt idx="112">
                  <c:v>1.1299999999999999</c:v>
                </c:pt>
                <c:pt idx="113">
                  <c:v>1.1399999999999999</c:v>
                </c:pt>
                <c:pt idx="114">
                  <c:v>1.1499999999999999</c:v>
                </c:pt>
                <c:pt idx="115">
                  <c:v>1.1599999999999999</c:v>
                </c:pt>
                <c:pt idx="116">
                  <c:v>1.17</c:v>
                </c:pt>
                <c:pt idx="117">
                  <c:v>1.18</c:v>
                </c:pt>
                <c:pt idx="118">
                  <c:v>1.19</c:v>
                </c:pt>
                <c:pt idx="119">
                  <c:v>1.2</c:v>
                </c:pt>
                <c:pt idx="120">
                  <c:v>1.21</c:v>
                </c:pt>
                <c:pt idx="121">
                  <c:v>1.22</c:v>
                </c:pt>
                <c:pt idx="122">
                  <c:v>1.23</c:v>
                </c:pt>
                <c:pt idx="123">
                  <c:v>1.24</c:v>
                </c:pt>
                <c:pt idx="124">
                  <c:v>1.25</c:v>
                </c:pt>
                <c:pt idx="125">
                  <c:v>1.26</c:v>
                </c:pt>
                <c:pt idx="126">
                  <c:v>1.27</c:v>
                </c:pt>
                <c:pt idx="127">
                  <c:v>1.28</c:v>
                </c:pt>
                <c:pt idx="128">
                  <c:v>1.29</c:v>
                </c:pt>
                <c:pt idx="129">
                  <c:v>1.3</c:v>
                </c:pt>
                <c:pt idx="130">
                  <c:v>1.31</c:v>
                </c:pt>
                <c:pt idx="131">
                  <c:v>1.32</c:v>
                </c:pt>
                <c:pt idx="132">
                  <c:v>1.33</c:v>
                </c:pt>
                <c:pt idx="133">
                  <c:v>1.34</c:v>
                </c:pt>
                <c:pt idx="134">
                  <c:v>1.35</c:v>
                </c:pt>
                <c:pt idx="135">
                  <c:v>1.36</c:v>
                </c:pt>
                <c:pt idx="136">
                  <c:v>1.37</c:v>
                </c:pt>
                <c:pt idx="137">
                  <c:v>1.38</c:v>
                </c:pt>
                <c:pt idx="138">
                  <c:v>1.39</c:v>
                </c:pt>
                <c:pt idx="139">
                  <c:v>1.4</c:v>
                </c:pt>
                <c:pt idx="140">
                  <c:v>1.41</c:v>
                </c:pt>
                <c:pt idx="141">
                  <c:v>1.42</c:v>
                </c:pt>
                <c:pt idx="142">
                  <c:v>1.43</c:v>
                </c:pt>
                <c:pt idx="143">
                  <c:v>1.44</c:v>
                </c:pt>
                <c:pt idx="144">
                  <c:v>1.45</c:v>
                </c:pt>
                <c:pt idx="145">
                  <c:v>1.46</c:v>
                </c:pt>
                <c:pt idx="146">
                  <c:v>1.47</c:v>
                </c:pt>
                <c:pt idx="147">
                  <c:v>1.48</c:v>
                </c:pt>
                <c:pt idx="148">
                  <c:v>1.49</c:v>
                </c:pt>
                <c:pt idx="149">
                  <c:v>1.5</c:v>
                </c:pt>
                <c:pt idx="150">
                  <c:v>1.51</c:v>
                </c:pt>
                <c:pt idx="151">
                  <c:v>1.52</c:v>
                </c:pt>
                <c:pt idx="152">
                  <c:v>1.53</c:v>
                </c:pt>
                <c:pt idx="153">
                  <c:v>1.54</c:v>
                </c:pt>
                <c:pt idx="154">
                  <c:v>1.55</c:v>
                </c:pt>
                <c:pt idx="155">
                  <c:v>1.56</c:v>
                </c:pt>
                <c:pt idx="156">
                  <c:v>1.57</c:v>
                </c:pt>
                <c:pt idx="157">
                  <c:v>1.58</c:v>
                </c:pt>
                <c:pt idx="158">
                  <c:v>1.59</c:v>
                </c:pt>
                <c:pt idx="159">
                  <c:v>1.6</c:v>
                </c:pt>
                <c:pt idx="160">
                  <c:v>1.61</c:v>
                </c:pt>
                <c:pt idx="161">
                  <c:v>1.62</c:v>
                </c:pt>
                <c:pt idx="162">
                  <c:v>1.63</c:v>
                </c:pt>
                <c:pt idx="163">
                  <c:v>1.64</c:v>
                </c:pt>
                <c:pt idx="164">
                  <c:v>1.65</c:v>
                </c:pt>
                <c:pt idx="165">
                  <c:v>1.66</c:v>
                </c:pt>
                <c:pt idx="166">
                  <c:v>1.67</c:v>
                </c:pt>
                <c:pt idx="167">
                  <c:v>1.68</c:v>
                </c:pt>
                <c:pt idx="168">
                  <c:v>1.69</c:v>
                </c:pt>
                <c:pt idx="169">
                  <c:v>1.7</c:v>
                </c:pt>
                <c:pt idx="170">
                  <c:v>1.71</c:v>
                </c:pt>
                <c:pt idx="171">
                  <c:v>1.72</c:v>
                </c:pt>
                <c:pt idx="172">
                  <c:v>1.73</c:v>
                </c:pt>
                <c:pt idx="173">
                  <c:v>1.74</c:v>
                </c:pt>
                <c:pt idx="174">
                  <c:v>1.75</c:v>
                </c:pt>
                <c:pt idx="175">
                  <c:v>1.76</c:v>
                </c:pt>
                <c:pt idx="176">
                  <c:v>1.77</c:v>
                </c:pt>
                <c:pt idx="177">
                  <c:v>1.78</c:v>
                </c:pt>
                <c:pt idx="178">
                  <c:v>1.79</c:v>
                </c:pt>
                <c:pt idx="179">
                  <c:v>1.8</c:v>
                </c:pt>
                <c:pt idx="180">
                  <c:v>1.81</c:v>
                </c:pt>
                <c:pt idx="181">
                  <c:v>1.82</c:v>
                </c:pt>
                <c:pt idx="182">
                  <c:v>1.83</c:v>
                </c:pt>
                <c:pt idx="183">
                  <c:v>1.84</c:v>
                </c:pt>
                <c:pt idx="184">
                  <c:v>1.85</c:v>
                </c:pt>
                <c:pt idx="185">
                  <c:v>1.86</c:v>
                </c:pt>
                <c:pt idx="186">
                  <c:v>1.87</c:v>
                </c:pt>
                <c:pt idx="187">
                  <c:v>1.88</c:v>
                </c:pt>
                <c:pt idx="188">
                  <c:v>1.89</c:v>
                </c:pt>
                <c:pt idx="189">
                  <c:v>1.9</c:v>
                </c:pt>
                <c:pt idx="190">
                  <c:v>1.91</c:v>
                </c:pt>
                <c:pt idx="191">
                  <c:v>1.92</c:v>
                </c:pt>
                <c:pt idx="192">
                  <c:v>1.93</c:v>
                </c:pt>
                <c:pt idx="193">
                  <c:v>1.94</c:v>
                </c:pt>
                <c:pt idx="194">
                  <c:v>1.95</c:v>
                </c:pt>
                <c:pt idx="195">
                  <c:v>1.96</c:v>
                </c:pt>
                <c:pt idx="196">
                  <c:v>1.97</c:v>
                </c:pt>
                <c:pt idx="197">
                  <c:v>1.98</c:v>
                </c:pt>
                <c:pt idx="198">
                  <c:v>1.99</c:v>
                </c:pt>
                <c:pt idx="199">
                  <c:v>2</c:v>
                </c:pt>
                <c:pt idx="200">
                  <c:v>2.0099999999999998</c:v>
                </c:pt>
                <c:pt idx="201">
                  <c:v>2.02</c:v>
                </c:pt>
                <c:pt idx="202">
                  <c:v>2.0299999999999998</c:v>
                </c:pt>
                <c:pt idx="203">
                  <c:v>2.04</c:v>
                </c:pt>
                <c:pt idx="204">
                  <c:v>2.0499999999999998</c:v>
                </c:pt>
                <c:pt idx="205">
                  <c:v>2.06</c:v>
                </c:pt>
                <c:pt idx="206">
                  <c:v>2.0699999999999998</c:v>
                </c:pt>
                <c:pt idx="207">
                  <c:v>2.08</c:v>
                </c:pt>
                <c:pt idx="208">
                  <c:v>2.09</c:v>
                </c:pt>
                <c:pt idx="209">
                  <c:v>2.1</c:v>
                </c:pt>
                <c:pt idx="210">
                  <c:v>2.11</c:v>
                </c:pt>
                <c:pt idx="211">
                  <c:v>2.12</c:v>
                </c:pt>
                <c:pt idx="212">
                  <c:v>2.13</c:v>
                </c:pt>
                <c:pt idx="213">
                  <c:v>2.14</c:v>
                </c:pt>
                <c:pt idx="214">
                  <c:v>2.15</c:v>
                </c:pt>
                <c:pt idx="215">
                  <c:v>2.16</c:v>
                </c:pt>
                <c:pt idx="216">
                  <c:v>2.17</c:v>
                </c:pt>
                <c:pt idx="217">
                  <c:v>2.1800000000000002</c:v>
                </c:pt>
                <c:pt idx="218">
                  <c:v>2.19</c:v>
                </c:pt>
                <c:pt idx="219">
                  <c:v>2.2000000000000002</c:v>
                </c:pt>
                <c:pt idx="220">
                  <c:v>2.21</c:v>
                </c:pt>
                <c:pt idx="221">
                  <c:v>2.2200000000000002</c:v>
                </c:pt>
                <c:pt idx="222">
                  <c:v>2.23</c:v>
                </c:pt>
                <c:pt idx="223">
                  <c:v>2.2400000000000002</c:v>
                </c:pt>
                <c:pt idx="224">
                  <c:v>2.25</c:v>
                </c:pt>
                <c:pt idx="225">
                  <c:v>2.2599999999999998</c:v>
                </c:pt>
                <c:pt idx="226">
                  <c:v>2.27</c:v>
                </c:pt>
                <c:pt idx="227">
                  <c:v>2.2799999999999998</c:v>
                </c:pt>
                <c:pt idx="228">
                  <c:v>2.29</c:v>
                </c:pt>
                <c:pt idx="229">
                  <c:v>2.2999999999999998</c:v>
                </c:pt>
                <c:pt idx="230">
                  <c:v>2.31</c:v>
                </c:pt>
                <c:pt idx="231">
                  <c:v>2.3199999999999998</c:v>
                </c:pt>
                <c:pt idx="232">
                  <c:v>2.33</c:v>
                </c:pt>
                <c:pt idx="233">
                  <c:v>2.34</c:v>
                </c:pt>
                <c:pt idx="234">
                  <c:v>2.35</c:v>
                </c:pt>
                <c:pt idx="235">
                  <c:v>2.36</c:v>
                </c:pt>
                <c:pt idx="236">
                  <c:v>2.37</c:v>
                </c:pt>
                <c:pt idx="237">
                  <c:v>2.38</c:v>
                </c:pt>
                <c:pt idx="238">
                  <c:v>2.39</c:v>
                </c:pt>
                <c:pt idx="239">
                  <c:v>2.4</c:v>
                </c:pt>
                <c:pt idx="240">
                  <c:v>2.41</c:v>
                </c:pt>
                <c:pt idx="241">
                  <c:v>2.42</c:v>
                </c:pt>
                <c:pt idx="242">
                  <c:v>2.4300000000000002</c:v>
                </c:pt>
                <c:pt idx="243">
                  <c:v>2.44</c:v>
                </c:pt>
                <c:pt idx="244">
                  <c:v>2.4500000000000002</c:v>
                </c:pt>
                <c:pt idx="245">
                  <c:v>2.46</c:v>
                </c:pt>
                <c:pt idx="246">
                  <c:v>2.4700000000000002</c:v>
                </c:pt>
                <c:pt idx="247">
                  <c:v>2.48</c:v>
                </c:pt>
                <c:pt idx="248">
                  <c:v>2.4900000000000002</c:v>
                </c:pt>
                <c:pt idx="249">
                  <c:v>2.5</c:v>
                </c:pt>
                <c:pt idx="250">
                  <c:v>2.5099999999999998</c:v>
                </c:pt>
                <c:pt idx="251">
                  <c:v>2.52</c:v>
                </c:pt>
                <c:pt idx="252">
                  <c:v>2.5299999999999998</c:v>
                </c:pt>
                <c:pt idx="253">
                  <c:v>2.54</c:v>
                </c:pt>
                <c:pt idx="254">
                  <c:v>2.5499999999999998</c:v>
                </c:pt>
                <c:pt idx="255">
                  <c:v>2.56</c:v>
                </c:pt>
                <c:pt idx="256">
                  <c:v>2.57</c:v>
                </c:pt>
                <c:pt idx="257">
                  <c:v>2.58</c:v>
                </c:pt>
                <c:pt idx="258">
                  <c:v>2.59</c:v>
                </c:pt>
                <c:pt idx="259">
                  <c:v>2.6</c:v>
                </c:pt>
                <c:pt idx="260">
                  <c:v>2.61</c:v>
                </c:pt>
                <c:pt idx="261">
                  <c:v>2.62</c:v>
                </c:pt>
                <c:pt idx="262">
                  <c:v>2.63</c:v>
                </c:pt>
                <c:pt idx="263">
                  <c:v>2.64</c:v>
                </c:pt>
                <c:pt idx="264">
                  <c:v>2.65</c:v>
                </c:pt>
                <c:pt idx="265">
                  <c:v>2.66</c:v>
                </c:pt>
                <c:pt idx="266">
                  <c:v>2.67</c:v>
                </c:pt>
                <c:pt idx="267">
                  <c:v>2.68</c:v>
                </c:pt>
                <c:pt idx="268">
                  <c:v>2.69</c:v>
                </c:pt>
                <c:pt idx="269">
                  <c:v>2.7</c:v>
                </c:pt>
                <c:pt idx="270">
                  <c:v>2.71</c:v>
                </c:pt>
                <c:pt idx="271">
                  <c:v>2.72</c:v>
                </c:pt>
                <c:pt idx="272">
                  <c:v>2.73</c:v>
                </c:pt>
                <c:pt idx="273">
                  <c:v>2.74</c:v>
                </c:pt>
                <c:pt idx="274">
                  <c:v>2.75</c:v>
                </c:pt>
                <c:pt idx="275">
                  <c:v>2.76</c:v>
                </c:pt>
                <c:pt idx="276">
                  <c:v>2.77</c:v>
                </c:pt>
                <c:pt idx="277">
                  <c:v>2.78</c:v>
                </c:pt>
                <c:pt idx="278">
                  <c:v>2.79</c:v>
                </c:pt>
                <c:pt idx="279">
                  <c:v>2.8</c:v>
                </c:pt>
                <c:pt idx="280">
                  <c:v>2.81</c:v>
                </c:pt>
                <c:pt idx="281">
                  <c:v>2.82</c:v>
                </c:pt>
                <c:pt idx="282">
                  <c:v>2.83</c:v>
                </c:pt>
                <c:pt idx="283">
                  <c:v>2.84</c:v>
                </c:pt>
                <c:pt idx="284">
                  <c:v>2.85</c:v>
                </c:pt>
                <c:pt idx="285">
                  <c:v>2.86</c:v>
                </c:pt>
                <c:pt idx="286">
                  <c:v>2.87</c:v>
                </c:pt>
                <c:pt idx="287">
                  <c:v>2.88</c:v>
                </c:pt>
                <c:pt idx="288">
                  <c:v>2.89</c:v>
                </c:pt>
                <c:pt idx="289">
                  <c:v>2.9</c:v>
                </c:pt>
                <c:pt idx="290">
                  <c:v>2.91</c:v>
                </c:pt>
                <c:pt idx="291">
                  <c:v>2.92</c:v>
                </c:pt>
                <c:pt idx="292">
                  <c:v>2.93</c:v>
                </c:pt>
                <c:pt idx="293">
                  <c:v>2.94</c:v>
                </c:pt>
                <c:pt idx="294">
                  <c:v>2.95</c:v>
                </c:pt>
                <c:pt idx="295">
                  <c:v>2.96</c:v>
                </c:pt>
                <c:pt idx="296">
                  <c:v>2.97</c:v>
                </c:pt>
                <c:pt idx="297">
                  <c:v>2.98</c:v>
                </c:pt>
                <c:pt idx="298">
                  <c:v>2.99</c:v>
                </c:pt>
                <c:pt idx="299">
                  <c:v>3</c:v>
                </c:pt>
                <c:pt idx="300">
                  <c:v>3.01</c:v>
                </c:pt>
                <c:pt idx="301">
                  <c:v>3.02</c:v>
                </c:pt>
                <c:pt idx="302">
                  <c:v>3.03</c:v>
                </c:pt>
                <c:pt idx="303">
                  <c:v>3.04</c:v>
                </c:pt>
                <c:pt idx="304">
                  <c:v>3.05</c:v>
                </c:pt>
                <c:pt idx="305">
                  <c:v>3.06</c:v>
                </c:pt>
                <c:pt idx="306">
                  <c:v>3.07</c:v>
                </c:pt>
                <c:pt idx="307">
                  <c:v>3.08</c:v>
                </c:pt>
                <c:pt idx="308">
                  <c:v>3.09</c:v>
                </c:pt>
                <c:pt idx="309">
                  <c:v>3.1</c:v>
                </c:pt>
                <c:pt idx="310">
                  <c:v>3.11</c:v>
                </c:pt>
                <c:pt idx="311">
                  <c:v>3.12</c:v>
                </c:pt>
                <c:pt idx="312">
                  <c:v>3.13</c:v>
                </c:pt>
                <c:pt idx="313">
                  <c:v>3.14</c:v>
                </c:pt>
                <c:pt idx="314">
                  <c:v>3.15</c:v>
                </c:pt>
                <c:pt idx="315">
                  <c:v>3.16</c:v>
                </c:pt>
                <c:pt idx="316">
                  <c:v>3.17</c:v>
                </c:pt>
                <c:pt idx="317">
                  <c:v>3.18</c:v>
                </c:pt>
                <c:pt idx="318">
                  <c:v>3.19</c:v>
                </c:pt>
                <c:pt idx="319">
                  <c:v>3.2</c:v>
                </c:pt>
                <c:pt idx="320">
                  <c:v>3.21</c:v>
                </c:pt>
                <c:pt idx="321">
                  <c:v>3.22</c:v>
                </c:pt>
                <c:pt idx="322">
                  <c:v>3.23</c:v>
                </c:pt>
                <c:pt idx="323">
                  <c:v>3.24</c:v>
                </c:pt>
                <c:pt idx="324">
                  <c:v>3.25</c:v>
                </c:pt>
                <c:pt idx="325">
                  <c:v>3.26</c:v>
                </c:pt>
                <c:pt idx="326">
                  <c:v>3.27</c:v>
                </c:pt>
                <c:pt idx="327">
                  <c:v>3.28</c:v>
                </c:pt>
                <c:pt idx="328">
                  <c:v>3.29</c:v>
                </c:pt>
                <c:pt idx="329">
                  <c:v>3.3</c:v>
                </c:pt>
                <c:pt idx="330">
                  <c:v>3.31</c:v>
                </c:pt>
                <c:pt idx="331">
                  <c:v>3.32</c:v>
                </c:pt>
                <c:pt idx="332">
                  <c:v>3.33</c:v>
                </c:pt>
                <c:pt idx="333">
                  <c:v>3.34</c:v>
                </c:pt>
                <c:pt idx="334">
                  <c:v>3.35</c:v>
                </c:pt>
                <c:pt idx="335">
                  <c:v>3.36</c:v>
                </c:pt>
                <c:pt idx="336">
                  <c:v>3.37</c:v>
                </c:pt>
                <c:pt idx="337">
                  <c:v>3.38</c:v>
                </c:pt>
                <c:pt idx="338">
                  <c:v>3.39</c:v>
                </c:pt>
                <c:pt idx="339">
                  <c:v>3.4</c:v>
                </c:pt>
                <c:pt idx="340">
                  <c:v>3.41</c:v>
                </c:pt>
                <c:pt idx="341">
                  <c:v>3.42</c:v>
                </c:pt>
                <c:pt idx="342">
                  <c:v>3.43</c:v>
                </c:pt>
                <c:pt idx="343">
                  <c:v>3.44</c:v>
                </c:pt>
                <c:pt idx="344">
                  <c:v>3.45</c:v>
                </c:pt>
                <c:pt idx="345">
                  <c:v>3.46</c:v>
                </c:pt>
                <c:pt idx="346">
                  <c:v>3.47</c:v>
                </c:pt>
                <c:pt idx="347">
                  <c:v>3.48</c:v>
                </c:pt>
                <c:pt idx="348">
                  <c:v>3.49</c:v>
                </c:pt>
                <c:pt idx="349">
                  <c:v>3.5</c:v>
                </c:pt>
                <c:pt idx="350">
                  <c:v>3.51</c:v>
                </c:pt>
                <c:pt idx="351">
                  <c:v>3.52</c:v>
                </c:pt>
                <c:pt idx="352">
                  <c:v>3.53</c:v>
                </c:pt>
                <c:pt idx="353">
                  <c:v>3.54</c:v>
                </c:pt>
                <c:pt idx="354">
                  <c:v>3.55</c:v>
                </c:pt>
                <c:pt idx="355">
                  <c:v>3.56</c:v>
                </c:pt>
                <c:pt idx="356">
                  <c:v>3.57</c:v>
                </c:pt>
                <c:pt idx="357">
                  <c:v>3.58</c:v>
                </c:pt>
                <c:pt idx="358">
                  <c:v>3.59</c:v>
                </c:pt>
                <c:pt idx="359">
                  <c:v>3.6</c:v>
                </c:pt>
                <c:pt idx="360">
                  <c:v>3.61</c:v>
                </c:pt>
                <c:pt idx="361">
                  <c:v>3.62</c:v>
                </c:pt>
                <c:pt idx="362">
                  <c:v>3.63</c:v>
                </c:pt>
                <c:pt idx="363">
                  <c:v>3.64</c:v>
                </c:pt>
                <c:pt idx="364">
                  <c:v>3.65</c:v>
                </c:pt>
                <c:pt idx="365">
                  <c:v>3.66</c:v>
                </c:pt>
                <c:pt idx="366">
                  <c:v>3.67</c:v>
                </c:pt>
                <c:pt idx="367">
                  <c:v>3.68</c:v>
                </c:pt>
                <c:pt idx="368">
                  <c:v>3.69</c:v>
                </c:pt>
                <c:pt idx="369">
                  <c:v>3.7</c:v>
                </c:pt>
                <c:pt idx="370">
                  <c:v>3.71</c:v>
                </c:pt>
                <c:pt idx="371">
                  <c:v>3.72</c:v>
                </c:pt>
                <c:pt idx="372">
                  <c:v>3.73</c:v>
                </c:pt>
                <c:pt idx="373">
                  <c:v>3.74</c:v>
                </c:pt>
                <c:pt idx="374">
                  <c:v>3.75</c:v>
                </c:pt>
                <c:pt idx="375">
                  <c:v>3.76</c:v>
                </c:pt>
                <c:pt idx="376">
                  <c:v>3.77</c:v>
                </c:pt>
                <c:pt idx="377">
                  <c:v>3.78</c:v>
                </c:pt>
                <c:pt idx="378">
                  <c:v>3.79</c:v>
                </c:pt>
                <c:pt idx="379">
                  <c:v>3.8</c:v>
                </c:pt>
                <c:pt idx="380">
                  <c:v>3.81</c:v>
                </c:pt>
                <c:pt idx="381">
                  <c:v>3.82</c:v>
                </c:pt>
                <c:pt idx="382">
                  <c:v>3.83</c:v>
                </c:pt>
                <c:pt idx="383">
                  <c:v>3.84</c:v>
                </c:pt>
                <c:pt idx="384">
                  <c:v>3.85</c:v>
                </c:pt>
                <c:pt idx="385">
                  <c:v>3.86</c:v>
                </c:pt>
                <c:pt idx="386">
                  <c:v>3.87</c:v>
                </c:pt>
                <c:pt idx="387">
                  <c:v>3.88</c:v>
                </c:pt>
                <c:pt idx="388">
                  <c:v>3.89</c:v>
                </c:pt>
                <c:pt idx="389">
                  <c:v>3.9</c:v>
                </c:pt>
                <c:pt idx="390">
                  <c:v>3.91</c:v>
                </c:pt>
                <c:pt idx="391">
                  <c:v>3.92</c:v>
                </c:pt>
                <c:pt idx="392">
                  <c:v>3.93</c:v>
                </c:pt>
                <c:pt idx="393">
                  <c:v>3.94</c:v>
                </c:pt>
                <c:pt idx="394">
                  <c:v>3.95</c:v>
                </c:pt>
                <c:pt idx="395">
                  <c:v>3.96</c:v>
                </c:pt>
                <c:pt idx="396">
                  <c:v>3.97</c:v>
                </c:pt>
                <c:pt idx="397">
                  <c:v>3.98</c:v>
                </c:pt>
                <c:pt idx="398">
                  <c:v>3.99</c:v>
                </c:pt>
                <c:pt idx="399">
                  <c:v>4</c:v>
                </c:pt>
              </c:numCache>
            </c:numRef>
          </c:xVal>
          <c:yVal>
            <c:numRef>
              <c:f>Sheet1!$BC$3:$BC$402</c:f>
              <c:numCache>
                <c:formatCode>General</c:formatCode>
                <c:ptCount val="400"/>
                <c:pt idx="0">
                  <c:v>1.4130124167890388</c:v>
                </c:pt>
                <c:pt idx="1">
                  <c:v>1.4157694515704173</c:v>
                </c:pt>
                <c:pt idx="2">
                  <c:v>1.4206482358416526</c:v>
                </c:pt>
                <c:pt idx="3">
                  <c:v>1.4261273154946583</c:v>
                </c:pt>
                <c:pt idx="4">
                  <c:v>1.4335888531932717</c:v>
                </c:pt>
                <c:pt idx="5">
                  <c:v>1.4714414191533416</c:v>
                </c:pt>
                <c:pt idx="6">
                  <c:v>1.4850183163853568</c:v>
                </c:pt>
                <c:pt idx="7">
                  <c:v>1.470647646446966</c:v>
                </c:pt>
                <c:pt idx="8">
                  <c:v>1.489639647700074</c:v>
                </c:pt>
                <c:pt idx="9">
                  <c:v>1.5441529263644842</c:v>
                </c:pt>
                <c:pt idx="10">
                  <c:v>1.5180550319405419</c:v>
                </c:pt>
                <c:pt idx="11">
                  <c:v>1.6133438877065236</c:v>
                </c:pt>
                <c:pt idx="12">
                  <c:v>1.5504928055299063</c:v>
                </c:pt>
                <c:pt idx="13">
                  <c:v>1.6951780466959805</c:v>
                </c:pt>
                <c:pt idx="14">
                  <c:v>1.8136551656806206</c:v>
                </c:pt>
                <c:pt idx="15">
                  <c:v>1.8548589299458869</c:v>
                </c:pt>
                <c:pt idx="16">
                  <c:v>2.0252202102487522</c:v>
                </c:pt>
                <c:pt idx="17">
                  <c:v>2.1928337328671317</c:v>
                </c:pt>
                <c:pt idx="18">
                  <c:v>2.0726007454403756</c:v>
                </c:pt>
                <c:pt idx="19">
                  <c:v>1.8930409451461951</c:v>
                </c:pt>
                <c:pt idx="20">
                  <c:v>2.052498830693942</c:v>
                </c:pt>
                <c:pt idx="21">
                  <c:v>2.06489405297221</c:v>
                </c:pt>
                <c:pt idx="22">
                  <c:v>1.9596151280289709</c:v>
                </c:pt>
                <c:pt idx="23">
                  <c:v>1.8590004653038685</c:v>
                </c:pt>
                <c:pt idx="24">
                  <c:v>1.9010645149494532</c:v>
                </c:pt>
                <c:pt idx="25">
                  <c:v>2.0510272791945017</c:v>
                </c:pt>
                <c:pt idx="26">
                  <c:v>2.1608413407744678</c:v>
                </c:pt>
                <c:pt idx="27">
                  <c:v>2.3586290679121209</c:v>
                </c:pt>
                <c:pt idx="28">
                  <c:v>2.6476439715339373</c:v>
                </c:pt>
                <c:pt idx="29">
                  <c:v>2.7802801027954001</c:v>
                </c:pt>
                <c:pt idx="30">
                  <c:v>2.6643302573067027</c:v>
                </c:pt>
                <c:pt idx="31">
                  <c:v>2.5961479811443722</c:v>
                </c:pt>
                <c:pt idx="32">
                  <c:v>2.7223235682041911</c:v>
                </c:pt>
                <c:pt idx="33">
                  <c:v>2.964780440437369</c:v>
                </c:pt>
                <c:pt idx="34">
                  <c:v>3.1439407643910848</c:v>
                </c:pt>
                <c:pt idx="35">
                  <c:v>3.2116214970011647</c:v>
                </c:pt>
                <c:pt idx="36">
                  <c:v>3.2161271741024171</c:v>
                </c:pt>
                <c:pt idx="37">
                  <c:v>3.1979394678448809</c:v>
                </c:pt>
                <c:pt idx="38">
                  <c:v>3.1501805218114085</c:v>
                </c:pt>
                <c:pt idx="39">
                  <c:v>3.0313064262789404</c:v>
                </c:pt>
                <c:pt idx="40">
                  <c:v>2.9706610510120472</c:v>
                </c:pt>
                <c:pt idx="41">
                  <c:v>2.9638127943579704</c:v>
                </c:pt>
                <c:pt idx="42">
                  <c:v>3.0359995816864007</c:v>
                </c:pt>
                <c:pt idx="43">
                  <c:v>3.0679386467137832</c:v>
                </c:pt>
                <c:pt idx="44">
                  <c:v>3.0539954698722132</c:v>
                </c:pt>
                <c:pt idx="45">
                  <c:v>3.0118883860462025</c:v>
                </c:pt>
                <c:pt idx="46">
                  <c:v>2.956597620576733</c:v>
                </c:pt>
                <c:pt idx="47">
                  <c:v>2.8992278989413713</c:v>
                </c:pt>
                <c:pt idx="48">
                  <c:v>2.8464546404255242</c:v>
                </c:pt>
                <c:pt idx="49">
                  <c:v>2.8234820806939789</c:v>
                </c:pt>
                <c:pt idx="50">
                  <c:v>2.8543222050076964</c:v>
                </c:pt>
                <c:pt idx="51">
                  <c:v>2.8935213235778994</c:v>
                </c:pt>
                <c:pt idx="52">
                  <c:v>2.8890565120814093</c:v>
                </c:pt>
                <c:pt idx="53">
                  <c:v>2.8391797213279757</c:v>
                </c:pt>
                <c:pt idx="54">
                  <c:v>2.7421772699809179</c:v>
                </c:pt>
                <c:pt idx="55">
                  <c:v>2.6691267429629488</c:v>
                </c:pt>
                <c:pt idx="56">
                  <c:v>2.638820016598328</c:v>
                </c:pt>
                <c:pt idx="57">
                  <c:v>2.5745973995947407</c:v>
                </c:pt>
                <c:pt idx="58">
                  <c:v>2.6005659768596527</c:v>
                </c:pt>
                <c:pt idx="59">
                  <c:v>2.6277184704606387</c:v>
                </c:pt>
                <c:pt idx="60">
                  <c:v>2.6552125376323454</c:v>
                </c:pt>
                <c:pt idx="61">
                  <c:v>2.680940301461411</c:v>
                </c:pt>
                <c:pt idx="62">
                  <c:v>2.7229319290059384</c:v>
                </c:pt>
                <c:pt idx="63">
                  <c:v>2.8064503986352585</c:v>
                </c:pt>
                <c:pt idx="64">
                  <c:v>2.8746778480379325</c:v>
                </c:pt>
                <c:pt idx="65">
                  <c:v>2.9287739499660947</c:v>
                </c:pt>
                <c:pt idx="66">
                  <c:v>2.9756109691960742</c:v>
                </c:pt>
                <c:pt idx="67">
                  <c:v>3.0249974429741258</c:v>
                </c:pt>
                <c:pt idx="68">
                  <c:v>3.0853990163348404</c:v>
                </c:pt>
                <c:pt idx="69">
                  <c:v>3.1611649830402717</c:v>
                </c:pt>
                <c:pt idx="70">
                  <c:v>3.2511988250490007</c:v>
                </c:pt>
                <c:pt idx="71">
                  <c:v>3.353832841690235</c:v>
                </c:pt>
                <c:pt idx="72">
                  <c:v>3.4963457552135773</c:v>
                </c:pt>
                <c:pt idx="73">
                  <c:v>3.5970090088850206</c:v>
                </c:pt>
                <c:pt idx="74">
                  <c:v>3.6481088539132163</c:v>
                </c:pt>
                <c:pt idx="75">
                  <c:v>3.6431366938395269</c:v>
                </c:pt>
                <c:pt idx="76">
                  <c:v>3.6200255206282734</c:v>
                </c:pt>
                <c:pt idx="77">
                  <c:v>3.5790868109058209</c:v>
                </c:pt>
                <c:pt idx="78">
                  <c:v>3.5076741838431915</c:v>
                </c:pt>
                <c:pt idx="79">
                  <c:v>3.4096810539990394</c:v>
                </c:pt>
                <c:pt idx="80">
                  <c:v>3.3542841397234073</c:v>
                </c:pt>
                <c:pt idx="81">
                  <c:v>3.2984602483583152</c:v>
                </c:pt>
                <c:pt idx="82">
                  <c:v>3.2798389183007144</c:v>
                </c:pt>
                <c:pt idx="83">
                  <c:v>3.3231954275967581</c:v>
                </c:pt>
                <c:pt idx="84">
                  <c:v>3.3575475231186229</c:v>
                </c:pt>
                <c:pt idx="85">
                  <c:v>3.3828778576827156</c:v>
                </c:pt>
                <c:pt idx="86">
                  <c:v>3.3996207847346738</c:v>
                </c:pt>
                <c:pt idx="87">
                  <c:v>3.407999649354442</c:v>
                </c:pt>
                <c:pt idx="88">
                  <c:v>3.4089392514387815</c:v>
                </c:pt>
                <c:pt idx="89">
                  <c:v>3.4029002879896435</c:v>
                </c:pt>
                <c:pt idx="90">
                  <c:v>3.3906890287963591</c:v>
                </c:pt>
                <c:pt idx="91">
                  <c:v>3.372871067799657</c:v>
                </c:pt>
                <c:pt idx="92">
                  <c:v>3.3498873369114968</c:v>
                </c:pt>
                <c:pt idx="93">
                  <c:v>3.3223800655554143</c:v>
                </c:pt>
                <c:pt idx="94">
                  <c:v>3.3727070507234984</c:v>
                </c:pt>
                <c:pt idx="95">
                  <c:v>3.4214986307172475</c:v>
                </c:pt>
                <c:pt idx="96">
                  <c:v>3.499802763013939</c:v>
                </c:pt>
                <c:pt idx="97">
                  <c:v>3.6578026737373355</c:v>
                </c:pt>
                <c:pt idx="98">
                  <c:v>3.7855392337155878</c:v>
                </c:pt>
                <c:pt idx="99">
                  <c:v>3.8830142544162776</c:v>
                </c:pt>
                <c:pt idx="100">
                  <c:v>3.9506758206666364</c:v>
                </c:pt>
                <c:pt idx="101">
                  <c:v>3.9908688903545801</c:v>
                </c:pt>
                <c:pt idx="102">
                  <c:v>4.0227816768997045</c:v>
                </c:pt>
                <c:pt idx="103">
                  <c:v>4.0409080625522771</c:v>
                </c:pt>
                <c:pt idx="104">
                  <c:v>4.0345303568073447</c:v>
                </c:pt>
                <c:pt idx="105">
                  <c:v>4.0045541499647621</c:v>
                </c:pt>
                <c:pt idx="106">
                  <c:v>3.9526636613807655</c:v>
                </c:pt>
                <c:pt idx="107">
                  <c:v>3.8810188108278991</c:v>
                </c:pt>
                <c:pt idx="108">
                  <c:v>3.7918767556448878</c:v>
                </c:pt>
                <c:pt idx="109">
                  <c:v>3.6879564232783451</c:v>
                </c:pt>
                <c:pt idx="110">
                  <c:v>3.5712432583065525</c:v>
                </c:pt>
                <c:pt idx="111">
                  <c:v>3.4485915269860534</c:v>
                </c:pt>
                <c:pt idx="112">
                  <c:v>3.3764483425635285</c:v>
                </c:pt>
                <c:pt idx="113">
                  <c:v>3.3110429082088322</c:v>
                </c:pt>
                <c:pt idx="114">
                  <c:v>3.2572006585410116</c:v>
                </c:pt>
                <c:pt idx="115">
                  <c:v>3.2015668788891478</c:v>
                </c:pt>
                <c:pt idx="116">
                  <c:v>3.1448569077145625</c:v>
                </c:pt>
                <c:pt idx="117">
                  <c:v>3.0872361004626776</c:v>
                </c:pt>
                <c:pt idx="118">
                  <c:v>3.0292404609076518</c:v>
                </c:pt>
                <c:pt idx="119">
                  <c:v>2.9713288777918878</c:v>
                </c:pt>
                <c:pt idx="120">
                  <c:v>2.9139974828403679</c:v>
                </c:pt>
                <c:pt idx="121">
                  <c:v>2.8570534489225081</c:v>
                </c:pt>
                <c:pt idx="122">
                  <c:v>2.8015853975918708</c:v>
                </c:pt>
                <c:pt idx="123">
                  <c:v>2.7474070721318311</c:v>
                </c:pt>
                <c:pt idx="124">
                  <c:v>2.6949242104370952</c:v>
                </c:pt>
                <c:pt idx="125">
                  <c:v>2.6446863254457984</c:v>
                </c:pt>
                <c:pt idx="126">
                  <c:v>2.5967509333780936</c:v>
                </c:pt>
                <c:pt idx="127">
                  <c:v>2.5511675013608963</c:v>
                </c:pt>
                <c:pt idx="128">
                  <c:v>2.5081858164817055</c:v>
                </c:pt>
                <c:pt idx="129">
                  <c:v>2.467762488571378</c:v>
                </c:pt>
                <c:pt idx="130">
                  <c:v>2.4300843277549031</c:v>
                </c:pt>
                <c:pt idx="131">
                  <c:v>2.3953084686528374</c:v>
                </c:pt>
                <c:pt idx="132">
                  <c:v>2.3630408566082814</c:v>
                </c:pt>
                <c:pt idx="133">
                  <c:v>2.3331796158890126</c:v>
                </c:pt>
                <c:pt idx="134">
                  <c:v>2.3057675728485734</c:v>
                </c:pt>
                <c:pt idx="135">
                  <c:v>2.2807691970035022</c:v>
                </c:pt>
                <c:pt idx="136">
                  <c:v>2.2577408730853064</c:v>
                </c:pt>
                <c:pt idx="137">
                  <c:v>2.2366022109440915</c:v>
                </c:pt>
                <c:pt idx="138">
                  <c:v>2.2172709577315985</c:v>
                </c:pt>
                <c:pt idx="139">
                  <c:v>2.199522050355486</c:v>
                </c:pt>
                <c:pt idx="140">
                  <c:v>2.1830038410410553</c:v>
                </c:pt>
                <c:pt idx="141">
                  <c:v>2.167715779340087</c:v>
                </c:pt>
                <c:pt idx="142">
                  <c:v>2.1534414619394693</c:v>
                </c:pt>
                <c:pt idx="143">
                  <c:v>2.1398985256315308</c:v>
                </c:pt>
                <c:pt idx="144">
                  <c:v>2.126945756242975</c:v>
                </c:pt>
                <c:pt idx="145">
                  <c:v>2.1144368517409071</c:v>
                </c:pt>
                <c:pt idx="146">
                  <c:v>2.1021643703573707</c:v>
                </c:pt>
                <c:pt idx="147">
                  <c:v>2.0901838244518114</c:v>
                </c:pt>
                <c:pt idx="148">
                  <c:v>2.0782171782564016</c:v>
                </c:pt>
                <c:pt idx="149">
                  <c:v>2.0660497791679657</c:v>
                </c:pt>
                <c:pt idx="150">
                  <c:v>2.0538777032725197</c:v>
                </c:pt>
                <c:pt idx="151">
                  <c:v>2.0412742809333584</c:v>
                </c:pt>
                <c:pt idx="152">
                  <c:v>2.0288225649376042</c:v>
                </c:pt>
                <c:pt idx="153">
                  <c:v>2.0261151250607652</c:v>
                </c:pt>
                <c:pt idx="154">
                  <c:v>2.023336655131815</c:v>
                </c:pt>
                <c:pt idx="155">
                  <c:v>2.0204821998720996</c:v>
                </c:pt>
                <c:pt idx="156">
                  <c:v>2.0174606935452299</c:v>
                </c:pt>
                <c:pt idx="157">
                  <c:v>2.0140578939047407</c:v>
                </c:pt>
                <c:pt idx="158">
                  <c:v>2.0105490120860021</c:v>
                </c:pt>
                <c:pt idx="159">
                  <c:v>2.0066327466679099</c:v>
                </c:pt>
                <c:pt idx="160">
                  <c:v>2.0022871347536548</c:v>
                </c:pt>
                <c:pt idx="161">
                  <c:v>1.9975939852732838</c:v>
                </c:pt>
                <c:pt idx="162">
                  <c:v>1.9923761943970322</c:v>
                </c:pt>
                <c:pt idx="163">
                  <c:v>1.9867957569916439</c:v>
                </c:pt>
                <c:pt idx="164">
                  <c:v>1.9806902559461439</c:v>
                </c:pt>
                <c:pt idx="165">
                  <c:v>1.974176458678403</c:v>
                </c:pt>
                <c:pt idx="166">
                  <c:v>1.9670615165774556</c:v>
                </c:pt>
                <c:pt idx="167">
                  <c:v>1.9594629493817943</c:v>
                </c:pt>
                <c:pt idx="168">
                  <c:v>1.9513745540003333</c:v>
                </c:pt>
                <c:pt idx="169">
                  <c:v>1.9428700625620849</c:v>
                </c:pt>
                <c:pt idx="170">
                  <c:v>1.9338047109261061</c:v>
                </c:pt>
                <c:pt idx="171">
                  <c:v>1.9242541256289409</c:v>
                </c:pt>
                <c:pt idx="172">
                  <c:v>1.9141353269818724</c:v>
                </c:pt>
                <c:pt idx="173">
                  <c:v>1.9036453661330934</c:v>
                </c:pt>
                <c:pt idx="174">
                  <c:v>1.892600855965145</c:v>
                </c:pt>
                <c:pt idx="175">
                  <c:v>1.8812000425260469</c:v>
                </c:pt>
                <c:pt idx="176">
                  <c:v>1.8706800180682961</c:v>
                </c:pt>
                <c:pt idx="177">
                  <c:v>1.8651551597655354</c:v>
                </c:pt>
                <c:pt idx="178">
                  <c:v>1.8591441149087931</c:v>
                </c:pt>
                <c:pt idx="179">
                  <c:v>1.8524905883701541</c:v>
                </c:pt>
                <c:pt idx="180">
                  <c:v>1.8454353849430762</c:v>
                </c:pt>
                <c:pt idx="181">
                  <c:v>1.8377610426821003</c:v>
                </c:pt>
                <c:pt idx="182">
                  <c:v>1.8296725007497927</c:v>
                </c:pt>
                <c:pt idx="183">
                  <c:v>1.8211892076332981</c:v>
                </c:pt>
                <c:pt idx="184">
                  <c:v>1.8121576366309857</c:v>
                </c:pt>
                <c:pt idx="185">
                  <c:v>1.8028773807444587</c:v>
                </c:pt>
                <c:pt idx="186">
                  <c:v>1.7932101326949947</c:v>
                </c:pt>
                <c:pt idx="187">
                  <c:v>1.783286519323241</c:v>
                </c:pt>
                <c:pt idx="188">
                  <c:v>1.7729825323448622</c:v>
                </c:pt>
                <c:pt idx="189">
                  <c:v>1.7624418884036999</c:v>
                </c:pt>
                <c:pt idx="190">
                  <c:v>1.7516676625433263</c:v>
                </c:pt>
                <c:pt idx="191">
                  <c:v>1.7407289737348544</c:v>
                </c:pt>
                <c:pt idx="192">
                  <c:v>1.7295642514807017</c:v>
                </c:pt>
                <c:pt idx="193">
                  <c:v>1.7183183057862128</c:v>
                </c:pt>
                <c:pt idx="194">
                  <c:v>1.7070623685149877</c:v>
                </c:pt>
                <c:pt idx="195">
                  <c:v>1.6958020079006864</c:v>
                </c:pt>
                <c:pt idx="196">
                  <c:v>1.684543030023276</c:v>
                </c:pt>
                <c:pt idx="197">
                  <c:v>1.6733603467275062</c:v>
                </c:pt>
                <c:pt idx="198">
                  <c:v>1.6623338804223418</c:v>
                </c:pt>
                <c:pt idx="199">
                  <c:v>1.6514003300229778</c:v>
                </c:pt>
                <c:pt idx="200">
                  <c:v>1.6405644912651254</c:v>
                </c:pt>
                <c:pt idx="201">
                  <c:v>1.6299758065689198</c:v>
                </c:pt>
                <c:pt idx="202">
                  <c:v>1.6194248114685659</c:v>
                </c:pt>
                <c:pt idx="203">
                  <c:v>1.6089903821962395</c:v>
                </c:pt>
                <c:pt idx="204">
                  <c:v>1.598668927576939</c:v>
                </c:pt>
                <c:pt idx="205">
                  <c:v>1.5883911923704437</c:v>
                </c:pt>
                <c:pt idx="206">
                  <c:v>1.5782317003532782</c:v>
                </c:pt>
                <c:pt idx="207">
                  <c:v>1.5681181492476899</c:v>
                </c:pt>
                <c:pt idx="208">
                  <c:v>1.5580418640075113</c:v>
                </c:pt>
                <c:pt idx="209">
                  <c:v>1.5480101873049803</c:v>
                </c:pt>
                <c:pt idx="210">
                  <c:v>1.5380002860857991</c:v>
                </c:pt>
                <c:pt idx="211">
                  <c:v>1.5281081179026568</c:v>
                </c:pt>
                <c:pt idx="212">
                  <c:v>1.5182301702969812</c:v>
                </c:pt>
                <c:pt idx="213">
                  <c:v>1.5083904567452022</c:v>
                </c:pt>
                <c:pt idx="214">
                  <c:v>1.4986967738672157</c:v>
                </c:pt>
                <c:pt idx="215">
                  <c:v>1.4905516864570647</c:v>
                </c:pt>
                <c:pt idx="216">
                  <c:v>1.4856151924371264</c:v>
                </c:pt>
                <c:pt idx="217">
                  <c:v>1.4802454526192608</c:v>
                </c:pt>
                <c:pt idx="218">
                  <c:v>1.4745264460158047</c:v>
                </c:pt>
                <c:pt idx="219">
                  <c:v>1.4685030643481818</c:v>
                </c:pt>
                <c:pt idx="220">
                  <c:v>1.4619782830124393</c:v>
                </c:pt>
                <c:pt idx="221">
                  <c:v>1.4562980635845124</c:v>
                </c:pt>
                <c:pt idx="222">
                  <c:v>1.451798911695418</c:v>
                </c:pt>
                <c:pt idx="223">
                  <c:v>1.4471525040575373</c:v>
                </c:pt>
                <c:pt idx="224">
                  <c:v>1.4421600223276194</c:v>
                </c:pt>
                <c:pt idx="225">
                  <c:v>1.4372399173415689</c:v>
                </c:pt>
                <c:pt idx="226">
                  <c:v>1.4320549745034232</c:v>
                </c:pt>
                <c:pt idx="227">
                  <c:v>1.4268026527869928</c:v>
                </c:pt>
                <c:pt idx="228">
                  <c:v>1.4213433153182942</c:v>
                </c:pt>
                <c:pt idx="229">
                  <c:v>1.4158159838058051</c:v>
                </c:pt>
                <c:pt idx="230">
                  <c:v>1.4177215029758135</c:v>
                </c:pt>
                <c:pt idx="231">
                  <c:v>1.4251128551802483</c:v>
                </c:pt>
                <c:pt idx="232">
                  <c:v>1.4321270125236798</c:v>
                </c:pt>
                <c:pt idx="233">
                  <c:v>1.4387830725998969</c:v>
                </c:pt>
                <c:pt idx="234">
                  <c:v>1.4451814003785131</c:v>
                </c:pt>
                <c:pt idx="235">
                  <c:v>1.4511210838520678</c:v>
                </c:pt>
                <c:pt idx="236">
                  <c:v>1.4568179021415135</c:v>
                </c:pt>
                <c:pt idx="237">
                  <c:v>1.462008361809193</c:v>
                </c:pt>
                <c:pt idx="238">
                  <c:v>1.4668046154822394</c:v>
                </c:pt>
                <c:pt idx="239">
                  <c:v>1.4711292023476388</c:v>
                </c:pt>
                <c:pt idx="240">
                  <c:v>1.4750092135305461</c:v>
                </c:pt>
                <c:pt idx="241">
                  <c:v>1.4783888527718272</c:v>
                </c:pt>
                <c:pt idx="242">
                  <c:v>1.4813601216449699</c:v>
                </c:pt>
                <c:pt idx="243">
                  <c:v>1.4837795557292195</c:v>
                </c:pt>
                <c:pt idx="244">
                  <c:v>1.4856405217952289</c:v>
                </c:pt>
                <c:pt idx="245">
                  <c:v>1.487025167910752</c:v>
                </c:pt>
                <c:pt idx="246">
                  <c:v>1.4879284122564498</c:v>
                </c:pt>
                <c:pt idx="247">
                  <c:v>1.4883912456071489</c:v>
                </c:pt>
                <c:pt idx="248">
                  <c:v>1.488362388667491</c:v>
                </c:pt>
                <c:pt idx="249">
                  <c:v>1.4877033306408909</c:v>
                </c:pt>
                <c:pt idx="250">
                  <c:v>1.4867232055766131</c:v>
                </c:pt>
                <c:pt idx="251">
                  <c:v>1.4851046091100788</c:v>
                </c:pt>
                <c:pt idx="252">
                  <c:v>1.4830218407022873</c:v>
                </c:pt>
                <c:pt idx="253">
                  <c:v>1.4804270802710953</c:v>
                </c:pt>
                <c:pt idx="254">
                  <c:v>1.4774503714169218</c:v>
                </c:pt>
                <c:pt idx="255">
                  <c:v>1.4740455929176683</c:v>
                </c:pt>
                <c:pt idx="256">
                  <c:v>1.4701197230157821</c:v>
                </c:pt>
                <c:pt idx="257">
                  <c:v>1.4658516739424898</c:v>
                </c:pt>
                <c:pt idx="258">
                  <c:v>1.4610993840256041</c:v>
                </c:pt>
                <c:pt idx="259">
                  <c:v>1.4561327583706096</c:v>
                </c:pt>
                <c:pt idx="260">
                  <c:v>1.4507766747504593</c:v>
                </c:pt>
                <c:pt idx="261">
                  <c:v>1.4451525352017343</c:v>
                </c:pt>
                <c:pt idx="262">
                  <c:v>1.4393190924878332</c:v>
                </c:pt>
                <c:pt idx="263">
                  <c:v>1.4332651848140314</c:v>
                </c:pt>
                <c:pt idx="264">
                  <c:v>1.4269890574212545</c:v>
                </c:pt>
                <c:pt idx="265">
                  <c:v>1.4205412947183196</c:v>
                </c:pt>
                <c:pt idx="266">
                  <c:v>1.4138687386034108</c:v>
                </c:pt>
                <c:pt idx="267">
                  <c:v>1.409969024482453</c:v>
                </c:pt>
                <c:pt idx="268">
                  <c:v>1.4057187520980148</c:v>
                </c:pt>
                <c:pt idx="269">
                  <c:v>1.401062443290805</c:v>
                </c:pt>
                <c:pt idx="270">
                  <c:v>1.3959049394568386</c:v>
                </c:pt>
                <c:pt idx="271">
                  <c:v>1.3903907544284089</c:v>
                </c:pt>
                <c:pt idx="272">
                  <c:v>1.3844259640731968</c:v>
                </c:pt>
                <c:pt idx="273">
                  <c:v>1.3782319289582576</c:v>
                </c:pt>
                <c:pt idx="274">
                  <c:v>1.3716212779043637</c:v>
                </c:pt>
                <c:pt idx="275">
                  <c:v>1.3646481634472674</c:v>
                </c:pt>
                <c:pt idx="276">
                  <c:v>1.357348149886388</c:v>
                </c:pt>
                <c:pt idx="277">
                  <c:v>1.349590137782579</c:v>
                </c:pt>
                <c:pt idx="278">
                  <c:v>1.3415023853873684</c:v>
                </c:pt>
                <c:pt idx="279">
                  <c:v>1.3330475235339512</c:v>
                </c:pt>
                <c:pt idx="280">
                  <c:v>1.3240737894845589</c:v>
                </c:pt>
                <c:pt idx="281">
                  <c:v>1.3148598860715159</c:v>
                </c:pt>
                <c:pt idx="282">
                  <c:v>1.3051469265948565</c:v>
                </c:pt>
                <c:pt idx="283">
                  <c:v>1.2951340934436095</c:v>
                </c:pt>
                <c:pt idx="284">
                  <c:v>1.2848432005501682</c:v>
                </c:pt>
                <c:pt idx="285">
                  <c:v>1.2754327344082086</c:v>
                </c:pt>
                <c:pt idx="286">
                  <c:v>1.2676187202783018</c:v>
                </c:pt>
                <c:pt idx="287">
                  <c:v>1.2598448833090525</c:v>
                </c:pt>
                <c:pt idx="288">
                  <c:v>1.2519824000360389</c:v>
                </c:pt>
                <c:pt idx="289">
                  <c:v>1.2440654524581898</c:v>
                </c:pt>
                <c:pt idx="290">
                  <c:v>1.2379394573241456</c:v>
                </c:pt>
                <c:pt idx="291">
                  <c:v>1.2326079019704521</c:v>
                </c:pt>
                <c:pt idx="292">
                  <c:v>1.2273187075898417</c:v>
                </c:pt>
                <c:pt idx="293">
                  <c:v>1.2219436361796725</c:v>
                </c:pt>
                <c:pt idx="294">
                  <c:v>1.2163881658418088</c:v>
                </c:pt>
                <c:pt idx="295">
                  <c:v>1.2109064910223248</c:v>
                </c:pt>
                <c:pt idx="296">
                  <c:v>1.2053049282235595</c:v>
                </c:pt>
                <c:pt idx="297">
                  <c:v>1.1997434142348939</c:v>
                </c:pt>
                <c:pt idx="298">
                  <c:v>1.1940319761212428</c:v>
                </c:pt>
                <c:pt idx="299">
                  <c:v>1.1882324057186793</c:v>
                </c:pt>
                <c:pt idx="300">
                  <c:v>1.1823762937407025</c:v>
                </c:pt>
                <c:pt idx="301">
                  <c:v>1.1764628723423447</c:v>
                </c:pt>
                <c:pt idx="302">
                  <c:v>1.1704287761329177</c:v>
                </c:pt>
                <c:pt idx="303">
                  <c:v>1.1643678113036275</c:v>
                </c:pt>
                <c:pt idx="304">
                  <c:v>1.158216840664994</c:v>
                </c:pt>
                <c:pt idx="305">
                  <c:v>1.151975750612833</c:v>
                </c:pt>
                <c:pt idx="306">
                  <c:v>1.1456749495384806</c:v>
                </c:pt>
                <c:pt idx="307">
                  <c:v>1.1391881363497427</c:v>
                </c:pt>
                <c:pt idx="308">
                  <c:v>1.1327358738911735</c:v>
                </c:pt>
                <c:pt idx="309">
                  <c:v>1.1261268933828017</c:v>
                </c:pt>
                <c:pt idx="310">
                  <c:v>1.119521504929673</c:v>
                </c:pt>
                <c:pt idx="311">
                  <c:v>1.1127287629966254</c:v>
                </c:pt>
                <c:pt idx="312">
                  <c:v>1.1058734556901164</c:v>
                </c:pt>
                <c:pt idx="313">
                  <c:v>1.0989256799256262</c:v>
                </c:pt>
                <c:pt idx="314">
                  <c:v>1.0920101693665676</c:v>
                </c:pt>
                <c:pt idx="315">
                  <c:v>1.0849061019277197</c:v>
                </c:pt>
                <c:pt idx="316">
                  <c:v>1.0778336142466518</c:v>
                </c:pt>
                <c:pt idx="317">
                  <c:v>1.0706678009541521</c:v>
                </c:pt>
                <c:pt idx="318">
                  <c:v>1.0634371819717419</c:v>
                </c:pt>
                <c:pt idx="319">
                  <c:v>1.05611280174042</c:v>
                </c:pt>
                <c:pt idx="320">
                  <c:v>1.048818826108685</c:v>
                </c:pt>
                <c:pt idx="321">
                  <c:v>1.0414307562195386</c:v>
                </c:pt>
                <c:pt idx="322">
                  <c:v>1.0340725893282348</c:v>
                </c:pt>
                <c:pt idx="323">
                  <c:v>1.0265920319192041</c:v>
                </c:pt>
                <c:pt idx="324">
                  <c:v>1.0191689948188181</c:v>
                </c:pt>
                <c:pt idx="325">
                  <c:v>1.0116512491960854</c:v>
                </c:pt>
                <c:pt idx="326">
                  <c:v>1.0040387293326887</c:v>
                </c:pt>
                <c:pt idx="327">
                  <c:v>0.99645504665288342</c:v>
                </c:pt>
                <c:pt idx="328">
                  <c:v>0.98887247408348866</c:v>
                </c:pt>
                <c:pt idx="329">
                  <c:v>0.98119484813160318</c:v>
                </c:pt>
                <c:pt idx="330">
                  <c:v>0.97344935666936472</c:v>
                </c:pt>
                <c:pt idx="331">
                  <c:v>0.9657047426620623</c:v>
                </c:pt>
                <c:pt idx="332">
                  <c:v>0.9579881001348608</c:v>
                </c:pt>
                <c:pt idx="333">
                  <c:v>0.95017591002929558</c:v>
                </c:pt>
                <c:pt idx="334">
                  <c:v>0.94239134652223966</c:v>
                </c:pt>
                <c:pt idx="335">
                  <c:v>0.93448417857125865</c:v>
                </c:pt>
                <c:pt idx="336">
                  <c:v>0.9266312373323059</c:v>
                </c:pt>
                <c:pt idx="337">
                  <c:v>0.91875200680052937</c:v>
                </c:pt>
                <c:pt idx="338">
                  <c:v>0.91089997255461586</c:v>
                </c:pt>
                <c:pt idx="339">
                  <c:v>0.90295196992974114</c:v>
                </c:pt>
                <c:pt idx="340">
                  <c:v>0.89503088773516637</c:v>
                </c:pt>
                <c:pt idx="341">
                  <c:v>0.88711010590568751</c:v>
                </c:pt>
                <c:pt idx="342">
                  <c:v>0.87911958799699141</c:v>
                </c:pt>
                <c:pt idx="343">
                  <c:v>0.87119935720821107</c:v>
                </c:pt>
                <c:pt idx="344">
                  <c:v>0.86320927358317923</c:v>
                </c:pt>
                <c:pt idx="345">
                  <c:v>0.85524565476826608</c:v>
                </c:pt>
                <c:pt idx="346">
                  <c:v>0.8472821548929258</c:v>
                </c:pt>
                <c:pt idx="347">
                  <c:v>0.83931877734267335</c:v>
                </c:pt>
                <c:pt idx="348">
                  <c:v>0.83135552563268622</c:v>
                </c:pt>
                <c:pt idx="349">
                  <c:v>0.82341853270375198</c:v>
                </c:pt>
                <c:pt idx="350">
                  <c:v>0.81548160616901721</c:v>
                </c:pt>
                <c:pt idx="351">
                  <c:v>0.80754474798614095</c:v>
                </c:pt>
                <c:pt idx="352">
                  <c:v>0.79963401628495023</c:v>
                </c:pt>
                <c:pt idx="353">
                  <c:v>0.79172331025428322</c:v>
                </c:pt>
                <c:pt idx="354">
                  <c:v>0.78390918479119764</c:v>
                </c:pt>
                <c:pt idx="355">
                  <c:v>0.77602454858077774</c:v>
                </c:pt>
                <c:pt idx="356">
                  <c:v>0.76823647401044437</c:v>
                </c:pt>
                <c:pt idx="357">
                  <c:v>0.76044840719144124</c:v>
                </c:pt>
                <c:pt idx="358">
                  <c:v>0.75275691295397607</c:v>
                </c:pt>
                <c:pt idx="359">
                  <c:v>0.74509141049940986</c:v>
                </c:pt>
                <c:pt idx="360">
                  <c:v>0.73742590814264175</c:v>
                </c:pt>
                <c:pt idx="361">
                  <c:v>0.72985697228977675</c:v>
                </c:pt>
                <c:pt idx="362">
                  <c:v>0.72231401758514979</c:v>
                </c:pt>
                <c:pt idx="363">
                  <c:v>0.7147710682449312</c:v>
                </c:pt>
                <c:pt idx="364">
                  <c:v>0.7073246849926843</c:v>
                </c:pt>
                <c:pt idx="365">
                  <c:v>0.69997486383440932</c:v>
                </c:pt>
                <c:pt idx="366">
                  <c:v>0.69265105211787548</c:v>
                </c:pt>
                <c:pt idx="367">
                  <c:v>0.6854238104997521</c:v>
                </c:pt>
                <c:pt idx="368">
                  <c:v>0.67819657917155562</c:v>
                </c:pt>
                <c:pt idx="369">
                  <c:v>0.67096935846579475</c:v>
                </c:pt>
                <c:pt idx="370">
                  <c:v>0.66492677040407988</c:v>
                </c:pt>
                <c:pt idx="371">
                  <c:v>0.66156230999052534</c:v>
                </c:pt>
                <c:pt idx="372">
                  <c:v>0.65825078047807895</c:v>
                </c:pt>
                <c:pt idx="373">
                  <c:v>0.65491449823622017</c:v>
                </c:pt>
                <c:pt idx="374">
                  <c:v>0.65148269355371213</c:v>
                </c:pt>
                <c:pt idx="375">
                  <c:v>0.64817412783911699</c:v>
                </c:pt>
                <c:pt idx="376">
                  <c:v>0.64486651331884182</c:v>
                </c:pt>
                <c:pt idx="377">
                  <c:v>0.64146308545387087</c:v>
                </c:pt>
                <c:pt idx="378">
                  <c:v>0.6383079899233598</c:v>
                </c:pt>
                <c:pt idx="379">
                  <c:v>0.63503106223239192</c:v>
                </c:pt>
                <c:pt idx="380">
                  <c:v>0.63177932856338381</c:v>
                </c:pt>
                <c:pt idx="381">
                  <c:v>0.62864951284479653</c:v>
                </c:pt>
                <c:pt idx="382">
                  <c:v>0.62539787335743324</c:v>
                </c:pt>
                <c:pt idx="383">
                  <c:v>0.62214629308547686</c:v>
                </c:pt>
                <c:pt idx="384">
                  <c:v>0.61889477296225404</c:v>
                </c:pt>
                <c:pt idx="385">
                  <c:v>0.61566825482559995</c:v>
                </c:pt>
                <c:pt idx="386">
                  <c:v>0.61241682700592082</c:v>
                </c:pt>
                <c:pt idx="387">
                  <c:v>0.60919035612852568</c:v>
                </c:pt>
                <c:pt idx="388">
                  <c:v>0.60593902333485661</c:v>
                </c:pt>
                <c:pt idx="389">
                  <c:v>0.60271260149427774</c:v>
                </c:pt>
                <c:pt idx="390">
                  <c:v>0.59948619667178327</c:v>
                </c:pt>
                <c:pt idx="391">
                  <c:v>0.59623499561833837</c:v>
                </c:pt>
                <c:pt idx="392">
                  <c:v>0.59300864243280638</c:v>
                </c:pt>
                <c:pt idx="393">
                  <c:v>0.58978230729651426</c:v>
                </c:pt>
                <c:pt idx="394">
                  <c:v>0.58655599050730012</c:v>
                </c:pt>
                <c:pt idx="395">
                  <c:v>0.58332969236958965</c:v>
                </c:pt>
                <c:pt idx="396">
                  <c:v>0.5801034131945787</c:v>
                </c:pt>
                <c:pt idx="397">
                  <c:v>0.57690186340486027</c:v>
                </c:pt>
                <c:pt idx="398">
                  <c:v>0.57367560519861738</c:v>
                </c:pt>
                <c:pt idx="399">
                  <c:v>0.57035246120271976</c:v>
                </c:pt>
              </c:numCache>
            </c:numRef>
          </c:yVal>
          <c:smooth val="0"/>
          <c:extLst>
            <c:ext xmlns:c16="http://schemas.microsoft.com/office/drawing/2014/chart" uri="{C3380CC4-5D6E-409C-BE32-E72D297353CC}">
              <c16:uniqueId val="{00000006-4F4A-45BA-8285-D5B2A2103A8A}"/>
            </c:ext>
          </c:extLst>
        </c:ser>
        <c:ser>
          <c:idx val="7"/>
          <c:order val="7"/>
          <c:tx>
            <c:v>Average</c:v>
          </c:tx>
          <c:spPr>
            <a:ln w="19050" cap="rnd">
              <a:solidFill>
                <a:schemeClr val="accent2">
                  <a:lumMod val="60000"/>
                </a:schemeClr>
              </a:solidFill>
              <a:prstDash val="dash"/>
              <a:round/>
            </a:ln>
            <a:effectLst/>
          </c:spPr>
          <c:marker>
            <c:symbol val="none"/>
          </c:marker>
          <c:xVal>
            <c:numRef>
              <c:f>Sheet1!$AZ$3:$AZ$402</c:f>
              <c:numCache>
                <c:formatCode>General</c:formatCode>
                <c:ptCount val="400"/>
                <c:pt idx="0">
                  <c:v>0</c:v>
                </c:pt>
                <c:pt idx="1">
                  <c:v>0.02</c:v>
                </c:pt>
                <c:pt idx="2">
                  <c:v>0.03</c:v>
                </c:pt>
                <c:pt idx="3">
                  <c:v>0.04</c:v>
                </c:pt>
                <c:pt idx="4">
                  <c:v>0.05</c:v>
                </c:pt>
                <c:pt idx="5">
                  <c:v>0.06</c:v>
                </c:pt>
                <c:pt idx="6">
                  <c:v>7.0000000000000007E-2</c:v>
                </c:pt>
                <c:pt idx="7">
                  <c:v>0.08</c:v>
                </c:pt>
                <c:pt idx="8">
                  <c:v>0.09</c:v>
                </c:pt>
                <c:pt idx="9">
                  <c:v>0.1</c:v>
                </c:pt>
                <c:pt idx="10">
                  <c:v>0.11</c:v>
                </c:pt>
                <c:pt idx="11">
                  <c:v>0.12</c:v>
                </c:pt>
                <c:pt idx="12">
                  <c:v>0.13</c:v>
                </c:pt>
                <c:pt idx="13">
                  <c:v>0.14000000000000001</c:v>
                </c:pt>
                <c:pt idx="14">
                  <c:v>0.15</c:v>
                </c:pt>
                <c:pt idx="15">
                  <c:v>0.16</c:v>
                </c:pt>
                <c:pt idx="16">
                  <c:v>0.17</c:v>
                </c:pt>
                <c:pt idx="17">
                  <c:v>0.18</c:v>
                </c:pt>
                <c:pt idx="18">
                  <c:v>0.19</c:v>
                </c:pt>
                <c:pt idx="19">
                  <c:v>0.2</c:v>
                </c:pt>
                <c:pt idx="20">
                  <c:v>0.21</c:v>
                </c:pt>
                <c:pt idx="21">
                  <c:v>0.22</c:v>
                </c:pt>
                <c:pt idx="22">
                  <c:v>0.23</c:v>
                </c:pt>
                <c:pt idx="23">
                  <c:v>0.24</c:v>
                </c:pt>
                <c:pt idx="24">
                  <c:v>0.25</c:v>
                </c:pt>
                <c:pt idx="25">
                  <c:v>0.26</c:v>
                </c:pt>
                <c:pt idx="26">
                  <c:v>0.27</c:v>
                </c:pt>
                <c:pt idx="27">
                  <c:v>0.28000000000000003</c:v>
                </c:pt>
                <c:pt idx="28">
                  <c:v>0.28999999999999998</c:v>
                </c:pt>
                <c:pt idx="29">
                  <c:v>0.3</c:v>
                </c:pt>
                <c:pt idx="30">
                  <c:v>0.31</c:v>
                </c:pt>
                <c:pt idx="31">
                  <c:v>0.32</c:v>
                </c:pt>
                <c:pt idx="32">
                  <c:v>0.33</c:v>
                </c:pt>
                <c:pt idx="33">
                  <c:v>0.34</c:v>
                </c:pt>
                <c:pt idx="34">
                  <c:v>0.35</c:v>
                </c:pt>
                <c:pt idx="35">
                  <c:v>0.36</c:v>
                </c:pt>
                <c:pt idx="36">
                  <c:v>0.37</c:v>
                </c:pt>
                <c:pt idx="37">
                  <c:v>0.38</c:v>
                </c:pt>
                <c:pt idx="38">
                  <c:v>0.39</c:v>
                </c:pt>
                <c:pt idx="39">
                  <c:v>0.4</c:v>
                </c:pt>
                <c:pt idx="40">
                  <c:v>0.41</c:v>
                </c:pt>
                <c:pt idx="41">
                  <c:v>0.42</c:v>
                </c:pt>
                <c:pt idx="42">
                  <c:v>0.43</c:v>
                </c:pt>
                <c:pt idx="43">
                  <c:v>0.44</c:v>
                </c:pt>
                <c:pt idx="44">
                  <c:v>0.45</c:v>
                </c:pt>
                <c:pt idx="45">
                  <c:v>0.46</c:v>
                </c:pt>
                <c:pt idx="46">
                  <c:v>0.47</c:v>
                </c:pt>
                <c:pt idx="47">
                  <c:v>0.48</c:v>
                </c:pt>
                <c:pt idx="48">
                  <c:v>0.49</c:v>
                </c:pt>
                <c:pt idx="49">
                  <c:v>0.5</c:v>
                </c:pt>
                <c:pt idx="50">
                  <c:v>0.51</c:v>
                </c:pt>
                <c:pt idx="51">
                  <c:v>0.52</c:v>
                </c:pt>
                <c:pt idx="52">
                  <c:v>0.53</c:v>
                </c:pt>
                <c:pt idx="53">
                  <c:v>0.54</c:v>
                </c:pt>
                <c:pt idx="54">
                  <c:v>0.55000000000000004</c:v>
                </c:pt>
                <c:pt idx="55">
                  <c:v>0.56000000000000005</c:v>
                </c:pt>
                <c:pt idx="56">
                  <c:v>0.56999999999999995</c:v>
                </c:pt>
                <c:pt idx="57">
                  <c:v>0.57999999999999996</c:v>
                </c:pt>
                <c:pt idx="58">
                  <c:v>0.59</c:v>
                </c:pt>
                <c:pt idx="59">
                  <c:v>0.6</c:v>
                </c:pt>
                <c:pt idx="60">
                  <c:v>0.61</c:v>
                </c:pt>
                <c:pt idx="61">
                  <c:v>0.62</c:v>
                </c:pt>
                <c:pt idx="62">
                  <c:v>0.63</c:v>
                </c:pt>
                <c:pt idx="63">
                  <c:v>0.64</c:v>
                </c:pt>
                <c:pt idx="64">
                  <c:v>0.65</c:v>
                </c:pt>
                <c:pt idx="65">
                  <c:v>0.66</c:v>
                </c:pt>
                <c:pt idx="66">
                  <c:v>0.67</c:v>
                </c:pt>
                <c:pt idx="67">
                  <c:v>0.68</c:v>
                </c:pt>
                <c:pt idx="68">
                  <c:v>0.69</c:v>
                </c:pt>
                <c:pt idx="69">
                  <c:v>0.7</c:v>
                </c:pt>
                <c:pt idx="70">
                  <c:v>0.71</c:v>
                </c:pt>
                <c:pt idx="71">
                  <c:v>0.72</c:v>
                </c:pt>
                <c:pt idx="72">
                  <c:v>0.73</c:v>
                </c:pt>
                <c:pt idx="73">
                  <c:v>0.74</c:v>
                </c:pt>
                <c:pt idx="74">
                  <c:v>0.75</c:v>
                </c:pt>
                <c:pt idx="75">
                  <c:v>0.76</c:v>
                </c:pt>
                <c:pt idx="76">
                  <c:v>0.77</c:v>
                </c:pt>
                <c:pt idx="77">
                  <c:v>0.78</c:v>
                </c:pt>
                <c:pt idx="78">
                  <c:v>0.79</c:v>
                </c:pt>
                <c:pt idx="79">
                  <c:v>0.8</c:v>
                </c:pt>
                <c:pt idx="80">
                  <c:v>0.81</c:v>
                </c:pt>
                <c:pt idx="81">
                  <c:v>0.82</c:v>
                </c:pt>
                <c:pt idx="82">
                  <c:v>0.83</c:v>
                </c:pt>
                <c:pt idx="83">
                  <c:v>0.84</c:v>
                </c:pt>
                <c:pt idx="84">
                  <c:v>0.85</c:v>
                </c:pt>
                <c:pt idx="85">
                  <c:v>0.86</c:v>
                </c:pt>
                <c:pt idx="86">
                  <c:v>0.87</c:v>
                </c:pt>
                <c:pt idx="87">
                  <c:v>0.88</c:v>
                </c:pt>
                <c:pt idx="88">
                  <c:v>0.89</c:v>
                </c:pt>
                <c:pt idx="89">
                  <c:v>0.9</c:v>
                </c:pt>
                <c:pt idx="90">
                  <c:v>0.91</c:v>
                </c:pt>
                <c:pt idx="91">
                  <c:v>0.92</c:v>
                </c:pt>
                <c:pt idx="92">
                  <c:v>0.93</c:v>
                </c:pt>
                <c:pt idx="93">
                  <c:v>0.94</c:v>
                </c:pt>
                <c:pt idx="94">
                  <c:v>0.95</c:v>
                </c:pt>
                <c:pt idx="95">
                  <c:v>0.96</c:v>
                </c:pt>
                <c:pt idx="96">
                  <c:v>0.97</c:v>
                </c:pt>
                <c:pt idx="97">
                  <c:v>0.98</c:v>
                </c:pt>
                <c:pt idx="98">
                  <c:v>0.99</c:v>
                </c:pt>
                <c:pt idx="99">
                  <c:v>1</c:v>
                </c:pt>
                <c:pt idx="100">
                  <c:v>1.01</c:v>
                </c:pt>
                <c:pt idx="101">
                  <c:v>1.02</c:v>
                </c:pt>
                <c:pt idx="102">
                  <c:v>1.03</c:v>
                </c:pt>
                <c:pt idx="103">
                  <c:v>1.04</c:v>
                </c:pt>
                <c:pt idx="104">
                  <c:v>1.05</c:v>
                </c:pt>
                <c:pt idx="105">
                  <c:v>1.06</c:v>
                </c:pt>
                <c:pt idx="106">
                  <c:v>1.07</c:v>
                </c:pt>
                <c:pt idx="107">
                  <c:v>1.08</c:v>
                </c:pt>
                <c:pt idx="108">
                  <c:v>1.0900000000000001</c:v>
                </c:pt>
                <c:pt idx="109">
                  <c:v>1.1000000000000001</c:v>
                </c:pt>
                <c:pt idx="110">
                  <c:v>1.1100000000000001</c:v>
                </c:pt>
                <c:pt idx="111">
                  <c:v>1.1200000000000001</c:v>
                </c:pt>
                <c:pt idx="112">
                  <c:v>1.1299999999999999</c:v>
                </c:pt>
                <c:pt idx="113">
                  <c:v>1.1399999999999999</c:v>
                </c:pt>
                <c:pt idx="114">
                  <c:v>1.1499999999999999</c:v>
                </c:pt>
                <c:pt idx="115">
                  <c:v>1.1599999999999999</c:v>
                </c:pt>
                <c:pt idx="116">
                  <c:v>1.17</c:v>
                </c:pt>
                <c:pt idx="117">
                  <c:v>1.18</c:v>
                </c:pt>
                <c:pt idx="118">
                  <c:v>1.19</c:v>
                </c:pt>
                <c:pt idx="119">
                  <c:v>1.2</c:v>
                </c:pt>
                <c:pt idx="120">
                  <c:v>1.21</c:v>
                </c:pt>
                <c:pt idx="121">
                  <c:v>1.22</c:v>
                </c:pt>
                <c:pt idx="122">
                  <c:v>1.23</c:v>
                </c:pt>
                <c:pt idx="123">
                  <c:v>1.24</c:v>
                </c:pt>
                <c:pt idx="124">
                  <c:v>1.25</c:v>
                </c:pt>
                <c:pt idx="125">
                  <c:v>1.26</c:v>
                </c:pt>
                <c:pt idx="126">
                  <c:v>1.27</c:v>
                </c:pt>
                <c:pt idx="127">
                  <c:v>1.28</c:v>
                </c:pt>
                <c:pt idx="128">
                  <c:v>1.29</c:v>
                </c:pt>
                <c:pt idx="129">
                  <c:v>1.3</c:v>
                </c:pt>
                <c:pt idx="130">
                  <c:v>1.31</c:v>
                </c:pt>
                <c:pt idx="131">
                  <c:v>1.32</c:v>
                </c:pt>
                <c:pt idx="132">
                  <c:v>1.33</c:v>
                </c:pt>
                <c:pt idx="133">
                  <c:v>1.34</c:v>
                </c:pt>
                <c:pt idx="134">
                  <c:v>1.35</c:v>
                </c:pt>
                <c:pt idx="135">
                  <c:v>1.36</c:v>
                </c:pt>
                <c:pt idx="136">
                  <c:v>1.37</c:v>
                </c:pt>
                <c:pt idx="137">
                  <c:v>1.38</c:v>
                </c:pt>
                <c:pt idx="138">
                  <c:v>1.39</c:v>
                </c:pt>
                <c:pt idx="139">
                  <c:v>1.4</c:v>
                </c:pt>
                <c:pt idx="140">
                  <c:v>1.41</c:v>
                </c:pt>
                <c:pt idx="141">
                  <c:v>1.42</c:v>
                </c:pt>
                <c:pt idx="142">
                  <c:v>1.43</c:v>
                </c:pt>
                <c:pt idx="143">
                  <c:v>1.44</c:v>
                </c:pt>
                <c:pt idx="144">
                  <c:v>1.45</c:v>
                </c:pt>
                <c:pt idx="145">
                  <c:v>1.46</c:v>
                </c:pt>
                <c:pt idx="146">
                  <c:v>1.47</c:v>
                </c:pt>
                <c:pt idx="147">
                  <c:v>1.48</c:v>
                </c:pt>
                <c:pt idx="148">
                  <c:v>1.49</c:v>
                </c:pt>
                <c:pt idx="149">
                  <c:v>1.5</c:v>
                </c:pt>
                <c:pt idx="150">
                  <c:v>1.51</c:v>
                </c:pt>
                <c:pt idx="151">
                  <c:v>1.52</c:v>
                </c:pt>
                <c:pt idx="152">
                  <c:v>1.53</c:v>
                </c:pt>
                <c:pt idx="153">
                  <c:v>1.54</c:v>
                </c:pt>
                <c:pt idx="154">
                  <c:v>1.55</c:v>
                </c:pt>
                <c:pt idx="155">
                  <c:v>1.56</c:v>
                </c:pt>
                <c:pt idx="156">
                  <c:v>1.57</c:v>
                </c:pt>
                <c:pt idx="157">
                  <c:v>1.58</c:v>
                </c:pt>
                <c:pt idx="158">
                  <c:v>1.59</c:v>
                </c:pt>
                <c:pt idx="159">
                  <c:v>1.6</c:v>
                </c:pt>
                <c:pt idx="160">
                  <c:v>1.61</c:v>
                </c:pt>
                <c:pt idx="161">
                  <c:v>1.62</c:v>
                </c:pt>
                <c:pt idx="162">
                  <c:v>1.63</c:v>
                </c:pt>
                <c:pt idx="163">
                  <c:v>1.64</c:v>
                </c:pt>
                <c:pt idx="164">
                  <c:v>1.65</c:v>
                </c:pt>
                <c:pt idx="165">
                  <c:v>1.66</c:v>
                </c:pt>
                <c:pt idx="166">
                  <c:v>1.67</c:v>
                </c:pt>
                <c:pt idx="167">
                  <c:v>1.68</c:v>
                </c:pt>
                <c:pt idx="168">
                  <c:v>1.69</c:v>
                </c:pt>
                <c:pt idx="169">
                  <c:v>1.7</c:v>
                </c:pt>
                <c:pt idx="170">
                  <c:v>1.71</c:v>
                </c:pt>
                <c:pt idx="171">
                  <c:v>1.72</c:v>
                </c:pt>
                <c:pt idx="172">
                  <c:v>1.73</c:v>
                </c:pt>
                <c:pt idx="173">
                  <c:v>1.74</c:v>
                </c:pt>
                <c:pt idx="174">
                  <c:v>1.75</c:v>
                </c:pt>
                <c:pt idx="175">
                  <c:v>1.76</c:v>
                </c:pt>
                <c:pt idx="176">
                  <c:v>1.77</c:v>
                </c:pt>
                <c:pt idx="177">
                  <c:v>1.78</c:v>
                </c:pt>
                <c:pt idx="178">
                  <c:v>1.79</c:v>
                </c:pt>
                <c:pt idx="179">
                  <c:v>1.8</c:v>
                </c:pt>
                <c:pt idx="180">
                  <c:v>1.81</c:v>
                </c:pt>
                <c:pt idx="181">
                  <c:v>1.82</c:v>
                </c:pt>
                <c:pt idx="182">
                  <c:v>1.83</c:v>
                </c:pt>
                <c:pt idx="183">
                  <c:v>1.84</c:v>
                </c:pt>
                <c:pt idx="184">
                  <c:v>1.85</c:v>
                </c:pt>
                <c:pt idx="185">
                  <c:v>1.86</c:v>
                </c:pt>
                <c:pt idx="186">
                  <c:v>1.87</c:v>
                </c:pt>
                <c:pt idx="187">
                  <c:v>1.88</c:v>
                </c:pt>
                <c:pt idx="188">
                  <c:v>1.89</c:v>
                </c:pt>
                <c:pt idx="189">
                  <c:v>1.9</c:v>
                </c:pt>
                <c:pt idx="190">
                  <c:v>1.91</c:v>
                </c:pt>
                <c:pt idx="191">
                  <c:v>1.92</c:v>
                </c:pt>
                <c:pt idx="192">
                  <c:v>1.93</c:v>
                </c:pt>
                <c:pt idx="193">
                  <c:v>1.94</c:v>
                </c:pt>
                <c:pt idx="194">
                  <c:v>1.95</c:v>
                </c:pt>
                <c:pt idx="195">
                  <c:v>1.96</c:v>
                </c:pt>
                <c:pt idx="196">
                  <c:v>1.97</c:v>
                </c:pt>
                <c:pt idx="197">
                  <c:v>1.98</c:v>
                </c:pt>
                <c:pt idx="198">
                  <c:v>1.99</c:v>
                </c:pt>
                <c:pt idx="199">
                  <c:v>2</c:v>
                </c:pt>
                <c:pt idx="200">
                  <c:v>2.0099999999999998</c:v>
                </c:pt>
                <c:pt idx="201">
                  <c:v>2.02</c:v>
                </c:pt>
                <c:pt idx="202">
                  <c:v>2.0299999999999998</c:v>
                </c:pt>
                <c:pt idx="203">
                  <c:v>2.04</c:v>
                </c:pt>
                <c:pt idx="204">
                  <c:v>2.0499999999999998</c:v>
                </c:pt>
                <c:pt idx="205">
                  <c:v>2.06</c:v>
                </c:pt>
                <c:pt idx="206">
                  <c:v>2.0699999999999998</c:v>
                </c:pt>
                <c:pt idx="207">
                  <c:v>2.08</c:v>
                </c:pt>
                <c:pt idx="208">
                  <c:v>2.09</c:v>
                </c:pt>
                <c:pt idx="209">
                  <c:v>2.1</c:v>
                </c:pt>
                <c:pt idx="210">
                  <c:v>2.11</c:v>
                </c:pt>
                <c:pt idx="211">
                  <c:v>2.12</c:v>
                </c:pt>
                <c:pt idx="212">
                  <c:v>2.13</c:v>
                </c:pt>
                <c:pt idx="213">
                  <c:v>2.14</c:v>
                </c:pt>
                <c:pt idx="214">
                  <c:v>2.15</c:v>
                </c:pt>
                <c:pt idx="215">
                  <c:v>2.16</c:v>
                </c:pt>
                <c:pt idx="216">
                  <c:v>2.17</c:v>
                </c:pt>
                <c:pt idx="217">
                  <c:v>2.1800000000000002</c:v>
                </c:pt>
                <c:pt idx="218">
                  <c:v>2.19</c:v>
                </c:pt>
                <c:pt idx="219">
                  <c:v>2.2000000000000002</c:v>
                </c:pt>
                <c:pt idx="220">
                  <c:v>2.21</c:v>
                </c:pt>
                <c:pt idx="221">
                  <c:v>2.2200000000000002</c:v>
                </c:pt>
                <c:pt idx="222">
                  <c:v>2.23</c:v>
                </c:pt>
                <c:pt idx="223">
                  <c:v>2.2400000000000002</c:v>
                </c:pt>
                <c:pt idx="224">
                  <c:v>2.25</c:v>
                </c:pt>
                <c:pt idx="225">
                  <c:v>2.2599999999999998</c:v>
                </c:pt>
                <c:pt idx="226">
                  <c:v>2.27</c:v>
                </c:pt>
                <c:pt idx="227">
                  <c:v>2.2799999999999998</c:v>
                </c:pt>
                <c:pt idx="228">
                  <c:v>2.29</c:v>
                </c:pt>
                <c:pt idx="229">
                  <c:v>2.2999999999999998</c:v>
                </c:pt>
                <c:pt idx="230">
                  <c:v>2.31</c:v>
                </c:pt>
                <c:pt idx="231">
                  <c:v>2.3199999999999998</c:v>
                </c:pt>
                <c:pt idx="232">
                  <c:v>2.33</c:v>
                </c:pt>
                <c:pt idx="233">
                  <c:v>2.34</c:v>
                </c:pt>
                <c:pt idx="234">
                  <c:v>2.35</c:v>
                </c:pt>
                <c:pt idx="235">
                  <c:v>2.36</c:v>
                </c:pt>
                <c:pt idx="236">
                  <c:v>2.37</c:v>
                </c:pt>
                <c:pt idx="237">
                  <c:v>2.38</c:v>
                </c:pt>
                <c:pt idx="238">
                  <c:v>2.39</c:v>
                </c:pt>
                <c:pt idx="239">
                  <c:v>2.4</c:v>
                </c:pt>
                <c:pt idx="240">
                  <c:v>2.41</c:v>
                </c:pt>
                <c:pt idx="241">
                  <c:v>2.42</c:v>
                </c:pt>
                <c:pt idx="242">
                  <c:v>2.4300000000000002</c:v>
                </c:pt>
                <c:pt idx="243">
                  <c:v>2.44</c:v>
                </c:pt>
                <c:pt idx="244">
                  <c:v>2.4500000000000002</c:v>
                </c:pt>
                <c:pt idx="245">
                  <c:v>2.46</c:v>
                </c:pt>
                <c:pt idx="246">
                  <c:v>2.4700000000000002</c:v>
                </c:pt>
                <c:pt idx="247">
                  <c:v>2.48</c:v>
                </c:pt>
                <c:pt idx="248">
                  <c:v>2.4900000000000002</c:v>
                </c:pt>
                <c:pt idx="249">
                  <c:v>2.5</c:v>
                </c:pt>
                <c:pt idx="250">
                  <c:v>2.5099999999999998</c:v>
                </c:pt>
                <c:pt idx="251">
                  <c:v>2.52</c:v>
                </c:pt>
                <c:pt idx="252">
                  <c:v>2.5299999999999998</c:v>
                </c:pt>
                <c:pt idx="253">
                  <c:v>2.54</c:v>
                </c:pt>
                <c:pt idx="254">
                  <c:v>2.5499999999999998</c:v>
                </c:pt>
                <c:pt idx="255">
                  <c:v>2.56</c:v>
                </c:pt>
                <c:pt idx="256">
                  <c:v>2.57</c:v>
                </c:pt>
                <c:pt idx="257">
                  <c:v>2.58</c:v>
                </c:pt>
                <c:pt idx="258">
                  <c:v>2.59</c:v>
                </c:pt>
                <c:pt idx="259">
                  <c:v>2.6</c:v>
                </c:pt>
                <c:pt idx="260">
                  <c:v>2.61</c:v>
                </c:pt>
                <c:pt idx="261">
                  <c:v>2.62</c:v>
                </c:pt>
                <c:pt idx="262">
                  <c:v>2.63</c:v>
                </c:pt>
                <c:pt idx="263">
                  <c:v>2.64</c:v>
                </c:pt>
                <c:pt idx="264">
                  <c:v>2.65</c:v>
                </c:pt>
                <c:pt idx="265">
                  <c:v>2.66</c:v>
                </c:pt>
                <c:pt idx="266">
                  <c:v>2.67</c:v>
                </c:pt>
                <c:pt idx="267">
                  <c:v>2.68</c:v>
                </c:pt>
                <c:pt idx="268">
                  <c:v>2.69</c:v>
                </c:pt>
                <c:pt idx="269">
                  <c:v>2.7</c:v>
                </c:pt>
                <c:pt idx="270">
                  <c:v>2.71</c:v>
                </c:pt>
                <c:pt idx="271">
                  <c:v>2.72</c:v>
                </c:pt>
                <c:pt idx="272">
                  <c:v>2.73</c:v>
                </c:pt>
                <c:pt idx="273">
                  <c:v>2.74</c:v>
                </c:pt>
                <c:pt idx="274">
                  <c:v>2.75</c:v>
                </c:pt>
                <c:pt idx="275">
                  <c:v>2.76</c:v>
                </c:pt>
                <c:pt idx="276">
                  <c:v>2.77</c:v>
                </c:pt>
                <c:pt idx="277">
                  <c:v>2.78</c:v>
                </c:pt>
                <c:pt idx="278">
                  <c:v>2.79</c:v>
                </c:pt>
                <c:pt idx="279">
                  <c:v>2.8</c:v>
                </c:pt>
                <c:pt idx="280">
                  <c:v>2.81</c:v>
                </c:pt>
                <c:pt idx="281">
                  <c:v>2.82</c:v>
                </c:pt>
                <c:pt idx="282">
                  <c:v>2.83</c:v>
                </c:pt>
                <c:pt idx="283">
                  <c:v>2.84</c:v>
                </c:pt>
                <c:pt idx="284">
                  <c:v>2.85</c:v>
                </c:pt>
                <c:pt idx="285">
                  <c:v>2.86</c:v>
                </c:pt>
                <c:pt idx="286">
                  <c:v>2.87</c:v>
                </c:pt>
                <c:pt idx="287">
                  <c:v>2.88</c:v>
                </c:pt>
                <c:pt idx="288">
                  <c:v>2.89</c:v>
                </c:pt>
                <c:pt idx="289">
                  <c:v>2.9</c:v>
                </c:pt>
                <c:pt idx="290">
                  <c:v>2.91</c:v>
                </c:pt>
                <c:pt idx="291">
                  <c:v>2.92</c:v>
                </c:pt>
                <c:pt idx="292">
                  <c:v>2.93</c:v>
                </c:pt>
                <c:pt idx="293">
                  <c:v>2.94</c:v>
                </c:pt>
                <c:pt idx="294">
                  <c:v>2.95</c:v>
                </c:pt>
                <c:pt idx="295">
                  <c:v>2.96</c:v>
                </c:pt>
                <c:pt idx="296">
                  <c:v>2.97</c:v>
                </c:pt>
                <c:pt idx="297">
                  <c:v>2.98</c:v>
                </c:pt>
                <c:pt idx="298">
                  <c:v>2.99</c:v>
                </c:pt>
                <c:pt idx="299">
                  <c:v>3</c:v>
                </c:pt>
                <c:pt idx="300">
                  <c:v>3.01</c:v>
                </c:pt>
                <c:pt idx="301">
                  <c:v>3.02</c:v>
                </c:pt>
                <c:pt idx="302">
                  <c:v>3.03</c:v>
                </c:pt>
                <c:pt idx="303">
                  <c:v>3.04</c:v>
                </c:pt>
                <c:pt idx="304">
                  <c:v>3.05</c:v>
                </c:pt>
                <c:pt idx="305">
                  <c:v>3.06</c:v>
                </c:pt>
                <c:pt idx="306">
                  <c:v>3.07</c:v>
                </c:pt>
                <c:pt idx="307">
                  <c:v>3.08</c:v>
                </c:pt>
                <c:pt idx="308">
                  <c:v>3.09</c:v>
                </c:pt>
                <c:pt idx="309">
                  <c:v>3.1</c:v>
                </c:pt>
                <c:pt idx="310">
                  <c:v>3.11</c:v>
                </c:pt>
                <c:pt idx="311">
                  <c:v>3.12</c:v>
                </c:pt>
                <c:pt idx="312">
                  <c:v>3.13</c:v>
                </c:pt>
                <c:pt idx="313">
                  <c:v>3.14</c:v>
                </c:pt>
                <c:pt idx="314">
                  <c:v>3.15</c:v>
                </c:pt>
                <c:pt idx="315">
                  <c:v>3.16</c:v>
                </c:pt>
                <c:pt idx="316">
                  <c:v>3.17</c:v>
                </c:pt>
                <c:pt idx="317">
                  <c:v>3.18</c:v>
                </c:pt>
                <c:pt idx="318">
                  <c:v>3.19</c:v>
                </c:pt>
                <c:pt idx="319">
                  <c:v>3.2</c:v>
                </c:pt>
                <c:pt idx="320">
                  <c:v>3.21</c:v>
                </c:pt>
                <c:pt idx="321">
                  <c:v>3.22</c:v>
                </c:pt>
                <c:pt idx="322">
                  <c:v>3.23</c:v>
                </c:pt>
                <c:pt idx="323">
                  <c:v>3.24</c:v>
                </c:pt>
                <c:pt idx="324">
                  <c:v>3.25</c:v>
                </c:pt>
                <c:pt idx="325">
                  <c:v>3.26</c:v>
                </c:pt>
                <c:pt idx="326">
                  <c:v>3.27</c:v>
                </c:pt>
                <c:pt idx="327">
                  <c:v>3.28</c:v>
                </c:pt>
                <c:pt idx="328">
                  <c:v>3.29</c:v>
                </c:pt>
                <c:pt idx="329">
                  <c:v>3.3</c:v>
                </c:pt>
                <c:pt idx="330">
                  <c:v>3.31</c:v>
                </c:pt>
                <c:pt idx="331">
                  <c:v>3.32</c:v>
                </c:pt>
                <c:pt idx="332">
                  <c:v>3.33</c:v>
                </c:pt>
                <c:pt idx="333">
                  <c:v>3.34</c:v>
                </c:pt>
                <c:pt idx="334">
                  <c:v>3.35</c:v>
                </c:pt>
                <c:pt idx="335">
                  <c:v>3.36</c:v>
                </c:pt>
                <c:pt idx="336">
                  <c:v>3.37</c:v>
                </c:pt>
                <c:pt idx="337">
                  <c:v>3.38</c:v>
                </c:pt>
                <c:pt idx="338">
                  <c:v>3.39</c:v>
                </c:pt>
                <c:pt idx="339">
                  <c:v>3.4</c:v>
                </c:pt>
                <c:pt idx="340">
                  <c:v>3.41</c:v>
                </c:pt>
                <c:pt idx="341">
                  <c:v>3.42</c:v>
                </c:pt>
                <c:pt idx="342">
                  <c:v>3.43</c:v>
                </c:pt>
                <c:pt idx="343">
                  <c:v>3.44</c:v>
                </c:pt>
                <c:pt idx="344">
                  <c:v>3.45</c:v>
                </c:pt>
                <c:pt idx="345">
                  <c:v>3.46</c:v>
                </c:pt>
                <c:pt idx="346">
                  <c:v>3.47</c:v>
                </c:pt>
                <c:pt idx="347">
                  <c:v>3.48</c:v>
                </c:pt>
                <c:pt idx="348">
                  <c:v>3.49</c:v>
                </c:pt>
                <c:pt idx="349">
                  <c:v>3.5</c:v>
                </c:pt>
                <c:pt idx="350">
                  <c:v>3.51</c:v>
                </c:pt>
                <c:pt idx="351">
                  <c:v>3.52</c:v>
                </c:pt>
                <c:pt idx="352">
                  <c:v>3.53</c:v>
                </c:pt>
                <c:pt idx="353">
                  <c:v>3.54</c:v>
                </c:pt>
                <c:pt idx="354">
                  <c:v>3.55</c:v>
                </c:pt>
                <c:pt idx="355">
                  <c:v>3.56</c:v>
                </c:pt>
                <c:pt idx="356">
                  <c:v>3.57</c:v>
                </c:pt>
                <c:pt idx="357">
                  <c:v>3.58</c:v>
                </c:pt>
                <c:pt idx="358">
                  <c:v>3.59</c:v>
                </c:pt>
                <c:pt idx="359">
                  <c:v>3.6</c:v>
                </c:pt>
                <c:pt idx="360">
                  <c:v>3.61</c:v>
                </c:pt>
                <c:pt idx="361">
                  <c:v>3.62</c:v>
                </c:pt>
                <c:pt idx="362">
                  <c:v>3.63</c:v>
                </c:pt>
                <c:pt idx="363">
                  <c:v>3.64</c:v>
                </c:pt>
                <c:pt idx="364">
                  <c:v>3.65</c:v>
                </c:pt>
                <c:pt idx="365">
                  <c:v>3.66</c:v>
                </c:pt>
                <c:pt idx="366">
                  <c:v>3.67</c:v>
                </c:pt>
                <c:pt idx="367">
                  <c:v>3.68</c:v>
                </c:pt>
                <c:pt idx="368">
                  <c:v>3.69</c:v>
                </c:pt>
                <c:pt idx="369">
                  <c:v>3.7</c:v>
                </c:pt>
                <c:pt idx="370">
                  <c:v>3.71</c:v>
                </c:pt>
                <c:pt idx="371">
                  <c:v>3.72</c:v>
                </c:pt>
                <c:pt idx="372">
                  <c:v>3.73</c:v>
                </c:pt>
                <c:pt idx="373">
                  <c:v>3.74</c:v>
                </c:pt>
                <c:pt idx="374">
                  <c:v>3.75</c:v>
                </c:pt>
                <c:pt idx="375">
                  <c:v>3.76</c:v>
                </c:pt>
                <c:pt idx="376">
                  <c:v>3.77</c:v>
                </c:pt>
                <c:pt idx="377">
                  <c:v>3.78</c:v>
                </c:pt>
                <c:pt idx="378">
                  <c:v>3.79</c:v>
                </c:pt>
                <c:pt idx="379">
                  <c:v>3.8</c:v>
                </c:pt>
                <c:pt idx="380">
                  <c:v>3.81</c:v>
                </c:pt>
                <c:pt idx="381">
                  <c:v>3.82</c:v>
                </c:pt>
                <c:pt idx="382">
                  <c:v>3.83</c:v>
                </c:pt>
                <c:pt idx="383">
                  <c:v>3.84</c:v>
                </c:pt>
                <c:pt idx="384">
                  <c:v>3.85</c:v>
                </c:pt>
                <c:pt idx="385">
                  <c:v>3.86</c:v>
                </c:pt>
                <c:pt idx="386">
                  <c:v>3.87</c:v>
                </c:pt>
                <c:pt idx="387">
                  <c:v>3.88</c:v>
                </c:pt>
                <c:pt idx="388">
                  <c:v>3.89</c:v>
                </c:pt>
                <c:pt idx="389">
                  <c:v>3.9</c:v>
                </c:pt>
                <c:pt idx="390">
                  <c:v>3.91</c:v>
                </c:pt>
                <c:pt idx="391">
                  <c:v>3.92</c:v>
                </c:pt>
                <c:pt idx="392">
                  <c:v>3.93</c:v>
                </c:pt>
                <c:pt idx="393">
                  <c:v>3.94</c:v>
                </c:pt>
                <c:pt idx="394">
                  <c:v>3.95</c:v>
                </c:pt>
                <c:pt idx="395">
                  <c:v>3.96</c:v>
                </c:pt>
                <c:pt idx="396">
                  <c:v>3.97</c:v>
                </c:pt>
                <c:pt idx="397">
                  <c:v>3.98</c:v>
                </c:pt>
                <c:pt idx="398">
                  <c:v>3.99</c:v>
                </c:pt>
                <c:pt idx="399">
                  <c:v>4</c:v>
                </c:pt>
              </c:numCache>
            </c:numRef>
          </c:xVal>
          <c:yVal>
            <c:numRef>
              <c:f>Sheet1!$BE$3:$BE$402</c:f>
              <c:numCache>
                <c:formatCode>General</c:formatCode>
                <c:ptCount val="400"/>
                <c:pt idx="0">
                  <c:v>1.4137190025467785</c:v>
                </c:pt>
                <c:pt idx="1">
                  <c:v>1.4439526055118888</c:v>
                </c:pt>
                <c:pt idx="2">
                  <c:v>1.5173864860667317</c:v>
                </c:pt>
                <c:pt idx="3">
                  <c:v>1.7244124311811737</c:v>
                </c:pt>
                <c:pt idx="4">
                  <c:v>2.073316968026254</c:v>
                </c:pt>
                <c:pt idx="5">
                  <c:v>2.2307026570379143</c:v>
                </c:pt>
                <c:pt idx="6">
                  <c:v>2.2961012488146806</c:v>
                </c:pt>
                <c:pt idx="7">
                  <c:v>2.4561109863893402</c:v>
                </c:pt>
                <c:pt idx="8">
                  <c:v>2.6641597845181186</c:v>
                </c:pt>
                <c:pt idx="9">
                  <c:v>2.7990044249571846</c:v>
                </c:pt>
                <c:pt idx="10">
                  <c:v>2.7732999970531083</c:v>
                </c:pt>
                <c:pt idx="11">
                  <c:v>3.0226968439041069</c:v>
                </c:pt>
                <c:pt idx="12">
                  <c:v>2.9707394493826156</c:v>
                </c:pt>
                <c:pt idx="13">
                  <c:v>2.9052423250094002</c:v>
                </c:pt>
                <c:pt idx="14">
                  <c:v>3.0360380583527027</c:v>
                </c:pt>
                <c:pt idx="15">
                  <c:v>3.0079462845238787</c:v>
                </c:pt>
                <c:pt idx="16">
                  <c:v>2.8965093227035692</c:v>
                </c:pt>
                <c:pt idx="17">
                  <c:v>2.8921106283043838</c:v>
                </c:pt>
                <c:pt idx="18">
                  <c:v>2.7762745587214641</c:v>
                </c:pt>
                <c:pt idx="19">
                  <c:v>2.8832858972600865</c:v>
                </c:pt>
                <c:pt idx="20">
                  <c:v>2.9466726662683378</c:v>
                </c:pt>
                <c:pt idx="21">
                  <c:v>2.882730276784065</c:v>
                </c:pt>
                <c:pt idx="22">
                  <c:v>2.8097791486673915</c:v>
                </c:pt>
                <c:pt idx="23">
                  <c:v>2.9367284096503714</c:v>
                </c:pt>
                <c:pt idx="24">
                  <c:v>3.0106770982276712</c:v>
                </c:pt>
                <c:pt idx="25">
                  <c:v>3.0606040362402047</c:v>
                </c:pt>
                <c:pt idx="26">
                  <c:v>3.1220686677474609</c:v>
                </c:pt>
                <c:pt idx="27">
                  <c:v>3.2050851875572812</c:v>
                </c:pt>
                <c:pt idx="28">
                  <c:v>3.3116863759819699</c:v>
                </c:pt>
                <c:pt idx="29">
                  <c:v>3.3131915464254575</c:v>
                </c:pt>
                <c:pt idx="30">
                  <c:v>3.1563032788637098</c:v>
                </c:pt>
                <c:pt idx="31">
                  <c:v>3.0156416389098473</c:v>
                </c:pt>
                <c:pt idx="32">
                  <c:v>3.0897776512073096</c:v>
                </c:pt>
                <c:pt idx="33">
                  <c:v>3.2196727870321267</c:v>
                </c:pt>
                <c:pt idx="34">
                  <c:v>3.2735218331724742</c:v>
                </c:pt>
                <c:pt idx="35">
                  <c:v>3.2887907148118889</c:v>
                </c:pt>
                <c:pt idx="36">
                  <c:v>3.2735732741094368</c:v>
                </c:pt>
                <c:pt idx="37">
                  <c:v>3.2244165404207306</c:v>
                </c:pt>
                <c:pt idx="38">
                  <c:v>3.1352780907141602</c:v>
                </c:pt>
                <c:pt idx="39">
                  <c:v>3.0070375528961053</c:v>
                </c:pt>
                <c:pt idx="40">
                  <c:v>2.9621271875941884</c:v>
                </c:pt>
                <c:pt idx="41">
                  <c:v>2.9028192763190845</c:v>
                </c:pt>
                <c:pt idx="42">
                  <c:v>2.8013512535297851</c:v>
                </c:pt>
                <c:pt idx="43">
                  <c:v>2.77307409914058</c:v>
                </c:pt>
                <c:pt idx="44">
                  <c:v>2.7534004119776134</c:v>
                </c:pt>
                <c:pt idx="45">
                  <c:v>2.7299103470424009</c:v>
                </c:pt>
                <c:pt idx="46">
                  <c:v>2.7173849111375872</c:v>
                </c:pt>
                <c:pt idx="47">
                  <c:v>2.6823553316296027</c:v>
                </c:pt>
                <c:pt idx="48">
                  <c:v>2.618633094783624</c:v>
                </c:pt>
                <c:pt idx="49">
                  <c:v>2.5329907644618852</c:v>
                </c:pt>
                <c:pt idx="50">
                  <c:v>2.4860522389844051</c:v>
                </c:pt>
                <c:pt idx="51">
                  <c:v>2.4888429537778101</c:v>
                </c:pt>
                <c:pt idx="52">
                  <c:v>2.4435280389622633</c:v>
                </c:pt>
                <c:pt idx="53">
                  <c:v>2.367376242751281</c:v>
                </c:pt>
                <c:pt idx="54">
                  <c:v>2.2857022881362323</c:v>
                </c:pt>
                <c:pt idx="55">
                  <c:v>2.1990500630245498</c:v>
                </c:pt>
                <c:pt idx="56">
                  <c:v>2.1023163561142999</c:v>
                </c:pt>
                <c:pt idx="57">
                  <c:v>2.0169152797003211</c:v>
                </c:pt>
                <c:pt idx="58">
                  <c:v>1.9733496510468105</c:v>
                </c:pt>
                <c:pt idx="59">
                  <c:v>1.9277250762502374</c:v>
                </c:pt>
                <c:pt idx="60">
                  <c:v>1.8869598345603404</c:v>
                </c:pt>
                <c:pt idx="61">
                  <c:v>1.8510829488228941</c:v>
                </c:pt>
                <c:pt idx="62">
                  <c:v>1.8209573891881055</c:v>
                </c:pt>
                <c:pt idx="63">
                  <c:v>1.8080451391171279</c:v>
                </c:pt>
                <c:pt idx="64">
                  <c:v>1.8100930969391205</c:v>
                </c:pt>
                <c:pt idx="65">
                  <c:v>1.8189646965819961</c:v>
                </c:pt>
                <c:pt idx="66">
                  <c:v>1.8274887285073185</c:v>
                </c:pt>
                <c:pt idx="67">
                  <c:v>1.8388565686965463</c:v>
                </c:pt>
                <c:pt idx="68">
                  <c:v>1.8529402307523146</c:v>
                </c:pt>
                <c:pt idx="69">
                  <c:v>1.8606137214530658</c:v>
                </c:pt>
                <c:pt idx="70">
                  <c:v>1.8578126937479651</c:v>
                </c:pt>
                <c:pt idx="71">
                  <c:v>1.884143996678926</c:v>
                </c:pt>
                <c:pt idx="72">
                  <c:v>1.9190674268942551</c:v>
                </c:pt>
                <c:pt idx="73">
                  <c:v>1.9459112887110188</c:v>
                </c:pt>
                <c:pt idx="74">
                  <c:v>1.9571846539655025</c:v>
                </c:pt>
                <c:pt idx="75">
                  <c:v>1.9565802580268994</c:v>
                </c:pt>
                <c:pt idx="76">
                  <c:v>1.9563657576782791</c:v>
                </c:pt>
                <c:pt idx="77">
                  <c:v>1.9526139812018957</c:v>
                </c:pt>
                <c:pt idx="78">
                  <c:v>1.9401981494068627</c:v>
                </c:pt>
                <c:pt idx="79">
                  <c:v>1.9200249678198282</c:v>
                </c:pt>
                <c:pt idx="80">
                  <c:v>1.9126526154430319</c:v>
                </c:pt>
                <c:pt idx="81">
                  <c:v>1.9067134143673112</c:v>
                </c:pt>
                <c:pt idx="82">
                  <c:v>1.9012695195020533</c:v>
                </c:pt>
                <c:pt idx="83">
                  <c:v>1.9005862997562295</c:v>
                </c:pt>
                <c:pt idx="84">
                  <c:v>1.9039072831850656</c:v>
                </c:pt>
                <c:pt idx="85">
                  <c:v>1.9047213963200613</c:v>
                </c:pt>
                <c:pt idx="86">
                  <c:v>1.9008607268534126</c:v>
                </c:pt>
                <c:pt idx="87">
                  <c:v>1.8928045700125491</c:v>
                </c:pt>
                <c:pt idx="88">
                  <c:v>1.8833154316408525</c:v>
                </c:pt>
                <c:pt idx="89">
                  <c:v>1.8719777682337244</c:v>
                </c:pt>
                <c:pt idx="90">
                  <c:v>1.8585541861674055</c:v>
                </c:pt>
                <c:pt idx="91">
                  <c:v>1.8428832566232756</c:v>
                </c:pt>
                <c:pt idx="92">
                  <c:v>1.8250281553443628</c:v>
                </c:pt>
                <c:pt idx="93">
                  <c:v>1.8051125908396553</c:v>
                </c:pt>
                <c:pt idx="94">
                  <c:v>1.8016684623163146</c:v>
                </c:pt>
                <c:pt idx="95">
                  <c:v>1.8048388093644594</c:v>
                </c:pt>
                <c:pt idx="96">
                  <c:v>1.8105018572268403</c:v>
                </c:pt>
                <c:pt idx="97">
                  <c:v>1.8299154117631673</c:v>
                </c:pt>
                <c:pt idx="98">
                  <c:v>1.8493190335397582</c:v>
                </c:pt>
                <c:pt idx="99">
                  <c:v>1.8613583958287359</c:v>
                </c:pt>
                <c:pt idx="100">
                  <c:v>1.8660485829638955</c:v>
                </c:pt>
                <c:pt idx="101">
                  <c:v>1.8636711698879742</c:v>
                </c:pt>
                <c:pt idx="102">
                  <c:v>1.8598117340215048</c:v>
                </c:pt>
                <c:pt idx="103">
                  <c:v>1.8518902378315611</c:v>
                </c:pt>
                <c:pt idx="104">
                  <c:v>1.8389276764238243</c:v>
                </c:pt>
                <c:pt idx="105">
                  <c:v>1.8210466135083883</c:v>
                </c:pt>
                <c:pt idx="106">
                  <c:v>1.7984921810363572</c:v>
                </c:pt>
                <c:pt idx="107">
                  <c:v>1.7719389843415752</c:v>
                </c:pt>
                <c:pt idx="108">
                  <c:v>1.7418797794600389</c:v>
                </c:pt>
                <c:pt idx="109">
                  <c:v>1.7095482496142871</c:v>
                </c:pt>
                <c:pt idx="110">
                  <c:v>1.6758822194399545</c:v>
                </c:pt>
                <c:pt idx="111">
                  <c:v>1.6474553877405635</c:v>
                </c:pt>
                <c:pt idx="112">
                  <c:v>1.626298329335139</c:v>
                </c:pt>
                <c:pt idx="113">
                  <c:v>1.6057019559434929</c:v>
                </c:pt>
                <c:pt idx="114">
                  <c:v>1.5869252483436376</c:v>
                </c:pt>
                <c:pt idx="115">
                  <c:v>1.5698338016045976</c:v>
                </c:pt>
                <c:pt idx="116">
                  <c:v>1.5539459267220554</c:v>
                </c:pt>
                <c:pt idx="117">
                  <c:v>1.5366804557469818</c:v>
                </c:pt>
                <c:pt idx="118">
                  <c:v>1.5181592443475671</c:v>
                </c:pt>
                <c:pt idx="119">
                  <c:v>1.4979956558302827</c:v>
                </c:pt>
                <c:pt idx="120">
                  <c:v>1.478468440468232</c:v>
                </c:pt>
                <c:pt idx="121">
                  <c:v>1.4582119675728884</c:v>
                </c:pt>
                <c:pt idx="122">
                  <c:v>1.4362658317046733</c:v>
                </c:pt>
                <c:pt idx="123">
                  <c:v>1.4140420570904577</c:v>
                </c:pt>
                <c:pt idx="124">
                  <c:v>1.3950447546812712</c:v>
                </c:pt>
                <c:pt idx="125">
                  <c:v>1.3764088566513533</c:v>
                </c:pt>
                <c:pt idx="126">
                  <c:v>1.3602857423018626</c:v>
                </c:pt>
                <c:pt idx="127">
                  <c:v>1.3458456756141832</c:v>
                </c:pt>
                <c:pt idx="128">
                  <c:v>1.3323632964746186</c:v>
                </c:pt>
                <c:pt idx="129">
                  <c:v>1.3186858394371848</c:v>
                </c:pt>
                <c:pt idx="130">
                  <c:v>1.3092047459520393</c:v>
                </c:pt>
                <c:pt idx="131">
                  <c:v>1.298782005661183</c:v>
                </c:pt>
                <c:pt idx="132">
                  <c:v>1.2872480945535385</c:v>
                </c:pt>
                <c:pt idx="133">
                  <c:v>1.274652100307371</c:v>
                </c:pt>
                <c:pt idx="134">
                  <c:v>1.2622317742993012</c:v>
                </c:pt>
                <c:pt idx="135">
                  <c:v>1.2488140199904765</c:v>
                </c:pt>
                <c:pt idx="136">
                  <c:v>1.235142290215155</c:v>
                </c:pt>
                <c:pt idx="137">
                  <c:v>1.2217215336542924</c:v>
                </c:pt>
                <c:pt idx="138">
                  <c:v>1.2112581661543751</c:v>
                </c:pt>
                <c:pt idx="139">
                  <c:v>1.2000023361334791</c:v>
                </c:pt>
                <c:pt idx="140">
                  <c:v>1.1877534371355671</c:v>
                </c:pt>
                <c:pt idx="141">
                  <c:v>1.1747066398669541</c:v>
                </c:pt>
                <c:pt idx="142">
                  <c:v>1.1611276946623568</c:v>
                </c:pt>
                <c:pt idx="143">
                  <c:v>1.1480784524417678</c:v>
                </c:pt>
                <c:pt idx="144">
                  <c:v>1.13702713559292</c:v>
                </c:pt>
                <c:pt idx="145">
                  <c:v>1.1269538178028298</c:v>
                </c:pt>
                <c:pt idx="146">
                  <c:v>1.1169234425419023</c:v>
                </c:pt>
                <c:pt idx="147">
                  <c:v>1.1072344015887763</c:v>
                </c:pt>
                <c:pt idx="148">
                  <c:v>1.0980827923408907</c:v>
                </c:pt>
                <c:pt idx="149">
                  <c:v>1.0891036442037196</c:v>
                </c:pt>
                <c:pt idx="150">
                  <c:v>1.0797799354122113</c:v>
                </c:pt>
                <c:pt idx="151">
                  <c:v>1.0705777086918735</c:v>
                </c:pt>
                <c:pt idx="152">
                  <c:v>1.061616957790404</c:v>
                </c:pt>
                <c:pt idx="153">
                  <c:v>1.0544619685836598</c:v>
                </c:pt>
                <c:pt idx="154">
                  <c:v>1.046960401284017</c:v>
                </c:pt>
                <c:pt idx="155">
                  <c:v>1.0388719993361888</c:v>
                </c:pt>
                <c:pt idx="156">
                  <c:v>1.0302194304665455</c:v>
                </c:pt>
                <c:pt idx="157">
                  <c:v>1.0212479783710813</c:v>
                </c:pt>
                <c:pt idx="158">
                  <c:v>1.0122183564588056</c:v>
                </c:pt>
                <c:pt idx="159">
                  <c:v>1.002867925477938</c:v>
                </c:pt>
                <c:pt idx="160">
                  <c:v>0.99326638246618637</c:v>
                </c:pt>
                <c:pt idx="161">
                  <c:v>0.98340335919594579</c:v>
                </c:pt>
                <c:pt idx="162">
                  <c:v>0.97346999293540903</c:v>
                </c:pt>
                <c:pt idx="163">
                  <c:v>0.96605763633926145</c:v>
                </c:pt>
                <c:pt idx="164">
                  <c:v>0.95856259973402713</c:v>
                </c:pt>
                <c:pt idx="165">
                  <c:v>0.95074621044205454</c:v>
                </c:pt>
                <c:pt idx="166">
                  <c:v>0.94278747465141421</c:v>
                </c:pt>
                <c:pt idx="167">
                  <c:v>0.935426436537795</c:v>
                </c:pt>
                <c:pt idx="168">
                  <c:v>0.92843109646668631</c:v>
                </c:pt>
                <c:pt idx="169">
                  <c:v>0.92137885443630119</c:v>
                </c:pt>
                <c:pt idx="170">
                  <c:v>0.91433043862690566</c:v>
                </c:pt>
                <c:pt idx="171">
                  <c:v>0.90742247322615177</c:v>
                </c:pt>
                <c:pt idx="172">
                  <c:v>0.90187134015031944</c:v>
                </c:pt>
                <c:pt idx="173">
                  <c:v>0.89599812081537034</c:v>
                </c:pt>
                <c:pt idx="174">
                  <c:v>0.88968996792576482</c:v>
                </c:pt>
                <c:pt idx="175">
                  <c:v>0.88298089364504206</c:v>
                </c:pt>
                <c:pt idx="176">
                  <c:v>0.87598341674311808</c:v>
                </c:pt>
                <c:pt idx="177">
                  <c:v>0.86928563344473841</c:v>
                </c:pt>
                <c:pt idx="178">
                  <c:v>0.86201149772942853</c:v>
                </c:pt>
                <c:pt idx="179">
                  <c:v>0.8541740620820597</c:v>
                </c:pt>
                <c:pt idx="180">
                  <c:v>0.84899983834528669</c:v>
                </c:pt>
                <c:pt idx="181">
                  <c:v>0.84346881959671849</c:v>
                </c:pt>
                <c:pt idx="182">
                  <c:v>0.83806399958162403</c:v>
                </c:pt>
                <c:pt idx="183">
                  <c:v>0.83236364444090327</c:v>
                </c:pt>
                <c:pt idx="184">
                  <c:v>0.82637912479307596</c:v>
                </c:pt>
                <c:pt idx="185">
                  <c:v>0.82006619216125609</c:v>
                </c:pt>
                <c:pt idx="186">
                  <c:v>0.81347222677295927</c:v>
                </c:pt>
                <c:pt idx="187">
                  <c:v>0.80744576056727146</c:v>
                </c:pt>
                <c:pt idx="188">
                  <c:v>0.80213068386323194</c:v>
                </c:pt>
                <c:pt idx="189">
                  <c:v>0.79659291981824176</c:v>
                </c:pt>
                <c:pt idx="190">
                  <c:v>0.79068243610799094</c:v>
                </c:pt>
                <c:pt idx="191">
                  <c:v>0.78485108657404568</c:v>
                </c:pt>
                <c:pt idx="192">
                  <c:v>0.77871529814476315</c:v>
                </c:pt>
                <c:pt idx="193">
                  <c:v>0.77226459060315022</c:v>
                </c:pt>
                <c:pt idx="194">
                  <c:v>0.76547814079789944</c:v>
                </c:pt>
                <c:pt idx="195">
                  <c:v>0.75892776855981503</c:v>
                </c:pt>
                <c:pt idx="196">
                  <c:v>0.75251645876488404</c:v>
                </c:pt>
                <c:pt idx="197">
                  <c:v>0.74575607662735932</c:v>
                </c:pt>
                <c:pt idx="198">
                  <c:v>0.73887974758971109</c:v>
                </c:pt>
                <c:pt idx="199">
                  <c:v>0.73177489756584702</c:v>
                </c:pt>
                <c:pt idx="200">
                  <c:v>0.72532489835830594</c:v>
                </c:pt>
                <c:pt idx="201">
                  <c:v>0.71904556022040123</c:v>
                </c:pt>
                <c:pt idx="202">
                  <c:v>0.71278077085824842</c:v>
                </c:pt>
                <c:pt idx="203">
                  <c:v>0.70679173875420087</c:v>
                </c:pt>
                <c:pt idx="204">
                  <c:v>0.70132178467526773</c:v>
                </c:pt>
                <c:pt idx="205">
                  <c:v>0.69572204315046415</c:v>
                </c:pt>
                <c:pt idx="206">
                  <c:v>0.6899706476792099</c:v>
                </c:pt>
                <c:pt idx="207">
                  <c:v>0.68453262462143771</c:v>
                </c:pt>
                <c:pt idx="208">
                  <c:v>0.67934197845017263</c:v>
                </c:pt>
                <c:pt idx="209">
                  <c:v>0.67398454563988286</c:v>
                </c:pt>
                <c:pt idx="210">
                  <c:v>0.66853970057462497</c:v>
                </c:pt>
                <c:pt idx="211">
                  <c:v>0.66300931219248394</c:v>
                </c:pt>
                <c:pt idx="212">
                  <c:v>0.65732420150278992</c:v>
                </c:pt>
                <c:pt idx="213">
                  <c:v>0.65193959098645637</c:v>
                </c:pt>
                <c:pt idx="214">
                  <c:v>0.64766242506024863</c:v>
                </c:pt>
                <c:pt idx="215">
                  <c:v>0.64337006740954372</c:v>
                </c:pt>
                <c:pt idx="216">
                  <c:v>0.6391652103556823</c:v>
                </c:pt>
                <c:pt idx="217">
                  <c:v>0.63456939181261462</c:v>
                </c:pt>
                <c:pt idx="218">
                  <c:v>0.62961797892422766</c:v>
                </c:pt>
                <c:pt idx="219">
                  <c:v>0.62436003609061186</c:v>
                </c:pt>
                <c:pt idx="220">
                  <c:v>0.61884266720081083</c:v>
                </c:pt>
                <c:pt idx="221">
                  <c:v>0.61341176145375809</c:v>
                </c:pt>
                <c:pt idx="222">
                  <c:v>0.60818219483429825</c:v>
                </c:pt>
                <c:pt idx="223">
                  <c:v>0.60322008073136979</c:v>
                </c:pt>
                <c:pt idx="224">
                  <c:v>0.59902079070025915</c:v>
                </c:pt>
                <c:pt idx="225">
                  <c:v>0.59532097905847348</c:v>
                </c:pt>
                <c:pt idx="226">
                  <c:v>0.59190340252882034</c:v>
                </c:pt>
                <c:pt idx="227">
                  <c:v>0.58876175219586346</c:v>
                </c:pt>
                <c:pt idx="228">
                  <c:v>0.58571147468178275</c:v>
                </c:pt>
                <c:pt idx="229">
                  <c:v>0.58277821291363285</c:v>
                </c:pt>
                <c:pt idx="230">
                  <c:v>0.58159288500834094</c:v>
                </c:pt>
                <c:pt idx="231">
                  <c:v>0.58127409661344132</c:v>
                </c:pt>
                <c:pt idx="232">
                  <c:v>0.58097711058312862</c:v>
                </c:pt>
                <c:pt idx="233">
                  <c:v>0.58070760151662093</c:v>
                </c:pt>
                <c:pt idx="234">
                  <c:v>0.58042400003859829</c:v>
                </c:pt>
                <c:pt idx="235">
                  <c:v>0.58005829560520294</c:v>
                </c:pt>
                <c:pt idx="236">
                  <c:v>0.57963876293911443</c:v>
                </c:pt>
                <c:pt idx="237">
                  <c:v>0.5790942962106439</c:v>
                </c:pt>
                <c:pt idx="238">
                  <c:v>0.57847120540794617</c:v>
                </c:pt>
                <c:pt idx="239">
                  <c:v>0.57771578700157689</c:v>
                </c:pt>
                <c:pt idx="240">
                  <c:v>0.57686018548016449</c:v>
                </c:pt>
                <c:pt idx="241">
                  <c:v>0.57586726137789646</c:v>
                </c:pt>
                <c:pt idx="242">
                  <c:v>0.57478302072654108</c:v>
                </c:pt>
                <c:pt idx="243">
                  <c:v>0.57388313016778714</c:v>
                </c:pt>
                <c:pt idx="244">
                  <c:v>0.57297939406814302</c:v>
                </c:pt>
                <c:pt idx="245">
                  <c:v>0.57198394926543839</c:v>
                </c:pt>
                <c:pt idx="246">
                  <c:v>0.57097913331704997</c:v>
                </c:pt>
                <c:pt idx="247">
                  <c:v>0.56994173327051079</c:v>
                </c:pt>
                <c:pt idx="248">
                  <c:v>0.56882674459180615</c:v>
                </c:pt>
                <c:pt idx="249">
                  <c:v>0.56764857691587001</c:v>
                </c:pt>
                <c:pt idx="250">
                  <c:v>0.56647167990479241</c:v>
                </c:pt>
                <c:pt idx="251">
                  <c:v>0.56520691804936962</c:v>
                </c:pt>
                <c:pt idx="252">
                  <c:v>0.56385744101159063</c:v>
                </c:pt>
                <c:pt idx="253">
                  <c:v>0.56244334043190347</c:v>
                </c:pt>
                <c:pt idx="254">
                  <c:v>0.56100054362422502</c:v>
                </c:pt>
                <c:pt idx="255">
                  <c:v>0.55944727973061181</c:v>
                </c:pt>
                <c:pt idx="256">
                  <c:v>0.55782102871959649</c:v>
                </c:pt>
                <c:pt idx="257">
                  <c:v>0.5560623576748972</c:v>
                </c:pt>
                <c:pt idx="258">
                  <c:v>0.55418630397338464</c:v>
                </c:pt>
                <c:pt idx="259">
                  <c:v>0.55220990535411141</c:v>
                </c:pt>
                <c:pt idx="260">
                  <c:v>0.55039007546937413</c:v>
                </c:pt>
                <c:pt idx="261">
                  <c:v>0.54856218599755935</c:v>
                </c:pt>
                <c:pt idx="262">
                  <c:v>0.54669316028435</c:v>
                </c:pt>
                <c:pt idx="263">
                  <c:v>0.54490157798871086</c:v>
                </c:pt>
                <c:pt idx="264">
                  <c:v>0.54303719780329007</c:v>
                </c:pt>
                <c:pt idx="265">
                  <c:v>0.54105764570127513</c:v>
                </c:pt>
                <c:pt idx="266">
                  <c:v>0.53898340052445914</c:v>
                </c:pt>
                <c:pt idx="267">
                  <c:v>0.53722568369101198</c:v>
                </c:pt>
                <c:pt idx="268">
                  <c:v>0.53567123282616924</c:v>
                </c:pt>
                <c:pt idx="269">
                  <c:v>0.53401069989918681</c:v>
                </c:pt>
                <c:pt idx="270">
                  <c:v>0.53219550571665331</c:v>
                </c:pt>
                <c:pt idx="271">
                  <c:v>0.53029551271172282</c:v>
                </c:pt>
                <c:pt idx="272">
                  <c:v>0.52826563313500363</c:v>
                </c:pt>
                <c:pt idx="273">
                  <c:v>0.52612279864141798</c:v>
                </c:pt>
                <c:pt idx="274">
                  <c:v>0.52389549690212167</c:v>
                </c:pt>
                <c:pt idx="275">
                  <c:v>0.5215614811326954</c:v>
                </c:pt>
                <c:pt idx="276">
                  <c:v>0.51920152564186328</c:v>
                </c:pt>
                <c:pt idx="277">
                  <c:v>0.51684237293056479</c:v>
                </c:pt>
                <c:pt idx="278">
                  <c:v>0.51435678976266974</c:v>
                </c:pt>
                <c:pt idx="279">
                  <c:v>0.51178340267089928</c:v>
                </c:pt>
                <c:pt idx="280">
                  <c:v>0.5090519338715942</c:v>
                </c:pt>
                <c:pt idx="281">
                  <c:v>0.50619342705719017</c:v>
                </c:pt>
                <c:pt idx="282">
                  <c:v>0.50322629555438803</c:v>
                </c:pt>
                <c:pt idx="283">
                  <c:v>0.50015679993247264</c:v>
                </c:pt>
                <c:pt idx="284">
                  <c:v>0.49695314670913809</c:v>
                </c:pt>
                <c:pt idx="285">
                  <c:v>0.49402613852778948</c:v>
                </c:pt>
                <c:pt idx="286">
                  <c:v>0.49127853179847697</c:v>
                </c:pt>
                <c:pt idx="287">
                  <c:v>0.48852821712356281</c:v>
                </c:pt>
                <c:pt idx="288">
                  <c:v>0.48582379106390017</c:v>
                </c:pt>
                <c:pt idx="289">
                  <c:v>0.48305330438352734</c:v>
                </c:pt>
                <c:pt idx="290">
                  <c:v>0.48060384455004285</c:v>
                </c:pt>
                <c:pt idx="291">
                  <c:v>0.47822692278271184</c:v>
                </c:pt>
                <c:pt idx="292">
                  <c:v>0.47577453310241141</c:v>
                </c:pt>
                <c:pt idx="293">
                  <c:v>0.47329784232689376</c:v>
                </c:pt>
                <c:pt idx="294">
                  <c:v>0.470709537126906</c:v>
                </c:pt>
                <c:pt idx="295">
                  <c:v>0.46807602110208685</c:v>
                </c:pt>
                <c:pt idx="296">
                  <c:v>0.46539176827690365</c:v>
                </c:pt>
                <c:pt idx="297">
                  <c:v>0.46267830343426625</c:v>
                </c:pt>
                <c:pt idx="298">
                  <c:v>0.45995004092129371</c:v>
                </c:pt>
                <c:pt idx="299">
                  <c:v>0.45736089837048516</c:v>
                </c:pt>
                <c:pt idx="300">
                  <c:v>0.45475699661686109</c:v>
                </c:pt>
                <c:pt idx="301">
                  <c:v>0.45217904813430793</c:v>
                </c:pt>
                <c:pt idx="302">
                  <c:v>0.44958267053934481</c:v>
                </c:pt>
                <c:pt idx="303">
                  <c:v>0.44695269071000493</c:v>
                </c:pt>
                <c:pt idx="304">
                  <c:v>0.44434686514183014</c:v>
                </c:pt>
                <c:pt idx="305">
                  <c:v>0.44188908066438742</c:v>
                </c:pt>
                <c:pt idx="306">
                  <c:v>0.44004946612387197</c:v>
                </c:pt>
                <c:pt idx="307">
                  <c:v>0.43814967187065496</c:v>
                </c:pt>
                <c:pt idx="308">
                  <c:v>0.43623916538978919</c:v>
                </c:pt>
                <c:pt idx="309">
                  <c:v>0.43426803060046792</c:v>
                </c:pt>
                <c:pt idx="310">
                  <c:v>0.43226524710316472</c:v>
                </c:pt>
                <c:pt idx="311">
                  <c:v>0.43023741620522327</c:v>
                </c:pt>
                <c:pt idx="312">
                  <c:v>0.42815866679609643</c:v>
                </c:pt>
                <c:pt idx="313">
                  <c:v>0.42606443366199592</c:v>
                </c:pt>
                <c:pt idx="314">
                  <c:v>0.42395846851321828</c:v>
                </c:pt>
                <c:pt idx="315">
                  <c:v>0.42181776747803118</c:v>
                </c:pt>
                <c:pt idx="316">
                  <c:v>0.41966018527005777</c:v>
                </c:pt>
                <c:pt idx="317">
                  <c:v>0.41749729464424179</c:v>
                </c:pt>
                <c:pt idx="318">
                  <c:v>0.41529817304946742</c:v>
                </c:pt>
                <c:pt idx="319">
                  <c:v>0.41306072192972243</c:v>
                </c:pt>
                <c:pt idx="320">
                  <c:v>0.41078519952991221</c:v>
                </c:pt>
                <c:pt idx="321">
                  <c:v>0.40847730288430262</c:v>
                </c:pt>
                <c:pt idx="322">
                  <c:v>0.40619579014949547</c:v>
                </c:pt>
                <c:pt idx="323">
                  <c:v>0.40395108170018351</c:v>
                </c:pt>
                <c:pt idx="324">
                  <c:v>0.40170590382901061</c:v>
                </c:pt>
                <c:pt idx="325">
                  <c:v>0.39943335930159662</c:v>
                </c:pt>
                <c:pt idx="326">
                  <c:v>0.39709249583155859</c:v>
                </c:pt>
                <c:pt idx="327">
                  <c:v>0.39474127527646019</c:v>
                </c:pt>
                <c:pt idx="328">
                  <c:v>0.39235437530570039</c:v>
                </c:pt>
                <c:pt idx="329">
                  <c:v>0.38997722346730618</c:v>
                </c:pt>
                <c:pt idx="330">
                  <c:v>0.38756084168095323</c:v>
                </c:pt>
                <c:pt idx="331">
                  <c:v>0.38510111349312243</c:v>
                </c:pt>
                <c:pt idx="332">
                  <c:v>0.38268608069378823</c:v>
                </c:pt>
                <c:pt idx="333">
                  <c:v>0.38036919960263338</c:v>
                </c:pt>
                <c:pt idx="334">
                  <c:v>0.3780790502898132</c:v>
                </c:pt>
                <c:pt idx="335">
                  <c:v>0.37590734907076612</c:v>
                </c:pt>
                <c:pt idx="336">
                  <c:v>0.37372446565425904</c:v>
                </c:pt>
                <c:pt idx="337">
                  <c:v>0.37149201634071416</c:v>
                </c:pt>
                <c:pt idx="338">
                  <c:v>0.36929736213650383</c:v>
                </c:pt>
                <c:pt idx="339">
                  <c:v>0.36704276012935189</c:v>
                </c:pt>
                <c:pt idx="340">
                  <c:v>0.36479370085012375</c:v>
                </c:pt>
                <c:pt idx="341">
                  <c:v>0.36253133297282519</c:v>
                </c:pt>
                <c:pt idx="342">
                  <c:v>0.3603499720352209</c:v>
                </c:pt>
                <c:pt idx="343">
                  <c:v>0.35818278669132336</c:v>
                </c:pt>
                <c:pt idx="344">
                  <c:v>0.35598143242951136</c:v>
                </c:pt>
                <c:pt idx="345">
                  <c:v>0.3537882022116996</c:v>
                </c:pt>
                <c:pt idx="346">
                  <c:v>0.35175194204177956</c:v>
                </c:pt>
                <c:pt idx="347">
                  <c:v>0.34981275429040881</c:v>
                </c:pt>
                <c:pt idx="348">
                  <c:v>0.34792004573891944</c:v>
                </c:pt>
                <c:pt idx="349">
                  <c:v>0.34610163197971933</c:v>
                </c:pt>
                <c:pt idx="350">
                  <c:v>0.3442480352655814</c:v>
                </c:pt>
                <c:pt idx="351">
                  <c:v>0.34238007094845574</c:v>
                </c:pt>
                <c:pt idx="352">
                  <c:v>0.3404820773590988</c:v>
                </c:pt>
                <c:pt idx="353">
                  <c:v>0.3385702147046602</c:v>
                </c:pt>
                <c:pt idx="354">
                  <c:v>0.33666664582818051</c:v>
                </c:pt>
                <c:pt idx="355">
                  <c:v>0.33471958908370997</c:v>
                </c:pt>
                <c:pt idx="356">
                  <c:v>0.33274974157013226</c:v>
                </c:pt>
                <c:pt idx="357">
                  <c:v>0.33080798706897252</c:v>
                </c:pt>
                <c:pt idx="358">
                  <c:v>0.32883541756549095</c:v>
                </c:pt>
                <c:pt idx="359">
                  <c:v>0.32684709467086986</c:v>
                </c:pt>
                <c:pt idx="360">
                  <c:v>0.3248791313318215</c:v>
                </c:pt>
                <c:pt idx="361">
                  <c:v>0.32289307789171151</c:v>
                </c:pt>
                <c:pt idx="362">
                  <c:v>0.32089537668071727</c:v>
                </c:pt>
                <c:pt idx="363">
                  <c:v>0.3188723633185519</c:v>
                </c:pt>
                <c:pt idx="364">
                  <c:v>0.31694705318096589</c:v>
                </c:pt>
                <c:pt idx="365">
                  <c:v>0.31497173466092193</c:v>
                </c:pt>
                <c:pt idx="366">
                  <c:v>0.31303921850734345</c:v>
                </c:pt>
                <c:pt idx="367">
                  <c:v>0.31109101000823497</c:v>
                </c:pt>
                <c:pt idx="368">
                  <c:v>0.3091311168067401</c:v>
                </c:pt>
                <c:pt idx="369">
                  <c:v>0.30718729239459819</c:v>
                </c:pt>
                <c:pt idx="370">
                  <c:v>0.30540891140211601</c:v>
                </c:pt>
                <c:pt idx="371">
                  <c:v>0.30404228393192445</c:v>
                </c:pt>
                <c:pt idx="372">
                  <c:v>0.30262343617600679</c:v>
                </c:pt>
                <c:pt idx="373">
                  <c:v>0.30125585924749049</c:v>
                </c:pt>
                <c:pt idx="374">
                  <c:v>0.2998388174186048</c:v>
                </c:pt>
                <c:pt idx="375">
                  <c:v>0.29847228160305461</c:v>
                </c:pt>
                <c:pt idx="376">
                  <c:v>0.29710456382304468</c:v>
                </c:pt>
                <c:pt idx="377">
                  <c:v>0.29572052161758722</c:v>
                </c:pt>
                <c:pt idx="378">
                  <c:v>0.29438118784813011</c:v>
                </c:pt>
                <c:pt idx="379">
                  <c:v>0.2930040077190495</c:v>
                </c:pt>
                <c:pt idx="380">
                  <c:v>0.2916650046926228</c:v>
                </c:pt>
                <c:pt idx="381">
                  <c:v>0.29030659905108758</c:v>
                </c:pt>
                <c:pt idx="382">
                  <c:v>0.28897420667635804</c:v>
                </c:pt>
                <c:pt idx="383">
                  <c:v>0.28756629544735091</c:v>
                </c:pt>
                <c:pt idx="384">
                  <c:v>0.28623681789040606</c:v>
                </c:pt>
                <c:pt idx="385">
                  <c:v>0.28488939825145965</c:v>
                </c:pt>
                <c:pt idx="386">
                  <c:v>0.28352585620055371</c:v>
                </c:pt>
                <c:pt idx="387">
                  <c:v>0.28213296678914163</c:v>
                </c:pt>
                <c:pt idx="388">
                  <c:v>0.28076218738319048</c:v>
                </c:pt>
                <c:pt idx="389">
                  <c:v>0.27937843846966975</c:v>
                </c:pt>
                <c:pt idx="390">
                  <c:v>0.27802820234876907</c:v>
                </c:pt>
                <c:pt idx="391">
                  <c:v>0.2766260074375288</c:v>
                </c:pt>
                <c:pt idx="392">
                  <c:v>0.27525335543854895</c:v>
                </c:pt>
                <c:pt idx="393">
                  <c:v>0.2738934258522025</c:v>
                </c:pt>
                <c:pt idx="394">
                  <c:v>0.27254074080586566</c:v>
                </c:pt>
                <c:pt idx="395">
                  <c:v>0.27115842581796679</c:v>
                </c:pt>
                <c:pt idx="396">
                  <c:v>0.26984409309385188</c:v>
                </c:pt>
                <c:pt idx="397">
                  <c:v>0.26857629365831642</c:v>
                </c:pt>
                <c:pt idx="398">
                  <c:v>0.26735602572411377</c:v>
                </c:pt>
                <c:pt idx="399">
                  <c:v>0.2660775434929209</c:v>
                </c:pt>
              </c:numCache>
            </c:numRef>
          </c:yVal>
          <c:smooth val="0"/>
          <c:extLst>
            <c:ext xmlns:c16="http://schemas.microsoft.com/office/drawing/2014/chart" uri="{C3380CC4-5D6E-409C-BE32-E72D297353CC}">
              <c16:uniqueId val="{00000007-4F4A-45BA-8285-D5B2A2103A8A}"/>
            </c:ext>
          </c:extLst>
        </c:ser>
        <c:dLbls>
          <c:showLegendKey val="0"/>
          <c:showVal val="0"/>
          <c:showCatName val="0"/>
          <c:showSerName val="0"/>
          <c:showPercent val="0"/>
          <c:showBubbleSize val="0"/>
        </c:dLbls>
        <c:axId val="27016047"/>
        <c:axId val="27017711"/>
      </c:scatterChart>
      <c:valAx>
        <c:axId val="27016047"/>
        <c:scaling>
          <c:orientation val="minMax"/>
        </c:scaling>
        <c:delete val="0"/>
        <c:axPos val="b"/>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7017711"/>
        <c:crosses val="autoZero"/>
        <c:crossBetween val="midCat"/>
      </c:valAx>
      <c:valAx>
        <c:axId val="27017711"/>
        <c:scaling>
          <c:orientation val="minMax"/>
        </c:scaling>
        <c:delete val="0"/>
        <c:axPos val="l"/>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7016047"/>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317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200" b="0" i="0" u="none" strike="noStrike" kern="1200" spc="0" baseline="0">
                <a:solidFill>
                  <a:schemeClr val="tx1">
                    <a:lumMod val="65000"/>
                    <a:lumOff val="35000"/>
                  </a:schemeClr>
                </a:solidFill>
                <a:latin typeface="+mn-lt"/>
                <a:ea typeface="+mn-ea"/>
                <a:cs typeface="B Nazanin" panose="00000400000000000000" pitchFamily="2" charset="-78"/>
              </a:defRPr>
            </a:pPr>
            <a:r>
              <a:rPr lang="fa-IR" sz="1200" b="0" i="0" baseline="0">
                <a:effectLst/>
                <a:cs typeface="B Nazanin" panose="00000400000000000000" pitchFamily="2" charset="-78"/>
              </a:rPr>
              <a:t>طیف واحد ترکیبی زلزله ها و متوسط زلزله ها</a:t>
            </a:r>
            <a:endParaRPr lang="en-US" sz="1200">
              <a:effectLst/>
              <a:cs typeface="B Nazanin" panose="00000400000000000000" pitchFamily="2" charset="-78"/>
            </a:endParaRPr>
          </a:p>
        </c:rich>
      </c:tx>
      <c:overlay val="0"/>
      <c:spPr>
        <a:noFill/>
        <a:ln>
          <a:noFill/>
        </a:ln>
        <a:effectLst/>
      </c:spPr>
      <c:txPr>
        <a:bodyPr rot="0" spcFirstLastPara="1" vertOverflow="ellipsis" vert="horz" wrap="square" anchor="ctr" anchorCtr="1"/>
        <a:lstStyle/>
        <a:p>
          <a:pPr>
            <a:defRPr sz="1200" b="0" i="0" u="none" strike="noStrike" kern="1200" spc="0" baseline="0">
              <a:solidFill>
                <a:schemeClr val="tx1">
                  <a:lumMod val="65000"/>
                  <a:lumOff val="35000"/>
                </a:schemeClr>
              </a:solidFill>
              <a:latin typeface="+mn-lt"/>
              <a:ea typeface="+mn-ea"/>
              <a:cs typeface="B Nazanin" panose="00000400000000000000" pitchFamily="2" charset="-78"/>
            </a:defRPr>
          </a:pPr>
          <a:endParaRPr lang="en-US"/>
        </a:p>
      </c:txPr>
    </c:title>
    <c:autoTitleDeleted val="0"/>
    <c:plotArea>
      <c:layout/>
      <c:scatterChart>
        <c:scatterStyle val="lineMarker"/>
        <c:varyColors val="0"/>
        <c:ser>
          <c:idx val="0"/>
          <c:order val="0"/>
          <c:tx>
            <c:v>Imperial</c:v>
          </c:tx>
          <c:spPr>
            <a:ln w="3175" cap="rnd">
              <a:solidFill>
                <a:schemeClr val="accent1"/>
              </a:solidFill>
              <a:round/>
            </a:ln>
            <a:effectLst/>
          </c:spPr>
          <c:marker>
            <c:symbol val="none"/>
          </c:marker>
          <c:xVal>
            <c:numRef>
              <c:f>Sheet1!$A$3:$A$402</c:f>
              <c:numCache>
                <c:formatCode>General</c:formatCode>
                <c:ptCount val="400"/>
                <c:pt idx="0">
                  <c:v>0</c:v>
                </c:pt>
                <c:pt idx="1">
                  <c:v>0.02</c:v>
                </c:pt>
                <c:pt idx="2">
                  <c:v>0.03</c:v>
                </c:pt>
                <c:pt idx="3">
                  <c:v>0.04</c:v>
                </c:pt>
                <c:pt idx="4">
                  <c:v>0.05</c:v>
                </c:pt>
                <c:pt idx="5">
                  <c:v>0.06</c:v>
                </c:pt>
                <c:pt idx="6">
                  <c:v>7.0000000000000007E-2</c:v>
                </c:pt>
                <c:pt idx="7">
                  <c:v>0.08</c:v>
                </c:pt>
                <c:pt idx="8">
                  <c:v>0.09</c:v>
                </c:pt>
                <c:pt idx="9">
                  <c:v>0.1</c:v>
                </c:pt>
                <c:pt idx="10">
                  <c:v>0.11</c:v>
                </c:pt>
                <c:pt idx="11">
                  <c:v>0.12</c:v>
                </c:pt>
                <c:pt idx="12">
                  <c:v>0.13</c:v>
                </c:pt>
                <c:pt idx="13">
                  <c:v>0.14000000000000001</c:v>
                </c:pt>
                <c:pt idx="14">
                  <c:v>0.15</c:v>
                </c:pt>
                <c:pt idx="15">
                  <c:v>0.16</c:v>
                </c:pt>
                <c:pt idx="16">
                  <c:v>0.17</c:v>
                </c:pt>
                <c:pt idx="17">
                  <c:v>0.18</c:v>
                </c:pt>
                <c:pt idx="18">
                  <c:v>0.19</c:v>
                </c:pt>
                <c:pt idx="19">
                  <c:v>0.2</c:v>
                </c:pt>
                <c:pt idx="20">
                  <c:v>0.21</c:v>
                </c:pt>
                <c:pt idx="21">
                  <c:v>0.22</c:v>
                </c:pt>
                <c:pt idx="22">
                  <c:v>0.23</c:v>
                </c:pt>
                <c:pt idx="23">
                  <c:v>0.24</c:v>
                </c:pt>
                <c:pt idx="24">
                  <c:v>0.25</c:v>
                </c:pt>
                <c:pt idx="25">
                  <c:v>0.26</c:v>
                </c:pt>
                <c:pt idx="26">
                  <c:v>0.27</c:v>
                </c:pt>
                <c:pt idx="27">
                  <c:v>0.28000000000000003</c:v>
                </c:pt>
                <c:pt idx="28">
                  <c:v>0.28999999999999998</c:v>
                </c:pt>
                <c:pt idx="29">
                  <c:v>0.3</c:v>
                </c:pt>
                <c:pt idx="30">
                  <c:v>0.31</c:v>
                </c:pt>
                <c:pt idx="31">
                  <c:v>0.32</c:v>
                </c:pt>
                <c:pt idx="32">
                  <c:v>0.33</c:v>
                </c:pt>
                <c:pt idx="33">
                  <c:v>0.34</c:v>
                </c:pt>
                <c:pt idx="34">
                  <c:v>0.35</c:v>
                </c:pt>
                <c:pt idx="35">
                  <c:v>0.36</c:v>
                </c:pt>
                <c:pt idx="36">
                  <c:v>0.37</c:v>
                </c:pt>
                <c:pt idx="37">
                  <c:v>0.38</c:v>
                </c:pt>
                <c:pt idx="38">
                  <c:v>0.39</c:v>
                </c:pt>
                <c:pt idx="39">
                  <c:v>0.4</c:v>
                </c:pt>
                <c:pt idx="40">
                  <c:v>0.41</c:v>
                </c:pt>
                <c:pt idx="41">
                  <c:v>0.42</c:v>
                </c:pt>
                <c:pt idx="42">
                  <c:v>0.43</c:v>
                </c:pt>
                <c:pt idx="43">
                  <c:v>0.44</c:v>
                </c:pt>
                <c:pt idx="44">
                  <c:v>0.45</c:v>
                </c:pt>
                <c:pt idx="45">
                  <c:v>0.46</c:v>
                </c:pt>
                <c:pt idx="46">
                  <c:v>0.47</c:v>
                </c:pt>
                <c:pt idx="47">
                  <c:v>0.48</c:v>
                </c:pt>
                <c:pt idx="48">
                  <c:v>0.49</c:v>
                </c:pt>
                <c:pt idx="49">
                  <c:v>0.5</c:v>
                </c:pt>
                <c:pt idx="50">
                  <c:v>0.51</c:v>
                </c:pt>
                <c:pt idx="51">
                  <c:v>0.52</c:v>
                </c:pt>
                <c:pt idx="52">
                  <c:v>0.53</c:v>
                </c:pt>
                <c:pt idx="53">
                  <c:v>0.54</c:v>
                </c:pt>
                <c:pt idx="54">
                  <c:v>0.55000000000000004</c:v>
                </c:pt>
                <c:pt idx="55">
                  <c:v>0.56000000000000005</c:v>
                </c:pt>
                <c:pt idx="56">
                  <c:v>0.56999999999999995</c:v>
                </c:pt>
                <c:pt idx="57">
                  <c:v>0.57999999999999996</c:v>
                </c:pt>
                <c:pt idx="58">
                  <c:v>0.59</c:v>
                </c:pt>
                <c:pt idx="59">
                  <c:v>0.6</c:v>
                </c:pt>
                <c:pt idx="60">
                  <c:v>0.61</c:v>
                </c:pt>
                <c:pt idx="61">
                  <c:v>0.62</c:v>
                </c:pt>
                <c:pt idx="62">
                  <c:v>0.63</c:v>
                </c:pt>
                <c:pt idx="63">
                  <c:v>0.64</c:v>
                </c:pt>
                <c:pt idx="64">
                  <c:v>0.65</c:v>
                </c:pt>
                <c:pt idx="65">
                  <c:v>0.66</c:v>
                </c:pt>
                <c:pt idx="66">
                  <c:v>0.67</c:v>
                </c:pt>
                <c:pt idx="67">
                  <c:v>0.68</c:v>
                </c:pt>
                <c:pt idx="68">
                  <c:v>0.69</c:v>
                </c:pt>
                <c:pt idx="69">
                  <c:v>0.7</c:v>
                </c:pt>
                <c:pt idx="70">
                  <c:v>0.71</c:v>
                </c:pt>
                <c:pt idx="71">
                  <c:v>0.72</c:v>
                </c:pt>
                <c:pt idx="72">
                  <c:v>0.73</c:v>
                </c:pt>
                <c:pt idx="73">
                  <c:v>0.74</c:v>
                </c:pt>
                <c:pt idx="74">
                  <c:v>0.75</c:v>
                </c:pt>
                <c:pt idx="75">
                  <c:v>0.76</c:v>
                </c:pt>
                <c:pt idx="76">
                  <c:v>0.77</c:v>
                </c:pt>
                <c:pt idx="77">
                  <c:v>0.78</c:v>
                </c:pt>
                <c:pt idx="78">
                  <c:v>0.79</c:v>
                </c:pt>
                <c:pt idx="79">
                  <c:v>0.8</c:v>
                </c:pt>
                <c:pt idx="80">
                  <c:v>0.81</c:v>
                </c:pt>
                <c:pt idx="81">
                  <c:v>0.82</c:v>
                </c:pt>
                <c:pt idx="82">
                  <c:v>0.83</c:v>
                </c:pt>
                <c:pt idx="83">
                  <c:v>0.84</c:v>
                </c:pt>
                <c:pt idx="84">
                  <c:v>0.85</c:v>
                </c:pt>
                <c:pt idx="85">
                  <c:v>0.86</c:v>
                </c:pt>
                <c:pt idx="86">
                  <c:v>0.87</c:v>
                </c:pt>
                <c:pt idx="87">
                  <c:v>0.88</c:v>
                </c:pt>
                <c:pt idx="88">
                  <c:v>0.89</c:v>
                </c:pt>
                <c:pt idx="89">
                  <c:v>0.9</c:v>
                </c:pt>
                <c:pt idx="90">
                  <c:v>0.91</c:v>
                </c:pt>
                <c:pt idx="91">
                  <c:v>0.92</c:v>
                </c:pt>
                <c:pt idx="92">
                  <c:v>0.93</c:v>
                </c:pt>
                <c:pt idx="93">
                  <c:v>0.94</c:v>
                </c:pt>
                <c:pt idx="94">
                  <c:v>0.95</c:v>
                </c:pt>
                <c:pt idx="95">
                  <c:v>0.96</c:v>
                </c:pt>
                <c:pt idx="96">
                  <c:v>0.97</c:v>
                </c:pt>
                <c:pt idx="97">
                  <c:v>0.98</c:v>
                </c:pt>
                <c:pt idx="98">
                  <c:v>0.99</c:v>
                </c:pt>
                <c:pt idx="99">
                  <c:v>1</c:v>
                </c:pt>
                <c:pt idx="100">
                  <c:v>1.01</c:v>
                </c:pt>
                <c:pt idx="101">
                  <c:v>1.02</c:v>
                </c:pt>
                <c:pt idx="102">
                  <c:v>1.03</c:v>
                </c:pt>
                <c:pt idx="103">
                  <c:v>1.04</c:v>
                </c:pt>
                <c:pt idx="104">
                  <c:v>1.05</c:v>
                </c:pt>
                <c:pt idx="105">
                  <c:v>1.06</c:v>
                </c:pt>
                <c:pt idx="106">
                  <c:v>1.07</c:v>
                </c:pt>
                <c:pt idx="107">
                  <c:v>1.08</c:v>
                </c:pt>
                <c:pt idx="108">
                  <c:v>1.0900000000000001</c:v>
                </c:pt>
                <c:pt idx="109">
                  <c:v>1.1000000000000001</c:v>
                </c:pt>
                <c:pt idx="110">
                  <c:v>1.1100000000000001</c:v>
                </c:pt>
                <c:pt idx="111">
                  <c:v>1.1200000000000001</c:v>
                </c:pt>
                <c:pt idx="112">
                  <c:v>1.1299999999999999</c:v>
                </c:pt>
                <c:pt idx="113">
                  <c:v>1.1399999999999999</c:v>
                </c:pt>
                <c:pt idx="114">
                  <c:v>1.1499999999999999</c:v>
                </c:pt>
                <c:pt idx="115">
                  <c:v>1.1599999999999999</c:v>
                </c:pt>
                <c:pt idx="116">
                  <c:v>1.17</c:v>
                </c:pt>
                <c:pt idx="117">
                  <c:v>1.18</c:v>
                </c:pt>
                <c:pt idx="118">
                  <c:v>1.19</c:v>
                </c:pt>
                <c:pt idx="119">
                  <c:v>1.2</c:v>
                </c:pt>
                <c:pt idx="120">
                  <c:v>1.21</c:v>
                </c:pt>
                <c:pt idx="121">
                  <c:v>1.22</c:v>
                </c:pt>
                <c:pt idx="122">
                  <c:v>1.23</c:v>
                </c:pt>
                <c:pt idx="123">
                  <c:v>1.24</c:v>
                </c:pt>
                <c:pt idx="124">
                  <c:v>1.25</c:v>
                </c:pt>
                <c:pt idx="125">
                  <c:v>1.26</c:v>
                </c:pt>
                <c:pt idx="126">
                  <c:v>1.27</c:v>
                </c:pt>
                <c:pt idx="127">
                  <c:v>1.28</c:v>
                </c:pt>
                <c:pt idx="128">
                  <c:v>1.29</c:v>
                </c:pt>
                <c:pt idx="129">
                  <c:v>1.3</c:v>
                </c:pt>
                <c:pt idx="130">
                  <c:v>1.31</c:v>
                </c:pt>
                <c:pt idx="131">
                  <c:v>1.32</c:v>
                </c:pt>
                <c:pt idx="132">
                  <c:v>1.33</c:v>
                </c:pt>
                <c:pt idx="133">
                  <c:v>1.34</c:v>
                </c:pt>
                <c:pt idx="134">
                  <c:v>1.35</c:v>
                </c:pt>
                <c:pt idx="135">
                  <c:v>1.36</c:v>
                </c:pt>
                <c:pt idx="136">
                  <c:v>1.37</c:v>
                </c:pt>
                <c:pt idx="137">
                  <c:v>1.38</c:v>
                </c:pt>
                <c:pt idx="138">
                  <c:v>1.39</c:v>
                </c:pt>
                <c:pt idx="139">
                  <c:v>1.4</c:v>
                </c:pt>
                <c:pt idx="140">
                  <c:v>1.41</c:v>
                </c:pt>
                <c:pt idx="141">
                  <c:v>1.42</c:v>
                </c:pt>
                <c:pt idx="142">
                  <c:v>1.43</c:v>
                </c:pt>
                <c:pt idx="143">
                  <c:v>1.44</c:v>
                </c:pt>
                <c:pt idx="144">
                  <c:v>1.45</c:v>
                </c:pt>
                <c:pt idx="145">
                  <c:v>1.46</c:v>
                </c:pt>
                <c:pt idx="146">
                  <c:v>1.47</c:v>
                </c:pt>
                <c:pt idx="147">
                  <c:v>1.48</c:v>
                </c:pt>
                <c:pt idx="148">
                  <c:v>1.49</c:v>
                </c:pt>
                <c:pt idx="149">
                  <c:v>1.5</c:v>
                </c:pt>
                <c:pt idx="150">
                  <c:v>1.51</c:v>
                </c:pt>
                <c:pt idx="151">
                  <c:v>1.52</c:v>
                </c:pt>
                <c:pt idx="152">
                  <c:v>1.53</c:v>
                </c:pt>
                <c:pt idx="153">
                  <c:v>1.54</c:v>
                </c:pt>
                <c:pt idx="154">
                  <c:v>1.55</c:v>
                </c:pt>
                <c:pt idx="155">
                  <c:v>1.56</c:v>
                </c:pt>
                <c:pt idx="156">
                  <c:v>1.57</c:v>
                </c:pt>
                <c:pt idx="157">
                  <c:v>1.58</c:v>
                </c:pt>
                <c:pt idx="158">
                  <c:v>1.59</c:v>
                </c:pt>
                <c:pt idx="159">
                  <c:v>1.6</c:v>
                </c:pt>
                <c:pt idx="160">
                  <c:v>1.61</c:v>
                </c:pt>
                <c:pt idx="161">
                  <c:v>1.62</c:v>
                </c:pt>
                <c:pt idx="162">
                  <c:v>1.63</c:v>
                </c:pt>
                <c:pt idx="163">
                  <c:v>1.64</c:v>
                </c:pt>
                <c:pt idx="164">
                  <c:v>1.65</c:v>
                </c:pt>
                <c:pt idx="165">
                  <c:v>1.66</c:v>
                </c:pt>
                <c:pt idx="166">
                  <c:v>1.67</c:v>
                </c:pt>
                <c:pt idx="167">
                  <c:v>1.68</c:v>
                </c:pt>
                <c:pt idx="168">
                  <c:v>1.69</c:v>
                </c:pt>
                <c:pt idx="169">
                  <c:v>1.7</c:v>
                </c:pt>
                <c:pt idx="170">
                  <c:v>1.71</c:v>
                </c:pt>
                <c:pt idx="171">
                  <c:v>1.72</c:v>
                </c:pt>
                <c:pt idx="172">
                  <c:v>1.73</c:v>
                </c:pt>
                <c:pt idx="173">
                  <c:v>1.74</c:v>
                </c:pt>
                <c:pt idx="174">
                  <c:v>1.75</c:v>
                </c:pt>
                <c:pt idx="175">
                  <c:v>1.76</c:v>
                </c:pt>
                <c:pt idx="176">
                  <c:v>1.77</c:v>
                </c:pt>
                <c:pt idx="177">
                  <c:v>1.78</c:v>
                </c:pt>
                <c:pt idx="178">
                  <c:v>1.79</c:v>
                </c:pt>
                <c:pt idx="179">
                  <c:v>1.8</c:v>
                </c:pt>
                <c:pt idx="180">
                  <c:v>1.81</c:v>
                </c:pt>
                <c:pt idx="181">
                  <c:v>1.82</c:v>
                </c:pt>
                <c:pt idx="182">
                  <c:v>1.83</c:v>
                </c:pt>
                <c:pt idx="183">
                  <c:v>1.84</c:v>
                </c:pt>
                <c:pt idx="184">
                  <c:v>1.85</c:v>
                </c:pt>
                <c:pt idx="185">
                  <c:v>1.86</c:v>
                </c:pt>
                <c:pt idx="186">
                  <c:v>1.87</c:v>
                </c:pt>
                <c:pt idx="187">
                  <c:v>1.88</c:v>
                </c:pt>
                <c:pt idx="188">
                  <c:v>1.89</c:v>
                </c:pt>
                <c:pt idx="189">
                  <c:v>1.9</c:v>
                </c:pt>
                <c:pt idx="190">
                  <c:v>1.91</c:v>
                </c:pt>
                <c:pt idx="191">
                  <c:v>1.92</c:v>
                </c:pt>
                <c:pt idx="192">
                  <c:v>1.93</c:v>
                </c:pt>
                <c:pt idx="193">
                  <c:v>1.94</c:v>
                </c:pt>
                <c:pt idx="194">
                  <c:v>1.95</c:v>
                </c:pt>
                <c:pt idx="195">
                  <c:v>1.96</c:v>
                </c:pt>
                <c:pt idx="196">
                  <c:v>1.97</c:v>
                </c:pt>
                <c:pt idx="197">
                  <c:v>1.98</c:v>
                </c:pt>
                <c:pt idx="198">
                  <c:v>1.99</c:v>
                </c:pt>
                <c:pt idx="199">
                  <c:v>2</c:v>
                </c:pt>
                <c:pt idx="200">
                  <c:v>2.0099999999999998</c:v>
                </c:pt>
                <c:pt idx="201">
                  <c:v>2.02</c:v>
                </c:pt>
                <c:pt idx="202">
                  <c:v>2.0299999999999998</c:v>
                </c:pt>
                <c:pt idx="203">
                  <c:v>2.04</c:v>
                </c:pt>
                <c:pt idx="204">
                  <c:v>2.0499999999999998</c:v>
                </c:pt>
                <c:pt idx="205">
                  <c:v>2.06</c:v>
                </c:pt>
                <c:pt idx="206">
                  <c:v>2.0699999999999998</c:v>
                </c:pt>
                <c:pt idx="207">
                  <c:v>2.08</c:v>
                </c:pt>
                <c:pt idx="208">
                  <c:v>2.09</c:v>
                </c:pt>
                <c:pt idx="209">
                  <c:v>2.1</c:v>
                </c:pt>
                <c:pt idx="210">
                  <c:v>2.11</c:v>
                </c:pt>
                <c:pt idx="211">
                  <c:v>2.12</c:v>
                </c:pt>
                <c:pt idx="212">
                  <c:v>2.13</c:v>
                </c:pt>
                <c:pt idx="213">
                  <c:v>2.14</c:v>
                </c:pt>
                <c:pt idx="214">
                  <c:v>2.15</c:v>
                </c:pt>
                <c:pt idx="215">
                  <c:v>2.16</c:v>
                </c:pt>
                <c:pt idx="216">
                  <c:v>2.17</c:v>
                </c:pt>
                <c:pt idx="217">
                  <c:v>2.1800000000000002</c:v>
                </c:pt>
                <c:pt idx="218">
                  <c:v>2.19</c:v>
                </c:pt>
                <c:pt idx="219">
                  <c:v>2.2000000000000002</c:v>
                </c:pt>
                <c:pt idx="220">
                  <c:v>2.21</c:v>
                </c:pt>
                <c:pt idx="221">
                  <c:v>2.2200000000000002</c:v>
                </c:pt>
                <c:pt idx="222">
                  <c:v>2.23</c:v>
                </c:pt>
                <c:pt idx="223">
                  <c:v>2.2400000000000002</c:v>
                </c:pt>
                <c:pt idx="224">
                  <c:v>2.25</c:v>
                </c:pt>
                <c:pt idx="225">
                  <c:v>2.2599999999999998</c:v>
                </c:pt>
                <c:pt idx="226">
                  <c:v>2.27</c:v>
                </c:pt>
                <c:pt idx="227">
                  <c:v>2.2799999999999998</c:v>
                </c:pt>
                <c:pt idx="228">
                  <c:v>2.29</c:v>
                </c:pt>
                <c:pt idx="229">
                  <c:v>2.2999999999999998</c:v>
                </c:pt>
                <c:pt idx="230">
                  <c:v>2.31</c:v>
                </c:pt>
                <c:pt idx="231">
                  <c:v>2.3199999999999998</c:v>
                </c:pt>
                <c:pt idx="232">
                  <c:v>2.33</c:v>
                </c:pt>
                <c:pt idx="233">
                  <c:v>2.34</c:v>
                </c:pt>
                <c:pt idx="234">
                  <c:v>2.35</c:v>
                </c:pt>
                <c:pt idx="235">
                  <c:v>2.36</c:v>
                </c:pt>
                <c:pt idx="236">
                  <c:v>2.37</c:v>
                </c:pt>
                <c:pt idx="237">
                  <c:v>2.38</c:v>
                </c:pt>
                <c:pt idx="238">
                  <c:v>2.39</c:v>
                </c:pt>
                <c:pt idx="239">
                  <c:v>2.4</c:v>
                </c:pt>
                <c:pt idx="240">
                  <c:v>2.41</c:v>
                </c:pt>
                <c:pt idx="241">
                  <c:v>2.42</c:v>
                </c:pt>
                <c:pt idx="242">
                  <c:v>2.4300000000000002</c:v>
                </c:pt>
                <c:pt idx="243">
                  <c:v>2.44</c:v>
                </c:pt>
                <c:pt idx="244">
                  <c:v>2.4500000000000002</c:v>
                </c:pt>
                <c:pt idx="245">
                  <c:v>2.46</c:v>
                </c:pt>
                <c:pt idx="246">
                  <c:v>2.4700000000000002</c:v>
                </c:pt>
                <c:pt idx="247">
                  <c:v>2.48</c:v>
                </c:pt>
                <c:pt idx="248">
                  <c:v>2.4900000000000002</c:v>
                </c:pt>
                <c:pt idx="249">
                  <c:v>2.5</c:v>
                </c:pt>
                <c:pt idx="250">
                  <c:v>2.5099999999999998</c:v>
                </c:pt>
                <c:pt idx="251">
                  <c:v>2.52</c:v>
                </c:pt>
                <c:pt idx="252">
                  <c:v>2.5299999999999998</c:v>
                </c:pt>
                <c:pt idx="253">
                  <c:v>2.54</c:v>
                </c:pt>
                <c:pt idx="254">
                  <c:v>2.5499999999999998</c:v>
                </c:pt>
                <c:pt idx="255">
                  <c:v>2.56</c:v>
                </c:pt>
                <c:pt idx="256">
                  <c:v>2.57</c:v>
                </c:pt>
                <c:pt idx="257">
                  <c:v>2.58</c:v>
                </c:pt>
                <c:pt idx="258">
                  <c:v>2.59</c:v>
                </c:pt>
                <c:pt idx="259">
                  <c:v>2.6</c:v>
                </c:pt>
                <c:pt idx="260">
                  <c:v>2.61</c:v>
                </c:pt>
                <c:pt idx="261">
                  <c:v>2.62</c:v>
                </c:pt>
                <c:pt idx="262">
                  <c:v>2.63</c:v>
                </c:pt>
                <c:pt idx="263">
                  <c:v>2.64</c:v>
                </c:pt>
                <c:pt idx="264">
                  <c:v>2.65</c:v>
                </c:pt>
                <c:pt idx="265">
                  <c:v>2.66</c:v>
                </c:pt>
                <c:pt idx="266">
                  <c:v>2.67</c:v>
                </c:pt>
                <c:pt idx="267">
                  <c:v>2.68</c:v>
                </c:pt>
                <c:pt idx="268">
                  <c:v>2.69</c:v>
                </c:pt>
                <c:pt idx="269">
                  <c:v>2.7</c:v>
                </c:pt>
                <c:pt idx="270">
                  <c:v>2.71</c:v>
                </c:pt>
                <c:pt idx="271">
                  <c:v>2.72</c:v>
                </c:pt>
                <c:pt idx="272">
                  <c:v>2.73</c:v>
                </c:pt>
                <c:pt idx="273">
                  <c:v>2.74</c:v>
                </c:pt>
                <c:pt idx="274">
                  <c:v>2.75</c:v>
                </c:pt>
                <c:pt idx="275">
                  <c:v>2.76</c:v>
                </c:pt>
                <c:pt idx="276">
                  <c:v>2.77</c:v>
                </c:pt>
                <c:pt idx="277">
                  <c:v>2.78</c:v>
                </c:pt>
                <c:pt idx="278">
                  <c:v>2.79</c:v>
                </c:pt>
                <c:pt idx="279">
                  <c:v>2.8</c:v>
                </c:pt>
                <c:pt idx="280">
                  <c:v>2.81</c:v>
                </c:pt>
                <c:pt idx="281">
                  <c:v>2.82</c:v>
                </c:pt>
                <c:pt idx="282">
                  <c:v>2.83</c:v>
                </c:pt>
                <c:pt idx="283">
                  <c:v>2.84</c:v>
                </c:pt>
                <c:pt idx="284">
                  <c:v>2.85</c:v>
                </c:pt>
                <c:pt idx="285">
                  <c:v>2.86</c:v>
                </c:pt>
                <c:pt idx="286">
                  <c:v>2.87</c:v>
                </c:pt>
                <c:pt idx="287">
                  <c:v>2.88</c:v>
                </c:pt>
                <c:pt idx="288">
                  <c:v>2.89</c:v>
                </c:pt>
                <c:pt idx="289">
                  <c:v>2.9</c:v>
                </c:pt>
                <c:pt idx="290">
                  <c:v>2.91</c:v>
                </c:pt>
                <c:pt idx="291">
                  <c:v>2.92</c:v>
                </c:pt>
                <c:pt idx="292">
                  <c:v>2.93</c:v>
                </c:pt>
                <c:pt idx="293">
                  <c:v>2.94</c:v>
                </c:pt>
                <c:pt idx="294">
                  <c:v>2.95</c:v>
                </c:pt>
                <c:pt idx="295">
                  <c:v>2.96</c:v>
                </c:pt>
                <c:pt idx="296">
                  <c:v>2.97</c:v>
                </c:pt>
                <c:pt idx="297">
                  <c:v>2.98</c:v>
                </c:pt>
                <c:pt idx="298">
                  <c:v>2.99</c:v>
                </c:pt>
                <c:pt idx="299">
                  <c:v>3</c:v>
                </c:pt>
                <c:pt idx="300">
                  <c:v>3.01</c:v>
                </c:pt>
                <c:pt idx="301">
                  <c:v>3.02</c:v>
                </c:pt>
                <c:pt idx="302">
                  <c:v>3.03</c:v>
                </c:pt>
                <c:pt idx="303">
                  <c:v>3.04</c:v>
                </c:pt>
                <c:pt idx="304">
                  <c:v>3.05</c:v>
                </c:pt>
                <c:pt idx="305">
                  <c:v>3.06</c:v>
                </c:pt>
                <c:pt idx="306">
                  <c:v>3.07</c:v>
                </c:pt>
                <c:pt idx="307">
                  <c:v>3.08</c:v>
                </c:pt>
                <c:pt idx="308">
                  <c:v>3.09</c:v>
                </c:pt>
                <c:pt idx="309">
                  <c:v>3.1</c:v>
                </c:pt>
                <c:pt idx="310">
                  <c:v>3.11</c:v>
                </c:pt>
                <c:pt idx="311">
                  <c:v>3.12</c:v>
                </c:pt>
                <c:pt idx="312">
                  <c:v>3.13</c:v>
                </c:pt>
                <c:pt idx="313">
                  <c:v>3.14</c:v>
                </c:pt>
                <c:pt idx="314">
                  <c:v>3.15</c:v>
                </c:pt>
                <c:pt idx="315">
                  <c:v>3.16</c:v>
                </c:pt>
                <c:pt idx="316">
                  <c:v>3.17</c:v>
                </c:pt>
                <c:pt idx="317">
                  <c:v>3.18</c:v>
                </c:pt>
                <c:pt idx="318">
                  <c:v>3.19</c:v>
                </c:pt>
                <c:pt idx="319">
                  <c:v>3.2</c:v>
                </c:pt>
                <c:pt idx="320">
                  <c:v>3.21</c:v>
                </c:pt>
                <c:pt idx="321">
                  <c:v>3.22</c:v>
                </c:pt>
                <c:pt idx="322">
                  <c:v>3.23</c:v>
                </c:pt>
                <c:pt idx="323">
                  <c:v>3.24</c:v>
                </c:pt>
                <c:pt idx="324">
                  <c:v>3.25</c:v>
                </c:pt>
                <c:pt idx="325">
                  <c:v>3.26</c:v>
                </c:pt>
                <c:pt idx="326">
                  <c:v>3.27</c:v>
                </c:pt>
                <c:pt idx="327">
                  <c:v>3.28</c:v>
                </c:pt>
                <c:pt idx="328">
                  <c:v>3.29</c:v>
                </c:pt>
                <c:pt idx="329">
                  <c:v>3.3</c:v>
                </c:pt>
                <c:pt idx="330">
                  <c:v>3.31</c:v>
                </c:pt>
                <c:pt idx="331">
                  <c:v>3.32</c:v>
                </c:pt>
                <c:pt idx="332">
                  <c:v>3.33</c:v>
                </c:pt>
                <c:pt idx="333">
                  <c:v>3.34</c:v>
                </c:pt>
                <c:pt idx="334">
                  <c:v>3.35</c:v>
                </c:pt>
                <c:pt idx="335">
                  <c:v>3.36</c:v>
                </c:pt>
                <c:pt idx="336">
                  <c:v>3.37</c:v>
                </c:pt>
                <c:pt idx="337">
                  <c:v>3.38</c:v>
                </c:pt>
                <c:pt idx="338">
                  <c:v>3.39</c:v>
                </c:pt>
                <c:pt idx="339">
                  <c:v>3.4</c:v>
                </c:pt>
                <c:pt idx="340">
                  <c:v>3.41</c:v>
                </c:pt>
                <c:pt idx="341">
                  <c:v>3.42</c:v>
                </c:pt>
                <c:pt idx="342">
                  <c:v>3.43</c:v>
                </c:pt>
                <c:pt idx="343">
                  <c:v>3.44</c:v>
                </c:pt>
                <c:pt idx="344">
                  <c:v>3.45</c:v>
                </c:pt>
                <c:pt idx="345">
                  <c:v>3.46</c:v>
                </c:pt>
                <c:pt idx="346">
                  <c:v>3.47</c:v>
                </c:pt>
                <c:pt idx="347">
                  <c:v>3.48</c:v>
                </c:pt>
                <c:pt idx="348">
                  <c:v>3.49</c:v>
                </c:pt>
                <c:pt idx="349">
                  <c:v>3.5</c:v>
                </c:pt>
                <c:pt idx="350">
                  <c:v>3.51</c:v>
                </c:pt>
                <c:pt idx="351">
                  <c:v>3.52</c:v>
                </c:pt>
                <c:pt idx="352">
                  <c:v>3.53</c:v>
                </c:pt>
                <c:pt idx="353">
                  <c:v>3.54</c:v>
                </c:pt>
                <c:pt idx="354">
                  <c:v>3.55</c:v>
                </c:pt>
                <c:pt idx="355">
                  <c:v>3.56</c:v>
                </c:pt>
                <c:pt idx="356">
                  <c:v>3.57</c:v>
                </c:pt>
                <c:pt idx="357">
                  <c:v>3.58</c:v>
                </c:pt>
                <c:pt idx="358">
                  <c:v>3.59</c:v>
                </c:pt>
                <c:pt idx="359">
                  <c:v>3.6</c:v>
                </c:pt>
                <c:pt idx="360">
                  <c:v>3.61</c:v>
                </c:pt>
                <c:pt idx="361">
                  <c:v>3.62</c:v>
                </c:pt>
                <c:pt idx="362">
                  <c:v>3.63</c:v>
                </c:pt>
                <c:pt idx="363">
                  <c:v>3.64</c:v>
                </c:pt>
                <c:pt idx="364">
                  <c:v>3.65</c:v>
                </c:pt>
                <c:pt idx="365">
                  <c:v>3.66</c:v>
                </c:pt>
                <c:pt idx="366">
                  <c:v>3.67</c:v>
                </c:pt>
                <c:pt idx="367">
                  <c:v>3.68</c:v>
                </c:pt>
                <c:pt idx="368">
                  <c:v>3.69</c:v>
                </c:pt>
                <c:pt idx="369">
                  <c:v>3.7</c:v>
                </c:pt>
                <c:pt idx="370">
                  <c:v>3.71</c:v>
                </c:pt>
                <c:pt idx="371">
                  <c:v>3.72</c:v>
                </c:pt>
                <c:pt idx="372">
                  <c:v>3.73</c:v>
                </c:pt>
                <c:pt idx="373">
                  <c:v>3.74</c:v>
                </c:pt>
                <c:pt idx="374">
                  <c:v>3.75</c:v>
                </c:pt>
                <c:pt idx="375">
                  <c:v>3.76</c:v>
                </c:pt>
                <c:pt idx="376">
                  <c:v>3.77</c:v>
                </c:pt>
                <c:pt idx="377">
                  <c:v>3.78</c:v>
                </c:pt>
                <c:pt idx="378">
                  <c:v>3.79</c:v>
                </c:pt>
                <c:pt idx="379">
                  <c:v>3.8</c:v>
                </c:pt>
                <c:pt idx="380">
                  <c:v>3.81</c:v>
                </c:pt>
                <c:pt idx="381">
                  <c:v>3.82</c:v>
                </c:pt>
                <c:pt idx="382">
                  <c:v>3.83</c:v>
                </c:pt>
                <c:pt idx="383">
                  <c:v>3.84</c:v>
                </c:pt>
                <c:pt idx="384">
                  <c:v>3.85</c:v>
                </c:pt>
                <c:pt idx="385">
                  <c:v>3.86</c:v>
                </c:pt>
                <c:pt idx="386">
                  <c:v>3.87</c:v>
                </c:pt>
                <c:pt idx="387">
                  <c:v>3.88</c:v>
                </c:pt>
                <c:pt idx="388">
                  <c:v>3.89</c:v>
                </c:pt>
                <c:pt idx="389">
                  <c:v>3.9</c:v>
                </c:pt>
                <c:pt idx="390">
                  <c:v>3.91</c:v>
                </c:pt>
                <c:pt idx="391">
                  <c:v>3.92</c:v>
                </c:pt>
                <c:pt idx="392">
                  <c:v>3.93</c:v>
                </c:pt>
                <c:pt idx="393">
                  <c:v>3.94</c:v>
                </c:pt>
                <c:pt idx="394">
                  <c:v>3.95</c:v>
                </c:pt>
                <c:pt idx="395">
                  <c:v>3.96</c:v>
                </c:pt>
                <c:pt idx="396">
                  <c:v>3.97</c:v>
                </c:pt>
                <c:pt idx="397">
                  <c:v>3.98</c:v>
                </c:pt>
                <c:pt idx="398">
                  <c:v>3.99</c:v>
                </c:pt>
                <c:pt idx="399">
                  <c:v>4</c:v>
                </c:pt>
              </c:numCache>
            </c:numRef>
          </c:xVal>
          <c:yVal>
            <c:numRef>
              <c:f>Sheet1!$G$3:$G$402</c:f>
              <c:numCache>
                <c:formatCode>General</c:formatCode>
                <c:ptCount val="400"/>
                <c:pt idx="0">
                  <c:v>1.4142842748188922</c:v>
                </c:pt>
                <c:pt idx="1">
                  <c:v>1.4476021898297888</c:v>
                </c:pt>
                <c:pt idx="2">
                  <c:v>1.4792277039049804</c:v>
                </c:pt>
                <c:pt idx="3">
                  <c:v>1.7403150174609192</c:v>
                </c:pt>
                <c:pt idx="4">
                  <c:v>2.5234620761961133</c:v>
                </c:pt>
                <c:pt idx="5">
                  <c:v>2.8270258930543952</c:v>
                </c:pt>
                <c:pt idx="6">
                  <c:v>2.4167857041947265</c:v>
                </c:pt>
                <c:pt idx="7">
                  <c:v>2.7152089293459536</c:v>
                </c:pt>
                <c:pt idx="8">
                  <c:v>2.9673417127119013</c:v>
                </c:pt>
                <c:pt idx="9">
                  <c:v>3.8069750261854884</c:v>
                </c:pt>
                <c:pt idx="10">
                  <c:v>4.5563324483623884</c:v>
                </c:pt>
                <c:pt idx="11">
                  <c:v>5.1514178863687619</c:v>
                </c:pt>
                <c:pt idx="12">
                  <c:v>4.2921995817995233</c:v>
                </c:pt>
                <c:pt idx="13">
                  <c:v>3.6803259774101531</c:v>
                </c:pt>
                <c:pt idx="14">
                  <c:v>3.4200571120962295</c:v>
                </c:pt>
                <c:pt idx="15">
                  <c:v>2.854472171873462</c:v>
                </c:pt>
                <c:pt idx="16">
                  <c:v>2.9002214536134994</c:v>
                </c:pt>
                <c:pt idx="17">
                  <c:v>2.9498419889885628</c:v>
                </c:pt>
                <c:pt idx="18">
                  <c:v>3.0833062676289553</c:v>
                </c:pt>
                <c:pt idx="19">
                  <c:v>2.7133019662396589</c:v>
                </c:pt>
                <c:pt idx="20">
                  <c:v>2.3476780550152103</c:v>
                </c:pt>
                <c:pt idx="21">
                  <c:v>2.3883683237725291</c:v>
                </c:pt>
                <c:pt idx="22">
                  <c:v>2.4396110284223589</c:v>
                </c:pt>
                <c:pt idx="23">
                  <c:v>2.9839284190476154</c:v>
                </c:pt>
                <c:pt idx="24">
                  <c:v>3.232746572189042</c:v>
                </c:pt>
                <c:pt idx="25">
                  <c:v>3.1955946707929024</c:v>
                </c:pt>
                <c:pt idx="26">
                  <c:v>2.9529008466252296</c:v>
                </c:pt>
                <c:pt idx="27">
                  <c:v>2.7299799651279493</c:v>
                </c:pt>
                <c:pt idx="28">
                  <c:v>2.5267441204047554</c:v>
                </c:pt>
                <c:pt idx="29">
                  <c:v>2.4722362427567477</c:v>
                </c:pt>
                <c:pt idx="30">
                  <c:v>2.5470072045441885</c:v>
                </c:pt>
                <c:pt idx="31">
                  <c:v>2.6986471314345639</c:v>
                </c:pt>
                <c:pt idx="32">
                  <c:v>2.8832989387158592</c:v>
                </c:pt>
                <c:pt idx="33">
                  <c:v>3.1013668809091262</c:v>
                </c:pt>
                <c:pt idx="34">
                  <c:v>3.2361492255456947</c:v>
                </c:pt>
                <c:pt idx="35">
                  <c:v>3.3052756269334034</c:v>
                </c:pt>
                <c:pt idx="36">
                  <c:v>3.2764835906807166</c:v>
                </c:pt>
                <c:pt idx="37">
                  <c:v>3.1404833672541561</c:v>
                </c:pt>
                <c:pt idx="38">
                  <c:v>2.9568209093551814</c:v>
                </c:pt>
                <c:pt idx="39">
                  <c:v>2.7639920784980552</c:v>
                </c:pt>
                <c:pt idx="40">
                  <c:v>2.5660621679920381</c:v>
                </c:pt>
                <c:pt idx="41">
                  <c:v>2.3338398252665069</c:v>
                </c:pt>
                <c:pt idx="42">
                  <c:v>2.0374090433685623</c:v>
                </c:pt>
                <c:pt idx="43">
                  <c:v>2.3178731501098158</c:v>
                </c:pt>
                <c:pt idx="44">
                  <c:v>2.6408538013301683</c:v>
                </c:pt>
                <c:pt idx="45">
                  <c:v>2.7888677290255268</c:v>
                </c:pt>
                <c:pt idx="46">
                  <c:v>2.8101910700164145</c:v>
                </c:pt>
                <c:pt idx="47">
                  <c:v>2.735468517457293</c:v>
                </c:pt>
                <c:pt idx="48">
                  <c:v>2.5705283075663647</c:v>
                </c:pt>
                <c:pt idx="49">
                  <c:v>2.3653047372378895</c:v>
                </c:pt>
                <c:pt idx="50">
                  <c:v>2.3976758600778383</c:v>
                </c:pt>
                <c:pt idx="51">
                  <c:v>2.486436069960376</c:v>
                </c:pt>
                <c:pt idx="52">
                  <c:v>2.5178336124533724</c:v>
                </c:pt>
                <c:pt idx="53">
                  <c:v>2.4986394377740857</c:v>
                </c:pt>
                <c:pt idx="54">
                  <c:v>2.4309003434941547</c:v>
                </c:pt>
                <c:pt idx="55">
                  <c:v>2.3264155647691149</c:v>
                </c:pt>
                <c:pt idx="56">
                  <c:v>2.1921657099772363</c:v>
                </c:pt>
                <c:pt idx="57">
                  <c:v>2.0467010040550626</c:v>
                </c:pt>
                <c:pt idx="58">
                  <c:v>1.9054575014940638</c:v>
                </c:pt>
                <c:pt idx="59">
                  <c:v>1.7603782434465609</c:v>
                </c:pt>
                <c:pt idx="60">
                  <c:v>1.6339999816401467</c:v>
                </c:pt>
                <c:pt idx="61">
                  <c:v>1.5287527792288722</c:v>
                </c:pt>
                <c:pt idx="62">
                  <c:v>1.4482439711595558</c:v>
                </c:pt>
                <c:pt idx="63">
                  <c:v>1.3942497050385201</c:v>
                </c:pt>
                <c:pt idx="64">
                  <c:v>1.3645715664632618</c:v>
                </c:pt>
                <c:pt idx="65">
                  <c:v>1.3545077925209585</c:v>
                </c:pt>
                <c:pt idx="66">
                  <c:v>1.3525460620622132</c:v>
                </c:pt>
                <c:pt idx="67">
                  <c:v>1.3650550794748173</c:v>
                </c:pt>
                <c:pt idx="68">
                  <c:v>1.3741295754040082</c:v>
                </c:pt>
                <c:pt idx="69">
                  <c:v>1.397656810522526</c:v>
                </c:pt>
                <c:pt idx="70">
                  <c:v>1.4141886472461869</c:v>
                </c:pt>
                <c:pt idx="71">
                  <c:v>1.4123342840843311</c:v>
                </c:pt>
                <c:pt idx="72">
                  <c:v>1.3990517681629939</c:v>
                </c:pt>
                <c:pt idx="73">
                  <c:v>1.3672633872081852</c:v>
                </c:pt>
                <c:pt idx="74">
                  <c:v>1.317980462677653</c:v>
                </c:pt>
                <c:pt idx="75">
                  <c:v>1.2546857176201538</c:v>
                </c:pt>
                <c:pt idx="76">
                  <c:v>1.1816891300168584</c:v>
                </c:pt>
                <c:pt idx="77">
                  <c:v>1.1027312727949634</c:v>
                </c:pt>
                <c:pt idx="78">
                  <c:v>1.0207176348040627</c:v>
                </c:pt>
                <c:pt idx="79">
                  <c:v>0.93938342544458386</c:v>
                </c:pt>
                <c:pt idx="80">
                  <c:v>0.89866668459446075</c:v>
                </c:pt>
                <c:pt idx="81">
                  <c:v>0.88106595666839838</c:v>
                </c:pt>
                <c:pt idx="82">
                  <c:v>0.85897371903917996</c:v>
                </c:pt>
                <c:pt idx="83">
                  <c:v>0.83194613407359486</c:v>
                </c:pt>
                <c:pt idx="84">
                  <c:v>0.80241436303196867</c:v>
                </c:pt>
                <c:pt idx="85">
                  <c:v>0.77285736070765354</c:v>
                </c:pt>
                <c:pt idx="86">
                  <c:v>0.74505899095306538</c:v>
                </c:pt>
                <c:pt idx="87">
                  <c:v>0.72013901435764471</c:v>
                </c:pt>
                <c:pt idx="88">
                  <c:v>0.70082364400753483</c:v>
                </c:pt>
                <c:pt idx="89">
                  <c:v>0.68581394707311105</c:v>
                </c:pt>
                <c:pt idx="90">
                  <c:v>0.6762345303221361</c:v>
                </c:pt>
                <c:pt idx="91">
                  <c:v>0.66870005234035979</c:v>
                </c:pt>
                <c:pt idx="92">
                  <c:v>0.6621540908278073</c:v>
                </c:pt>
                <c:pt idx="93">
                  <c:v>0.6551752208379068</c:v>
                </c:pt>
                <c:pt idx="94">
                  <c:v>0.64687273864339034</c:v>
                </c:pt>
                <c:pt idx="95">
                  <c:v>0.636472128219296</c:v>
                </c:pt>
                <c:pt idx="96">
                  <c:v>0.62361748692608043</c:v>
                </c:pt>
                <c:pt idx="97">
                  <c:v>0.62088358006956501</c:v>
                </c:pt>
                <c:pt idx="98">
                  <c:v>0.65107610922226289</c:v>
                </c:pt>
                <c:pt idx="99">
                  <c:v>0.67634751422622974</c:v>
                </c:pt>
                <c:pt idx="100">
                  <c:v>0.69466511356192351</c:v>
                </c:pt>
                <c:pt idx="101">
                  <c:v>0.70655650870967135</c:v>
                </c:pt>
                <c:pt idx="102">
                  <c:v>0.72339909455293072</c:v>
                </c:pt>
                <c:pt idx="103">
                  <c:v>0.73751141008122711</c:v>
                </c:pt>
                <c:pt idx="104">
                  <c:v>0.74995344522176843</c:v>
                </c:pt>
                <c:pt idx="105">
                  <c:v>0.75962925825694727</c:v>
                </c:pt>
                <c:pt idx="106">
                  <c:v>0.76580953898472692</c:v>
                </c:pt>
                <c:pt idx="107">
                  <c:v>0.76884829452890113</c:v>
                </c:pt>
                <c:pt idx="108">
                  <c:v>0.76772000104204652</c:v>
                </c:pt>
                <c:pt idx="109">
                  <c:v>0.76331707697391393</c:v>
                </c:pt>
                <c:pt idx="110">
                  <c:v>0.7558421859092016</c:v>
                </c:pt>
                <c:pt idx="111">
                  <c:v>0.74567914011322589</c:v>
                </c:pt>
                <c:pt idx="112">
                  <c:v>0.73310422178568846</c:v>
                </c:pt>
                <c:pt idx="113">
                  <c:v>0.71823233706092626</c:v>
                </c:pt>
                <c:pt idx="114">
                  <c:v>0.70120824296352935</c:v>
                </c:pt>
                <c:pt idx="115">
                  <c:v>0.68215562007506769</c:v>
                </c:pt>
                <c:pt idx="116">
                  <c:v>0.66039189879949312</c:v>
                </c:pt>
                <c:pt idx="117">
                  <c:v>0.63588907837766806</c:v>
                </c:pt>
                <c:pt idx="118">
                  <c:v>0.61159112158369344</c:v>
                </c:pt>
                <c:pt idx="119">
                  <c:v>0.58539734369059104</c:v>
                </c:pt>
                <c:pt idx="120">
                  <c:v>0.5574339063960857</c:v>
                </c:pt>
                <c:pt idx="121">
                  <c:v>0.52809326827748904</c:v>
                </c:pt>
                <c:pt idx="122">
                  <c:v>0.49766760995668585</c:v>
                </c:pt>
                <c:pt idx="123">
                  <c:v>0.4735669963162551</c:v>
                </c:pt>
                <c:pt idx="124">
                  <c:v>0.47751575890225867</c:v>
                </c:pt>
                <c:pt idx="125">
                  <c:v>0.48427749276628579</c:v>
                </c:pt>
                <c:pt idx="126">
                  <c:v>0.48977415203336327</c:v>
                </c:pt>
                <c:pt idx="127">
                  <c:v>0.49396690172520669</c:v>
                </c:pt>
                <c:pt idx="128">
                  <c:v>0.49649633432685081</c:v>
                </c:pt>
                <c:pt idx="129">
                  <c:v>0.49779997991161068</c:v>
                </c:pt>
                <c:pt idx="130">
                  <c:v>0.49787573750886877</c:v>
                </c:pt>
                <c:pt idx="131">
                  <c:v>0.49650055387683106</c:v>
                </c:pt>
                <c:pt idx="132">
                  <c:v>0.49353089062387978</c:v>
                </c:pt>
                <c:pt idx="133">
                  <c:v>0.48918955426296667</c:v>
                </c:pt>
                <c:pt idx="134">
                  <c:v>0.48355086599033198</c:v>
                </c:pt>
                <c:pt idx="135">
                  <c:v>0.47674129252667008</c:v>
                </c:pt>
                <c:pt idx="136">
                  <c:v>0.46886566306352612</c:v>
                </c:pt>
                <c:pt idx="137">
                  <c:v>0.46023273460283115</c:v>
                </c:pt>
                <c:pt idx="138">
                  <c:v>0.4506856665127037</c:v>
                </c:pt>
                <c:pt idx="139">
                  <c:v>0.4407000113455864</c:v>
                </c:pt>
                <c:pt idx="140">
                  <c:v>0.43018039239370265</c:v>
                </c:pt>
                <c:pt idx="141">
                  <c:v>0.41922300747931285</c:v>
                </c:pt>
                <c:pt idx="142">
                  <c:v>0.40811514306626751</c:v>
                </c:pt>
                <c:pt idx="143">
                  <c:v>0.39848454173280046</c:v>
                </c:pt>
                <c:pt idx="144">
                  <c:v>0.39577297785472926</c:v>
                </c:pt>
                <c:pt idx="145">
                  <c:v>0.39962482405376171</c:v>
                </c:pt>
                <c:pt idx="146">
                  <c:v>0.402569062397994</c:v>
                </c:pt>
                <c:pt idx="147">
                  <c:v>0.40605567352273259</c:v>
                </c:pt>
                <c:pt idx="148">
                  <c:v>0.40864777009057568</c:v>
                </c:pt>
                <c:pt idx="149">
                  <c:v>0.40983996876829859</c:v>
                </c:pt>
                <c:pt idx="150">
                  <c:v>0.40937299617830192</c:v>
                </c:pt>
                <c:pt idx="151">
                  <c:v>0.40717565005780981</c:v>
                </c:pt>
                <c:pt idx="152">
                  <c:v>0.40383245288114233</c:v>
                </c:pt>
                <c:pt idx="153">
                  <c:v>0.39995080947536532</c:v>
                </c:pt>
                <c:pt idx="154">
                  <c:v>0.39563925487747043</c:v>
                </c:pt>
                <c:pt idx="155">
                  <c:v>0.39056932803280903</c:v>
                </c:pt>
                <c:pt idx="156">
                  <c:v>0.38488702238449141</c:v>
                </c:pt>
                <c:pt idx="157">
                  <c:v>0.37859091378425869</c:v>
                </c:pt>
                <c:pt idx="158">
                  <c:v>0.37181534395449584</c:v>
                </c:pt>
                <c:pt idx="159">
                  <c:v>0.36541975863382098</c:v>
                </c:pt>
                <c:pt idx="160">
                  <c:v>0.35880390187399025</c:v>
                </c:pt>
                <c:pt idx="161">
                  <c:v>0.35189910485819653</c:v>
                </c:pt>
                <c:pt idx="162">
                  <c:v>0.34495498257018986</c:v>
                </c:pt>
                <c:pt idx="163">
                  <c:v>0.35009234496058322</c:v>
                </c:pt>
                <c:pt idx="164">
                  <c:v>0.3544158292176014</c:v>
                </c:pt>
                <c:pt idx="165">
                  <c:v>0.35744500276266278</c:v>
                </c:pt>
                <c:pt idx="166">
                  <c:v>0.36009933351785028</c:v>
                </c:pt>
                <c:pt idx="167">
                  <c:v>0.36315832635367185</c:v>
                </c:pt>
                <c:pt idx="168">
                  <c:v>0.36514525876697346</c:v>
                </c:pt>
                <c:pt idx="169">
                  <c:v>0.36641159916138027</c:v>
                </c:pt>
                <c:pt idx="170">
                  <c:v>0.36708974379570997</c:v>
                </c:pt>
                <c:pt idx="171">
                  <c:v>0.3668823926001355</c:v>
                </c:pt>
                <c:pt idx="172">
                  <c:v>0.36557424690478402</c:v>
                </c:pt>
                <c:pt idx="173">
                  <c:v>0.3633484278210104</c:v>
                </c:pt>
                <c:pt idx="174">
                  <c:v>0.35992960422838238</c:v>
                </c:pt>
                <c:pt idx="175">
                  <c:v>0.35589730260287167</c:v>
                </c:pt>
                <c:pt idx="176">
                  <c:v>0.35101887413642019</c:v>
                </c:pt>
                <c:pt idx="177">
                  <c:v>0.34569639859275364</c:v>
                </c:pt>
                <c:pt idx="178">
                  <c:v>0.34024716016448986</c:v>
                </c:pt>
                <c:pt idx="179">
                  <c:v>0.33476633641989756</c:v>
                </c:pt>
                <c:pt idx="180">
                  <c:v>0.32871437449554897</c:v>
                </c:pt>
                <c:pt idx="181">
                  <c:v>0.32246330023740682</c:v>
                </c:pt>
                <c:pt idx="182">
                  <c:v>0.31597109044974353</c:v>
                </c:pt>
                <c:pt idx="183">
                  <c:v>0.30911062744590329</c:v>
                </c:pt>
                <c:pt idx="184">
                  <c:v>0.30473708340141342</c:v>
                </c:pt>
                <c:pt idx="185">
                  <c:v>0.30146583554359851</c:v>
                </c:pt>
                <c:pt idx="186">
                  <c:v>0.30008240534893083</c:v>
                </c:pt>
                <c:pt idx="187">
                  <c:v>0.29852360040706999</c:v>
                </c:pt>
                <c:pt idx="188">
                  <c:v>0.29744781054833802</c:v>
                </c:pt>
                <c:pt idx="189">
                  <c:v>0.29602449222995048</c:v>
                </c:pt>
                <c:pt idx="190">
                  <c:v>0.29405992586546031</c:v>
                </c:pt>
                <c:pt idx="191">
                  <c:v>0.2941389127606206</c:v>
                </c:pt>
                <c:pt idx="192">
                  <c:v>0.29430001698946601</c:v>
                </c:pt>
                <c:pt idx="193">
                  <c:v>0.29365234546994512</c:v>
                </c:pt>
                <c:pt idx="194">
                  <c:v>0.29244048967268538</c:v>
                </c:pt>
                <c:pt idx="195">
                  <c:v>0.29066523699954211</c:v>
                </c:pt>
                <c:pt idx="196">
                  <c:v>0.28855380780714018</c:v>
                </c:pt>
                <c:pt idx="197">
                  <c:v>0.28617471935864636</c:v>
                </c:pt>
                <c:pt idx="198">
                  <c:v>0.2837062036685134</c:v>
                </c:pt>
                <c:pt idx="199">
                  <c:v>0.28126119533273691</c:v>
                </c:pt>
                <c:pt idx="200">
                  <c:v>0.27896754291494202</c:v>
                </c:pt>
                <c:pt idx="201">
                  <c:v>0.27710016239619928</c:v>
                </c:pt>
                <c:pt idx="202">
                  <c:v>0.27538424065294653</c:v>
                </c:pt>
                <c:pt idx="203">
                  <c:v>0.27407050187862247</c:v>
                </c:pt>
                <c:pt idx="204">
                  <c:v>0.27295122274868089</c:v>
                </c:pt>
                <c:pt idx="205">
                  <c:v>0.27205817392609249</c:v>
                </c:pt>
                <c:pt idx="206">
                  <c:v>0.27132815924632669</c:v>
                </c:pt>
                <c:pt idx="207">
                  <c:v>0.27296595025753667</c:v>
                </c:pt>
                <c:pt idx="208">
                  <c:v>0.27535346375159331</c:v>
                </c:pt>
                <c:pt idx="209">
                  <c:v>0.27750144143769773</c:v>
                </c:pt>
                <c:pt idx="210">
                  <c:v>0.27954493377630724</c:v>
                </c:pt>
                <c:pt idx="211">
                  <c:v>0.28125042222190527</c:v>
                </c:pt>
                <c:pt idx="212">
                  <c:v>0.28246560852606462</c:v>
                </c:pt>
                <c:pt idx="213">
                  <c:v>0.28310397383293651</c:v>
                </c:pt>
                <c:pt idx="214">
                  <c:v>0.28321929665896706</c:v>
                </c:pt>
                <c:pt idx="215">
                  <c:v>0.28280256363760214</c:v>
                </c:pt>
                <c:pt idx="216">
                  <c:v>0.28169092992143002</c:v>
                </c:pt>
                <c:pt idx="217">
                  <c:v>0.27995708599712205</c:v>
                </c:pt>
                <c:pt idx="218">
                  <c:v>0.27753639400986674</c:v>
                </c:pt>
                <c:pt idx="219">
                  <c:v>0.27456951760892906</c:v>
                </c:pt>
                <c:pt idx="220">
                  <c:v>0.27113644166729045</c:v>
                </c:pt>
                <c:pt idx="221">
                  <c:v>0.26724075288024468</c:v>
                </c:pt>
                <c:pt idx="222">
                  <c:v>0.26311928853658756</c:v>
                </c:pt>
                <c:pt idx="223">
                  <c:v>0.25878819524854685</c:v>
                </c:pt>
                <c:pt idx="224">
                  <c:v>0.2546070305392214</c:v>
                </c:pt>
                <c:pt idx="225">
                  <c:v>0.25044650127322604</c:v>
                </c:pt>
                <c:pt idx="226">
                  <c:v>0.24667275893377444</c:v>
                </c:pt>
                <c:pt idx="227">
                  <c:v>0.24401370863129801</c:v>
                </c:pt>
                <c:pt idx="228">
                  <c:v>0.24275026261571789</c:v>
                </c:pt>
                <c:pt idx="229">
                  <c:v>0.24194968485203694</c:v>
                </c:pt>
                <c:pt idx="230">
                  <c:v>0.24168462921749906</c:v>
                </c:pt>
                <c:pt idx="231">
                  <c:v>0.24194069521269049</c:v>
                </c:pt>
                <c:pt idx="232">
                  <c:v>0.24249940206111847</c:v>
                </c:pt>
                <c:pt idx="233">
                  <c:v>0.24335344665732597</c:v>
                </c:pt>
                <c:pt idx="234">
                  <c:v>0.24435531506394537</c:v>
                </c:pt>
                <c:pt idx="235">
                  <c:v>0.24543815921734746</c:v>
                </c:pt>
                <c:pt idx="236">
                  <c:v>0.24652180430947684</c:v>
                </c:pt>
                <c:pt idx="237">
                  <c:v>0.24746500762734111</c:v>
                </c:pt>
                <c:pt idx="238">
                  <c:v>0.24826026665578202</c:v>
                </c:pt>
                <c:pt idx="239">
                  <c:v>0.24891470426634099</c:v>
                </c:pt>
                <c:pt idx="240">
                  <c:v>0.24942052842538842</c:v>
                </c:pt>
                <c:pt idx="241">
                  <c:v>0.24985984071074727</c:v>
                </c:pt>
                <c:pt idx="242">
                  <c:v>0.25022479893088134</c:v>
                </c:pt>
                <c:pt idx="243">
                  <c:v>0.25059808458964727</c:v>
                </c:pt>
                <c:pt idx="244">
                  <c:v>0.25112142481277855</c:v>
                </c:pt>
                <c:pt idx="245">
                  <c:v>0.25172939836260683</c:v>
                </c:pt>
                <c:pt idx="246">
                  <c:v>0.2525647639715406</c:v>
                </c:pt>
                <c:pt idx="247">
                  <c:v>0.25364956140312961</c:v>
                </c:pt>
                <c:pt idx="248">
                  <c:v>0.25503431141711108</c:v>
                </c:pt>
                <c:pt idx="249">
                  <c:v>0.25668013168143733</c:v>
                </c:pt>
                <c:pt idx="250">
                  <c:v>0.25863495510081386</c:v>
                </c:pt>
                <c:pt idx="251">
                  <c:v>0.26071152640418488</c:v>
                </c:pt>
                <c:pt idx="252">
                  <c:v>0.26304351351059774</c:v>
                </c:pt>
                <c:pt idx="253">
                  <c:v>0.26543372054055225</c:v>
                </c:pt>
                <c:pt idx="254">
                  <c:v>0.26783422111447969</c:v>
                </c:pt>
                <c:pt idx="255">
                  <c:v>0.27022000296055065</c:v>
                </c:pt>
                <c:pt idx="256">
                  <c:v>0.27247357670056743</c:v>
                </c:pt>
                <c:pt idx="257">
                  <c:v>0.2745907682352049</c:v>
                </c:pt>
                <c:pt idx="258">
                  <c:v>0.27637065690843521</c:v>
                </c:pt>
                <c:pt idx="259">
                  <c:v>0.27784436290844555</c:v>
                </c:pt>
                <c:pt idx="260">
                  <c:v>0.28076760853061378</c:v>
                </c:pt>
                <c:pt idx="261">
                  <c:v>0.28411265371327621</c:v>
                </c:pt>
                <c:pt idx="262">
                  <c:v>0.28702740287296608</c:v>
                </c:pt>
                <c:pt idx="263">
                  <c:v>0.28946875479056455</c:v>
                </c:pt>
                <c:pt idx="264">
                  <c:v>0.2915454338520842</c:v>
                </c:pt>
                <c:pt idx="265">
                  <c:v>0.29326078837785319</c:v>
                </c:pt>
                <c:pt idx="266">
                  <c:v>0.29453916547719083</c:v>
                </c:pt>
                <c:pt idx="267">
                  <c:v>0.29554378694196903</c:v>
                </c:pt>
                <c:pt idx="268">
                  <c:v>0.29619920661608801</c:v>
                </c:pt>
                <c:pt idx="269">
                  <c:v>0.29652453524118372</c:v>
                </c:pt>
                <c:pt idx="270">
                  <c:v>0.29658464221870962</c:v>
                </c:pt>
                <c:pt idx="271">
                  <c:v>0.2963830292037653</c:v>
                </c:pt>
                <c:pt idx="272">
                  <c:v>0.29585787128281715</c:v>
                </c:pt>
                <c:pt idx="273">
                  <c:v>0.29515197780126767</c:v>
                </c:pt>
                <c:pt idx="274">
                  <c:v>0.29426751434706483</c:v>
                </c:pt>
                <c:pt idx="275">
                  <c:v>0.29313370669372024</c:v>
                </c:pt>
                <c:pt idx="276">
                  <c:v>0.29219310395695519</c:v>
                </c:pt>
                <c:pt idx="277">
                  <c:v>0.29178958171943015</c:v>
                </c:pt>
                <c:pt idx="278">
                  <c:v>0.29119429939475122</c:v>
                </c:pt>
                <c:pt idx="279">
                  <c:v>0.29033859543643176</c:v>
                </c:pt>
                <c:pt idx="280">
                  <c:v>0.28929647422670052</c:v>
                </c:pt>
                <c:pt idx="281">
                  <c:v>0.2879288974729699</c:v>
                </c:pt>
                <c:pt idx="282">
                  <c:v>0.28644833740135411</c:v>
                </c:pt>
                <c:pt idx="283">
                  <c:v>0.28471995012643564</c:v>
                </c:pt>
                <c:pt idx="284">
                  <c:v>0.28274166654386118</c:v>
                </c:pt>
                <c:pt idx="285">
                  <c:v>0.28192282631954441</c:v>
                </c:pt>
                <c:pt idx="286">
                  <c:v>0.28083349159243809</c:v>
                </c:pt>
                <c:pt idx="287">
                  <c:v>0.2798770087020368</c:v>
                </c:pt>
                <c:pt idx="288">
                  <c:v>0.27942943653094243</c:v>
                </c:pt>
                <c:pt idx="289">
                  <c:v>0.27884246448487721</c:v>
                </c:pt>
                <c:pt idx="290">
                  <c:v>0.27784537066505172</c:v>
                </c:pt>
                <c:pt idx="291">
                  <c:v>0.27664535058446221</c:v>
                </c:pt>
                <c:pt idx="292">
                  <c:v>0.27517901446149562</c:v>
                </c:pt>
                <c:pt idx="293">
                  <c:v>0.27343556827889087</c:v>
                </c:pt>
                <c:pt idx="294">
                  <c:v>0.27141541960618232</c:v>
                </c:pt>
                <c:pt idx="295">
                  <c:v>0.26927385688179978</c:v>
                </c:pt>
                <c:pt idx="296">
                  <c:v>0.2667800592248229</c:v>
                </c:pt>
                <c:pt idx="297">
                  <c:v>0.26408983320075008</c:v>
                </c:pt>
                <c:pt idx="298">
                  <c:v>0.26158077146457076</c:v>
                </c:pt>
                <c:pt idx="299">
                  <c:v>0.2603832559900886</c:v>
                </c:pt>
                <c:pt idx="300">
                  <c:v>0.25908037362949743</c:v>
                </c:pt>
                <c:pt idx="301">
                  <c:v>0.25834684050709816</c:v>
                </c:pt>
                <c:pt idx="302">
                  <c:v>0.25753106608718102</c:v>
                </c:pt>
                <c:pt idx="303">
                  <c:v>0.25673295464353618</c:v>
                </c:pt>
                <c:pt idx="304">
                  <c:v>0.25581338901629053</c:v>
                </c:pt>
                <c:pt idx="305">
                  <c:v>0.25474750244114269</c:v>
                </c:pt>
                <c:pt idx="306">
                  <c:v>0.25361553580173274</c:v>
                </c:pt>
                <c:pt idx="307">
                  <c:v>0.25247180040551065</c:v>
                </c:pt>
                <c:pt idx="308">
                  <c:v>0.25117491913007556</c:v>
                </c:pt>
                <c:pt idx="309">
                  <c:v>0.24980672528977277</c:v>
                </c:pt>
                <c:pt idx="310">
                  <c:v>0.24833568007839713</c:v>
                </c:pt>
                <c:pt idx="311">
                  <c:v>0.2468429865319248</c:v>
                </c:pt>
                <c:pt idx="312">
                  <c:v>0.24532641521042939</c:v>
                </c:pt>
                <c:pt idx="313">
                  <c:v>0.24361362851860321</c:v>
                </c:pt>
                <c:pt idx="314">
                  <c:v>0.24190545673878461</c:v>
                </c:pt>
                <c:pt idx="315">
                  <c:v>0.24021992007325288</c:v>
                </c:pt>
                <c:pt idx="316">
                  <c:v>0.23850318656152164</c:v>
                </c:pt>
                <c:pt idx="317">
                  <c:v>0.23675407071473975</c:v>
                </c:pt>
                <c:pt idx="318">
                  <c:v>0.23497159402787393</c:v>
                </c:pt>
                <c:pt idx="319">
                  <c:v>0.23310396822019142</c:v>
                </c:pt>
                <c:pt idx="320">
                  <c:v>0.23111577185471355</c:v>
                </c:pt>
                <c:pt idx="321">
                  <c:v>0.22904167743011314</c:v>
                </c:pt>
                <c:pt idx="322">
                  <c:v>0.22684631361342419</c:v>
                </c:pt>
                <c:pt idx="323">
                  <c:v>0.2245139862013055</c:v>
                </c:pt>
                <c:pt idx="324">
                  <c:v>0.22214646069654137</c:v>
                </c:pt>
                <c:pt idx="325">
                  <c:v>0.21969296757065301</c:v>
                </c:pt>
                <c:pt idx="326">
                  <c:v>0.21710257944114805</c:v>
                </c:pt>
                <c:pt idx="327">
                  <c:v>0.21428926711340446</c:v>
                </c:pt>
                <c:pt idx="328">
                  <c:v>0.21147607429683388</c:v>
                </c:pt>
                <c:pt idx="329">
                  <c:v>0.20861179257175275</c:v>
                </c:pt>
                <c:pt idx="330">
                  <c:v>0.20566166390457899</c:v>
                </c:pt>
                <c:pt idx="331">
                  <c:v>0.20252320854657621</c:v>
                </c:pt>
                <c:pt idx="332">
                  <c:v>0.19941940728023438</c:v>
                </c:pt>
                <c:pt idx="333">
                  <c:v>0.19631568964298293</c:v>
                </c:pt>
                <c:pt idx="334">
                  <c:v>0.19338210878982576</c:v>
                </c:pt>
                <c:pt idx="335">
                  <c:v>0.1913816344375813</c:v>
                </c:pt>
                <c:pt idx="336">
                  <c:v>0.18931563590997971</c:v>
                </c:pt>
                <c:pt idx="337">
                  <c:v>0.18721671933884537</c:v>
                </c:pt>
                <c:pt idx="338">
                  <c:v>0.18513770550592876</c:v>
                </c:pt>
                <c:pt idx="339">
                  <c:v>0.18302363235385752</c:v>
                </c:pt>
                <c:pt idx="340">
                  <c:v>0.18079007163005384</c:v>
                </c:pt>
                <c:pt idx="341">
                  <c:v>0.1785761742226549</c:v>
                </c:pt>
                <c:pt idx="342">
                  <c:v>0.1764058105618973</c:v>
                </c:pt>
                <c:pt idx="343">
                  <c:v>0.1741138995025957</c:v>
                </c:pt>
                <c:pt idx="344">
                  <c:v>0.17184042015777312</c:v>
                </c:pt>
                <c:pt idx="345">
                  <c:v>0.16954438946777328</c:v>
                </c:pt>
                <c:pt idx="346">
                  <c:v>0.16839005315041622</c:v>
                </c:pt>
                <c:pt idx="347">
                  <c:v>0.16804880243548301</c:v>
                </c:pt>
                <c:pt idx="348">
                  <c:v>0.1676468908151893</c:v>
                </c:pt>
                <c:pt idx="349">
                  <c:v>0.16726416233012975</c:v>
                </c:pt>
                <c:pt idx="350">
                  <c:v>0.16680242803988193</c:v>
                </c:pt>
                <c:pt idx="351">
                  <c:v>0.16622063650461696</c:v>
                </c:pt>
                <c:pt idx="352">
                  <c:v>0.16549999999999998</c:v>
                </c:pt>
                <c:pt idx="353">
                  <c:v>0.16480109222939029</c:v>
                </c:pt>
                <c:pt idx="354">
                  <c:v>0.16402396166414224</c:v>
                </c:pt>
                <c:pt idx="355">
                  <c:v>0.16327014423953939</c:v>
                </c:pt>
                <c:pt idx="356">
                  <c:v>0.16243832675818842</c:v>
                </c:pt>
                <c:pt idx="357">
                  <c:v>0.16155051841451948</c:v>
                </c:pt>
                <c:pt idx="358">
                  <c:v>0.16060784538745299</c:v>
                </c:pt>
                <c:pt idx="359">
                  <c:v>0.15966918926330151</c:v>
                </c:pt>
                <c:pt idx="360">
                  <c:v>0.15867744011043286</c:v>
                </c:pt>
                <c:pt idx="361">
                  <c:v>0.15763406992144813</c:v>
                </c:pt>
                <c:pt idx="362">
                  <c:v>0.15657027176319266</c:v>
                </c:pt>
                <c:pt idx="363">
                  <c:v>0.15539967824934514</c:v>
                </c:pt>
                <c:pt idx="364">
                  <c:v>0.15437438258985847</c:v>
                </c:pt>
                <c:pt idx="365">
                  <c:v>0.15321723140691454</c:v>
                </c:pt>
                <c:pt idx="366">
                  <c:v>0.15212113594106508</c:v>
                </c:pt>
                <c:pt idx="367">
                  <c:v>0.15097764735218255</c:v>
                </c:pt>
                <c:pt idx="368">
                  <c:v>0.14984151627636449</c:v>
                </c:pt>
                <c:pt idx="369">
                  <c:v>0.14871291134262687</c:v>
                </c:pt>
                <c:pt idx="370">
                  <c:v>0.14750637274368858</c:v>
                </c:pt>
                <c:pt idx="371">
                  <c:v>0.14639296431181384</c:v>
                </c:pt>
                <c:pt idx="372">
                  <c:v>0.14520123966412959</c:v>
                </c:pt>
                <c:pt idx="373">
                  <c:v>0.14415352926654276</c:v>
                </c:pt>
                <c:pt idx="374">
                  <c:v>0.14302590674419793</c:v>
                </c:pt>
                <c:pt idx="375">
                  <c:v>0.14190489773083945</c:v>
                </c:pt>
                <c:pt idx="376">
                  <c:v>0.14079066020159151</c:v>
                </c:pt>
                <c:pt idx="377">
                  <c:v>0.1397307768532044</c:v>
                </c:pt>
                <c:pt idx="378">
                  <c:v>0.13867678248358661</c:v>
                </c:pt>
                <c:pt idx="379">
                  <c:v>0.13762881239042934</c:v>
                </c:pt>
                <c:pt idx="380">
                  <c:v>0.1365438024957559</c:v>
                </c:pt>
                <c:pt idx="381">
                  <c:v>0.1355525728269294</c:v>
                </c:pt>
                <c:pt idx="382">
                  <c:v>0.13456660061099857</c:v>
                </c:pt>
                <c:pt idx="383">
                  <c:v>0.13354040587028332</c:v>
                </c:pt>
                <c:pt idx="384">
                  <c:v>0.13265176214434546</c:v>
                </c:pt>
                <c:pt idx="385">
                  <c:v>0.13167645955143234</c:v>
                </c:pt>
                <c:pt idx="386">
                  <c:v>0.13070428455104294</c:v>
                </c:pt>
                <c:pt idx="387">
                  <c:v>0.12986827942188192</c:v>
                </c:pt>
                <c:pt idx="388">
                  <c:v>0.12894432907266609</c:v>
                </c:pt>
                <c:pt idx="389">
                  <c:v>0.12806451499146826</c:v>
                </c:pt>
                <c:pt idx="390">
                  <c:v>0.12718647726861532</c:v>
                </c:pt>
                <c:pt idx="391">
                  <c:v>0.12631025294884024</c:v>
                </c:pt>
                <c:pt idx="392">
                  <c:v>0.12547657151835157</c:v>
                </c:pt>
                <c:pt idx="393">
                  <c:v>0.12464413343595437</c:v>
                </c:pt>
                <c:pt idx="394">
                  <c:v>0.12372138052899345</c:v>
                </c:pt>
                <c:pt idx="395">
                  <c:v>0.12293128161700746</c:v>
                </c:pt>
                <c:pt idx="396">
                  <c:v>0.12214196657987787</c:v>
                </c:pt>
                <c:pt idx="397">
                  <c:v>0.12126157676692151</c:v>
                </c:pt>
                <c:pt idx="398">
                  <c:v>0.12051306983062045</c:v>
                </c:pt>
                <c:pt idx="399">
                  <c:v>0.11972585351543752</c:v>
                </c:pt>
              </c:numCache>
            </c:numRef>
          </c:yVal>
          <c:smooth val="0"/>
          <c:extLst>
            <c:ext xmlns:c16="http://schemas.microsoft.com/office/drawing/2014/chart" uri="{C3380CC4-5D6E-409C-BE32-E72D297353CC}">
              <c16:uniqueId val="{00000000-4A3B-4FA8-99E4-AB14927C0F14}"/>
            </c:ext>
          </c:extLst>
        </c:ser>
        <c:ser>
          <c:idx val="1"/>
          <c:order val="1"/>
          <c:tx>
            <c:v>Kobe</c:v>
          </c:tx>
          <c:spPr>
            <a:ln w="3175" cap="rnd">
              <a:solidFill>
                <a:schemeClr val="accent2"/>
              </a:solidFill>
              <a:round/>
            </a:ln>
            <a:effectLst/>
          </c:spPr>
          <c:marker>
            <c:symbol val="none"/>
          </c:marker>
          <c:xVal>
            <c:numRef>
              <c:f>Sheet1!$I$3:$I$402</c:f>
              <c:numCache>
                <c:formatCode>General</c:formatCode>
                <c:ptCount val="400"/>
                <c:pt idx="0">
                  <c:v>0</c:v>
                </c:pt>
                <c:pt idx="1">
                  <c:v>0.02</c:v>
                </c:pt>
                <c:pt idx="2">
                  <c:v>0.03</c:v>
                </c:pt>
                <c:pt idx="3">
                  <c:v>0.04</c:v>
                </c:pt>
                <c:pt idx="4">
                  <c:v>0.05</c:v>
                </c:pt>
                <c:pt idx="5">
                  <c:v>0.06</c:v>
                </c:pt>
                <c:pt idx="6">
                  <c:v>7.0000000000000007E-2</c:v>
                </c:pt>
                <c:pt idx="7">
                  <c:v>0.08</c:v>
                </c:pt>
                <c:pt idx="8">
                  <c:v>0.09</c:v>
                </c:pt>
                <c:pt idx="9">
                  <c:v>0.1</c:v>
                </c:pt>
                <c:pt idx="10">
                  <c:v>0.11</c:v>
                </c:pt>
                <c:pt idx="11">
                  <c:v>0.12</c:v>
                </c:pt>
                <c:pt idx="12">
                  <c:v>0.13</c:v>
                </c:pt>
                <c:pt idx="13">
                  <c:v>0.14000000000000001</c:v>
                </c:pt>
                <c:pt idx="14">
                  <c:v>0.15</c:v>
                </c:pt>
                <c:pt idx="15">
                  <c:v>0.16</c:v>
                </c:pt>
                <c:pt idx="16">
                  <c:v>0.17</c:v>
                </c:pt>
                <c:pt idx="17">
                  <c:v>0.18</c:v>
                </c:pt>
                <c:pt idx="18">
                  <c:v>0.19</c:v>
                </c:pt>
                <c:pt idx="19">
                  <c:v>0.2</c:v>
                </c:pt>
                <c:pt idx="20">
                  <c:v>0.21</c:v>
                </c:pt>
                <c:pt idx="21">
                  <c:v>0.22</c:v>
                </c:pt>
                <c:pt idx="22">
                  <c:v>0.23</c:v>
                </c:pt>
                <c:pt idx="23">
                  <c:v>0.24</c:v>
                </c:pt>
                <c:pt idx="24">
                  <c:v>0.25</c:v>
                </c:pt>
                <c:pt idx="25">
                  <c:v>0.26</c:v>
                </c:pt>
                <c:pt idx="26">
                  <c:v>0.27</c:v>
                </c:pt>
                <c:pt idx="27">
                  <c:v>0.28000000000000003</c:v>
                </c:pt>
                <c:pt idx="28">
                  <c:v>0.28999999999999998</c:v>
                </c:pt>
                <c:pt idx="29">
                  <c:v>0.3</c:v>
                </c:pt>
                <c:pt idx="30">
                  <c:v>0.31</c:v>
                </c:pt>
                <c:pt idx="31">
                  <c:v>0.32</c:v>
                </c:pt>
                <c:pt idx="32">
                  <c:v>0.33</c:v>
                </c:pt>
                <c:pt idx="33">
                  <c:v>0.34</c:v>
                </c:pt>
                <c:pt idx="34">
                  <c:v>0.35</c:v>
                </c:pt>
                <c:pt idx="35">
                  <c:v>0.36</c:v>
                </c:pt>
                <c:pt idx="36">
                  <c:v>0.37</c:v>
                </c:pt>
                <c:pt idx="37">
                  <c:v>0.38</c:v>
                </c:pt>
                <c:pt idx="38">
                  <c:v>0.39</c:v>
                </c:pt>
                <c:pt idx="39">
                  <c:v>0.4</c:v>
                </c:pt>
                <c:pt idx="40">
                  <c:v>0.41</c:v>
                </c:pt>
                <c:pt idx="41">
                  <c:v>0.42</c:v>
                </c:pt>
                <c:pt idx="42">
                  <c:v>0.43</c:v>
                </c:pt>
                <c:pt idx="43">
                  <c:v>0.44</c:v>
                </c:pt>
                <c:pt idx="44">
                  <c:v>0.45</c:v>
                </c:pt>
                <c:pt idx="45">
                  <c:v>0.46</c:v>
                </c:pt>
                <c:pt idx="46">
                  <c:v>0.47</c:v>
                </c:pt>
                <c:pt idx="47">
                  <c:v>0.48</c:v>
                </c:pt>
                <c:pt idx="48">
                  <c:v>0.49</c:v>
                </c:pt>
                <c:pt idx="49">
                  <c:v>0.5</c:v>
                </c:pt>
                <c:pt idx="50">
                  <c:v>0.51</c:v>
                </c:pt>
                <c:pt idx="51">
                  <c:v>0.52</c:v>
                </c:pt>
                <c:pt idx="52">
                  <c:v>0.53</c:v>
                </c:pt>
                <c:pt idx="53">
                  <c:v>0.54</c:v>
                </c:pt>
                <c:pt idx="54">
                  <c:v>0.55000000000000004</c:v>
                </c:pt>
                <c:pt idx="55">
                  <c:v>0.56000000000000005</c:v>
                </c:pt>
                <c:pt idx="56">
                  <c:v>0.56999999999999995</c:v>
                </c:pt>
                <c:pt idx="57">
                  <c:v>0.57999999999999996</c:v>
                </c:pt>
                <c:pt idx="58">
                  <c:v>0.59</c:v>
                </c:pt>
                <c:pt idx="59">
                  <c:v>0.6</c:v>
                </c:pt>
                <c:pt idx="60">
                  <c:v>0.61</c:v>
                </c:pt>
                <c:pt idx="61">
                  <c:v>0.62</c:v>
                </c:pt>
                <c:pt idx="62">
                  <c:v>0.63</c:v>
                </c:pt>
                <c:pt idx="63">
                  <c:v>0.64</c:v>
                </c:pt>
                <c:pt idx="64">
                  <c:v>0.65</c:v>
                </c:pt>
                <c:pt idx="65">
                  <c:v>0.66</c:v>
                </c:pt>
                <c:pt idx="66">
                  <c:v>0.67</c:v>
                </c:pt>
                <c:pt idx="67">
                  <c:v>0.68</c:v>
                </c:pt>
                <c:pt idx="68">
                  <c:v>0.69</c:v>
                </c:pt>
                <c:pt idx="69">
                  <c:v>0.7</c:v>
                </c:pt>
                <c:pt idx="70">
                  <c:v>0.71</c:v>
                </c:pt>
                <c:pt idx="71">
                  <c:v>0.72</c:v>
                </c:pt>
                <c:pt idx="72">
                  <c:v>0.73</c:v>
                </c:pt>
                <c:pt idx="73">
                  <c:v>0.74</c:v>
                </c:pt>
                <c:pt idx="74">
                  <c:v>0.75</c:v>
                </c:pt>
                <c:pt idx="75">
                  <c:v>0.76</c:v>
                </c:pt>
                <c:pt idx="76">
                  <c:v>0.77</c:v>
                </c:pt>
                <c:pt idx="77">
                  <c:v>0.78</c:v>
                </c:pt>
                <c:pt idx="78">
                  <c:v>0.79</c:v>
                </c:pt>
                <c:pt idx="79">
                  <c:v>0.8</c:v>
                </c:pt>
                <c:pt idx="80">
                  <c:v>0.81</c:v>
                </c:pt>
                <c:pt idx="81">
                  <c:v>0.82</c:v>
                </c:pt>
                <c:pt idx="82">
                  <c:v>0.83</c:v>
                </c:pt>
                <c:pt idx="83">
                  <c:v>0.84</c:v>
                </c:pt>
                <c:pt idx="84">
                  <c:v>0.85</c:v>
                </c:pt>
                <c:pt idx="85">
                  <c:v>0.86</c:v>
                </c:pt>
                <c:pt idx="86">
                  <c:v>0.87</c:v>
                </c:pt>
                <c:pt idx="87">
                  <c:v>0.88</c:v>
                </c:pt>
                <c:pt idx="88">
                  <c:v>0.89</c:v>
                </c:pt>
                <c:pt idx="89">
                  <c:v>0.9</c:v>
                </c:pt>
                <c:pt idx="90">
                  <c:v>0.91</c:v>
                </c:pt>
                <c:pt idx="91">
                  <c:v>0.92</c:v>
                </c:pt>
                <c:pt idx="92">
                  <c:v>0.93</c:v>
                </c:pt>
                <c:pt idx="93">
                  <c:v>0.94</c:v>
                </c:pt>
                <c:pt idx="94">
                  <c:v>0.95</c:v>
                </c:pt>
                <c:pt idx="95">
                  <c:v>0.96</c:v>
                </c:pt>
                <c:pt idx="96">
                  <c:v>0.97</c:v>
                </c:pt>
                <c:pt idx="97">
                  <c:v>0.98</c:v>
                </c:pt>
                <c:pt idx="98">
                  <c:v>0.99</c:v>
                </c:pt>
                <c:pt idx="99">
                  <c:v>1</c:v>
                </c:pt>
                <c:pt idx="100">
                  <c:v>1.01</c:v>
                </c:pt>
                <c:pt idx="101">
                  <c:v>1.02</c:v>
                </c:pt>
                <c:pt idx="102">
                  <c:v>1.03</c:v>
                </c:pt>
                <c:pt idx="103">
                  <c:v>1.04</c:v>
                </c:pt>
                <c:pt idx="104">
                  <c:v>1.05</c:v>
                </c:pt>
                <c:pt idx="105">
                  <c:v>1.06</c:v>
                </c:pt>
                <c:pt idx="106">
                  <c:v>1.07</c:v>
                </c:pt>
                <c:pt idx="107">
                  <c:v>1.08</c:v>
                </c:pt>
                <c:pt idx="108">
                  <c:v>1.0900000000000001</c:v>
                </c:pt>
                <c:pt idx="109">
                  <c:v>1.1000000000000001</c:v>
                </c:pt>
                <c:pt idx="110">
                  <c:v>1.1100000000000001</c:v>
                </c:pt>
                <c:pt idx="111">
                  <c:v>1.1200000000000001</c:v>
                </c:pt>
                <c:pt idx="112">
                  <c:v>1.1299999999999999</c:v>
                </c:pt>
                <c:pt idx="113">
                  <c:v>1.1399999999999999</c:v>
                </c:pt>
                <c:pt idx="114">
                  <c:v>1.1499999999999999</c:v>
                </c:pt>
                <c:pt idx="115">
                  <c:v>1.1599999999999999</c:v>
                </c:pt>
                <c:pt idx="116">
                  <c:v>1.17</c:v>
                </c:pt>
                <c:pt idx="117">
                  <c:v>1.18</c:v>
                </c:pt>
                <c:pt idx="118">
                  <c:v>1.19</c:v>
                </c:pt>
                <c:pt idx="119">
                  <c:v>1.2</c:v>
                </c:pt>
                <c:pt idx="120">
                  <c:v>1.21</c:v>
                </c:pt>
                <c:pt idx="121">
                  <c:v>1.22</c:v>
                </c:pt>
                <c:pt idx="122">
                  <c:v>1.23</c:v>
                </c:pt>
                <c:pt idx="123">
                  <c:v>1.24</c:v>
                </c:pt>
                <c:pt idx="124">
                  <c:v>1.25</c:v>
                </c:pt>
                <c:pt idx="125">
                  <c:v>1.26</c:v>
                </c:pt>
                <c:pt idx="126">
                  <c:v>1.27</c:v>
                </c:pt>
                <c:pt idx="127">
                  <c:v>1.28</c:v>
                </c:pt>
                <c:pt idx="128">
                  <c:v>1.29</c:v>
                </c:pt>
                <c:pt idx="129">
                  <c:v>1.3</c:v>
                </c:pt>
                <c:pt idx="130">
                  <c:v>1.31</c:v>
                </c:pt>
                <c:pt idx="131">
                  <c:v>1.32</c:v>
                </c:pt>
                <c:pt idx="132">
                  <c:v>1.33</c:v>
                </c:pt>
                <c:pt idx="133">
                  <c:v>1.34</c:v>
                </c:pt>
                <c:pt idx="134">
                  <c:v>1.35</c:v>
                </c:pt>
                <c:pt idx="135">
                  <c:v>1.36</c:v>
                </c:pt>
                <c:pt idx="136">
                  <c:v>1.37</c:v>
                </c:pt>
                <c:pt idx="137">
                  <c:v>1.38</c:v>
                </c:pt>
                <c:pt idx="138">
                  <c:v>1.39</c:v>
                </c:pt>
                <c:pt idx="139">
                  <c:v>1.4</c:v>
                </c:pt>
                <c:pt idx="140">
                  <c:v>1.41</c:v>
                </c:pt>
                <c:pt idx="141">
                  <c:v>1.42</c:v>
                </c:pt>
                <c:pt idx="142">
                  <c:v>1.43</c:v>
                </c:pt>
                <c:pt idx="143">
                  <c:v>1.44</c:v>
                </c:pt>
                <c:pt idx="144">
                  <c:v>1.45</c:v>
                </c:pt>
                <c:pt idx="145">
                  <c:v>1.46</c:v>
                </c:pt>
                <c:pt idx="146">
                  <c:v>1.47</c:v>
                </c:pt>
                <c:pt idx="147">
                  <c:v>1.48</c:v>
                </c:pt>
                <c:pt idx="148">
                  <c:v>1.49</c:v>
                </c:pt>
                <c:pt idx="149">
                  <c:v>1.5</c:v>
                </c:pt>
                <c:pt idx="150">
                  <c:v>1.51</c:v>
                </c:pt>
                <c:pt idx="151">
                  <c:v>1.52</c:v>
                </c:pt>
                <c:pt idx="152">
                  <c:v>1.53</c:v>
                </c:pt>
                <c:pt idx="153">
                  <c:v>1.54</c:v>
                </c:pt>
                <c:pt idx="154">
                  <c:v>1.55</c:v>
                </c:pt>
                <c:pt idx="155">
                  <c:v>1.56</c:v>
                </c:pt>
                <c:pt idx="156">
                  <c:v>1.57</c:v>
                </c:pt>
                <c:pt idx="157">
                  <c:v>1.58</c:v>
                </c:pt>
                <c:pt idx="158">
                  <c:v>1.59</c:v>
                </c:pt>
                <c:pt idx="159">
                  <c:v>1.6</c:v>
                </c:pt>
                <c:pt idx="160">
                  <c:v>1.61</c:v>
                </c:pt>
                <c:pt idx="161">
                  <c:v>1.62</c:v>
                </c:pt>
                <c:pt idx="162">
                  <c:v>1.63</c:v>
                </c:pt>
                <c:pt idx="163">
                  <c:v>1.64</c:v>
                </c:pt>
                <c:pt idx="164">
                  <c:v>1.65</c:v>
                </c:pt>
                <c:pt idx="165">
                  <c:v>1.66</c:v>
                </c:pt>
                <c:pt idx="166">
                  <c:v>1.67</c:v>
                </c:pt>
                <c:pt idx="167">
                  <c:v>1.68</c:v>
                </c:pt>
                <c:pt idx="168">
                  <c:v>1.69</c:v>
                </c:pt>
                <c:pt idx="169">
                  <c:v>1.7</c:v>
                </c:pt>
                <c:pt idx="170">
                  <c:v>1.71</c:v>
                </c:pt>
                <c:pt idx="171">
                  <c:v>1.72</c:v>
                </c:pt>
                <c:pt idx="172">
                  <c:v>1.73</c:v>
                </c:pt>
                <c:pt idx="173">
                  <c:v>1.74</c:v>
                </c:pt>
                <c:pt idx="174">
                  <c:v>1.75</c:v>
                </c:pt>
                <c:pt idx="175">
                  <c:v>1.76</c:v>
                </c:pt>
                <c:pt idx="176">
                  <c:v>1.77</c:v>
                </c:pt>
                <c:pt idx="177">
                  <c:v>1.78</c:v>
                </c:pt>
                <c:pt idx="178">
                  <c:v>1.79</c:v>
                </c:pt>
                <c:pt idx="179">
                  <c:v>1.8</c:v>
                </c:pt>
                <c:pt idx="180">
                  <c:v>1.81</c:v>
                </c:pt>
                <c:pt idx="181">
                  <c:v>1.82</c:v>
                </c:pt>
                <c:pt idx="182">
                  <c:v>1.83</c:v>
                </c:pt>
                <c:pt idx="183">
                  <c:v>1.84</c:v>
                </c:pt>
                <c:pt idx="184">
                  <c:v>1.85</c:v>
                </c:pt>
                <c:pt idx="185">
                  <c:v>1.86</c:v>
                </c:pt>
                <c:pt idx="186">
                  <c:v>1.87</c:v>
                </c:pt>
                <c:pt idx="187">
                  <c:v>1.88</c:v>
                </c:pt>
                <c:pt idx="188">
                  <c:v>1.89</c:v>
                </c:pt>
                <c:pt idx="189">
                  <c:v>1.9</c:v>
                </c:pt>
                <c:pt idx="190">
                  <c:v>1.91</c:v>
                </c:pt>
                <c:pt idx="191">
                  <c:v>1.92</c:v>
                </c:pt>
                <c:pt idx="192">
                  <c:v>1.93</c:v>
                </c:pt>
                <c:pt idx="193">
                  <c:v>1.94</c:v>
                </c:pt>
                <c:pt idx="194">
                  <c:v>1.95</c:v>
                </c:pt>
                <c:pt idx="195">
                  <c:v>1.96</c:v>
                </c:pt>
                <c:pt idx="196">
                  <c:v>1.97</c:v>
                </c:pt>
                <c:pt idx="197">
                  <c:v>1.98</c:v>
                </c:pt>
                <c:pt idx="198">
                  <c:v>1.99</c:v>
                </c:pt>
                <c:pt idx="199">
                  <c:v>2</c:v>
                </c:pt>
                <c:pt idx="200">
                  <c:v>2.0099999999999998</c:v>
                </c:pt>
                <c:pt idx="201">
                  <c:v>2.02</c:v>
                </c:pt>
                <c:pt idx="202">
                  <c:v>2.0299999999999998</c:v>
                </c:pt>
                <c:pt idx="203">
                  <c:v>2.04</c:v>
                </c:pt>
                <c:pt idx="204">
                  <c:v>2.0499999999999998</c:v>
                </c:pt>
                <c:pt idx="205">
                  <c:v>2.06</c:v>
                </c:pt>
                <c:pt idx="206">
                  <c:v>2.0699999999999998</c:v>
                </c:pt>
                <c:pt idx="207">
                  <c:v>2.08</c:v>
                </c:pt>
                <c:pt idx="208">
                  <c:v>2.09</c:v>
                </c:pt>
                <c:pt idx="209">
                  <c:v>2.1</c:v>
                </c:pt>
                <c:pt idx="210">
                  <c:v>2.11</c:v>
                </c:pt>
                <c:pt idx="211">
                  <c:v>2.12</c:v>
                </c:pt>
                <c:pt idx="212">
                  <c:v>2.13</c:v>
                </c:pt>
                <c:pt idx="213">
                  <c:v>2.14</c:v>
                </c:pt>
                <c:pt idx="214">
                  <c:v>2.15</c:v>
                </c:pt>
                <c:pt idx="215">
                  <c:v>2.16</c:v>
                </c:pt>
                <c:pt idx="216">
                  <c:v>2.17</c:v>
                </c:pt>
                <c:pt idx="217">
                  <c:v>2.1800000000000002</c:v>
                </c:pt>
                <c:pt idx="218">
                  <c:v>2.19</c:v>
                </c:pt>
                <c:pt idx="219">
                  <c:v>2.2000000000000002</c:v>
                </c:pt>
                <c:pt idx="220">
                  <c:v>2.21</c:v>
                </c:pt>
                <c:pt idx="221">
                  <c:v>2.2200000000000002</c:v>
                </c:pt>
                <c:pt idx="222">
                  <c:v>2.23</c:v>
                </c:pt>
                <c:pt idx="223">
                  <c:v>2.2400000000000002</c:v>
                </c:pt>
                <c:pt idx="224">
                  <c:v>2.25</c:v>
                </c:pt>
                <c:pt idx="225">
                  <c:v>2.2599999999999998</c:v>
                </c:pt>
                <c:pt idx="226">
                  <c:v>2.27</c:v>
                </c:pt>
                <c:pt idx="227">
                  <c:v>2.2799999999999998</c:v>
                </c:pt>
                <c:pt idx="228">
                  <c:v>2.29</c:v>
                </c:pt>
                <c:pt idx="229">
                  <c:v>2.2999999999999998</c:v>
                </c:pt>
                <c:pt idx="230">
                  <c:v>2.31</c:v>
                </c:pt>
                <c:pt idx="231">
                  <c:v>2.3199999999999998</c:v>
                </c:pt>
                <c:pt idx="232">
                  <c:v>2.33</c:v>
                </c:pt>
                <c:pt idx="233">
                  <c:v>2.34</c:v>
                </c:pt>
                <c:pt idx="234">
                  <c:v>2.35</c:v>
                </c:pt>
                <c:pt idx="235">
                  <c:v>2.36</c:v>
                </c:pt>
                <c:pt idx="236">
                  <c:v>2.37</c:v>
                </c:pt>
                <c:pt idx="237">
                  <c:v>2.38</c:v>
                </c:pt>
                <c:pt idx="238">
                  <c:v>2.39</c:v>
                </c:pt>
                <c:pt idx="239">
                  <c:v>2.4</c:v>
                </c:pt>
                <c:pt idx="240">
                  <c:v>2.41</c:v>
                </c:pt>
                <c:pt idx="241">
                  <c:v>2.42</c:v>
                </c:pt>
                <c:pt idx="242">
                  <c:v>2.4300000000000002</c:v>
                </c:pt>
                <c:pt idx="243">
                  <c:v>2.44</c:v>
                </c:pt>
                <c:pt idx="244">
                  <c:v>2.4500000000000002</c:v>
                </c:pt>
                <c:pt idx="245">
                  <c:v>2.46</c:v>
                </c:pt>
                <c:pt idx="246">
                  <c:v>2.4700000000000002</c:v>
                </c:pt>
                <c:pt idx="247">
                  <c:v>2.48</c:v>
                </c:pt>
                <c:pt idx="248">
                  <c:v>2.4900000000000002</c:v>
                </c:pt>
                <c:pt idx="249">
                  <c:v>2.5</c:v>
                </c:pt>
                <c:pt idx="250">
                  <c:v>2.5099999999999998</c:v>
                </c:pt>
                <c:pt idx="251">
                  <c:v>2.52</c:v>
                </c:pt>
                <c:pt idx="252">
                  <c:v>2.5299999999999998</c:v>
                </c:pt>
                <c:pt idx="253">
                  <c:v>2.54</c:v>
                </c:pt>
                <c:pt idx="254">
                  <c:v>2.5499999999999998</c:v>
                </c:pt>
                <c:pt idx="255">
                  <c:v>2.56</c:v>
                </c:pt>
                <c:pt idx="256">
                  <c:v>2.57</c:v>
                </c:pt>
                <c:pt idx="257">
                  <c:v>2.58</c:v>
                </c:pt>
                <c:pt idx="258">
                  <c:v>2.59</c:v>
                </c:pt>
                <c:pt idx="259">
                  <c:v>2.6</c:v>
                </c:pt>
                <c:pt idx="260">
                  <c:v>2.61</c:v>
                </c:pt>
                <c:pt idx="261">
                  <c:v>2.62</c:v>
                </c:pt>
                <c:pt idx="262">
                  <c:v>2.63</c:v>
                </c:pt>
                <c:pt idx="263">
                  <c:v>2.64</c:v>
                </c:pt>
                <c:pt idx="264">
                  <c:v>2.65</c:v>
                </c:pt>
                <c:pt idx="265">
                  <c:v>2.66</c:v>
                </c:pt>
                <c:pt idx="266">
                  <c:v>2.67</c:v>
                </c:pt>
                <c:pt idx="267">
                  <c:v>2.68</c:v>
                </c:pt>
                <c:pt idx="268">
                  <c:v>2.69</c:v>
                </c:pt>
                <c:pt idx="269">
                  <c:v>2.7</c:v>
                </c:pt>
                <c:pt idx="270">
                  <c:v>2.71</c:v>
                </c:pt>
                <c:pt idx="271">
                  <c:v>2.72</c:v>
                </c:pt>
                <c:pt idx="272">
                  <c:v>2.73</c:v>
                </c:pt>
                <c:pt idx="273">
                  <c:v>2.74</c:v>
                </c:pt>
                <c:pt idx="274">
                  <c:v>2.75</c:v>
                </c:pt>
                <c:pt idx="275">
                  <c:v>2.76</c:v>
                </c:pt>
                <c:pt idx="276">
                  <c:v>2.77</c:v>
                </c:pt>
                <c:pt idx="277">
                  <c:v>2.78</c:v>
                </c:pt>
                <c:pt idx="278">
                  <c:v>2.79</c:v>
                </c:pt>
                <c:pt idx="279">
                  <c:v>2.8</c:v>
                </c:pt>
                <c:pt idx="280">
                  <c:v>2.81</c:v>
                </c:pt>
                <c:pt idx="281">
                  <c:v>2.82</c:v>
                </c:pt>
                <c:pt idx="282">
                  <c:v>2.83</c:v>
                </c:pt>
                <c:pt idx="283">
                  <c:v>2.84</c:v>
                </c:pt>
                <c:pt idx="284">
                  <c:v>2.85</c:v>
                </c:pt>
                <c:pt idx="285">
                  <c:v>2.86</c:v>
                </c:pt>
                <c:pt idx="286">
                  <c:v>2.87</c:v>
                </c:pt>
                <c:pt idx="287">
                  <c:v>2.88</c:v>
                </c:pt>
                <c:pt idx="288">
                  <c:v>2.89</c:v>
                </c:pt>
                <c:pt idx="289">
                  <c:v>2.9</c:v>
                </c:pt>
                <c:pt idx="290">
                  <c:v>2.91</c:v>
                </c:pt>
                <c:pt idx="291">
                  <c:v>2.92</c:v>
                </c:pt>
                <c:pt idx="292">
                  <c:v>2.93</c:v>
                </c:pt>
                <c:pt idx="293">
                  <c:v>2.94</c:v>
                </c:pt>
                <c:pt idx="294">
                  <c:v>2.95</c:v>
                </c:pt>
                <c:pt idx="295">
                  <c:v>2.96</c:v>
                </c:pt>
                <c:pt idx="296">
                  <c:v>2.97</c:v>
                </c:pt>
                <c:pt idx="297">
                  <c:v>2.98</c:v>
                </c:pt>
                <c:pt idx="298">
                  <c:v>2.99</c:v>
                </c:pt>
                <c:pt idx="299">
                  <c:v>3</c:v>
                </c:pt>
                <c:pt idx="300">
                  <c:v>3.01</c:v>
                </c:pt>
                <c:pt idx="301">
                  <c:v>3.02</c:v>
                </c:pt>
                <c:pt idx="302">
                  <c:v>3.03</c:v>
                </c:pt>
                <c:pt idx="303">
                  <c:v>3.04</c:v>
                </c:pt>
                <c:pt idx="304">
                  <c:v>3.05</c:v>
                </c:pt>
                <c:pt idx="305">
                  <c:v>3.06</c:v>
                </c:pt>
                <c:pt idx="306">
                  <c:v>3.07</c:v>
                </c:pt>
                <c:pt idx="307">
                  <c:v>3.08</c:v>
                </c:pt>
                <c:pt idx="308">
                  <c:v>3.09</c:v>
                </c:pt>
                <c:pt idx="309">
                  <c:v>3.1</c:v>
                </c:pt>
                <c:pt idx="310">
                  <c:v>3.11</c:v>
                </c:pt>
                <c:pt idx="311">
                  <c:v>3.12</c:v>
                </c:pt>
                <c:pt idx="312">
                  <c:v>3.13</c:v>
                </c:pt>
                <c:pt idx="313">
                  <c:v>3.14</c:v>
                </c:pt>
                <c:pt idx="314">
                  <c:v>3.15</c:v>
                </c:pt>
                <c:pt idx="315">
                  <c:v>3.16</c:v>
                </c:pt>
                <c:pt idx="316">
                  <c:v>3.17</c:v>
                </c:pt>
                <c:pt idx="317">
                  <c:v>3.18</c:v>
                </c:pt>
                <c:pt idx="318">
                  <c:v>3.19</c:v>
                </c:pt>
                <c:pt idx="319">
                  <c:v>3.2</c:v>
                </c:pt>
                <c:pt idx="320">
                  <c:v>3.21</c:v>
                </c:pt>
                <c:pt idx="321">
                  <c:v>3.22</c:v>
                </c:pt>
                <c:pt idx="322">
                  <c:v>3.23</c:v>
                </c:pt>
                <c:pt idx="323">
                  <c:v>3.24</c:v>
                </c:pt>
                <c:pt idx="324">
                  <c:v>3.25</c:v>
                </c:pt>
                <c:pt idx="325">
                  <c:v>3.26</c:v>
                </c:pt>
                <c:pt idx="326">
                  <c:v>3.27</c:v>
                </c:pt>
                <c:pt idx="327">
                  <c:v>3.28</c:v>
                </c:pt>
                <c:pt idx="328">
                  <c:v>3.29</c:v>
                </c:pt>
                <c:pt idx="329">
                  <c:v>3.3</c:v>
                </c:pt>
                <c:pt idx="330">
                  <c:v>3.31</c:v>
                </c:pt>
                <c:pt idx="331">
                  <c:v>3.32</c:v>
                </c:pt>
                <c:pt idx="332">
                  <c:v>3.33</c:v>
                </c:pt>
                <c:pt idx="333">
                  <c:v>3.34</c:v>
                </c:pt>
                <c:pt idx="334">
                  <c:v>3.35</c:v>
                </c:pt>
                <c:pt idx="335">
                  <c:v>3.36</c:v>
                </c:pt>
                <c:pt idx="336">
                  <c:v>3.37</c:v>
                </c:pt>
                <c:pt idx="337">
                  <c:v>3.38</c:v>
                </c:pt>
                <c:pt idx="338">
                  <c:v>3.39</c:v>
                </c:pt>
                <c:pt idx="339">
                  <c:v>3.4</c:v>
                </c:pt>
                <c:pt idx="340">
                  <c:v>3.41</c:v>
                </c:pt>
                <c:pt idx="341">
                  <c:v>3.42</c:v>
                </c:pt>
                <c:pt idx="342">
                  <c:v>3.43</c:v>
                </c:pt>
                <c:pt idx="343">
                  <c:v>3.44</c:v>
                </c:pt>
                <c:pt idx="344">
                  <c:v>3.45</c:v>
                </c:pt>
                <c:pt idx="345">
                  <c:v>3.46</c:v>
                </c:pt>
                <c:pt idx="346">
                  <c:v>3.47</c:v>
                </c:pt>
                <c:pt idx="347">
                  <c:v>3.48</c:v>
                </c:pt>
                <c:pt idx="348">
                  <c:v>3.49</c:v>
                </c:pt>
                <c:pt idx="349">
                  <c:v>3.5</c:v>
                </c:pt>
                <c:pt idx="350">
                  <c:v>3.51</c:v>
                </c:pt>
                <c:pt idx="351">
                  <c:v>3.52</c:v>
                </c:pt>
                <c:pt idx="352">
                  <c:v>3.53</c:v>
                </c:pt>
                <c:pt idx="353">
                  <c:v>3.54</c:v>
                </c:pt>
                <c:pt idx="354">
                  <c:v>3.55</c:v>
                </c:pt>
                <c:pt idx="355">
                  <c:v>3.56</c:v>
                </c:pt>
                <c:pt idx="356">
                  <c:v>3.57</c:v>
                </c:pt>
                <c:pt idx="357">
                  <c:v>3.58</c:v>
                </c:pt>
                <c:pt idx="358">
                  <c:v>3.59</c:v>
                </c:pt>
                <c:pt idx="359">
                  <c:v>3.6</c:v>
                </c:pt>
                <c:pt idx="360">
                  <c:v>3.61</c:v>
                </c:pt>
                <c:pt idx="361">
                  <c:v>3.62</c:v>
                </c:pt>
                <c:pt idx="362">
                  <c:v>3.63</c:v>
                </c:pt>
                <c:pt idx="363">
                  <c:v>3.64</c:v>
                </c:pt>
                <c:pt idx="364">
                  <c:v>3.65</c:v>
                </c:pt>
                <c:pt idx="365">
                  <c:v>3.66</c:v>
                </c:pt>
                <c:pt idx="366">
                  <c:v>3.67</c:v>
                </c:pt>
                <c:pt idx="367">
                  <c:v>3.68</c:v>
                </c:pt>
                <c:pt idx="368">
                  <c:v>3.69</c:v>
                </c:pt>
                <c:pt idx="369">
                  <c:v>3.7</c:v>
                </c:pt>
                <c:pt idx="370">
                  <c:v>3.71</c:v>
                </c:pt>
                <c:pt idx="371">
                  <c:v>3.72</c:v>
                </c:pt>
                <c:pt idx="372">
                  <c:v>3.73</c:v>
                </c:pt>
                <c:pt idx="373">
                  <c:v>3.74</c:v>
                </c:pt>
                <c:pt idx="374">
                  <c:v>3.75</c:v>
                </c:pt>
                <c:pt idx="375">
                  <c:v>3.76</c:v>
                </c:pt>
                <c:pt idx="376">
                  <c:v>3.77</c:v>
                </c:pt>
                <c:pt idx="377">
                  <c:v>3.78</c:v>
                </c:pt>
                <c:pt idx="378">
                  <c:v>3.79</c:v>
                </c:pt>
                <c:pt idx="379">
                  <c:v>3.8</c:v>
                </c:pt>
                <c:pt idx="380">
                  <c:v>3.81</c:v>
                </c:pt>
                <c:pt idx="381">
                  <c:v>3.82</c:v>
                </c:pt>
                <c:pt idx="382">
                  <c:v>3.83</c:v>
                </c:pt>
                <c:pt idx="383">
                  <c:v>3.84</c:v>
                </c:pt>
                <c:pt idx="384">
                  <c:v>3.85</c:v>
                </c:pt>
                <c:pt idx="385">
                  <c:v>3.86</c:v>
                </c:pt>
                <c:pt idx="386">
                  <c:v>3.87</c:v>
                </c:pt>
                <c:pt idx="387">
                  <c:v>3.88</c:v>
                </c:pt>
                <c:pt idx="388">
                  <c:v>3.89</c:v>
                </c:pt>
                <c:pt idx="389">
                  <c:v>3.9</c:v>
                </c:pt>
                <c:pt idx="390">
                  <c:v>3.91</c:v>
                </c:pt>
                <c:pt idx="391">
                  <c:v>3.92</c:v>
                </c:pt>
                <c:pt idx="392">
                  <c:v>3.93</c:v>
                </c:pt>
                <c:pt idx="393">
                  <c:v>3.94</c:v>
                </c:pt>
                <c:pt idx="394">
                  <c:v>3.95</c:v>
                </c:pt>
                <c:pt idx="395">
                  <c:v>3.96</c:v>
                </c:pt>
                <c:pt idx="396">
                  <c:v>3.97</c:v>
                </c:pt>
                <c:pt idx="397">
                  <c:v>3.98</c:v>
                </c:pt>
                <c:pt idx="398">
                  <c:v>3.99</c:v>
                </c:pt>
                <c:pt idx="399">
                  <c:v>4</c:v>
                </c:pt>
              </c:numCache>
            </c:numRef>
          </c:xVal>
          <c:yVal>
            <c:numRef>
              <c:f>Sheet1!$O$3:$O$402</c:f>
              <c:numCache>
                <c:formatCode>General</c:formatCode>
                <c:ptCount val="400"/>
                <c:pt idx="0">
                  <c:v>1.4140014462510284</c:v>
                </c:pt>
                <c:pt idx="1">
                  <c:v>1.4316998463365147</c:v>
                </c:pt>
                <c:pt idx="2">
                  <c:v>1.4382005597273282</c:v>
                </c:pt>
                <c:pt idx="3">
                  <c:v>1.4254976148699792</c:v>
                </c:pt>
                <c:pt idx="4">
                  <c:v>1.4589972069884165</c:v>
                </c:pt>
                <c:pt idx="5">
                  <c:v>1.5037698361118965</c:v>
                </c:pt>
                <c:pt idx="6">
                  <c:v>1.527065240911468</c:v>
                </c:pt>
                <c:pt idx="7">
                  <c:v>1.7585720627827566</c:v>
                </c:pt>
                <c:pt idx="8">
                  <c:v>2.0211899316986517</c:v>
                </c:pt>
                <c:pt idx="9">
                  <c:v>2.0909654420865018</c:v>
                </c:pt>
                <c:pt idx="10">
                  <c:v>2.7334114161611307</c:v>
                </c:pt>
                <c:pt idx="11">
                  <c:v>2.6770005790062874</c:v>
                </c:pt>
                <c:pt idx="12">
                  <c:v>2.5665411198732038</c:v>
                </c:pt>
                <c:pt idx="13">
                  <c:v>2.853465783919618</c:v>
                </c:pt>
                <c:pt idx="14">
                  <c:v>2.6844029988062523</c:v>
                </c:pt>
                <c:pt idx="15">
                  <c:v>2.5749171190545144</c:v>
                </c:pt>
                <c:pt idx="16">
                  <c:v>2.4846534808701191</c:v>
                </c:pt>
                <c:pt idx="17">
                  <c:v>2.7350427309276175</c:v>
                </c:pt>
                <c:pt idx="18">
                  <c:v>3.0303216726941713</c:v>
                </c:pt>
                <c:pt idx="19">
                  <c:v>3.285363384771919</c:v>
                </c:pt>
                <c:pt idx="20">
                  <c:v>3.4792837567522432</c:v>
                </c:pt>
                <c:pt idx="21">
                  <c:v>3.7329227811461627</c:v>
                </c:pt>
                <c:pt idx="22">
                  <c:v>3.8345860493669979</c:v>
                </c:pt>
                <c:pt idx="23">
                  <c:v>4.0636795063095219</c:v>
                </c:pt>
                <c:pt idx="24">
                  <c:v>4.2653009858625452</c:v>
                </c:pt>
                <c:pt idx="25">
                  <c:v>4.1053078447297953</c:v>
                </c:pt>
                <c:pt idx="26">
                  <c:v>3.853752577683212</c:v>
                </c:pt>
                <c:pt idx="27">
                  <c:v>3.7235803858651955</c:v>
                </c:pt>
                <c:pt idx="28">
                  <c:v>3.6121278784118371</c:v>
                </c:pt>
                <c:pt idx="29">
                  <c:v>3.5315116097784527</c:v>
                </c:pt>
                <c:pt idx="30">
                  <c:v>3.3955726777673307</c:v>
                </c:pt>
                <c:pt idx="31">
                  <c:v>3.4806893641920995</c:v>
                </c:pt>
                <c:pt idx="32">
                  <c:v>3.5972985419617314</c:v>
                </c:pt>
                <c:pt idx="33">
                  <c:v>3.8505161446226923</c:v>
                </c:pt>
                <c:pt idx="34">
                  <c:v>3.920705595935507</c:v>
                </c:pt>
                <c:pt idx="35">
                  <c:v>3.7742474918849718</c:v>
                </c:pt>
                <c:pt idx="36">
                  <c:v>3.6563737131206921</c:v>
                </c:pt>
                <c:pt idx="37">
                  <c:v>3.6730981051423059</c:v>
                </c:pt>
                <c:pt idx="38">
                  <c:v>3.6560936804190347</c:v>
                </c:pt>
                <c:pt idx="39">
                  <c:v>3.5195307542341494</c:v>
                </c:pt>
                <c:pt idx="40">
                  <c:v>3.3998191128352699</c:v>
                </c:pt>
                <c:pt idx="41">
                  <c:v>3.4679501755359752</c:v>
                </c:pt>
                <c:pt idx="42">
                  <c:v>3.503986234276613</c:v>
                </c:pt>
                <c:pt idx="43">
                  <c:v>3.5082296461320772</c:v>
                </c:pt>
                <c:pt idx="44">
                  <c:v>3.4800506002068419</c:v>
                </c:pt>
                <c:pt idx="45">
                  <c:v>3.4461887499090937</c:v>
                </c:pt>
                <c:pt idx="46">
                  <c:v>3.4466785069106751</c:v>
                </c:pt>
                <c:pt idx="47">
                  <c:v>3.4143209939898735</c:v>
                </c:pt>
                <c:pt idx="48">
                  <c:v>3.3510165994814174</c:v>
                </c:pt>
                <c:pt idx="49">
                  <c:v>3.258013832076224</c:v>
                </c:pt>
                <c:pt idx="50">
                  <c:v>3.1435760035348279</c:v>
                </c:pt>
                <c:pt idx="51">
                  <c:v>3.0123704021916029</c:v>
                </c:pt>
                <c:pt idx="52">
                  <c:v>2.8749263399259468</c:v>
                </c:pt>
                <c:pt idx="53">
                  <c:v>2.7426029187616647</c:v>
                </c:pt>
                <c:pt idx="54">
                  <c:v>2.7268648994770532</c:v>
                </c:pt>
                <c:pt idx="55">
                  <c:v>2.6637280416739246</c:v>
                </c:pt>
                <c:pt idx="56">
                  <c:v>2.5367622296935912</c:v>
                </c:pt>
                <c:pt idx="57">
                  <c:v>2.4346943401585341</c:v>
                </c:pt>
                <c:pt idx="58">
                  <c:v>2.4229370462312882</c:v>
                </c:pt>
                <c:pt idx="59">
                  <c:v>2.4489607673460183</c:v>
                </c:pt>
                <c:pt idx="60">
                  <c:v>2.4873317430531858</c:v>
                </c:pt>
                <c:pt idx="61">
                  <c:v>2.5204837710249199</c:v>
                </c:pt>
                <c:pt idx="62">
                  <c:v>2.5596637474480901</c:v>
                </c:pt>
                <c:pt idx="63">
                  <c:v>2.6680986863307732</c:v>
                </c:pt>
                <c:pt idx="64">
                  <c:v>2.8218402169506338</c:v>
                </c:pt>
                <c:pt idx="65">
                  <c:v>2.9627053751596697</c:v>
                </c:pt>
                <c:pt idx="66">
                  <c:v>3.0848083019857162</c:v>
                </c:pt>
                <c:pt idx="67">
                  <c:v>3.1403816662947199</c:v>
                </c:pt>
                <c:pt idx="68">
                  <c:v>3.1259760859609917</c:v>
                </c:pt>
                <c:pt idx="69">
                  <c:v>3.0440915754950604</c:v>
                </c:pt>
                <c:pt idx="70">
                  <c:v>2.9104642241401972</c:v>
                </c:pt>
                <c:pt idx="71">
                  <c:v>2.9422661538344892</c:v>
                </c:pt>
                <c:pt idx="72">
                  <c:v>2.9993302218995495</c:v>
                </c:pt>
                <c:pt idx="73">
                  <c:v>3.0501215975760707</c:v>
                </c:pt>
                <c:pt idx="74">
                  <c:v>3.0934519521078712</c:v>
                </c:pt>
                <c:pt idx="75">
                  <c:v>3.1284644108571857</c:v>
                </c:pt>
                <c:pt idx="76">
                  <c:v>3.1572390612685637</c:v>
                </c:pt>
                <c:pt idx="77">
                  <c:v>3.1780546408140942</c:v>
                </c:pt>
                <c:pt idx="78">
                  <c:v>3.1895457184370315</c:v>
                </c:pt>
                <c:pt idx="79">
                  <c:v>3.1933398519418503</c:v>
                </c:pt>
                <c:pt idx="80">
                  <c:v>3.1891225203808022</c:v>
                </c:pt>
                <c:pt idx="81">
                  <c:v>3.1754019714045656</c:v>
                </c:pt>
                <c:pt idx="82">
                  <c:v>3.1544987715958932</c:v>
                </c:pt>
                <c:pt idx="83">
                  <c:v>3.1269007019731219</c:v>
                </c:pt>
                <c:pt idx="84">
                  <c:v>3.1108746969301091</c:v>
                </c:pt>
                <c:pt idx="85">
                  <c:v>3.0881599780451792</c:v>
                </c:pt>
                <c:pt idx="86">
                  <c:v>3.0591153786674998</c:v>
                </c:pt>
                <c:pt idx="87">
                  <c:v>3.0243157391383595</c:v>
                </c:pt>
                <c:pt idx="88">
                  <c:v>2.9846086544135062</c:v>
                </c:pt>
                <c:pt idx="89">
                  <c:v>2.9409682368226968</c:v>
                </c:pt>
                <c:pt idx="90">
                  <c:v>2.8941682829441691</c:v>
                </c:pt>
                <c:pt idx="91">
                  <c:v>2.8450632681893033</c:v>
                </c:pt>
                <c:pt idx="92">
                  <c:v>2.7943600519618084</c:v>
                </c:pt>
                <c:pt idx="93">
                  <c:v>2.7425062734659331</c:v>
                </c:pt>
                <c:pt idx="94">
                  <c:v>2.6907856194799318</c:v>
                </c:pt>
                <c:pt idx="95">
                  <c:v>2.6389954187152354</c:v>
                </c:pt>
                <c:pt idx="96">
                  <c:v>2.5885644206779941</c:v>
                </c:pt>
                <c:pt idx="97">
                  <c:v>2.540703085761892</c:v>
                </c:pt>
                <c:pt idx="98">
                  <c:v>2.4954138173858058</c:v>
                </c:pt>
                <c:pt idx="99">
                  <c:v>2.4514472786499</c:v>
                </c:pt>
                <c:pt idx="100">
                  <c:v>2.411832448575149</c:v>
                </c:pt>
                <c:pt idx="101">
                  <c:v>2.3725720747745473</c:v>
                </c:pt>
                <c:pt idx="102">
                  <c:v>2.3347985480550566</c:v>
                </c:pt>
                <c:pt idx="103">
                  <c:v>2.2963843058164284</c:v>
                </c:pt>
                <c:pt idx="104">
                  <c:v>2.2586193747508676</c:v>
                </c:pt>
                <c:pt idx="105">
                  <c:v>2.2208161765441101</c:v>
                </c:pt>
                <c:pt idx="106">
                  <c:v>2.1832381546684276</c:v>
                </c:pt>
                <c:pt idx="107">
                  <c:v>2.1455975228360047</c:v>
                </c:pt>
                <c:pt idx="108">
                  <c:v>2.108038030966235</c:v>
                </c:pt>
                <c:pt idx="109">
                  <c:v>2.0711430974222904</c:v>
                </c:pt>
                <c:pt idx="110">
                  <c:v>2.0359740592649995</c:v>
                </c:pt>
                <c:pt idx="111">
                  <c:v>2.0128751228032007</c:v>
                </c:pt>
                <c:pt idx="112">
                  <c:v>1.990804452978745</c:v>
                </c:pt>
                <c:pt idx="113">
                  <c:v>1.97149463098432</c:v>
                </c:pt>
                <c:pt idx="114">
                  <c:v>1.9524785299715846</c:v>
                </c:pt>
                <c:pt idx="115">
                  <c:v>1.9340327866920974</c:v>
                </c:pt>
                <c:pt idx="116">
                  <c:v>1.9144144169954427</c:v>
                </c:pt>
                <c:pt idx="117">
                  <c:v>1.8945312085051542</c:v>
                </c:pt>
                <c:pt idx="118">
                  <c:v>1.8741063497037729</c:v>
                </c:pt>
                <c:pt idx="119">
                  <c:v>1.8533052231081635</c:v>
                </c:pt>
                <c:pt idx="120">
                  <c:v>1.835846488680358</c:v>
                </c:pt>
                <c:pt idx="121">
                  <c:v>1.8257668471083597</c:v>
                </c:pt>
                <c:pt idx="122">
                  <c:v>1.8149651043477393</c:v>
                </c:pt>
                <c:pt idx="123">
                  <c:v>1.8028870874239462</c:v>
                </c:pt>
                <c:pt idx="124">
                  <c:v>1.7892764040248226</c:v>
                </c:pt>
                <c:pt idx="125">
                  <c:v>1.7743671604264999</c:v>
                </c:pt>
                <c:pt idx="126">
                  <c:v>1.7759752813595127</c:v>
                </c:pt>
                <c:pt idx="127">
                  <c:v>1.7876604403521381</c:v>
                </c:pt>
                <c:pt idx="128">
                  <c:v>1.7958472373785026</c:v>
                </c:pt>
                <c:pt idx="129">
                  <c:v>1.8016017345684368</c:v>
                </c:pt>
                <c:pt idx="130">
                  <c:v>1.8383585939636478</c:v>
                </c:pt>
                <c:pt idx="131">
                  <c:v>1.869774267124243</c:v>
                </c:pt>
                <c:pt idx="132">
                  <c:v>1.8950536905322761</c:v>
                </c:pt>
                <c:pt idx="133">
                  <c:v>1.9139685472859789</c:v>
                </c:pt>
                <c:pt idx="134">
                  <c:v>1.9267786224680821</c:v>
                </c:pt>
                <c:pt idx="135">
                  <c:v>1.9336445278282148</c:v>
                </c:pt>
                <c:pt idx="136">
                  <c:v>1.9346227358324932</c:v>
                </c:pt>
                <c:pt idx="137">
                  <c:v>1.9302931176378371</c:v>
                </c:pt>
                <c:pt idx="138">
                  <c:v>1.9211305759890449</c:v>
                </c:pt>
                <c:pt idx="139">
                  <c:v>1.9076309339072901</c:v>
                </c:pt>
                <c:pt idx="140">
                  <c:v>1.8898359346779285</c:v>
                </c:pt>
                <c:pt idx="141">
                  <c:v>1.8682839666389046</c:v>
                </c:pt>
                <c:pt idx="142">
                  <c:v>1.8442372515487264</c:v>
                </c:pt>
                <c:pt idx="143">
                  <c:v>1.8180891067271703</c:v>
                </c:pt>
                <c:pt idx="144">
                  <c:v>1.7907914730643542</c:v>
                </c:pt>
                <c:pt idx="145">
                  <c:v>1.763240800344638</c:v>
                </c:pt>
                <c:pt idx="146">
                  <c:v>1.7367195340641506</c:v>
                </c:pt>
                <c:pt idx="147">
                  <c:v>1.7112489853904955</c:v>
                </c:pt>
                <c:pt idx="148">
                  <c:v>1.6870846007239826</c:v>
                </c:pt>
                <c:pt idx="149">
                  <c:v>1.6636831940005885</c:v>
                </c:pt>
                <c:pt idx="150">
                  <c:v>1.6399323461655362</c:v>
                </c:pt>
                <c:pt idx="151">
                  <c:v>1.6201772063573785</c:v>
                </c:pt>
                <c:pt idx="152">
                  <c:v>1.6017816080851972</c:v>
                </c:pt>
                <c:pt idx="153">
                  <c:v>1.5816923879187128</c:v>
                </c:pt>
                <c:pt idx="154">
                  <c:v>1.5598869606481105</c:v>
                </c:pt>
                <c:pt idx="155">
                  <c:v>1.5362838962900054</c:v>
                </c:pt>
                <c:pt idx="156">
                  <c:v>1.5110223062549406</c:v>
                </c:pt>
                <c:pt idx="157">
                  <c:v>1.4850215419312947</c:v>
                </c:pt>
                <c:pt idx="158">
                  <c:v>1.4575013722120469</c:v>
                </c:pt>
                <c:pt idx="159">
                  <c:v>1.4287214564077912</c:v>
                </c:pt>
                <c:pt idx="160">
                  <c:v>1.3994230882760224</c:v>
                </c:pt>
                <c:pt idx="161">
                  <c:v>1.3695452164861153</c:v>
                </c:pt>
                <c:pt idx="162">
                  <c:v>1.340192377981609</c:v>
                </c:pt>
                <c:pt idx="163">
                  <c:v>1.3175099885769368</c:v>
                </c:pt>
                <c:pt idx="164">
                  <c:v>1.2949885906833309</c:v>
                </c:pt>
                <c:pt idx="165">
                  <c:v>1.2724470283669964</c:v>
                </c:pt>
                <c:pt idx="166">
                  <c:v>1.2496574890745062</c:v>
                </c:pt>
                <c:pt idx="167">
                  <c:v>1.2304833603100855</c:v>
                </c:pt>
                <c:pt idx="168">
                  <c:v>1.2150646484858325</c:v>
                </c:pt>
                <c:pt idx="169">
                  <c:v>1.2000138165871259</c:v>
                </c:pt>
                <c:pt idx="170">
                  <c:v>1.1853561911931789</c:v>
                </c:pt>
                <c:pt idx="171">
                  <c:v>1.170707123921265</c:v>
                </c:pt>
                <c:pt idx="172">
                  <c:v>1.156501664503774</c:v>
                </c:pt>
                <c:pt idx="173">
                  <c:v>1.1422486813299457</c:v>
                </c:pt>
                <c:pt idx="174">
                  <c:v>1.1280793101550972</c:v>
                </c:pt>
                <c:pt idx="175">
                  <c:v>1.1140510984690066</c:v>
                </c:pt>
                <c:pt idx="176">
                  <c:v>1.0999772588558365</c:v>
                </c:pt>
                <c:pt idx="177">
                  <c:v>1.0862557940006579</c:v>
                </c:pt>
                <c:pt idx="178">
                  <c:v>1.0723499288944818</c:v>
                </c:pt>
                <c:pt idx="179">
                  <c:v>1.0586907102643339</c:v>
                </c:pt>
                <c:pt idx="180">
                  <c:v>1.0504847833262507</c:v>
                </c:pt>
                <c:pt idx="181">
                  <c:v>1.0423183055094063</c:v>
                </c:pt>
                <c:pt idx="182">
                  <c:v>1.0335508502246031</c:v>
                </c:pt>
                <c:pt idx="183">
                  <c:v>1.0246326951644673</c:v>
                </c:pt>
                <c:pt idx="184">
                  <c:v>1.0154138565136877</c:v>
                </c:pt>
                <c:pt idx="185">
                  <c:v>1.0058940003797616</c:v>
                </c:pt>
                <c:pt idx="186">
                  <c:v>0.9963589162545794</c:v>
                </c:pt>
                <c:pt idx="187">
                  <c:v>0.98662828360026245</c:v>
                </c:pt>
                <c:pt idx="188">
                  <c:v>0.97640606819089359</c:v>
                </c:pt>
                <c:pt idx="189">
                  <c:v>0.96572361470557411</c:v>
                </c:pt>
                <c:pt idx="190">
                  <c:v>0.95444151208966177</c:v>
                </c:pt>
                <c:pt idx="191">
                  <c:v>0.94252811098661671</c:v>
                </c:pt>
                <c:pt idx="192">
                  <c:v>0.92987754570158332</c:v>
                </c:pt>
                <c:pt idx="193">
                  <c:v>0.9168280645791772</c:v>
                </c:pt>
                <c:pt idx="194">
                  <c:v>0.90312916573433732</c:v>
                </c:pt>
                <c:pt idx="195">
                  <c:v>0.88872689280790862</c:v>
                </c:pt>
                <c:pt idx="196">
                  <c:v>0.8739043998058369</c:v>
                </c:pt>
                <c:pt idx="197">
                  <c:v>0.85864481597456821</c:v>
                </c:pt>
                <c:pt idx="198">
                  <c:v>0.84300026690387231</c:v>
                </c:pt>
                <c:pt idx="199">
                  <c:v>0.82579805037309217</c:v>
                </c:pt>
                <c:pt idx="200">
                  <c:v>0.80966000889262169</c:v>
                </c:pt>
                <c:pt idx="201">
                  <c:v>0.7937960002418758</c:v>
                </c:pt>
                <c:pt idx="202">
                  <c:v>0.77788766541191534</c:v>
                </c:pt>
                <c:pt idx="203">
                  <c:v>0.76390903254248799</c:v>
                </c:pt>
                <c:pt idx="204">
                  <c:v>0.75349171860080855</c:v>
                </c:pt>
                <c:pt idx="205">
                  <c:v>0.7429979407777656</c:v>
                </c:pt>
                <c:pt idx="206">
                  <c:v>0.73256857699467293</c:v>
                </c:pt>
                <c:pt idx="207">
                  <c:v>0.72253432444417476</c:v>
                </c:pt>
                <c:pt idx="208">
                  <c:v>0.71250198596214454</c:v>
                </c:pt>
                <c:pt idx="209">
                  <c:v>0.70243978389610018</c:v>
                </c:pt>
                <c:pt idx="210">
                  <c:v>0.69258380720314272</c:v>
                </c:pt>
                <c:pt idx="211">
                  <c:v>0.68304331487834646</c:v>
                </c:pt>
                <c:pt idx="212">
                  <c:v>0.67350561244877538</c:v>
                </c:pt>
                <c:pt idx="213">
                  <c:v>0.66496634501303897</c:v>
                </c:pt>
                <c:pt idx="214">
                  <c:v>0.65877605451321619</c:v>
                </c:pt>
                <c:pt idx="215">
                  <c:v>0.6529629468813678</c:v>
                </c:pt>
                <c:pt idx="216">
                  <c:v>0.64707509610554481</c:v>
                </c:pt>
                <c:pt idx="217">
                  <c:v>0.64119046312308792</c:v>
                </c:pt>
                <c:pt idx="218">
                  <c:v>0.63530913734968431</c:v>
                </c:pt>
                <c:pt idx="219">
                  <c:v>0.62941449776756808</c:v>
                </c:pt>
                <c:pt idx="220">
                  <c:v>0.62346102524536373</c:v>
                </c:pt>
                <c:pt idx="221">
                  <c:v>0.61793191372512879</c:v>
                </c:pt>
                <c:pt idx="222">
                  <c:v>0.61240595196323822</c:v>
                </c:pt>
                <c:pt idx="223">
                  <c:v>0.60694437965928971</c:v>
                </c:pt>
                <c:pt idx="224">
                  <c:v>0.60134553295089843</c:v>
                </c:pt>
                <c:pt idx="225">
                  <c:v>0.59581061588394013</c:v>
                </c:pt>
                <c:pt idx="226">
                  <c:v>0.59027855288837994</c:v>
                </c:pt>
                <c:pt idx="227">
                  <c:v>0.58474942496765225</c:v>
                </c:pt>
                <c:pt idx="228">
                  <c:v>0.57922331617434042</c:v>
                </c:pt>
                <c:pt idx="229">
                  <c:v>0.57386020074579136</c:v>
                </c:pt>
                <c:pt idx="230">
                  <c:v>0.56850087950679551</c:v>
                </c:pt>
                <c:pt idx="231">
                  <c:v>0.56306520048747466</c:v>
                </c:pt>
                <c:pt idx="232">
                  <c:v>0.55769267522534316</c:v>
                </c:pt>
                <c:pt idx="233">
                  <c:v>0.55226429361312146</c:v>
                </c:pt>
                <c:pt idx="234">
                  <c:v>0.54689886633636386</c:v>
                </c:pt>
                <c:pt idx="235">
                  <c:v>0.54157389154204982</c:v>
                </c:pt>
                <c:pt idx="236">
                  <c:v>0.53627385727816346</c:v>
                </c:pt>
                <c:pt idx="237">
                  <c:v>0.53111680447901477</c:v>
                </c:pt>
                <c:pt idx="238">
                  <c:v>0.52604440877173098</c:v>
                </c:pt>
                <c:pt idx="239">
                  <c:v>0.52081292226671949</c:v>
                </c:pt>
                <c:pt idx="240">
                  <c:v>0.51566629713410594</c:v>
                </c:pt>
                <c:pt idx="241">
                  <c:v>0.51044162251916725</c:v>
                </c:pt>
                <c:pt idx="242">
                  <c:v>0.5053023253459259</c:v>
                </c:pt>
                <c:pt idx="243">
                  <c:v>0.5000028499918775</c:v>
                </c:pt>
                <c:pt idx="244">
                  <c:v>0.49478897522075005</c:v>
                </c:pt>
                <c:pt idx="245">
                  <c:v>0.48974365743723525</c:v>
                </c:pt>
                <c:pt idx="246">
                  <c:v>0.48467689237264039</c:v>
                </c:pt>
                <c:pt idx="247">
                  <c:v>0.47964054248989418</c:v>
                </c:pt>
                <c:pt idx="248">
                  <c:v>0.47458218466352065</c:v>
                </c:pt>
                <c:pt idx="249">
                  <c:v>0.46952802898229623</c:v>
                </c:pt>
                <c:pt idx="250">
                  <c:v>0.46445048175236076</c:v>
                </c:pt>
                <c:pt idx="251">
                  <c:v>0.45951519017329556</c:v>
                </c:pt>
                <c:pt idx="252">
                  <c:v>0.45444499117054865</c:v>
                </c:pt>
                <c:pt idx="253">
                  <c:v>0.44943346559863562</c:v>
                </c:pt>
                <c:pt idx="254">
                  <c:v>0.44459312860187117</c:v>
                </c:pt>
                <c:pt idx="255">
                  <c:v>0.43970286558083743</c:v>
                </c:pt>
                <c:pt idx="256">
                  <c:v>0.43492556834474561</c:v>
                </c:pt>
                <c:pt idx="257">
                  <c:v>0.43001429046021256</c:v>
                </c:pt>
                <c:pt idx="258">
                  <c:v>0.42519195665016996</c:v>
                </c:pt>
                <c:pt idx="259">
                  <c:v>0.42034301469157304</c:v>
                </c:pt>
                <c:pt idx="260">
                  <c:v>0.4154982551106563</c:v>
                </c:pt>
                <c:pt idx="261">
                  <c:v>0.4107428636020351</c:v>
                </c:pt>
                <c:pt idx="262">
                  <c:v>0.40632628514532504</c:v>
                </c:pt>
                <c:pt idx="263">
                  <c:v>0.40318364302139043</c:v>
                </c:pt>
                <c:pt idx="264">
                  <c:v>0.40009641338057506</c:v>
                </c:pt>
                <c:pt idx="265">
                  <c:v>0.39692749967720803</c:v>
                </c:pt>
                <c:pt idx="266">
                  <c:v>0.39379314366809387</c:v>
                </c:pt>
                <c:pt idx="267">
                  <c:v>0.39063069515848342</c:v>
                </c:pt>
                <c:pt idx="268">
                  <c:v>0.38750218063902558</c:v>
                </c:pt>
                <c:pt idx="269">
                  <c:v>0.38443060492109621</c:v>
                </c:pt>
                <c:pt idx="270">
                  <c:v>0.38144636582355845</c:v>
                </c:pt>
                <c:pt idx="271">
                  <c:v>0.37846528242363259</c:v>
                </c:pt>
                <c:pt idx="272">
                  <c:v>0.37543260380526361</c:v>
                </c:pt>
                <c:pt idx="273">
                  <c:v>0.37237434122130381</c:v>
                </c:pt>
                <c:pt idx="274">
                  <c:v>0.36934777649256262</c:v>
                </c:pt>
                <c:pt idx="275">
                  <c:v>0.36637974834862252</c:v>
                </c:pt>
                <c:pt idx="276">
                  <c:v>0.36349823933548836</c:v>
                </c:pt>
                <c:pt idx="277">
                  <c:v>0.36056396103881483</c:v>
                </c:pt>
                <c:pt idx="278">
                  <c:v>0.35768885920587462</c:v>
                </c:pt>
                <c:pt idx="279">
                  <c:v>0.35476065170759852</c:v>
                </c:pt>
                <c:pt idx="280">
                  <c:v>0.35189227044651039</c:v>
                </c:pt>
                <c:pt idx="281">
                  <c:v>0.34897044287446466</c:v>
                </c:pt>
                <c:pt idx="282">
                  <c:v>0.34605180248049572</c:v>
                </c:pt>
                <c:pt idx="283">
                  <c:v>0.34321821047257967</c:v>
                </c:pt>
                <c:pt idx="284">
                  <c:v>0.34030600935040806</c:v>
                </c:pt>
                <c:pt idx="285">
                  <c:v>0.33745531556044572</c:v>
                </c:pt>
                <c:pt idx="286">
                  <c:v>0.33463155858346655</c:v>
                </c:pt>
                <c:pt idx="287">
                  <c:v>0.33189209089702637</c:v>
                </c:pt>
                <c:pt idx="288">
                  <c:v>0.32915558631139774</c:v>
                </c:pt>
                <c:pt idx="289">
                  <c:v>0.32634143163257706</c:v>
                </c:pt>
                <c:pt idx="290">
                  <c:v>0.32361126371002602</c:v>
                </c:pt>
                <c:pt idx="291">
                  <c:v>0.32088429378827504</c:v>
                </c:pt>
                <c:pt idx="292">
                  <c:v>0.31810077019711852</c:v>
                </c:pt>
                <c:pt idx="293">
                  <c:v>0.31546012426295655</c:v>
                </c:pt>
                <c:pt idx="294">
                  <c:v>0.31268245873409656</c:v>
                </c:pt>
                <c:pt idx="295">
                  <c:v>0.30990780887225156</c:v>
                </c:pt>
                <c:pt idx="296">
                  <c:v>0.30727645532972425</c:v>
                </c:pt>
                <c:pt idx="297">
                  <c:v>0.3046484039019407</c:v>
                </c:pt>
                <c:pt idx="298">
                  <c:v>0.30202374078870026</c:v>
                </c:pt>
                <c:pt idx="299">
                  <c:v>0.29934094273921169</c:v>
                </c:pt>
                <c:pt idx="300">
                  <c:v>0.29672305269392196</c:v>
                </c:pt>
                <c:pt idx="301">
                  <c:v>0.2940466799676541</c:v>
                </c:pt>
                <c:pt idx="302">
                  <c:v>0.29145167695520302</c:v>
                </c:pt>
                <c:pt idx="303">
                  <c:v>0.28892220406192393</c:v>
                </c:pt>
                <c:pt idx="304">
                  <c:v>0.28641106822188278</c:v>
                </c:pt>
                <c:pt idx="305">
                  <c:v>0.28390258892796311</c:v>
                </c:pt>
                <c:pt idx="306">
                  <c:v>0.28139683722458575</c:v>
                </c:pt>
                <c:pt idx="307">
                  <c:v>0.27889388663073988</c:v>
                </c:pt>
                <c:pt idx="308">
                  <c:v>0.2763938132447975</c:v>
                </c:pt>
                <c:pt idx="309">
                  <c:v>0.27389669585447723</c:v>
                </c:pt>
                <c:pt idx="310">
                  <c:v>0.2714791520540758</c:v>
                </c:pt>
                <c:pt idx="311">
                  <c:v>0.26899972118944659</c:v>
                </c:pt>
                <c:pt idx="312">
                  <c:v>0.26658739655129987</c:v>
                </c:pt>
                <c:pt idx="313">
                  <c:v>0.26417791353555659</c:v>
                </c:pt>
                <c:pt idx="314">
                  <c:v>0.26183668574132235</c:v>
                </c:pt>
                <c:pt idx="315">
                  <c:v>0.25950886304710286</c:v>
                </c:pt>
                <c:pt idx="316">
                  <c:v>0.25718368921842616</c:v>
                </c:pt>
                <c:pt idx="317">
                  <c:v>0.25486123675443467</c:v>
                </c:pt>
                <c:pt idx="318">
                  <c:v>0.25254158073473765</c:v>
                </c:pt>
                <c:pt idx="319">
                  <c:v>0.2502994206944954</c:v>
                </c:pt>
                <c:pt idx="320">
                  <c:v>0.24791855517487996</c:v>
                </c:pt>
                <c:pt idx="321">
                  <c:v>0.24568146043199923</c:v>
                </c:pt>
                <c:pt idx="322">
                  <c:v>0.24344701682296294</c:v>
                </c:pt>
                <c:pt idx="323">
                  <c:v>0.24128905901428682</c:v>
                </c:pt>
                <c:pt idx="324">
                  <c:v>0.23905990880948649</c:v>
                </c:pt>
                <c:pt idx="325">
                  <c:v>0.23683895372172206</c:v>
                </c:pt>
                <c:pt idx="326">
                  <c:v>0.23468824001214886</c:v>
                </c:pt>
                <c:pt idx="327">
                  <c:v>0.23254008256642553</c:v>
                </c:pt>
                <c:pt idx="328">
                  <c:v>0.23039854600235657</c:v>
                </c:pt>
                <c:pt idx="329">
                  <c:v>0.22825522995103528</c:v>
                </c:pt>
                <c:pt idx="330">
                  <c:v>0.22625916556020445</c:v>
                </c:pt>
                <c:pt idx="331">
                  <c:v>0.22412364890836486</c:v>
                </c:pt>
                <c:pt idx="332">
                  <c:v>0.22220337531189754</c:v>
                </c:pt>
                <c:pt idx="333">
                  <c:v>0.2208588916027607</c:v>
                </c:pt>
                <c:pt idx="334">
                  <c:v>0.21944486779143413</c:v>
                </c:pt>
                <c:pt idx="335">
                  <c:v>0.21817224846437278</c:v>
                </c:pt>
                <c:pt idx="336">
                  <c:v>0.21682776574968435</c:v>
                </c:pt>
                <c:pt idx="337">
                  <c:v>0.21548329401603272</c:v>
                </c:pt>
                <c:pt idx="338">
                  <c:v>0.2142106673347525</c:v>
                </c:pt>
                <c:pt idx="339">
                  <c:v>0.21286620210827273</c:v>
                </c:pt>
                <c:pt idx="340">
                  <c:v>0.21152174829080816</c:v>
                </c:pt>
                <c:pt idx="341">
                  <c:v>0.21024911414795547</c:v>
                </c:pt>
                <c:pt idx="342">
                  <c:v>0.20890466725279261</c:v>
                </c:pt>
                <c:pt idx="343">
                  <c:v>0.20763203028434701</c:v>
                </c:pt>
                <c:pt idx="344">
                  <c:v>0.20628759051382611</c:v>
                </c:pt>
                <c:pt idx="345">
                  <c:v>0.20501495067433498</c:v>
                </c:pt>
                <c:pt idx="346">
                  <c:v>0.20374231273841967</c:v>
                </c:pt>
                <c:pt idx="347">
                  <c:v>0.20239787548292101</c:v>
                </c:pt>
                <c:pt idx="348">
                  <c:v>0.20148451553407273</c:v>
                </c:pt>
                <c:pt idx="349">
                  <c:v>0.20114894978597331</c:v>
                </c:pt>
                <c:pt idx="350">
                  <c:v>0.20081765360644963</c:v>
                </c:pt>
                <c:pt idx="351">
                  <c:v>0.20049064816095541</c:v>
                </c:pt>
                <c:pt idx="352">
                  <c:v>0.20009477754304333</c:v>
                </c:pt>
                <c:pt idx="353">
                  <c:v>0.19970262892611104</c:v>
                </c:pt>
                <c:pt idx="354">
                  <c:v>0.19931422427915174</c:v>
                </c:pt>
                <c:pt idx="355">
                  <c:v>0.19885555058886339</c:v>
                </c:pt>
                <c:pt idx="356">
                  <c:v>0.19832581778477554</c:v>
                </c:pt>
                <c:pt idx="357">
                  <c:v>0.19794001616651444</c:v>
                </c:pt>
                <c:pt idx="358">
                  <c:v>0.19741572885664405</c:v>
                </c:pt>
                <c:pt idx="359">
                  <c:v>0.19681920637986527</c:v>
                </c:pt>
                <c:pt idx="360">
                  <c:v>0.19622499840744045</c:v>
                </c:pt>
                <c:pt idx="361">
                  <c:v>0.19563312602931027</c:v>
                </c:pt>
                <c:pt idx="362">
                  <c:v>0.19503335612145939</c:v>
                </c:pt>
                <c:pt idx="363">
                  <c:v>0.19436987935377228</c:v>
                </c:pt>
                <c:pt idx="364">
                  <c:v>0.19377332117709084</c:v>
                </c:pt>
                <c:pt idx="365">
                  <c:v>0.19311354173128306</c:v>
                </c:pt>
                <c:pt idx="366">
                  <c:v>0.19245576115045246</c:v>
                </c:pt>
                <c:pt idx="367">
                  <c:v>0.191787642980459</c:v>
                </c:pt>
                <c:pt idx="368">
                  <c:v>0.19105666698652524</c:v>
                </c:pt>
                <c:pt idx="369">
                  <c:v>0.19039120252784791</c:v>
                </c:pt>
                <c:pt idx="370">
                  <c:v>0.18964988795145649</c:v>
                </c:pt>
                <c:pt idx="371">
                  <c:v>0.18890952861092</c:v>
                </c:pt>
                <c:pt idx="372">
                  <c:v>0.18817013578142522</c:v>
                </c:pt>
                <c:pt idx="373">
                  <c:v>0.18743172090123913</c:v>
                </c:pt>
                <c:pt idx="374">
                  <c:v>0.18655363839925504</c:v>
                </c:pt>
                <c:pt idx="375">
                  <c:v>0.185739441153461</c:v>
                </c:pt>
                <c:pt idx="376">
                  <c:v>0.18492598519407702</c:v>
                </c:pt>
                <c:pt idx="377">
                  <c:v>0.18411328034663876</c:v>
                </c:pt>
                <c:pt idx="378">
                  <c:v>0.18322316993218954</c:v>
                </c:pt>
                <c:pt idx="379">
                  <c:v>0.18233359536848937</c:v>
                </c:pt>
                <c:pt idx="380">
                  <c:v>0.18150669409143014</c:v>
                </c:pt>
                <c:pt idx="381">
                  <c:v>0.18061807772202648</c:v>
                </c:pt>
                <c:pt idx="382">
                  <c:v>0.17980859267565608</c:v>
                </c:pt>
                <c:pt idx="383">
                  <c:v>0.17884252849923588</c:v>
                </c:pt>
                <c:pt idx="384">
                  <c:v>0.17795561244310334</c:v>
                </c:pt>
                <c:pt idx="385">
                  <c:v>0.17713074267331461</c:v>
                </c:pt>
                <c:pt idx="386">
                  <c:v>0.1761658877308544</c:v>
                </c:pt>
                <c:pt idx="387">
                  <c:v>0.17526268855634961</c:v>
                </c:pt>
                <c:pt idx="388">
                  <c:v>0.17429850831260718</c:v>
                </c:pt>
                <c:pt idx="389">
                  <c:v>0.1733347339687</c:v>
                </c:pt>
                <c:pt idx="390">
                  <c:v>0.17243230555786232</c:v>
                </c:pt>
                <c:pt idx="391">
                  <c:v>0.17145075094615364</c:v>
                </c:pt>
                <c:pt idx="392">
                  <c:v>0.1704878881328524</c:v>
                </c:pt>
                <c:pt idx="393">
                  <c:v>0.16950663703819976</c:v>
                </c:pt>
                <c:pt idx="394">
                  <c:v>0.16854441551116428</c:v>
                </c:pt>
                <c:pt idx="395">
                  <c:v>0.1675634805081346</c:v>
                </c:pt>
                <c:pt idx="396">
                  <c:v>0.16670362923463905</c:v>
                </c:pt>
                <c:pt idx="397">
                  <c:v>0.16632931190863504</c:v>
                </c:pt>
                <c:pt idx="398">
                  <c:v>0.16597566086628485</c:v>
                </c:pt>
                <c:pt idx="399">
                  <c:v>0.16554470695253293</c:v>
                </c:pt>
              </c:numCache>
            </c:numRef>
          </c:yVal>
          <c:smooth val="0"/>
          <c:extLst>
            <c:ext xmlns:c16="http://schemas.microsoft.com/office/drawing/2014/chart" uri="{C3380CC4-5D6E-409C-BE32-E72D297353CC}">
              <c16:uniqueId val="{00000001-4A3B-4FA8-99E4-AB14927C0F14}"/>
            </c:ext>
          </c:extLst>
        </c:ser>
        <c:ser>
          <c:idx val="2"/>
          <c:order val="2"/>
          <c:tx>
            <c:v>Loma</c:v>
          </c:tx>
          <c:spPr>
            <a:ln w="3175" cap="rnd">
              <a:solidFill>
                <a:schemeClr val="accent3"/>
              </a:solidFill>
              <a:round/>
            </a:ln>
            <a:effectLst/>
          </c:spPr>
          <c:marker>
            <c:symbol val="none"/>
          </c:marker>
          <c:xVal>
            <c:numRef>
              <c:f>Sheet1!$Q$3:$Q$402</c:f>
              <c:numCache>
                <c:formatCode>General</c:formatCode>
                <c:ptCount val="400"/>
                <c:pt idx="0">
                  <c:v>0</c:v>
                </c:pt>
                <c:pt idx="1">
                  <c:v>0.02</c:v>
                </c:pt>
                <c:pt idx="2">
                  <c:v>0.03</c:v>
                </c:pt>
                <c:pt idx="3">
                  <c:v>0.04</c:v>
                </c:pt>
                <c:pt idx="4">
                  <c:v>0.05</c:v>
                </c:pt>
                <c:pt idx="5">
                  <c:v>0.06</c:v>
                </c:pt>
                <c:pt idx="6">
                  <c:v>7.0000000000000007E-2</c:v>
                </c:pt>
                <c:pt idx="7">
                  <c:v>0.08</c:v>
                </c:pt>
                <c:pt idx="8">
                  <c:v>0.09</c:v>
                </c:pt>
                <c:pt idx="9">
                  <c:v>0.1</c:v>
                </c:pt>
                <c:pt idx="10">
                  <c:v>0.11</c:v>
                </c:pt>
                <c:pt idx="11">
                  <c:v>0.12</c:v>
                </c:pt>
                <c:pt idx="12">
                  <c:v>0.13</c:v>
                </c:pt>
                <c:pt idx="13">
                  <c:v>0.14000000000000001</c:v>
                </c:pt>
                <c:pt idx="14">
                  <c:v>0.15</c:v>
                </c:pt>
                <c:pt idx="15">
                  <c:v>0.16</c:v>
                </c:pt>
                <c:pt idx="16">
                  <c:v>0.17</c:v>
                </c:pt>
                <c:pt idx="17">
                  <c:v>0.18</c:v>
                </c:pt>
                <c:pt idx="18">
                  <c:v>0.19</c:v>
                </c:pt>
                <c:pt idx="19">
                  <c:v>0.2</c:v>
                </c:pt>
                <c:pt idx="20">
                  <c:v>0.21</c:v>
                </c:pt>
                <c:pt idx="21">
                  <c:v>0.22</c:v>
                </c:pt>
                <c:pt idx="22">
                  <c:v>0.23</c:v>
                </c:pt>
                <c:pt idx="23">
                  <c:v>0.24</c:v>
                </c:pt>
                <c:pt idx="24">
                  <c:v>0.25</c:v>
                </c:pt>
                <c:pt idx="25">
                  <c:v>0.26</c:v>
                </c:pt>
                <c:pt idx="26">
                  <c:v>0.27</c:v>
                </c:pt>
                <c:pt idx="27">
                  <c:v>0.28000000000000003</c:v>
                </c:pt>
                <c:pt idx="28">
                  <c:v>0.28999999999999998</c:v>
                </c:pt>
                <c:pt idx="29">
                  <c:v>0.3</c:v>
                </c:pt>
                <c:pt idx="30">
                  <c:v>0.31</c:v>
                </c:pt>
                <c:pt idx="31">
                  <c:v>0.32</c:v>
                </c:pt>
                <c:pt idx="32">
                  <c:v>0.33</c:v>
                </c:pt>
                <c:pt idx="33">
                  <c:v>0.34</c:v>
                </c:pt>
                <c:pt idx="34">
                  <c:v>0.35</c:v>
                </c:pt>
                <c:pt idx="35">
                  <c:v>0.36</c:v>
                </c:pt>
                <c:pt idx="36">
                  <c:v>0.37</c:v>
                </c:pt>
                <c:pt idx="37">
                  <c:v>0.38</c:v>
                </c:pt>
                <c:pt idx="38">
                  <c:v>0.39</c:v>
                </c:pt>
                <c:pt idx="39">
                  <c:v>0.4</c:v>
                </c:pt>
                <c:pt idx="40">
                  <c:v>0.41</c:v>
                </c:pt>
                <c:pt idx="41">
                  <c:v>0.42</c:v>
                </c:pt>
                <c:pt idx="42">
                  <c:v>0.43</c:v>
                </c:pt>
                <c:pt idx="43">
                  <c:v>0.44</c:v>
                </c:pt>
                <c:pt idx="44">
                  <c:v>0.45</c:v>
                </c:pt>
                <c:pt idx="45">
                  <c:v>0.46</c:v>
                </c:pt>
                <c:pt idx="46">
                  <c:v>0.47</c:v>
                </c:pt>
                <c:pt idx="47">
                  <c:v>0.48</c:v>
                </c:pt>
                <c:pt idx="48">
                  <c:v>0.49</c:v>
                </c:pt>
                <c:pt idx="49">
                  <c:v>0.5</c:v>
                </c:pt>
                <c:pt idx="50">
                  <c:v>0.51</c:v>
                </c:pt>
                <c:pt idx="51">
                  <c:v>0.52</c:v>
                </c:pt>
                <c:pt idx="52">
                  <c:v>0.53</c:v>
                </c:pt>
                <c:pt idx="53">
                  <c:v>0.54</c:v>
                </c:pt>
                <c:pt idx="54">
                  <c:v>0.55000000000000004</c:v>
                </c:pt>
                <c:pt idx="55">
                  <c:v>0.56000000000000005</c:v>
                </c:pt>
                <c:pt idx="56">
                  <c:v>0.56999999999999995</c:v>
                </c:pt>
                <c:pt idx="57">
                  <c:v>0.57999999999999996</c:v>
                </c:pt>
                <c:pt idx="58">
                  <c:v>0.59</c:v>
                </c:pt>
                <c:pt idx="59">
                  <c:v>0.6</c:v>
                </c:pt>
                <c:pt idx="60">
                  <c:v>0.61</c:v>
                </c:pt>
                <c:pt idx="61">
                  <c:v>0.62</c:v>
                </c:pt>
                <c:pt idx="62">
                  <c:v>0.63</c:v>
                </c:pt>
                <c:pt idx="63">
                  <c:v>0.64</c:v>
                </c:pt>
                <c:pt idx="64">
                  <c:v>0.65</c:v>
                </c:pt>
                <c:pt idx="65">
                  <c:v>0.66</c:v>
                </c:pt>
                <c:pt idx="66">
                  <c:v>0.67</c:v>
                </c:pt>
                <c:pt idx="67">
                  <c:v>0.68</c:v>
                </c:pt>
                <c:pt idx="68">
                  <c:v>0.69</c:v>
                </c:pt>
                <c:pt idx="69">
                  <c:v>0.7</c:v>
                </c:pt>
                <c:pt idx="70">
                  <c:v>0.71</c:v>
                </c:pt>
                <c:pt idx="71">
                  <c:v>0.72</c:v>
                </c:pt>
                <c:pt idx="72">
                  <c:v>0.73</c:v>
                </c:pt>
                <c:pt idx="73">
                  <c:v>0.74</c:v>
                </c:pt>
                <c:pt idx="74">
                  <c:v>0.75</c:v>
                </c:pt>
                <c:pt idx="75">
                  <c:v>0.76</c:v>
                </c:pt>
                <c:pt idx="76">
                  <c:v>0.77</c:v>
                </c:pt>
                <c:pt idx="77">
                  <c:v>0.78</c:v>
                </c:pt>
                <c:pt idx="78">
                  <c:v>0.79</c:v>
                </c:pt>
                <c:pt idx="79">
                  <c:v>0.8</c:v>
                </c:pt>
                <c:pt idx="80">
                  <c:v>0.81</c:v>
                </c:pt>
                <c:pt idx="81">
                  <c:v>0.82</c:v>
                </c:pt>
                <c:pt idx="82">
                  <c:v>0.83</c:v>
                </c:pt>
                <c:pt idx="83">
                  <c:v>0.84</c:v>
                </c:pt>
                <c:pt idx="84">
                  <c:v>0.85</c:v>
                </c:pt>
                <c:pt idx="85">
                  <c:v>0.86</c:v>
                </c:pt>
                <c:pt idx="86">
                  <c:v>0.87</c:v>
                </c:pt>
                <c:pt idx="87">
                  <c:v>0.88</c:v>
                </c:pt>
                <c:pt idx="88">
                  <c:v>0.89</c:v>
                </c:pt>
                <c:pt idx="89">
                  <c:v>0.9</c:v>
                </c:pt>
                <c:pt idx="90">
                  <c:v>0.91</c:v>
                </c:pt>
                <c:pt idx="91">
                  <c:v>0.92</c:v>
                </c:pt>
                <c:pt idx="92">
                  <c:v>0.93</c:v>
                </c:pt>
                <c:pt idx="93">
                  <c:v>0.94</c:v>
                </c:pt>
                <c:pt idx="94">
                  <c:v>0.95</c:v>
                </c:pt>
                <c:pt idx="95">
                  <c:v>0.96</c:v>
                </c:pt>
                <c:pt idx="96">
                  <c:v>0.97</c:v>
                </c:pt>
                <c:pt idx="97">
                  <c:v>0.98</c:v>
                </c:pt>
                <c:pt idx="98">
                  <c:v>0.99</c:v>
                </c:pt>
                <c:pt idx="99">
                  <c:v>1</c:v>
                </c:pt>
                <c:pt idx="100">
                  <c:v>1.01</c:v>
                </c:pt>
                <c:pt idx="101">
                  <c:v>1.02</c:v>
                </c:pt>
                <c:pt idx="102">
                  <c:v>1.03</c:v>
                </c:pt>
                <c:pt idx="103">
                  <c:v>1.04</c:v>
                </c:pt>
                <c:pt idx="104">
                  <c:v>1.05</c:v>
                </c:pt>
                <c:pt idx="105">
                  <c:v>1.06</c:v>
                </c:pt>
                <c:pt idx="106">
                  <c:v>1.07</c:v>
                </c:pt>
                <c:pt idx="107">
                  <c:v>1.08</c:v>
                </c:pt>
                <c:pt idx="108">
                  <c:v>1.0900000000000001</c:v>
                </c:pt>
                <c:pt idx="109">
                  <c:v>1.1000000000000001</c:v>
                </c:pt>
                <c:pt idx="110">
                  <c:v>1.1100000000000001</c:v>
                </c:pt>
                <c:pt idx="111">
                  <c:v>1.1200000000000001</c:v>
                </c:pt>
                <c:pt idx="112">
                  <c:v>1.1299999999999999</c:v>
                </c:pt>
                <c:pt idx="113">
                  <c:v>1.1399999999999999</c:v>
                </c:pt>
                <c:pt idx="114">
                  <c:v>1.1499999999999999</c:v>
                </c:pt>
                <c:pt idx="115">
                  <c:v>1.1599999999999999</c:v>
                </c:pt>
                <c:pt idx="116">
                  <c:v>1.17</c:v>
                </c:pt>
                <c:pt idx="117">
                  <c:v>1.18</c:v>
                </c:pt>
                <c:pt idx="118">
                  <c:v>1.19</c:v>
                </c:pt>
                <c:pt idx="119">
                  <c:v>1.2</c:v>
                </c:pt>
                <c:pt idx="120">
                  <c:v>1.21</c:v>
                </c:pt>
                <c:pt idx="121">
                  <c:v>1.22</c:v>
                </c:pt>
                <c:pt idx="122">
                  <c:v>1.23</c:v>
                </c:pt>
                <c:pt idx="123">
                  <c:v>1.24</c:v>
                </c:pt>
                <c:pt idx="124">
                  <c:v>1.25</c:v>
                </c:pt>
                <c:pt idx="125">
                  <c:v>1.26</c:v>
                </c:pt>
                <c:pt idx="126">
                  <c:v>1.27</c:v>
                </c:pt>
                <c:pt idx="127">
                  <c:v>1.28</c:v>
                </c:pt>
                <c:pt idx="128">
                  <c:v>1.29</c:v>
                </c:pt>
                <c:pt idx="129">
                  <c:v>1.3</c:v>
                </c:pt>
                <c:pt idx="130">
                  <c:v>1.31</c:v>
                </c:pt>
                <c:pt idx="131">
                  <c:v>1.32</c:v>
                </c:pt>
                <c:pt idx="132">
                  <c:v>1.33</c:v>
                </c:pt>
                <c:pt idx="133">
                  <c:v>1.34</c:v>
                </c:pt>
                <c:pt idx="134">
                  <c:v>1.35</c:v>
                </c:pt>
                <c:pt idx="135">
                  <c:v>1.36</c:v>
                </c:pt>
                <c:pt idx="136">
                  <c:v>1.37</c:v>
                </c:pt>
                <c:pt idx="137">
                  <c:v>1.38</c:v>
                </c:pt>
                <c:pt idx="138">
                  <c:v>1.39</c:v>
                </c:pt>
                <c:pt idx="139">
                  <c:v>1.4</c:v>
                </c:pt>
                <c:pt idx="140">
                  <c:v>1.41</c:v>
                </c:pt>
                <c:pt idx="141">
                  <c:v>1.42</c:v>
                </c:pt>
                <c:pt idx="142">
                  <c:v>1.43</c:v>
                </c:pt>
                <c:pt idx="143">
                  <c:v>1.44</c:v>
                </c:pt>
                <c:pt idx="144">
                  <c:v>1.45</c:v>
                </c:pt>
                <c:pt idx="145">
                  <c:v>1.46</c:v>
                </c:pt>
                <c:pt idx="146">
                  <c:v>1.47</c:v>
                </c:pt>
                <c:pt idx="147">
                  <c:v>1.48</c:v>
                </c:pt>
                <c:pt idx="148">
                  <c:v>1.49</c:v>
                </c:pt>
                <c:pt idx="149">
                  <c:v>1.5</c:v>
                </c:pt>
                <c:pt idx="150">
                  <c:v>1.51</c:v>
                </c:pt>
                <c:pt idx="151">
                  <c:v>1.52</c:v>
                </c:pt>
                <c:pt idx="152">
                  <c:v>1.53</c:v>
                </c:pt>
                <c:pt idx="153">
                  <c:v>1.54</c:v>
                </c:pt>
                <c:pt idx="154">
                  <c:v>1.55</c:v>
                </c:pt>
                <c:pt idx="155">
                  <c:v>1.56</c:v>
                </c:pt>
                <c:pt idx="156">
                  <c:v>1.57</c:v>
                </c:pt>
                <c:pt idx="157">
                  <c:v>1.58</c:v>
                </c:pt>
                <c:pt idx="158">
                  <c:v>1.59</c:v>
                </c:pt>
                <c:pt idx="159">
                  <c:v>1.6</c:v>
                </c:pt>
                <c:pt idx="160">
                  <c:v>1.61</c:v>
                </c:pt>
                <c:pt idx="161">
                  <c:v>1.62</c:v>
                </c:pt>
                <c:pt idx="162">
                  <c:v>1.63</c:v>
                </c:pt>
                <c:pt idx="163">
                  <c:v>1.64</c:v>
                </c:pt>
                <c:pt idx="164">
                  <c:v>1.65</c:v>
                </c:pt>
                <c:pt idx="165">
                  <c:v>1.66</c:v>
                </c:pt>
                <c:pt idx="166">
                  <c:v>1.67</c:v>
                </c:pt>
                <c:pt idx="167">
                  <c:v>1.68</c:v>
                </c:pt>
                <c:pt idx="168">
                  <c:v>1.69</c:v>
                </c:pt>
                <c:pt idx="169">
                  <c:v>1.7</c:v>
                </c:pt>
                <c:pt idx="170">
                  <c:v>1.71</c:v>
                </c:pt>
                <c:pt idx="171">
                  <c:v>1.72</c:v>
                </c:pt>
                <c:pt idx="172">
                  <c:v>1.73</c:v>
                </c:pt>
                <c:pt idx="173">
                  <c:v>1.74</c:v>
                </c:pt>
                <c:pt idx="174">
                  <c:v>1.75</c:v>
                </c:pt>
                <c:pt idx="175">
                  <c:v>1.76</c:v>
                </c:pt>
                <c:pt idx="176">
                  <c:v>1.77</c:v>
                </c:pt>
                <c:pt idx="177">
                  <c:v>1.78</c:v>
                </c:pt>
                <c:pt idx="178">
                  <c:v>1.79</c:v>
                </c:pt>
                <c:pt idx="179">
                  <c:v>1.8</c:v>
                </c:pt>
                <c:pt idx="180">
                  <c:v>1.81</c:v>
                </c:pt>
                <c:pt idx="181">
                  <c:v>1.82</c:v>
                </c:pt>
                <c:pt idx="182">
                  <c:v>1.83</c:v>
                </c:pt>
                <c:pt idx="183">
                  <c:v>1.84</c:v>
                </c:pt>
                <c:pt idx="184">
                  <c:v>1.85</c:v>
                </c:pt>
                <c:pt idx="185">
                  <c:v>1.86</c:v>
                </c:pt>
                <c:pt idx="186">
                  <c:v>1.87</c:v>
                </c:pt>
                <c:pt idx="187">
                  <c:v>1.88</c:v>
                </c:pt>
                <c:pt idx="188">
                  <c:v>1.89</c:v>
                </c:pt>
                <c:pt idx="189">
                  <c:v>1.9</c:v>
                </c:pt>
                <c:pt idx="190">
                  <c:v>1.91</c:v>
                </c:pt>
                <c:pt idx="191">
                  <c:v>1.92</c:v>
                </c:pt>
                <c:pt idx="192">
                  <c:v>1.93</c:v>
                </c:pt>
                <c:pt idx="193">
                  <c:v>1.94</c:v>
                </c:pt>
                <c:pt idx="194">
                  <c:v>1.95</c:v>
                </c:pt>
                <c:pt idx="195">
                  <c:v>1.96</c:v>
                </c:pt>
                <c:pt idx="196">
                  <c:v>1.97</c:v>
                </c:pt>
                <c:pt idx="197">
                  <c:v>1.98</c:v>
                </c:pt>
                <c:pt idx="198">
                  <c:v>1.99</c:v>
                </c:pt>
                <c:pt idx="199">
                  <c:v>2</c:v>
                </c:pt>
                <c:pt idx="200">
                  <c:v>2.0099999999999998</c:v>
                </c:pt>
                <c:pt idx="201">
                  <c:v>2.02</c:v>
                </c:pt>
                <c:pt idx="202">
                  <c:v>2.0299999999999998</c:v>
                </c:pt>
                <c:pt idx="203">
                  <c:v>2.04</c:v>
                </c:pt>
                <c:pt idx="204">
                  <c:v>2.0499999999999998</c:v>
                </c:pt>
                <c:pt idx="205">
                  <c:v>2.06</c:v>
                </c:pt>
                <c:pt idx="206">
                  <c:v>2.0699999999999998</c:v>
                </c:pt>
                <c:pt idx="207">
                  <c:v>2.08</c:v>
                </c:pt>
                <c:pt idx="208">
                  <c:v>2.09</c:v>
                </c:pt>
                <c:pt idx="209">
                  <c:v>2.1</c:v>
                </c:pt>
                <c:pt idx="210">
                  <c:v>2.11</c:v>
                </c:pt>
                <c:pt idx="211">
                  <c:v>2.12</c:v>
                </c:pt>
                <c:pt idx="212">
                  <c:v>2.13</c:v>
                </c:pt>
                <c:pt idx="213">
                  <c:v>2.14</c:v>
                </c:pt>
                <c:pt idx="214">
                  <c:v>2.15</c:v>
                </c:pt>
                <c:pt idx="215">
                  <c:v>2.16</c:v>
                </c:pt>
                <c:pt idx="216">
                  <c:v>2.17</c:v>
                </c:pt>
                <c:pt idx="217">
                  <c:v>2.1800000000000002</c:v>
                </c:pt>
                <c:pt idx="218">
                  <c:v>2.19</c:v>
                </c:pt>
                <c:pt idx="219">
                  <c:v>2.2000000000000002</c:v>
                </c:pt>
                <c:pt idx="220">
                  <c:v>2.21</c:v>
                </c:pt>
                <c:pt idx="221">
                  <c:v>2.2200000000000002</c:v>
                </c:pt>
                <c:pt idx="222">
                  <c:v>2.23</c:v>
                </c:pt>
                <c:pt idx="223">
                  <c:v>2.2400000000000002</c:v>
                </c:pt>
                <c:pt idx="224">
                  <c:v>2.25</c:v>
                </c:pt>
                <c:pt idx="225">
                  <c:v>2.2599999999999998</c:v>
                </c:pt>
                <c:pt idx="226">
                  <c:v>2.27</c:v>
                </c:pt>
                <c:pt idx="227">
                  <c:v>2.2799999999999998</c:v>
                </c:pt>
                <c:pt idx="228">
                  <c:v>2.29</c:v>
                </c:pt>
                <c:pt idx="229">
                  <c:v>2.2999999999999998</c:v>
                </c:pt>
                <c:pt idx="230">
                  <c:v>2.31</c:v>
                </c:pt>
                <c:pt idx="231">
                  <c:v>2.3199999999999998</c:v>
                </c:pt>
                <c:pt idx="232">
                  <c:v>2.33</c:v>
                </c:pt>
                <c:pt idx="233">
                  <c:v>2.34</c:v>
                </c:pt>
                <c:pt idx="234">
                  <c:v>2.35</c:v>
                </c:pt>
                <c:pt idx="235">
                  <c:v>2.36</c:v>
                </c:pt>
                <c:pt idx="236">
                  <c:v>2.37</c:v>
                </c:pt>
                <c:pt idx="237">
                  <c:v>2.38</c:v>
                </c:pt>
                <c:pt idx="238">
                  <c:v>2.39</c:v>
                </c:pt>
                <c:pt idx="239">
                  <c:v>2.4</c:v>
                </c:pt>
                <c:pt idx="240">
                  <c:v>2.41</c:v>
                </c:pt>
                <c:pt idx="241">
                  <c:v>2.42</c:v>
                </c:pt>
                <c:pt idx="242">
                  <c:v>2.4300000000000002</c:v>
                </c:pt>
                <c:pt idx="243">
                  <c:v>2.44</c:v>
                </c:pt>
                <c:pt idx="244">
                  <c:v>2.4500000000000002</c:v>
                </c:pt>
                <c:pt idx="245">
                  <c:v>2.46</c:v>
                </c:pt>
                <c:pt idx="246">
                  <c:v>2.4700000000000002</c:v>
                </c:pt>
                <c:pt idx="247">
                  <c:v>2.48</c:v>
                </c:pt>
                <c:pt idx="248">
                  <c:v>2.4900000000000002</c:v>
                </c:pt>
                <c:pt idx="249">
                  <c:v>2.5</c:v>
                </c:pt>
                <c:pt idx="250">
                  <c:v>2.5099999999999998</c:v>
                </c:pt>
                <c:pt idx="251">
                  <c:v>2.52</c:v>
                </c:pt>
                <c:pt idx="252">
                  <c:v>2.5299999999999998</c:v>
                </c:pt>
                <c:pt idx="253">
                  <c:v>2.54</c:v>
                </c:pt>
                <c:pt idx="254">
                  <c:v>2.5499999999999998</c:v>
                </c:pt>
                <c:pt idx="255">
                  <c:v>2.56</c:v>
                </c:pt>
                <c:pt idx="256">
                  <c:v>2.57</c:v>
                </c:pt>
                <c:pt idx="257">
                  <c:v>2.58</c:v>
                </c:pt>
                <c:pt idx="258">
                  <c:v>2.59</c:v>
                </c:pt>
                <c:pt idx="259">
                  <c:v>2.6</c:v>
                </c:pt>
                <c:pt idx="260">
                  <c:v>2.61</c:v>
                </c:pt>
                <c:pt idx="261">
                  <c:v>2.62</c:v>
                </c:pt>
                <c:pt idx="262">
                  <c:v>2.63</c:v>
                </c:pt>
                <c:pt idx="263">
                  <c:v>2.64</c:v>
                </c:pt>
                <c:pt idx="264">
                  <c:v>2.65</c:v>
                </c:pt>
                <c:pt idx="265">
                  <c:v>2.66</c:v>
                </c:pt>
                <c:pt idx="266">
                  <c:v>2.67</c:v>
                </c:pt>
                <c:pt idx="267">
                  <c:v>2.68</c:v>
                </c:pt>
                <c:pt idx="268">
                  <c:v>2.69</c:v>
                </c:pt>
                <c:pt idx="269">
                  <c:v>2.7</c:v>
                </c:pt>
                <c:pt idx="270">
                  <c:v>2.71</c:v>
                </c:pt>
                <c:pt idx="271">
                  <c:v>2.72</c:v>
                </c:pt>
                <c:pt idx="272">
                  <c:v>2.73</c:v>
                </c:pt>
                <c:pt idx="273">
                  <c:v>2.74</c:v>
                </c:pt>
                <c:pt idx="274">
                  <c:v>2.75</c:v>
                </c:pt>
                <c:pt idx="275">
                  <c:v>2.76</c:v>
                </c:pt>
                <c:pt idx="276">
                  <c:v>2.77</c:v>
                </c:pt>
                <c:pt idx="277">
                  <c:v>2.78</c:v>
                </c:pt>
                <c:pt idx="278">
                  <c:v>2.79</c:v>
                </c:pt>
                <c:pt idx="279">
                  <c:v>2.8</c:v>
                </c:pt>
                <c:pt idx="280">
                  <c:v>2.81</c:v>
                </c:pt>
                <c:pt idx="281">
                  <c:v>2.82</c:v>
                </c:pt>
                <c:pt idx="282">
                  <c:v>2.83</c:v>
                </c:pt>
                <c:pt idx="283">
                  <c:v>2.84</c:v>
                </c:pt>
                <c:pt idx="284">
                  <c:v>2.85</c:v>
                </c:pt>
                <c:pt idx="285">
                  <c:v>2.86</c:v>
                </c:pt>
                <c:pt idx="286">
                  <c:v>2.87</c:v>
                </c:pt>
                <c:pt idx="287">
                  <c:v>2.88</c:v>
                </c:pt>
                <c:pt idx="288">
                  <c:v>2.89</c:v>
                </c:pt>
                <c:pt idx="289">
                  <c:v>2.9</c:v>
                </c:pt>
                <c:pt idx="290">
                  <c:v>2.91</c:v>
                </c:pt>
                <c:pt idx="291">
                  <c:v>2.92</c:v>
                </c:pt>
                <c:pt idx="292">
                  <c:v>2.93</c:v>
                </c:pt>
                <c:pt idx="293">
                  <c:v>2.94</c:v>
                </c:pt>
                <c:pt idx="294">
                  <c:v>2.95</c:v>
                </c:pt>
                <c:pt idx="295">
                  <c:v>2.96</c:v>
                </c:pt>
                <c:pt idx="296">
                  <c:v>2.97</c:v>
                </c:pt>
                <c:pt idx="297">
                  <c:v>2.98</c:v>
                </c:pt>
                <c:pt idx="298">
                  <c:v>2.99</c:v>
                </c:pt>
                <c:pt idx="299">
                  <c:v>3</c:v>
                </c:pt>
                <c:pt idx="300">
                  <c:v>3.01</c:v>
                </c:pt>
                <c:pt idx="301">
                  <c:v>3.02</c:v>
                </c:pt>
                <c:pt idx="302">
                  <c:v>3.03</c:v>
                </c:pt>
                <c:pt idx="303">
                  <c:v>3.04</c:v>
                </c:pt>
                <c:pt idx="304">
                  <c:v>3.05</c:v>
                </c:pt>
                <c:pt idx="305">
                  <c:v>3.06</c:v>
                </c:pt>
                <c:pt idx="306">
                  <c:v>3.07</c:v>
                </c:pt>
                <c:pt idx="307">
                  <c:v>3.08</c:v>
                </c:pt>
                <c:pt idx="308">
                  <c:v>3.09</c:v>
                </c:pt>
                <c:pt idx="309">
                  <c:v>3.1</c:v>
                </c:pt>
                <c:pt idx="310">
                  <c:v>3.11</c:v>
                </c:pt>
                <c:pt idx="311">
                  <c:v>3.12</c:v>
                </c:pt>
                <c:pt idx="312">
                  <c:v>3.13</c:v>
                </c:pt>
                <c:pt idx="313">
                  <c:v>3.14</c:v>
                </c:pt>
                <c:pt idx="314">
                  <c:v>3.15</c:v>
                </c:pt>
                <c:pt idx="315">
                  <c:v>3.16</c:v>
                </c:pt>
                <c:pt idx="316">
                  <c:v>3.17</c:v>
                </c:pt>
                <c:pt idx="317">
                  <c:v>3.18</c:v>
                </c:pt>
                <c:pt idx="318">
                  <c:v>3.19</c:v>
                </c:pt>
                <c:pt idx="319">
                  <c:v>3.2</c:v>
                </c:pt>
                <c:pt idx="320">
                  <c:v>3.21</c:v>
                </c:pt>
                <c:pt idx="321">
                  <c:v>3.22</c:v>
                </c:pt>
                <c:pt idx="322">
                  <c:v>3.23</c:v>
                </c:pt>
                <c:pt idx="323">
                  <c:v>3.24</c:v>
                </c:pt>
                <c:pt idx="324">
                  <c:v>3.25</c:v>
                </c:pt>
                <c:pt idx="325">
                  <c:v>3.26</c:v>
                </c:pt>
                <c:pt idx="326">
                  <c:v>3.27</c:v>
                </c:pt>
                <c:pt idx="327">
                  <c:v>3.28</c:v>
                </c:pt>
                <c:pt idx="328">
                  <c:v>3.29</c:v>
                </c:pt>
                <c:pt idx="329">
                  <c:v>3.3</c:v>
                </c:pt>
                <c:pt idx="330">
                  <c:v>3.31</c:v>
                </c:pt>
                <c:pt idx="331">
                  <c:v>3.32</c:v>
                </c:pt>
                <c:pt idx="332">
                  <c:v>3.33</c:v>
                </c:pt>
                <c:pt idx="333">
                  <c:v>3.34</c:v>
                </c:pt>
                <c:pt idx="334">
                  <c:v>3.35</c:v>
                </c:pt>
                <c:pt idx="335">
                  <c:v>3.36</c:v>
                </c:pt>
                <c:pt idx="336">
                  <c:v>3.37</c:v>
                </c:pt>
                <c:pt idx="337">
                  <c:v>3.38</c:v>
                </c:pt>
                <c:pt idx="338">
                  <c:v>3.39</c:v>
                </c:pt>
                <c:pt idx="339">
                  <c:v>3.4</c:v>
                </c:pt>
                <c:pt idx="340">
                  <c:v>3.41</c:v>
                </c:pt>
                <c:pt idx="341">
                  <c:v>3.42</c:v>
                </c:pt>
                <c:pt idx="342">
                  <c:v>3.43</c:v>
                </c:pt>
                <c:pt idx="343">
                  <c:v>3.44</c:v>
                </c:pt>
                <c:pt idx="344">
                  <c:v>3.45</c:v>
                </c:pt>
                <c:pt idx="345">
                  <c:v>3.46</c:v>
                </c:pt>
                <c:pt idx="346">
                  <c:v>3.47</c:v>
                </c:pt>
                <c:pt idx="347">
                  <c:v>3.48</c:v>
                </c:pt>
                <c:pt idx="348">
                  <c:v>3.49</c:v>
                </c:pt>
                <c:pt idx="349">
                  <c:v>3.5</c:v>
                </c:pt>
                <c:pt idx="350">
                  <c:v>3.51</c:v>
                </c:pt>
                <c:pt idx="351">
                  <c:v>3.52</c:v>
                </c:pt>
                <c:pt idx="352">
                  <c:v>3.53</c:v>
                </c:pt>
                <c:pt idx="353">
                  <c:v>3.54</c:v>
                </c:pt>
                <c:pt idx="354">
                  <c:v>3.55</c:v>
                </c:pt>
                <c:pt idx="355">
                  <c:v>3.56</c:v>
                </c:pt>
                <c:pt idx="356">
                  <c:v>3.57</c:v>
                </c:pt>
                <c:pt idx="357">
                  <c:v>3.58</c:v>
                </c:pt>
                <c:pt idx="358">
                  <c:v>3.59</c:v>
                </c:pt>
                <c:pt idx="359">
                  <c:v>3.6</c:v>
                </c:pt>
                <c:pt idx="360">
                  <c:v>3.61</c:v>
                </c:pt>
                <c:pt idx="361">
                  <c:v>3.62</c:v>
                </c:pt>
                <c:pt idx="362">
                  <c:v>3.63</c:v>
                </c:pt>
                <c:pt idx="363">
                  <c:v>3.64</c:v>
                </c:pt>
                <c:pt idx="364">
                  <c:v>3.65</c:v>
                </c:pt>
                <c:pt idx="365">
                  <c:v>3.66</c:v>
                </c:pt>
                <c:pt idx="366">
                  <c:v>3.67</c:v>
                </c:pt>
                <c:pt idx="367">
                  <c:v>3.68</c:v>
                </c:pt>
                <c:pt idx="368">
                  <c:v>3.69</c:v>
                </c:pt>
                <c:pt idx="369">
                  <c:v>3.7</c:v>
                </c:pt>
                <c:pt idx="370">
                  <c:v>3.71</c:v>
                </c:pt>
                <c:pt idx="371">
                  <c:v>3.72</c:v>
                </c:pt>
                <c:pt idx="372">
                  <c:v>3.73</c:v>
                </c:pt>
                <c:pt idx="373">
                  <c:v>3.74</c:v>
                </c:pt>
                <c:pt idx="374">
                  <c:v>3.75</c:v>
                </c:pt>
                <c:pt idx="375">
                  <c:v>3.76</c:v>
                </c:pt>
                <c:pt idx="376">
                  <c:v>3.77</c:v>
                </c:pt>
                <c:pt idx="377">
                  <c:v>3.78</c:v>
                </c:pt>
                <c:pt idx="378">
                  <c:v>3.79</c:v>
                </c:pt>
                <c:pt idx="379">
                  <c:v>3.8</c:v>
                </c:pt>
                <c:pt idx="380">
                  <c:v>3.81</c:v>
                </c:pt>
                <c:pt idx="381">
                  <c:v>3.82</c:v>
                </c:pt>
                <c:pt idx="382">
                  <c:v>3.83</c:v>
                </c:pt>
                <c:pt idx="383">
                  <c:v>3.84</c:v>
                </c:pt>
                <c:pt idx="384">
                  <c:v>3.85</c:v>
                </c:pt>
                <c:pt idx="385">
                  <c:v>3.86</c:v>
                </c:pt>
                <c:pt idx="386">
                  <c:v>3.87</c:v>
                </c:pt>
                <c:pt idx="387">
                  <c:v>3.88</c:v>
                </c:pt>
                <c:pt idx="388">
                  <c:v>3.89</c:v>
                </c:pt>
                <c:pt idx="389">
                  <c:v>3.9</c:v>
                </c:pt>
                <c:pt idx="390">
                  <c:v>3.91</c:v>
                </c:pt>
                <c:pt idx="391">
                  <c:v>3.92</c:v>
                </c:pt>
                <c:pt idx="392">
                  <c:v>3.93</c:v>
                </c:pt>
                <c:pt idx="393">
                  <c:v>3.94</c:v>
                </c:pt>
                <c:pt idx="394">
                  <c:v>3.95</c:v>
                </c:pt>
                <c:pt idx="395">
                  <c:v>3.96</c:v>
                </c:pt>
                <c:pt idx="396">
                  <c:v>3.97</c:v>
                </c:pt>
                <c:pt idx="397">
                  <c:v>3.98</c:v>
                </c:pt>
                <c:pt idx="398">
                  <c:v>3.99</c:v>
                </c:pt>
                <c:pt idx="399">
                  <c:v>4</c:v>
                </c:pt>
              </c:numCache>
            </c:numRef>
          </c:xVal>
          <c:yVal>
            <c:numRef>
              <c:f>Sheet1!$W$3:$W$402</c:f>
              <c:numCache>
                <c:formatCode>General</c:formatCode>
                <c:ptCount val="400"/>
                <c:pt idx="0">
                  <c:v>1.4137186742771704</c:v>
                </c:pt>
                <c:pt idx="1">
                  <c:v>1.4339732354545536</c:v>
                </c:pt>
                <c:pt idx="2">
                  <c:v>1.4808168894228615</c:v>
                </c:pt>
                <c:pt idx="3">
                  <c:v>1.8238725969760059</c:v>
                </c:pt>
                <c:pt idx="4">
                  <c:v>2.0405347950966188</c:v>
                </c:pt>
                <c:pt idx="5">
                  <c:v>2.45898285475926</c:v>
                </c:pt>
                <c:pt idx="6">
                  <c:v>2.8870817116943535</c:v>
                </c:pt>
                <c:pt idx="7">
                  <c:v>2.4719248734538839</c:v>
                </c:pt>
                <c:pt idx="8">
                  <c:v>3.8612819956589548</c:v>
                </c:pt>
                <c:pt idx="9">
                  <c:v>3.9125875427905763</c:v>
                </c:pt>
                <c:pt idx="10">
                  <c:v>2.7295180765109435</c:v>
                </c:pt>
                <c:pt idx="11">
                  <c:v>2.9123814259124781</c:v>
                </c:pt>
                <c:pt idx="12">
                  <c:v>3.6368921746458196</c:v>
                </c:pt>
                <c:pt idx="13">
                  <c:v>3.6319279797374837</c:v>
                </c:pt>
                <c:pt idx="14">
                  <c:v>4.1826200329458567</c:v>
                </c:pt>
                <c:pt idx="15">
                  <c:v>4.3590499710372672</c:v>
                </c:pt>
                <c:pt idx="16">
                  <c:v>3.290432356089394</c:v>
                </c:pt>
                <c:pt idx="17">
                  <c:v>3.1585668221520975</c:v>
                </c:pt>
                <c:pt idx="18">
                  <c:v>2.9790467905019553</c:v>
                </c:pt>
                <c:pt idx="19">
                  <c:v>3.0188630707602488</c:v>
                </c:pt>
                <c:pt idx="20">
                  <c:v>3.4925532222143727</c:v>
                </c:pt>
                <c:pt idx="21">
                  <c:v>3.6279408277974992</c:v>
                </c:pt>
                <c:pt idx="22">
                  <c:v>3.414787278879901</c:v>
                </c:pt>
                <c:pt idx="23">
                  <c:v>3.1821577899280857</c:v>
                </c:pt>
                <c:pt idx="24">
                  <c:v>3.109763527987297</c:v>
                </c:pt>
                <c:pt idx="25">
                  <c:v>3.2252818078425332</c:v>
                </c:pt>
                <c:pt idx="26">
                  <c:v>3.2684240728522362</c:v>
                </c:pt>
                <c:pt idx="27">
                  <c:v>3.2032827287019172</c:v>
                </c:pt>
                <c:pt idx="28">
                  <c:v>3.0786582174707213</c:v>
                </c:pt>
                <c:pt idx="29">
                  <c:v>2.9422552506538246</c:v>
                </c:pt>
                <c:pt idx="30">
                  <c:v>2.6936771335852407</c:v>
                </c:pt>
                <c:pt idx="31">
                  <c:v>2.5463946002141928</c:v>
                </c:pt>
                <c:pt idx="32">
                  <c:v>2.5093391321222405</c:v>
                </c:pt>
                <c:pt idx="33">
                  <c:v>2.4256339583704709</c:v>
                </c:pt>
                <c:pt idx="34">
                  <c:v>2.4341649677045307</c:v>
                </c:pt>
                <c:pt idx="35">
                  <c:v>2.7628507306765595</c:v>
                </c:pt>
                <c:pt idx="36">
                  <c:v>3.0142794196955265</c:v>
                </c:pt>
                <c:pt idx="37">
                  <c:v>3.0878470703711995</c:v>
                </c:pt>
                <c:pt idx="38">
                  <c:v>3.1578545200816333</c:v>
                </c:pt>
                <c:pt idx="39">
                  <c:v>3.2390854835894656</c:v>
                </c:pt>
                <c:pt idx="40">
                  <c:v>3.2638388762314845</c:v>
                </c:pt>
                <c:pt idx="41">
                  <c:v>3.2343545337516728</c:v>
                </c:pt>
                <c:pt idx="42">
                  <c:v>3.1598790942059791</c:v>
                </c:pt>
                <c:pt idx="43">
                  <c:v>3.0545548841034105</c:v>
                </c:pt>
                <c:pt idx="44">
                  <c:v>2.918200078815707</c:v>
                </c:pt>
                <c:pt idx="45">
                  <c:v>2.7805411991193365</c:v>
                </c:pt>
                <c:pt idx="46">
                  <c:v>2.6372516982646914</c:v>
                </c:pt>
                <c:pt idx="47">
                  <c:v>2.494386579902963</c:v>
                </c:pt>
                <c:pt idx="48">
                  <c:v>2.356011937575869</c:v>
                </c:pt>
                <c:pt idx="49">
                  <c:v>2.2282214993128484</c:v>
                </c:pt>
                <c:pt idx="50">
                  <c:v>2.1191502282754757</c:v>
                </c:pt>
                <c:pt idx="51">
                  <c:v>2.0920613303629509</c:v>
                </c:pt>
                <c:pt idx="52">
                  <c:v>2.0609201464394489</c:v>
                </c:pt>
                <c:pt idx="53">
                  <c:v>2.0036609119309583</c:v>
                </c:pt>
                <c:pt idx="54">
                  <c:v>1.9384711707941391</c:v>
                </c:pt>
                <c:pt idx="55">
                  <c:v>1.9135170263156793</c:v>
                </c:pt>
                <c:pt idx="56">
                  <c:v>1.8677118541145474</c:v>
                </c:pt>
                <c:pt idx="57">
                  <c:v>1.8087498583275687</c:v>
                </c:pt>
                <c:pt idx="58">
                  <c:v>1.7436402754008637</c:v>
                </c:pt>
                <c:pt idx="59">
                  <c:v>1.6789733083048106</c:v>
                </c:pt>
                <c:pt idx="60">
                  <c:v>1.644007375287593</c:v>
                </c:pt>
                <c:pt idx="61">
                  <c:v>1.6279062626576508</c:v>
                </c:pt>
                <c:pt idx="62">
                  <c:v>1.581664430275904</c:v>
                </c:pt>
                <c:pt idx="63">
                  <c:v>1.5048184375531819</c:v>
                </c:pt>
                <c:pt idx="64">
                  <c:v>1.4251169355530093</c:v>
                </c:pt>
                <c:pt idx="65">
                  <c:v>1.3493580103145346</c:v>
                </c:pt>
                <c:pt idx="66">
                  <c:v>1.2929240232898451</c:v>
                </c:pt>
                <c:pt idx="67">
                  <c:v>1.2564302010060089</c:v>
                </c:pt>
                <c:pt idx="68">
                  <c:v>1.228872426250992</c:v>
                </c:pt>
                <c:pt idx="69">
                  <c:v>1.2100318880095682</c:v>
                </c:pt>
                <c:pt idx="70">
                  <c:v>1.1987252979728091</c:v>
                </c:pt>
                <c:pt idx="71">
                  <c:v>1.1941404984339155</c:v>
                </c:pt>
                <c:pt idx="72">
                  <c:v>1.1937144759112206</c:v>
                </c:pt>
                <c:pt idx="73">
                  <c:v>1.196819405758446</c:v>
                </c:pt>
                <c:pt idx="74">
                  <c:v>1.2017687131890229</c:v>
                </c:pt>
                <c:pt idx="75">
                  <c:v>1.2087085091121019</c:v>
                </c:pt>
                <c:pt idx="76">
                  <c:v>1.2173817355291643</c:v>
                </c:pt>
                <c:pt idx="77">
                  <c:v>1.2276494695148124</c:v>
                </c:pt>
                <c:pt idx="78">
                  <c:v>1.2458612482937255</c:v>
                </c:pt>
                <c:pt idx="79">
                  <c:v>1.2659393429386732</c:v>
                </c:pt>
                <c:pt idx="80">
                  <c:v>1.2863273689073089</c:v>
                </c:pt>
                <c:pt idx="81">
                  <c:v>1.3054316565795392</c:v>
                </c:pt>
                <c:pt idx="82">
                  <c:v>1.3214003064930779</c:v>
                </c:pt>
                <c:pt idx="83">
                  <c:v>1.3399271062263052</c:v>
                </c:pt>
                <c:pt idx="84">
                  <c:v>1.372392320001828</c:v>
                </c:pt>
                <c:pt idx="85">
                  <c:v>1.403891306333934</c:v>
                </c:pt>
                <c:pt idx="86">
                  <c:v>1.4346238008620935</c:v>
                </c:pt>
                <c:pt idx="87">
                  <c:v>1.4636526671311061</c:v>
                </c:pt>
                <c:pt idx="88">
                  <c:v>1.4909345324325947</c:v>
                </c:pt>
                <c:pt idx="89">
                  <c:v>1.5162689009539172</c:v>
                </c:pt>
                <c:pt idx="90">
                  <c:v>1.5394743291136752</c:v>
                </c:pt>
                <c:pt idx="91">
                  <c:v>1.5610193144224704</c:v>
                </c:pt>
                <c:pt idx="92">
                  <c:v>1.5811138352440028</c:v>
                </c:pt>
                <c:pt idx="93">
                  <c:v>1.6007442331615629</c:v>
                </c:pt>
                <c:pt idx="94">
                  <c:v>1.619385120964127</c:v>
                </c:pt>
                <c:pt idx="95">
                  <c:v>1.635965198285098</c:v>
                </c:pt>
                <c:pt idx="96">
                  <c:v>1.6492082858147421</c:v>
                </c:pt>
                <c:pt idx="97">
                  <c:v>1.6593036913115089</c:v>
                </c:pt>
                <c:pt idx="98">
                  <c:v>1.6662977675073563</c:v>
                </c:pt>
                <c:pt idx="99">
                  <c:v>1.670677521246994</c:v>
                </c:pt>
                <c:pt idx="100">
                  <c:v>1.6733268658573555</c:v>
                </c:pt>
                <c:pt idx="101">
                  <c:v>1.6746486945028203</c:v>
                </c:pt>
                <c:pt idx="102">
                  <c:v>1.6755556988653049</c:v>
                </c:pt>
                <c:pt idx="103">
                  <c:v>1.676769182087982</c:v>
                </c:pt>
                <c:pt idx="104">
                  <c:v>1.678541667638906</c:v>
                </c:pt>
                <c:pt idx="105">
                  <c:v>1.6802324987929498</c:v>
                </c:pt>
                <c:pt idx="106">
                  <c:v>1.6811142525123033</c:v>
                </c:pt>
                <c:pt idx="107">
                  <c:v>1.6810170730840304</c:v>
                </c:pt>
                <c:pt idx="108">
                  <c:v>1.680123212743637</c:v>
                </c:pt>
                <c:pt idx="109">
                  <c:v>1.678493139694053</c:v>
                </c:pt>
                <c:pt idx="110">
                  <c:v>1.6762680573225752</c:v>
                </c:pt>
                <c:pt idx="111">
                  <c:v>1.6737549223228589</c:v>
                </c:pt>
                <c:pt idx="112">
                  <c:v>1.6706313177957606</c:v>
                </c:pt>
                <c:pt idx="113">
                  <c:v>1.6665546795710005</c:v>
                </c:pt>
                <c:pt idx="114">
                  <c:v>1.6613498367291579</c:v>
                </c:pt>
                <c:pt idx="115">
                  <c:v>1.6552736480715204</c:v>
                </c:pt>
                <c:pt idx="116">
                  <c:v>1.6552827734257372</c:v>
                </c:pt>
                <c:pt idx="117">
                  <c:v>1.6539711635938517</c:v>
                </c:pt>
                <c:pt idx="118">
                  <c:v>1.6512327152766808</c:v>
                </c:pt>
                <c:pt idx="119">
                  <c:v>1.6471006678403115</c:v>
                </c:pt>
                <c:pt idx="120">
                  <c:v>1.6415621371120861</c:v>
                </c:pt>
                <c:pt idx="121">
                  <c:v>1.6345680560931075</c:v>
                </c:pt>
                <c:pt idx="122">
                  <c:v>1.626382027692141</c:v>
                </c:pt>
                <c:pt idx="123">
                  <c:v>1.6172224645978672</c:v>
                </c:pt>
                <c:pt idx="124">
                  <c:v>1.6070530576181981</c:v>
                </c:pt>
                <c:pt idx="125">
                  <c:v>1.5959190236349712</c:v>
                </c:pt>
                <c:pt idx="126">
                  <c:v>1.5839649270106959</c:v>
                </c:pt>
                <c:pt idx="127">
                  <c:v>1.5711902494605803</c:v>
                </c:pt>
                <c:pt idx="128">
                  <c:v>1.557511839441357</c:v>
                </c:pt>
                <c:pt idx="129">
                  <c:v>1.5429803919687379</c:v>
                </c:pt>
                <c:pt idx="130">
                  <c:v>1.5278694872272305</c:v>
                </c:pt>
                <c:pt idx="131">
                  <c:v>1.5120947886954708</c:v>
                </c:pt>
                <c:pt idx="132">
                  <c:v>1.4957497250542955</c:v>
                </c:pt>
                <c:pt idx="133">
                  <c:v>1.4789242712187802</c:v>
                </c:pt>
                <c:pt idx="134">
                  <c:v>1.4616619376586366</c:v>
                </c:pt>
                <c:pt idx="135">
                  <c:v>1.4439548227004886</c:v>
                </c:pt>
                <c:pt idx="136">
                  <c:v>1.4314329184422161</c:v>
                </c:pt>
                <c:pt idx="137">
                  <c:v>1.426353742940369</c:v>
                </c:pt>
                <c:pt idx="138">
                  <c:v>1.4194178595466524</c:v>
                </c:pt>
                <c:pt idx="139">
                  <c:v>1.4106069402920147</c:v>
                </c:pt>
                <c:pt idx="140">
                  <c:v>1.4000610915242233</c:v>
                </c:pt>
                <c:pt idx="141">
                  <c:v>1.3875706720740388</c:v>
                </c:pt>
                <c:pt idx="142">
                  <c:v>1.3737107592211688</c:v>
                </c:pt>
                <c:pt idx="143">
                  <c:v>1.3640187865275171</c:v>
                </c:pt>
                <c:pt idx="144">
                  <c:v>1.3553228877282344</c:v>
                </c:pt>
                <c:pt idx="145">
                  <c:v>1.3457148063389954</c:v>
                </c:pt>
                <c:pt idx="146">
                  <c:v>1.3352496246020817</c:v>
                </c:pt>
                <c:pt idx="147">
                  <c:v>1.3237947008505511</c:v>
                </c:pt>
                <c:pt idx="148">
                  <c:v>1.3114932901086456</c:v>
                </c:pt>
                <c:pt idx="149">
                  <c:v>1.2983639127763833</c:v>
                </c:pt>
                <c:pt idx="150">
                  <c:v>1.2844201376496711</c:v>
                </c:pt>
                <c:pt idx="151">
                  <c:v>1.2697298334685219</c:v>
                </c:pt>
                <c:pt idx="152">
                  <c:v>1.2566503292483555</c:v>
                </c:pt>
                <c:pt idx="153">
                  <c:v>1.2466311764110505</c:v>
                </c:pt>
                <c:pt idx="154">
                  <c:v>1.235600016186468</c:v>
                </c:pt>
                <c:pt idx="155">
                  <c:v>1.2235148752671543</c:v>
                </c:pt>
                <c:pt idx="156">
                  <c:v>1.2105584042085702</c:v>
                </c:pt>
                <c:pt idx="157">
                  <c:v>1.1969166930074957</c:v>
                </c:pt>
                <c:pt idx="158">
                  <c:v>1.1825088583177719</c:v>
                </c:pt>
                <c:pt idx="159">
                  <c:v>1.1675257641696821</c:v>
                </c:pt>
                <c:pt idx="160">
                  <c:v>1.1522045521520907</c:v>
                </c:pt>
                <c:pt idx="161">
                  <c:v>1.1366415661940223</c:v>
                </c:pt>
                <c:pt idx="162">
                  <c:v>1.1207969709095398</c:v>
                </c:pt>
                <c:pt idx="163">
                  <c:v>1.1047222275305226</c:v>
                </c:pt>
                <c:pt idx="164">
                  <c:v>1.0886436515223885</c:v>
                </c:pt>
                <c:pt idx="165">
                  <c:v>1.0724682792511862</c:v>
                </c:pt>
                <c:pt idx="166">
                  <c:v>1.0565926793234941</c:v>
                </c:pt>
                <c:pt idx="167">
                  <c:v>1.0409048611664757</c:v>
                </c:pt>
                <c:pt idx="168">
                  <c:v>1.0257485851805987</c:v>
                </c:pt>
                <c:pt idx="169">
                  <c:v>1.0109599596423193</c:v>
                </c:pt>
                <c:pt idx="170">
                  <c:v>0.99696171441033787</c:v>
                </c:pt>
                <c:pt idx="171">
                  <c:v>0.98350981693117845</c:v>
                </c:pt>
                <c:pt idx="172">
                  <c:v>0.97100791448885726</c:v>
                </c:pt>
                <c:pt idx="173">
                  <c:v>0.95926935737570596</c:v>
                </c:pt>
                <c:pt idx="174">
                  <c:v>0.94840477645359833</c:v>
                </c:pt>
                <c:pt idx="175">
                  <c:v>0.93845289705983648</c:v>
                </c:pt>
                <c:pt idx="176">
                  <c:v>0.92922852409942724</c:v>
                </c:pt>
                <c:pt idx="177">
                  <c:v>0.92087276536989626</c:v>
                </c:pt>
                <c:pt idx="178">
                  <c:v>0.91316579546104337</c:v>
                </c:pt>
                <c:pt idx="179">
                  <c:v>0.90623957097447472</c:v>
                </c:pt>
                <c:pt idx="180">
                  <c:v>0.89985591068792781</c:v>
                </c:pt>
                <c:pt idx="181">
                  <c:v>0.89390362455915795</c:v>
                </c:pt>
                <c:pt idx="182">
                  <c:v>0.88829337496122307</c:v>
                </c:pt>
                <c:pt idx="183">
                  <c:v>0.88292829267160766</c:v>
                </c:pt>
                <c:pt idx="184">
                  <c:v>0.8777007348749345</c:v>
                </c:pt>
                <c:pt idx="185">
                  <c:v>0.87249264180278341</c:v>
                </c:pt>
                <c:pt idx="186">
                  <c:v>0.86703772697616788</c:v>
                </c:pt>
                <c:pt idx="187">
                  <c:v>0.86130786598056785</c:v>
                </c:pt>
                <c:pt idx="188">
                  <c:v>0.85518334876212365</c:v>
                </c:pt>
                <c:pt idx="189">
                  <c:v>0.8485154683327818</c:v>
                </c:pt>
                <c:pt idx="190">
                  <c:v>0.84115169856572247</c:v>
                </c:pt>
                <c:pt idx="191">
                  <c:v>0.83311622838593169</c:v>
                </c:pt>
                <c:pt idx="192">
                  <c:v>0.8243203503493044</c:v>
                </c:pt>
                <c:pt idx="193">
                  <c:v>0.8147382954053406</c:v>
                </c:pt>
                <c:pt idx="194">
                  <c:v>0.80441012549569513</c:v>
                </c:pt>
                <c:pt idx="195">
                  <c:v>0.7931985123536226</c:v>
                </c:pt>
                <c:pt idx="196">
                  <c:v>0.7812758859711465</c:v>
                </c:pt>
                <c:pt idx="197">
                  <c:v>0.76869841290326602</c:v>
                </c:pt>
                <c:pt idx="198">
                  <c:v>0.75583242851838528</c:v>
                </c:pt>
                <c:pt idx="199">
                  <c:v>0.74329052193607315</c:v>
                </c:pt>
                <c:pt idx="200">
                  <c:v>0.73445517221951673</c:v>
                </c:pt>
                <c:pt idx="201">
                  <c:v>0.72541630806041302</c:v>
                </c:pt>
                <c:pt idx="202">
                  <c:v>0.71611980142990039</c:v>
                </c:pt>
                <c:pt idx="203">
                  <c:v>0.70640085645474693</c:v>
                </c:pt>
                <c:pt idx="204">
                  <c:v>0.69634477810923512</c:v>
                </c:pt>
                <c:pt idx="205">
                  <c:v>0.68593035360741983</c:v>
                </c:pt>
                <c:pt idx="206">
                  <c:v>0.67515308634412685</c:v>
                </c:pt>
                <c:pt idx="207">
                  <c:v>0.66484550084963345</c:v>
                </c:pt>
                <c:pt idx="208">
                  <c:v>0.65632303784036106</c:v>
                </c:pt>
                <c:pt idx="209">
                  <c:v>0.64757084554510325</c:v>
                </c:pt>
                <c:pt idx="210">
                  <c:v>0.6385794938768391</c:v>
                </c:pt>
                <c:pt idx="211">
                  <c:v>0.62955664558481161</c:v>
                </c:pt>
                <c:pt idx="212">
                  <c:v>0.62042776372435171</c:v>
                </c:pt>
                <c:pt idx="213">
                  <c:v>0.61150275551300659</c:v>
                </c:pt>
                <c:pt idx="214">
                  <c:v>0.60285790199681388</c:v>
                </c:pt>
                <c:pt idx="215">
                  <c:v>0.59423007328811628</c:v>
                </c:pt>
                <c:pt idx="216">
                  <c:v>0.58576002765637747</c:v>
                </c:pt>
                <c:pt idx="217">
                  <c:v>0.57738864727322092</c:v>
                </c:pt>
                <c:pt idx="218">
                  <c:v>0.56915531272228326</c:v>
                </c:pt>
                <c:pt idx="219">
                  <c:v>0.56099942958972782</c:v>
                </c:pt>
                <c:pt idx="220">
                  <c:v>0.55303679805235384</c:v>
                </c:pt>
                <c:pt idx="221">
                  <c:v>0.54542740121853062</c:v>
                </c:pt>
                <c:pt idx="222">
                  <c:v>0.53800599439039709</c:v>
                </c:pt>
                <c:pt idx="223">
                  <c:v>0.53082642172371186</c:v>
                </c:pt>
                <c:pt idx="224">
                  <c:v>0.52396706003335747</c:v>
                </c:pt>
                <c:pt idx="225">
                  <c:v>0.51734225615157325</c:v>
                </c:pt>
                <c:pt idx="226">
                  <c:v>0.51258096921364527</c:v>
                </c:pt>
                <c:pt idx="227">
                  <c:v>0.50877956916527223</c:v>
                </c:pt>
                <c:pt idx="228">
                  <c:v>0.50478892618598514</c:v>
                </c:pt>
                <c:pt idx="229">
                  <c:v>0.50088659395116575</c:v>
                </c:pt>
                <c:pt idx="230">
                  <c:v>0.49701448671039761</c:v>
                </c:pt>
                <c:pt idx="231">
                  <c:v>0.49308981940413249</c:v>
                </c:pt>
                <c:pt idx="232">
                  <c:v>0.48940273803892842</c:v>
                </c:pt>
                <c:pt idx="233">
                  <c:v>0.48606075751905747</c:v>
                </c:pt>
                <c:pt idx="234">
                  <c:v>0.48258762934828736</c:v>
                </c:pt>
                <c:pt idx="235">
                  <c:v>0.47908526381010719</c:v>
                </c:pt>
                <c:pt idx="236">
                  <c:v>0.47567023240896628</c:v>
                </c:pt>
                <c:pt idx="237">
                  <c:v>0.47212190163134776</c:v>
                </c:pt>
                <c:pt idx="238">
                  <c:v>0.4686800614491724</c:v>
                </c:pt>
                <c:pt idx="239">
                  <c:v>0.46518325421278867</c:v>
                </c:pt>
                <c:pt idx="240">
                  <c:v>0.46163081569583292</c:v>
                </c:pt>
                <c:pt idx="241">
                  <c:v>0.45810151713348429</c:v>
                </c:pt>
                <c:pt idx="242">
                  <c:v>0.45451499425211483</c:v>
                </c:pt>
                <c:pt idx="243">
                  <c:v>0.45316127372051557</c:v>
                </c:pt>
                <c:pt idx="244">
                  <c:v>0.45209189331373772</c:v>
                </c:pt>
                <c:pt idx="245">
                  <c:v>0.45106329932726735</c:v>
                </c:pt>
                <c:pt idx="246">
                  <c:v>0.45021659231974115</c:v>
                </c:pt>
                <c:pt idx="247">
                  <c:v>0.44955239961543975</c:v>
                </c:pt>
                <c:pt idx="248">
                  <c:v>0.44878917099234916</c:v>
                </c:pt>
                <c:pt idx="249">
                  <c:v>0.44821802730367727</c:v>
                </c:pt>
                <c:pt idx="250">
                  <c:v>0.44761212003251205</c:v>
                </c:pt>
                <c:pt idx="251">
                  <c:v>0.44698609598062444</c:v>
                </c:pt>
                <c:pt idx="252">
                  <c:v>0.44647046934819778</c:v>
                </c:pt>
                <c:pt idx="253">
                  <c:v>0.44584958225841143</c:v>
                </c:pt>
                <c:pt idx="254">
                  <c:v>0.44540880099073027</c:v>
                </c:pt>
                <c:pt idx="255">
                  <c:v>0.44479040007626064</c:v>
                </c:pt>
                <c:pt idx="256">
                  <c:v>0.44420484013571937</c:v>
                </c:pt>
                <c:pt idx="257">
                  <c:v>0.44350639228764221</c:v>
                </c:pt>
                <c:pt idx="258">
                  <c:v>0.44269257956283836</c:v>
                </c:pt>
                <c:pt idx="259">
                  <c:v>0.44175751266956403</c:v>
                </c:pt>
                <c:pt idx="260">
                  <c:v>0.44076802288732336</c:v>
                </c:pt>
                <c:pt idx="261">
                  <c:v>0.43972487989650982</c:v>
                </c:pt>
                <c:pt idx="262">
                  <c:v>0.43862688016125967</c:v>
                </c:pt>
                <c:pt idx="263">
                  <c:v>0.43739891403614617</c:v>
                </c:pt>
                <c:pt idx="264">
                  <c:v>0.43632854593757675</c:v>
                </c:pt>
                <c:pt idx="265">
                  <c:v>0.43505036490043314</c:v>
                </c:pt>
                <c:pt idx="266">
                  <c:v>0.43370221350599536</c:v>
                </c:pt>
                <c:pt idx="267">
                  <c:v>0.43236607174939157</c:v>
                </c:pt>
                <c:pt idx="268">
                  <c:v>0.43301539233611547</c:v>
                </c:pt>
                <c:pt idx="269">
                  <c:v>0.43347167150806987</c:v>
                </c:pt>
                <c:pt idx="270">
                  <c:v>0.43379337247127231</c:v>
                </c:pt>
                <c:pt idx="271">
                  <c:v>0.43398839846244736</c:v>
                </c:pt>
                <c:pt idx="272">
                  <c:v>0.43411622867614613</c:v>
                </c:pt>
                <c:pt idx="273">
                  <c:v>0.43396996439845925</c:v>
                </c:pt>
                <c:pt idx="274">
                  <c:v>0.43374906339956515</c:v>
                </c:pt>
                <c:pt idx="275">
                  <c:v>0.43337024586374179</c:v>
                </c:pt>
                <c:pt idx="276">
                  <c:v>0.43286710431724884</c:v>
                </c:pt>
                <c:pt idx="277">
                  <c:v>0.43236000046257744</c:v>
                </c:pt>
                <c:pt idx="278">
                  <c:v>0.43154602303809964</c:v>
                </c:pt>
                <c:pt idx="279">
                  <c:v>0.43064186977115915</c:v>
                </c:pt>
                <c:pt idx="280">
                  <c:v>0.42936534559742939</c:v>
                </c:pt>
                <c:pt idx="281">
                  <c:v>0.42799365649504667</c:v>
                </c:pt>
                <c:pt idx="282">
                  <c:v>0.42636187681358195</c:v>
                </c:pt>
                <c:pt idx="283">
                  <c:v>0.42451386314230072</c:v>
                </c:pt>
                <c:pt idx="284">
                  <c:v>0.42248314759289507</c:v>
                </c:pt>
                <c:pt idx="285">
                  <c:v>0.42021014980602267</c:v>
                </c:pt>
                <c:pt idx="286">
                  <c:v>0.41777559765979633</c:v>
                </c:pt>
                <c:pt idx="287">
                  <c:v>0.41515410391805113</c:v>
                </c:pt>
                <c:pt idx="288">
                  <c:v>0.41239428948519641</c:v>
                </c:pt>
                <c:pt idx="289">
                  <c:v>0.40944612588227036</c:v>
                </c:pt>
                <c:pt idx="290">
                  <c:v>0.40641616601705199</c:v>
                </c:pt>
                <c:pt idx="291">
                  <c:v>0.40327905970927874</c:v>
                </c:pt>
                <c:pt idx="292">
                  <c:v>0.39992065463039039</c:v>
                </c:pt>
                <c:pt idx="293">
                  <c:v>0.39645485241071265</c:v>
                </c:pt>
                <c:pt idx="294">
                  <c:v>0.39282475736643685</c:v>
                </c:pt>
                <c:pt idx="295">
                  <c:v>0.38900556551288568</c:v>
                </c:pt>
                <c:pt idx="296">
                  <c:v>0.38504769834398445</c:v>
                </c:pt>
                <c:pt idx="297">
                  <c:v>0.38090189025522042</c:v>
                </c:pt>
                <c:pt idx="298">
                  <c:v>0.37667558986480659</c:v>
                </c:pt>
                <c:pt idx="299">
                  <c:v>0.37220588388686177</c:v>
                </c:pt>
                <c:pt idx="300">
                  <c:v>0.3676571364736444</c:v>
                </c:pt>
                <c:pt idx="301">
                  <c:v>0.36292555710503493</c:v>
                </c:pt>
                <c:pt idx="302">
                  <c:v>0.35805900351757669</c:v>
                </c:pt>
                <c:pt idx="303">
                  <c:v>0.35301345583419341</c:v>
                </c:pt>
                <c:pt idx="304">
                  <c:v>0.34789435177938716</c:v>
                </c:pt>
                <c:pt idx="305">
                  <c:v>0.34342547954396158</c:v>
                </c:pt>
                <c:pt idx="306">
                  <c:v>0.34328125494993167</c:v>
                </c:pt>
                <c:pt idx="307">
                  <c:v>0.34316969563176758</c:v>
                </c:pt>
                <c:pt idx="308">
                  <c:v>0.3429655522060488</c:v>
                </c:pt>
                <c:pt idx="309">
                  <c:v>0.34277111897007889</c:v>
                </c:pt>
                <c:pt idx="310">
                  <c:v>0.34250448172250242</c:v>
                </c:pt>
                <c:pt idx="311">
                  <c:v>0.3423039146723274</c:v>
                </c:pt>
                <c:pt idx="312">
                  <c:v>0.34197265972589097</c:v>
                </c:pt>
                <c:pt idx="313">
                  <c:v>0.34162337449302266</c:v>
                </c:pt>
                <c:pt idx="314">
                  <c:v>0.3413643947455563</c:v>
                </c:pt>
                <c:pt idx="315">
                  <c:v>0.34102996935753316</c:v>
                </c:pt>
                <c:pt idx="316">
                  <c:v>0.34070287641873531</c:v>
                </c:pt>
                <c:pt idx="317">
                  <c:v>0.34029935351099333</c:v>
                </c:pt>
                <c:pt idx="318">
                  <c:v>0.3399569384495631</c:v>
                </c:pt>
                <c:pt idx="319">
                  <c:v>0.33956681227705399</c:v>
                </c:pt>
                <c:pt idx="320">
                  <c:v>0.33915262051176898</c:v>
                </c:pt>
                <c:pt idx="321">
                  <c:v>0.33865948975335092</c:v>
                </c:pt>
                <c:pt idx="322">
                  <c:v>0.3381717019503554</c:v>
                </c:pt>
                <c:pt idx="323">
                  <c:v>0.33760417651445013</c:v>
                </c:pt>
                <c:pt idx="324">
                  <c:v>0.33704162947624139</c:v>
                </c:pt>
                <c:pt idx="325">
                  <c:v>0.33645047183798094</c:v>
                </c:pt>
                <c:pt idx="326">
                  <c:v>0.33581174785882639</c:v>
                </c:pt>
                <c:pt idx="327">
                  <c:v>0.3351431037631537</c:v>
                </c:pt>
                <c:pt idx="328">
                  <c:v>0.33439216497998275</c:v>
                </c:pt>
                <c:pt idx="329">
                  <c:v>0.33364463130702399</c:v>
                </c:pt>
                <c:pt idx="330">
                  <c:v>0.33290052568297335</c:v>
                </c:pt>
                <c:pt idx="331">
                  <c:v>0.33207338044474449</c:v>
                </c:pt>
                <c:pt idx="332">
                  <c:v>0.33129933594862515</c:v>
                </c:pt>
                <c:pt idx="333">
                  <c:v>0.33039147991435858</c:v>
                </c:pt>
                <c:pt idx="334">
                  <c:v>0.32953597679160918</c:v>
                </c:pt>
                <c:pt idx="335">
                  <c:v>0.32868290189786264</c:v>
                </c:pt>
                <c:pt idx="336">
                  <c:v>0.32778329731699263</c:v>
                </c:pt>
                <c:pt idx="337">
                  <c:v>0.32676073815561135</c:v>
                </c:pt>
                <c:pt idx="338">
                  <c:v>0.3258761267721218</c:v>
                </c:pt>
                <c:pt idx="339">
                  <c:v>0.32485744565886127</c:v>
                </c:pt>
                <c:pt idx="340">
                  <c:v>0.32384077877870782</c:v>
                </c:pt>
                <c:pt idx="341">
                  <c:v>0.32278627604035459</c:v>
                </c:pt>
                <c:pt idx="342">
                  <c:v>0.32233133574010453</c:v>
                </c:pt>
                <c:pt idx="343">
                  <c:v>0.32210787013048903</c:v>
                </c:pt>
                <c:pt idx="344">
                  <c:v>0.32174873737125992</c:v>
                </c:pt>
                <c:pt idx="345">
                  <c:v>0.32138960779714082</c:v>
                </c:pt>
                <c:pt idx="346">
                  <c:v>0.3209826475060607</c:v>
                </c:pt>
                <c:pt idx="347">
                  <c:v>0.32057573208214002</c:v>
                </c:pt>
                <c:pt idx="348">
                  <c:v>0.3201688616964492</c:v>
                </c:pt>
                <c:pt idx="349">
                  <c:v>0.31957873834158618</c:v>
                </c:pt>
                <c:pt idx="350">
                  <c:v>0.3190364399249716</c:v>
                </c:pt>
                <c:pt idx="351">
                  <c:v>0.31844663603184759</c:v>
                </c:pt>
                <c:pt idx="352">
                  <c:v>0.31780953415528618</c:v>
                </c:pt>
                <c:pt idx="353">
                  <c:v>0.31708473630876655</c:v>
                </c:pt>
                <c:pt idx="354">
                  <c:v>0.3163602060942558</c:v>
                </c:pt>
                <c:pt idx="355">
                  <c:v>0.31558871969701324</c:v>
                </c:pt>
                <c:pt idx="356">
                  <c:v>0.31472948702020281</c:v>
                </c:pt>
                <c:pt idx="357">
                  <c:v>0.31395886673257056</c:v>
                </c:pt>
                <c:pt idx="358">
                  <c:v>0.31305349383132591</c:v>
                </c:pt>
                <c:pt idx="359">
                  <c:v>0.31214869853965432</c:v>
                </c:pt>
                <c:pt idx="360">
                  <c:v>0.3112863151505379</c:v>
                </c:pt>
                <c:pt idx="361">
                  <c:v>0.31042495067246123</c:v>
                </c:pt>
                <c:pt idx="362">
                  <c:v>0.30947597645051544</c:v>
                </c:pt>
                <c:pt idx="363">
                  <c:v>0.30852787556394318</c:v>
                </c:pt>
                <c:pt idx="364">
                  <c:v>0.30793586994697453</c:v>
                </c:pt>
                <c:pt idx="365">
                  <c:v>0.30729975593872511</c:v>
                </c:pt>
                <c:pt idx="366">
                  <c:v>0.30666571376663548</c:v>
                </c:pt>
                <c:pt idx="367">
                  <c:v>0.3060337563080256</c:v>
                </c:pt>
                <c:pt idx="368">
                  <c:v>0.30535888721306276</c:v>
                </c:pt>
                <c:pt idx="369">
                  <c:v>0.30464195377524739</c:v>
                </c:pt>
                <c:pt idx="370">
                  <c:v>0.30397192304553389</c:v>
                </c:pt>
                <c:pt idx="371">
                  <c:v>0.30321485781537816</c:v>
                </c:pt>
                <c:pt idx="372">
                  <c:v>0.3023263964658065</c:v>
                </c:pt>
                <c:pt idx="373">
                  <c:v>0.30157428603911174</c:v>
                </c:pt>
                <c:pt idx="374">
                  <c:v>0.3006910873305027</c:v>
                </c:pt>
                <c:pt idx="375">
                  <c:v>0.29985383105773383</c:v>
                </c:pt>
                <c:pt idx="376">
                  <c:v>0.29897585186767173</c:v>
                </c:pt>
                <c:pt idx="377">
                  <c:v>0.29810065414218734</c:v>
                </c:pt>
                <c:pt idx="378">
                  <c:v>0.29718588459077261</c:v>
                </c:pt>
                <c:pt idx="379">
                  <c:v>0.29631660432719592</c:v>
                </c:pt>
                <c:pt idx="380">
                  <c:v>0.29554102930050169</c:v>
                </c:pt>
                <c:pt idx="381">
                  <c:v>0.29463613152497098</c:v>
                </c:pt>
                <c:pt idx="382">
                  <c:v>0.2937347442847032</c:v>
                </c:pt>
                <c:pt idx="383">
                  <c:v>0.29283689999725099</c:v>
                </c:pt>
                <c:pt idx="384">
                  <c:v>0.29198316732304969</c:v>
                </c:pt>
                <c:pt idx="385">
                  <c:v>0.29109218471130416</c:v>
                </c:pt>
                <c:pt idx="386">
                  <c:v>0.29020484144824327</c:v>
                </c:pt>
                <c:pt idx="387">
                  <c:v>0.28918976468747992</c:v>
                </c:pt>
                <c:pt idx="388">
                  <c:v>0.2882180077649556</c:v>
                </c:pt>
                <c:pt idx="389">
                  <c:v>0.28724971714520453</c:v>
                </c:pt>
                <c:pt idx="390">
                  <c:v>0.28628492800006083</c:v>
                </c:pt>
                <c:pt idx="391">
                  <c:v>0.28519302235503591</c:v>
                </c:pt>
                <c:pt idx="392">
                  <c:v>0.28421894729239994</c:v>
                </c:pt>
                <c:pt idx="393">
                  <c:v>0.28339827098978565</c:v>
                </c:pt>
                <c:pt idx="394">
                  <c:v>0.28257821925972992</c:v>
                </c:pt>
                <c:pt idx="395">
                  <c:v>0.28175879755563976</c:v>
                </c:pt>
                <c:pt idx="396">
                  <c:v>0.28094001139033226</c:v>
                </c:pt>
                <c:pt idx="397">
                  <c:v>0.28012186633677855</c:v>
                </c:pt>
                <c:pt idx="398">
                  <c:v>0.27930436802885839</c:v>
                </c:pt>
                <c:pt idx="399">
                  <c:v>0.27839462997694475</c:v>
                </c:pt>
              </c:numCache>
            </c:numRef>
          </c:yVal>
          <c:smooth val="0"/>
          <c:extLst>
            <c:ext xmlns:c16="http://schemas.microsoft.com/office/drawing/2014/chart" uri="{C3380CC4-5D6E-409C-BE32-E72D297353CC}">
              <c16:uniqueId val="{00000002-4A3B-4FA8-99E4-AB14927C0F14}"/>
            </c:ext>
          </c:extLst>
        </c:ser>
        <c:ser>
          <c:idx val="3"/>
          <c:order val="3"/>
          <c:tx>
            <c:v>North Palm</c:v>
          </c:tx>
          <c:spPr>
            <a:ln w="3175" cap="rnd">
              <a:solidFill>
                <a:schemeClr val="accent4"/>
              </a:solidFill>
              <a:round/>
            </a:ln>
            <a:effectLst/>
          </c:spPr>
          <c:marker>
            <c:symbol val="none"/>
          </c:marker>
          <c:xVal>
            <c:numRef>
              <c:f>Sheet1!$Y$3:$Y$402</c:f>
              <c:numCache>
                <c:formatCode>General</c:formatCode>
                <c:ptCount val="400"/>
                <c:pt idx="0">
                  <c:v>0</c:v>
                </c:pt>
                <c:pt idx="1">
                  <c:v>0.02</c:v>
                </c:pt>
                <c:pt idx="2">
                  <c:v>0.03</c:v>
                </c:pt>
                <c:pt idx="3">
                  <c:v>0.04</c:v>
                </c:pt>
                <c:pt idx="4">
                  <c:v>0.05</c:v>
                </c:pt>
                <c:pt idx="5">
                  <c:v>0.06</c:v>
                </c:pt>
                <c:pt idx="6">
                  <c:v>7.0000000000000007E-2</c:v>
                </c:pt>
                <c:pt idx="7">
                  <c:v>0.08</c:v>
                </c:pt>
                <c:pt idx="8">
                  <c:v>0.09</c:v>
                </c:pt>
                <c:pt idx="9">
                  <c:v>0.1</c:v>
                </c:pt>
                <c:pt idx="10">
                  <c:v>0.11</c:v>
                </c:pt>
                <c:pt idx="11">
                  <c:v>0.12</c:v>
                </c:pt>
                <c:pt idx="12">
                  <c:v>0.13</c:v>
                </c:pt>
                <c:pt idx="13">
                  <c:v>0.14000000000000001</c:v>
                </c:pt>
                <c:pt idx="14">
                  <c:v>0.15</c:v>
                </c:pt>
                <c:pt idx="15">
                  <c:v>0.16</c:v>
                </c:pt>
                <c:pt idx="16">
                  <c:v>0.17</c:v>
                </c:pt>
                <c:pt idx="17">
                  <c:v>0.18</c:v>
                </c:pt>
                <c:pt idx="18">
                  <c:v>0.19</c:v>
                </c:pt>
                <c:pt idx="19">
                  <c:v>0.2</c:v>
                </c:pt>
                <c:pt idx="20">
                  <c:v>0.21</c:v>
                </c:pt>
                <c:pt idx="21">
                  <c:v>0.22</c:v>
                </c:pt>
                <c:pt idx="22">
                  <c:v>0.23</c:v>
                </c:pt>
                <c:pt idx="23">
                  <c:v>0.24</c:v>
                </c:pt>
                <c:pt idx="24">
                  <c:v>0.25</c:v>
                </c:pt>
                <c:pt idx="25">
                  <c:v>0.26</c:v>
                </c:pt>
                <c:pt idx="26">
                  <c:v>0.27</c:v>
                </c:pt>
                <c:pt idx="27">
                  <c:v>0.28000000000000003</c:v>
                </c:pt>
                <c:pt idx="28">
                  <c:v>0.28999999999999998</c:v>
                </c:pt>
                <c:pt idx="29">
                  <c:v>0.3</c:v>
                </c:pt>
                <c:pt idx="30">
                  <c:v>0.31</c:v>
                </c:pt>
                <c:pt idx="31">
                  <c:v>0.32</c:v>
                </c:pt>
                <c:pt idx="32">
                  <c:v>0.33</c:v>
                </c:pt>
                <c:pt idx="33">
                  <c:v>0.34</c:v>
                </c:pt>
                <c:pt idx="34">
                  <c:v>0.35</c:v>
                </c:pt>
                <c:pt idx="35">
                  <c:v>0.36</c:v>
                </c:pt>
                <c:pt idx="36">
                  <c:v>0.37</c:v>
                </c:pt>
                <c:pt idx="37">
                  <c:v>0.38</c:v>
                </c:pt>
                <c:pt idx="38">
                  <c:v>0.39</c:v>
                </c:pt>
                <c:pt idx="39">
                  <c:v>0.4</c:v>
                </c:pt>
                <c:pt idx="40">
                  <c:v>0.41</c:v>
                </c:pt>
                <c:pt idx="41">
                  <c:v>0.42</c:v>
                </c:pt>
                <c:pt idx="42">
                  <c:v>0.43</c:v>
                </c:pt>
                <c:pt idx="43">
                  <c:v>0.44</c:v>
                </c:pt>
                <c:pt idx="44">
                  <c:v>0.45</c:v>
                </c:pt>
                <c:pt idx="45">
                  <c:v>0.46</c:v>
                </c:pt>
                <c:pt idx="46">
                  <c:v>0.47</c:v>
                </c:pt>
                <c:pt idx="47">
                  <c:v>0.48</c:v>
                </c:pt>
                <c:pt idx="48">
                  <c:v>0.49</c:v>
                </c:pt>
                <c:pt idx="49">
                  <c:v>0.5</c:v>
                </c:pt>
                <c:pt idx="50">
                  <c:v>0.51</c:v>
                </c:pt>
                <c:pt idx="51">
                  <c:v>0.52</c:v>
                </c:pt>
                <c:pt idx="52">
                  <c:v>0.53</c:v>
                </c:pt>
                <c:pt idx="53">
                  <c:v>0.54</c:v>
                </c:pt>
                <c:pt idx="54">
                  <c:v>0.55000000000000004</c:v>
                </c:pt>
                <c:pt idx="55">
                  <c:v>0.56000000000000005</c:v>
                </c:pt>
                <c:pt idx="56">
                  <c:v>0.56999999999999995</c:v>
                </c:pt>
                <c:pt idx="57">
                  <c:v>0.57999999999999996</c:v>
                </c:pt>
                <c:pt idx="58">
                  <c:v>0.59</c:v>
                </c:pt>
                <c:pt idx="59">
                  <c:v>0.6</c:v>
                </c:pt>
                <c:pt idx="60">
                  <c:v>0.61</c:v>
                </c:pt>
                <c:pt idx="61">
                  <c:v>0.62</c:v>
                </c:pt>
                <c:pt idx="62">
                  <c:v>0.63</c:v>
                </c:pt>
                <c:pt idx="63">
                  <c:v>0.64</c:v>
                </c:pt>
                <c:pt idx="64">
                  <c:v>0.65</c:v>
                </c:pt>
                <c:pt idx="65">
                  <c:v>0.66</c:v>
                </c:pt>
                <c:pt idx="66">
                  <c:v>0.67</c:v>
                </c:pt>
                <c:pt idx="67">
                  <c:v>0.68</c:v>
                </c:pt>
                <c:pt idx="68">
                  <c:v>0.69</c:v>
                </c:pt>
                <c:pt idx="69">
                  <c:v>0.7</c:v>
                </c:pt>
                <c:pt idx="70">
                  <c:v>0.71</c:v>
                </c:pt>
                <c:pt idx="71">
                  <c:v>0.72</c:v>
                </c:pt>
                <c:pt idx="72">
                  <c:v>0.73</c:v>
                </c:pt>
                <c:pt idx="73">
                  <c:v>0.74</c:v>
                </c:pt>
                <c:pt idx="74">
                  <c:v>0.75</c:v>
                </c:pt>
                <c:pt idx="75">
                  <c:v>0.76</c:v>
                </c:pt>
                <c:pt idx="76">
                  <c:v>0.77</c:v>
                </c:pt>
                <c:pt idx="77">
                  <c:v>0.78</c:v>
                </c:pt>
                <c:pt idx="78">
                  <c:v>0.79</c:v>
                </c:pt>
                <c:pt idx="79">
                  <c:v>0.8</c:v>
                </c:pt>
                <c:pt idx="80">
                  <c:v>0.81</c:v>
                </c:pt>
                <c:pt idx="81">
                  <c:v>0.82</c:v>
                </c:pt>
                <c:pt idx="82">
                  <c:v>0.83</c:v>
                </c:pt>
                <c:pt idx="83">
                  <c:v>0.84</c:v>
                </c:pt>
                <c:pt idx="84">
                  <c:v>0.85</c:v>
                </c:pt>
                <c:pt idx="85">
                  <c:v>0.86</c:v>
                </c:pt>
                <c:pt idx="86">
                  <c:v>0.87</c:v>
                </c:pt>
                <c:pt idx="87">
                  <c:v>0.88</c:v>
                </c:pt>
                <c:pt idx="88">
                  <c:v>0.89</c:v>
                </c:pt>
                <c:pt idx="89">
                  <c:v>0.9</c:v>
                </c:pt>
                <c:pt idx="90">
                  <c:v>0.91</c:v>
                </c:pt>
                <c:pt idx="91">
                  <c:v>0.92</c:v>
                </c:pt>
                <c:pt idx="92">
                  <c:v>0.93</c:v>
                </c:pt>
                <c:pt idx="93">
                  <c:v>0.94</c:v>
                </c:pt>
                <c:pt idx="94">
                  <c:v>0.95</c:v>
                </c:pt>
                <c:pt idx="95">
                  <c:v>0.96</c:v>
                </c:pt>
                <c:pt idx="96">
                  <c:v>0.97</c:v>
                </c:pt>
                <c:pt idx="97">
                  <c:v>0.98</c:v>
                </c:pt>
                <c:pt idx="98">
                  <c:v>0.99</c:v>
                </c:pt>
                <c:pt idx="99">
                  <c:v>1</c:v>
                </c:pt>
                <c:pt idx="100">
                  <c:v>1.01</c:v>
                </c:pt>
                <c:pt idx="101">
                  <c:v>1.02</c:v>
                </c:pt>
                <c:pt idx="102">
                  <c:v>1.03</c:v>
                </c:pt>
                <c:pt idx="103">
                  <c:v>1.04</c:v>
                </c:pt>
                <c:pt idx="104">
                  <c:v>1.05</c:v>
                </c:pt>
                <c:pt idx="105">
                  <c:v>1.06</c:v>
                </c:pt>
                <c:pt idx="106">
                  <c:v>1.07</c:v>
                </c:pt>
                <c:pt idx="107">
                  <c:v>1.08</c:v>
                </c:pt>
                <c:pt idx="108">
                  <c:v>1.0900000000000001</c:v>
                </c:pt>
                <c:pt idx="109">
                  <c:v>1.1000000000000001</c:v>
                </c:pt>
                <c:pt idx="110">
                  <c:v>1.1100000000000001</c:v>
                </c:pt>
                <c:pt idx="111">
                  <c:v>1.1200000000000001</c:v>
                </c:pt>
                <c:pt idx="112">
                  <c:v>1.1299999999999999</c:v>
                </c:pt>
                <c:pt idx="113">
                  <c:v>1.1399999999999999</c:v>
                </c:pt>
                <c:pt idx="114">
                  <c:v>1.1499999999999999</c:v>
                </c:pt>
                <c:pt idx="115">
                  <c:v>1.1599999999999999</c:v>
                </c:pt>
                <c:pt idx="116">
                  <c:v>1.17</c:v>
                </c:pt>
                <c:pt idx="117">
                  <c:v>1.18</c:v>
                </c:pt>
                <c:pt idx="118">
                  <c:v>1.19</c:v>
                </c:pt>
                <c:pt idx="119">
                  <c:v>1.2</c:v>
                </c:pt>
                <c:pt idx="120">
                  <c:v>1.21</c:v>
                </c:pt>
                <c:pt idx="121">
                  <c:v>1.22</c:v>
                </c:pt>
                <c:pt idx="122">
                  <c:v>1.23</c:v>
                </c:pt>
                <c:pt idx="123">
                  <c:v>1.24</c:v>
                </c:pt>
                <c:pt idx="124">
                  <c:v>1.25</c:v>
                </c:pt>
                <c:pt idx="125">
                  <c:v>1.26</c:v>
                </c:pt>
                <c:pt idx="126">
                  <c:v>1.27</c:v>
                </c:pt>
                <c:pt idx="127">
                  <c:v>1.28</c:v>
                </c:pt>
                <c:pt idx="128">
                  <c:v>1.29</c:v>
                </c:pt>
                <c:pt idx="129">
                  <c:v>1.3</c:v>
                </c:pt>
                <c:pt idx="130">
                  <c:v>1.31</c:v>
                </c:pt>
                <c:pt idx="131">
                  <c:v>1.32</c:v>
                </c:pt>
                <c:pt idx="132">
                  <c:v>1.33</c:v>
                </c:pt>
                <c:pt idx="133">
                  <c:v>1.34</c:v>
                </c:pt>
                <c:pt idx="134">
                  <c:v>1.35</c:v>
                </c:pt>
                <c:pt idx="135">
                  <c:v>1.36</c:v>
                </c:pt>
                <c:pt idx="136">
                  <c:v>1.37</c:v>
                </c:pt>
                <c:pt idx="137">
                  <c:v>1.38</c:v>
                </c:pt>
                <c:pt idx="138">
                  <c:v>1.39</c:v>
                </c:pt>
                <c:pt idx="139">
                  <c:v>1.4</c:v>
                </c:pt>
                <c:pt idx="140">
                  <c:v>1.41</c:v>
                </c:pt>
                <c:pt idx="141">
                  <c:v>1.42</c:v>
                </c:pt>
                <c:pt idx="142">
                  <c:v>1.43</c:v>
                </c:pt>
                <c:pt idx="143">
                  <c:v>1.44</c:v>
                </c:pt>
                <c:pt idx="144">
                  <c:v>1.45</c:v>
                </c:pt>
                <c:pt idx="145">
                  <c:v>1.46</c:v>
                </c:pt>
                <c:pt idx="146">
                  <c:v>1.47</c:v>
                </c:pt>
                <c:pt idx="147">
                  <c:v>1.48</c:v>
                </c:pt>
                <c:pt idx="148">
                  <c:v>1.49</c:v>
                </c:pt>
                <c:pt idx="149">
                  <c:v>1.5</c:v>
                </c:pt>
                <c:pt idx="150">
                  <c:v>1.51</c:v>
                </c:pt>
                <c:pt idx="151">
                  <c:v>1.52</c:v>
                </c:pt>
                <c:pt idx="152">
                  <c:v>1.53</c:v>
                </c:pt>
                <c:pt idx="153">
                  <c:v>1.54</c:v>
                </c:pt>
                <c:pt idx="154">
                  <c:v>1.55</c:v>
                </c:pt>
                <c:pt idx="155">
                  <c:v>1.56</c:v>
                </c:pt>
                <c:pt idx="156">
                  <c:v>1.57</c:v>
                </c:pt>
                <c:pt idx="157">
                  <c:v>1.58</c:v>
                </c:pt>
                <c:pt idx="158">
                  <c:v>1.59</c:v>
                </c:pt>
                <c:pt idx="159">
                  <c:v>1.6</c:v>
                </c:pt>
                <c:pt idx="160">
                  <c:v>1.61</c:v>
                </c:pt>
                <c:pt idx="161">
                  <c:v>1.62</c:v>
                </c:pt>
                <c:pt idx="162">
                  <c:v>1.63</c:v>
                </c:pt>
                <c:pt idx="163">
                  <c:v>1.64</c:v>
                </c:pt>
                <c:pt idx="164">
                  <c:v>1.65</c:v>
                </c:pt>
                <c:pt idx="165">
                  <c:v>1.66</c:v>
                </c:pt>
                <c:pt idx="166">
                  <c:v>1.67</c:v>
                </c:pt>
                <c:pt idx="167">
                  <c:v>1.68</c:v>
                </c:pt>
                <c:pt idx="168">
                  <c:v>1.69</c:v>
                </c:pt>
                <c:pt idx="169">
                  <c:v>1.7</c:v>
                </c:pt>
                <c:pt idx="170">
                  <c:v>1.71</c:v>
                </c:pt>
                <c:pt idx="171">
                  <c:v>1.72</c:v>
                </c:pt>
                <c:pt idx="172">
                  <c:v>1.73</c:v>
                </c:pt>
                <c:pt idx="173">
                  <c:v>1.74</c:v>
                </c:pt>
                <c:pt idx="174">
                  <c:v>1.75</c:v>
                </c:pt>
                <c:pt idx="175">
                  <c:v>1.76</c:v>
                </c:pt>
                <c:pt idx="176">
                  <c:v>1.77</c:v>
                </c:pt>
                <c:pt idx="177">
                  <c:v>1.78</c:v>
                </c:pt>
                <c:pt idx="178">
                  <c:v>1.79</c:v>
                </c:pt>
                <c:pt idx="179">
                  <c:v>1.8</c:v>
                </c:pt>
                <c:pt idx="180">
                  <c:v>1.81</c:v>
                </c:pt>
                <c:pt idx="181">
                  <c:v>1.82</c:v>
                </c:pt>
                <c:pt idx="182">
                  <c:v>1.83</c:v>
                </c:pt>
                <c:pt idx="183">
                  <c:v>1.84</c:v>
                </c:pt>
                <c:pt idx="184">
                  <c:v>1.85</c:v>
                </c:pt>
                <c:pt idx="185">
                  <c:v>1.86</c:v>
                </c:pt>
                <c:pt idx="186">
                  <c:v>1.87</c:v>
                </c:pt>
                <c:pt idx="187">
                  <c:v>1.88</c:v>
                </c:pt>
                <c:pt idx="188">
                  <c:v>1.89</c:v>
                </c:pt>
                <c:pt idx="189">
                  <c:v>1.9</c:v>
                </c:pt>
                <c:pt idx="190">
                  <c:v>1.91</c:v>
                </c:pt>
                <c:pt idx="191">
                  <c:v>1.92</c:v>
                </c:pt>
                <c:pt idx="192">
                  <c:v>1.93</c:v>
                </c:pt>
                <c:pt idx="193">
                  <c:v>1.94</c:v>
                </c:pt>
                <c:pt idx="194">
                  <c:v>1.95</c:v>
                </c:pt>
                <c:pt idx="195">
                  <c:v>1.96</c:v>
                </c:pt>
                <c:pt idx="196">
                  <c:v>1.97</c:v>
                </c:pt>
                <c:pt idx="197">
                  <c:v>1.98</c:v>
                </c:pt>
                <c:pt idx="198">
                  <c:v>1.99</c:v>
                </c:pt>
                <c:pt idx="199">
                  <c:v>2</c:v>
                </c:pt>
                <c:pt idx="200">
                  <c:v>2.0099999999999998</c:v>
                </c:pt>
                <c:pt idx="201">
                  <c:v>2.02</c:v>
                </c:pt>
                <c:pt idx="202">
                  <c:v>2.0299999999999998</c:v>
                </c:pt>
                <c:pt idx="203">
                  <c:v>2.04</c:v>
                </c:pt>
                <c:pt idx="204">
                  <c:v>2.0499999999999998</c:v>
                </c:pt>
                <c:pt idx="205">
                  <c:v>2.06</c:v>
                </c:pt>
                <c:pt idx="206">
                  <c:v>2.0699999999999998</c:v>
                </c:pt>
                <c:pt idx="207">
                  <c:v>2.08</c:v>
                </c:pt>
                <c:pt idx="208">
                  <c:v>2.09</c:v>
                </c:pt>
                <c:pt idx="209">
                  <c:v>2.1</c:v>
                </c:pt>
                <c:pt idx="210">
                  <c:v>2.11</c:v>
                </c:pt>
                <c:pt idx="211">
                  <c:v>2.12</c:v>
                </c:pt>
                <c:pt idx="212">
                  <c:v>2.13</c:v>
                </c:pt>
                <c:pt idx="213">
                  <c:v>2.14</c:v>
                </c:pt>
                <c:pt idx="214">
                  <c:v>2.15</c:v>
                </c:pt>
                <c:pt idx="215">
                  <c:v>2.16</c:v>
                </c:pt>
                <c:pt idx="216">
                  <c:v>2.17</c:v>
                </c:pt>
                <c:pt idx="217">
                  <c:v>2.1800000000000002</c:v>
                </c:pt>
                <c:pt idx="218">
                  <c:v>2.19</c:v>
                </c:pt>
                <c:pt idx="219">
                  <c:v>2.2000000000000002</c:v>
                </c:pt>
                <c:pt idx="220">
                  <c:v>2.21</c:v>
                </c:pt>
                <c:pt idx="221">
                  <c:v>2.2200000000000002</c:v>
                </c:pt>
                <c:pt idx="222">
                  <c:v>2.23</c:v>
                </c:pt>
                <c:pt idx="223">
                  <c:v>2.2400000000000002</c:v>
                </c:pt>
                <c:pt idx="224">
                  <c:v>2.25</c:v>
                </c:pt>
                <c:pt idx="225">
                  <c:v>2.2599999999999998</c:v>
                </c:pt>
                <c:pt idx="226">
                  <c:v>2.27</c:v>
                </c:pt>
                <c:pt idx="227">
                  <c:v>2.2799999999999998</c:v>
                </c:pt>
                <c:pt idx="228">
                  <c:v>2.29</c:v>
                </c:pt>
                <c:pt idx="229">
                  <c:v>2.2999999999999998</c:v>
                </c:pt>
                <c:pt idx="230">
                  <c:v>2.31</c:v>
                </c:pt>
                <c:pt idx="231">
                  <c:v>2.3199999999999998</c:v>
                </c:pt>
                <c:pt idx="232">
                  <c:v>2.33</c:v>
                </c:pt>
                <c:pt idx="233">
                  <c:v>2.34</c:v>
                </c:pt>
                <c:pt idx="234">
                  <c:v>2.35</c:v>
                </c:pt>
                <c:pt idx="235">
                  <c:v>2.36</c:v>
                </c:pt>
                <c:pt idx="236">
                  <c:v>2.37</c:v>
                </c:pt>
                <c:pt idx="237">
                  <c:v>2.38</c:v>
                </c:pt>
                <c:pt idx="238">
                  <c:v>2.39</c:v>
                </c:pt>
                <c:pt idx="239">
                  <c:v>2.4</c:v>
                </c:pt>
                <c:pt idx="240">
                  <c:v>2.41</c:v>
                </c:pt>
                <c:pt idx="241">
                  <c:v>2.42</c:v>
                </c:pt>
                <c:pt idx="242">
                  <c:v>2.4300000000000002</c:v>
                </c:pt>
                <c:pt idx="243">
                  <c:v>2.44</c:v>
                </c:pt>
                <c:pt idx="244">
                  <c:v>2.4500000000000002</c:v>
                </c:pt>
                <c:pt idx="245">
                  <c:v>2.46</c:v>
                </c:pt>
                <c:pt idx="246">
                  <c:v>2.4700000000000002</c:v>
                </c:pt>
                <c:pt idx="247">
                  <c:v>2.48</c:v>
                </c:pt>
                <c:pt idx="248">
                  <c:v>2.4900000000000002</c:v>
                </c:pt>
                <c:pt idx="249">
                  <c:v>2.5</c:v>
                </c:pt>
                <c:pt idx="250">
                  <c:v>2.5099999999999998</c:v>
                </c:pt>
                <c:pt idx="251">
                  <c:v>2.52</c:v>
                </c:pt>
                <c:pt idx="252">
                  <c:v>2.5299999999999998</c:v>
                </c:pt>
                <c:pt idx="253">
                  <c:v>2.54</c:v>
                </c:pt>
                <c:pt idx="254">
                  <c:v>2.5499999999999998</c:v>
                </c:pt>
                <c:pt idx="255">
                  <c:v>2.56</c:v>
                </c:pt>
                <c:pt idx="256">
                  <c:v>2.57</c:v>
                </c:pt>
                <c:pt idx="257">
                  <c:v>2.58</c:v>
                </c:pt>
                <c:pt idx="258">
                  <c:v>2.59</c:v>
                </c:pt>
                <c:pt idx="259">
                  <c:v>2.6</c:v>
                </c:pt>
                <c:pt idx="260">
                  <c:v>2.61</c:v>
                </c:pt>
                <c:pt idx="261">
                  <c:v>2.62</c:v>
                </c:pt>
                <c:pt idx="262">
                  <c:v>2.63</c:v>
                </c:pt>
                <c:pt idx="263">
                  <c:v>2.64</c:v>
                </c:pt>
                <c:pt idx="264">
                  <c:v>2.65</c:v>
                </c:pt>
                <c:pt idx="265">
                  <c:v>2.66</c:v>
                </c:pt>
                <c:pt idx="266">
                  <c:v>2.67</c:v>
                </c:pt>
                <c:pt idx="267">
                  <c:v>2.68</c:v>
                </c:pt>
                <c:pt idx="268">
                  <c:v>2.69</c:v>
                </c:pt>
                <c:pt idx="269">
                  <c:v>2.7</c:v>
                </c:pt>
                <c:pt idx="270">
                  <c:v>2.71</c:v>
                </c:pt>
                <c:pt idx="271">
                  <c:v>2.72</c:v>
                </c:pt>
                <c:pt idx="272">
                  <c:v>2.73</c:v>
                </c:pt>
                <c:pt idx="273">
                  <c:v>2.74</c:v>
                </c:pt>
                <c:pt idx="274">
                  <c:v>2.75</c:v>
                </c:pt>
                <c:pt idx="275">
                  <c:v>2.76</c:v>
                </c:pt>
                <c:pt idx="276">
                  <c:v>2.77</c:v>
                </c:pt>
                <c:pt idx="277">
                  <c:v>2.78</c:v>
                </c:pt>
                <c:pt idx="278">
                  <c:v>2.79</c:v>
                </c:pt>
                <c:pt idx="279">
                  <c:v>2.8</c:v>
                </c:pt>
                <c:pt idx="280">
                  <c:v>2.81</c:v>
                </c:pt>
                <c:pt idx="281">
                  <c:v>2.82</c:v>
                </c:pt>
                <c:pt idx="282">
                  <c:v>2.83</c:v>
                </c:pt>
                <c:pt idx="283">
                  <c:v>2.84</c:v>
                </c:pt>
                <c:pt idx="284">
                  <c:v>2.85</c:v>
                </c:pt>
                <c:pt idx="285">
                  <c:v>2.86</c:v>
                </c:pt>
                <c:pt idx="286">
                  <c:v>2.87</c:v>
                </c:pt>
                <c:pt idx="287">
                  <c:v>2.88</c:v>
                </c:pt>
                <c:pt idx="288">
                  <c:v>2.89</c:v>
                </c:pt>
                <c:pt idx="289">
                  <c:v>2.9</c:v>
                </c:pt>
                <c:pt idx="290">
                  <c:v>2.91</c:v>
                </c:pt>
                <c:pt idx="291">
                  <c:v>2.92</c:v>
                </c:pt>
                <c:pt idx="292">
                  <c:v>2.93</c:v>
                </c:pt>
                <c:pt idx="293">
                  <c:v>2.94</c:v>
                </c:pt>
                <c:pt idx="294">
                  <c:v>2.95</c:v>
                </c:pt>
                <c:pt idx="295">
                  <c:v>2.96</c:v>
                </c:pt>
                <c:pt idx="296">
                  <c:v>2.97</c:v>
                </c:pt>
                <c:pt idx="297">
                  <c:v>2.98</c:v>
                </c:pt>
                <c:pt idx="298">
                  <c:v>2.99</c:v>
                </c:pt>
                <c:pt idx="299">
                  <c:v>3</c:v>
                </c:pt>
                <c:pt idx="300">
                  <c:v>3.01</c:v>
                </c:pt>
                <c:pt idx="301">
                  <c:v>3.02</c:v>
                </c:pt>
                <c:pt idx="302">
                  <c:v>3.03</c:v>
                </c:pt>
                <c:pt idx="303">
                  <c:v>3.04</c:v>
                </c:pt>
                <c:pt idx="304">
                  <c:v>3.05</c:v>
                </c:pt>
                <c:pt idx="305">
                  <c:v>3.06</c:v>
                </c:pt>
                <c:pt idx="306">
                  <c:v>3.07</c:v>
                </c:pt>
                <c:pt idx="307">
                  <c:v>3.08</c:v>
                </c:pt>
                <c:pt idx="308">
                  <c:v>3.09</c:v>
                </c:pt>
                <c:pt idx="309">
                  <c:v>3.1</c:v>
                </c:pt>
                <c:pt idx="310">
                  <c:v>3.11</c:v>
                </c:pt>
                <c:pt idx="311">
                  <c:v>3.12</c:v>
                </c:pt>
                <c:pt idx="312">
                  <c:v>3.13</c:v>
                </c:pt>
                <c:pt idx="313">
                  <c:v>3.14</c:v>
                </c:pt>
                <c:pt idx="314">
                  <c:v>3.15</c:v>
                </c:pt>
                <c:pt idx="315">
                  <c:v>3.16</c:v>
                </c:pt>
                <c:pt idx="316">
                  <c:v>3.17</c:v>
                </c:pt>
                <c:pt idx="317">
                  <c:v>3.18</c:v>
                </c:pt>
                <c:pt idx="318">
                  <c:v>3.19</c:v>
                </c:pt>
                <c:pt idx="319">
                  <c:v>3.2</c:v>
                </c:pt>
                <c:pt idx="320">
                  <c:v>3.21</c:v>
                </c:pt>
                <c:pt idx="321">
                  <c:v>3.22</c:v>
                </c:pt>
                <c:pt idx="322">
                  <c:v>3.23</c:v>
                </c:pt>
                <c:pt idx="323">
                  <c:v>3.24</c:v>
                </c:pt>
                <c:pt idx="324">
                  <c:v>3.25</c:v>
                </c:pt>
                <c:pt idx="325">
                  <c:v>3.26</c:v>
                </c:pt>
                <c:pt idx="326">
                  <c:v>3.27</c:v>
                </c:pt>
                <c:pt idx="327">
                  <c:v>3.28</c:v>
                </c:pt>
                <c:pt idx="328">
                  <c:v>3.29</c:v>
                </c:pt>
                <c:pt idx="329">
                  <c:v>3.3</c:v>
                </c:pt>
                <c:pt idx="330">
                  <c:v>3.31</c:v>
                </c:pt>
                <c:pt idx="331">
                  <c:v>3.32</c:v>
                </c:pt>
                <c:pt idx="332">
                  <c:v>3.33</c:v>
                </c:pt>
                <c:pt idx="333">
                  <c:v>3.34</c:v>
                </c:pt>
                <c:pt idx="334">
                  <c:v>3.35</c:v>
                </c:pt>
                <c:pt idx="335">
                  <c:v>3.36</c:v>
                </c:pt>
                <c:pt idx="336">
                  <c:v>3.37</c:v>
                </c:pt>
                <c:pt idx="337">
                  <c:v>3.38</c:v>
                </c:pt>
                <c:pt idx="338">
                  <c:v>3.39</c:v>
                </c:pt>
                <c:pt idx="339">
                  <c:v>3.4</c:v>
                </c:pt>
                <c:pt idx="340">
                  <c:v>3.41</c:v>
                </c:pt>
                <c:pt idx="341">
                  <c:v>3.42</c:v>
                </c:pt>
                <c:pt idx="342">
                  <c:v>3.43</c:v>
                </c:pt>
                <c:pt idx="343">
                  <c:v>3.44</c:v>
                </c:pt>
                <c:pt idx="344">
                  <c:v>3.45</c:v>
                </c:pt>
                <c:pt idx="345">
                  <c:v>3.46</c:v>
                </c:pt>
                <c:pt idx="346">
                  <c:v>3.47</c:v>
                </c:pt>
                <c:pt idx="347">
                  <c:v>3.48</c:v>
                </c:pt>
                <c:pt idx="348">
                  <c:v>3.49</c:v>
                </c:pt>
                <c:pt idx="349">
                  <c:v>3.5</c:v>
                </c:pt>
                <c:pt idx="350">
                  <c:v>3.51</c:v>
                </c:pt>
                <c:pt idx="351">
                  <c:v>3.52</c:v>
                </c:pt>
                <c:pt idx="352">
                  <c:v>3.53</c:v>
                </c:pt>
                <c:pt idx="353">
                  <c:v>3.54</c:v>
                </c:pt>
                <c:pt idx="354">
                  <c:v>3.55</c:v>
                </c:pt>
                <c:pt idx="355">
                  <c:v>3.56</c:v>
                </c:pt>
                <c:pt idx="356">
                  <c:v>3.57</c:v>
                </c:pt>
                <c:pt idx="357">
                  <c:v>3.58</c:v>
                </c:pt>
                <c:pt idx="358">
                  <c:v>3.59</c:v>
                </c:pt>
                <c:pt idx="359">
                  <c:v>3.6</c:v>
                </c:pt>
                <c:pt idx="360">
                  <c:v>3.61</c:v>
                </c:pt>
                <c:pt idx="361">
                  <c:v>3.62</c:v>
                </c:pt>
                <c:pt idx="362">
                  <c:v>3.63</c:v>
                </c:pt>
                <c:pt idx="363">
                  <c:v>3.64</c:v>
                </c:pt>
                <c:pt idx="364">
                  <c:v>3.65</c:v>
                </c:pt>
                <c:pt idx="365">
                  <c:v>3.66</c:v>
                </c:pt>
                <c:pt idx="366">
                  <c:v>3.67</c:v>
                </c:pt>
                <c:pt idx="367">
                  <c:v>3.68</c:v>
                </c:pt>
                <c:pt idx="368">
                  <c:v>3.69</c:v>
                </c:pt>
                <c:pt idx="369">
                  <c:v>3.7</c:v>
                </c:pt>
                <c:pt idx="370">
                  <c:v>3.71</c:v>
                </c:pt>
                <c:pt idx="371">
                  <c:v>3.72</c:v>
                </c:pt>
                <c:pt idx="372">
                  <c:v>3.73</c:v>
                </c:pt>
                <c:pt idx="373">
                  <c:v>3.74</c:v>
                </c:pt>
                <c:pt idx="374">
                  <c:v>3.75</c:v>
                </c:pt>
                <c:pt idx="375">
                  <c:v>3.76</c:v>
                </c:pt>
                <c:pt idx="376">
                  <c:v>3.77</c:v>
                </c:pt>
                <c:pt idx="377">
                  <c:v>3.78</c:v>
                </c:pt>
                <c:pt idx="378">
                  <c:v>3.79</c:v>
                </c:pt>
                <c:pt idx="379">
                  <c:v>3.8</c:v>
                </c:pt>
                <c:pt idx="380">
                  <c:v>3.81</c:v>
                </c:pt>
                <c:pt idx="381">
                  <c:v>3.82</c:v>
                </c:pt>
                <c:pt idx="382">
                  <c:v>3.83</c:v>
                </c:pt>
                <c:pt idx="383">
                  <c:v>3.84</c:v>
                </c:pt>
                <c:pt idx="384">
                  <c:v>3.85</c:v>
                </c:pt>
                <c:pt idx="385">
                  <c:v>3.86</c:v>
                </c:pt>
                <c:pt idx="386">
                  <c:v>3.87</c:v>
                </c:pt>
                <c:pt idx="387">
                  <c:v>3.88</c:v>
                </c:pt>
                <c:pt idx="388">
                  <c:v>3.89</c:v>
                </c:pt>
                <c:pt idx="389">
                  <c:v>3.9</c:v>
                </c:pt>
                <c:pt idx="390">
                  <c:v>3.91</c:v>
                </c:pt>
                <c:pt idx="391">
                  <c:v>3.92</c:v>
                </c:pt>
                <c:pt idx="392">
                  <c:v>3.93</c:v>
                </c:pt>
                <c:pt idx="393">
                  <c:v>3.94</c:v>
                </c:pt>
                <c:pt idx="394">
                  <c:v>3.95</c:v>
                </c:pt>
                <c:pt idx="395">
                  <c:v>3.96</c:v>
                </c:pt>
                <c:pt idx="396">
                  <c:v>3.97</c:v>
                </c:pt>
                <c:pt idx="397">
                  <c:v>3.98</c:v>
                </c:pt>
                <c:pt idx="398">
                  <c:v>3.99</c:v>
                </c:pt>
                <c:pt idx="399">
                  <c:v>4</c:v>
                </c:pt>
              </c:numCache>
            </c:numRef>
          </c:xVal>
          <c:yVal>
            <c:numRef>
              <c:f>Sheet1!$AE$3:$AE$402</c:f>
              <c:numCache>
                <c:formatCode>General</c:formatCode>
                <c:ptCount val="400"/>
                <c:pt idx="0">
                  <c:v>1.4144964121552235</c:v>
                </c:pt>
                <c:pt idx="1">
                  <c:v>1.5205161656490205</c:v>
                </c:pt>
                <c:pt idx="2">
                  <c:v>1.788732816828718</c:v>
                </c:pt>
                <c:pt idx="3">
                  <c:v>2.1506194316986909</c:v>
                </c:pt>
                <c:pt idx="4">
                  <c:v>3.0535810452647234</c:v>
                </c:pt>
                <c:pt idx="5">
                  <c:v>3.1458900489368666</c:v>
                </c:pt>
                <c:pt idx="6">
                  <c:v>3.2863420880973426</c:v>
                </c:pt>
                <c:pt idx="7">
                  <c:v>4.5046946766678877</c:v>
                </c:pt>
                <c:pt idx="8">
                  <c:v>4.0988018859173954</c:v>
                </c:pt>
                <c:pt idx="9">
                  <c:v>3.2052470388411565</c:v>
                </c:pt>
                <c:pt idx="10">
                  <c:v>3.241594683176785</c:v>
                </c:pt>
                <c:pt idx="11">
                  <c:v>3.8683190057181167</c:v>
                </c:pt>
                <c:pt idx="12">
                  <c:v>3.7179874905652923</c:v>
                </c:pt>
                <c:pt idx="13">
                  <c:v>3.4961379978484834</c:v>
                </c:pt>
                <c:pt idx="14">
                  <c:v>3.3788581813979701</c:v>
                </c:pt>
                <c:pt idx="15">
                  <c:v>3.3185137908407132</c:v>
                </c:pt>
                <c:pt idx="16">
                  <c:v>2.9216382818548907</c:v>
                </c:pt>
                <c:pt idx="17">
                  <c:v>2.4789550379141612</c:v>
                </c:pt>
                <c:pt idx="18">
                  <c:v>2.2506293697541584</c:v>
                </c:pt>
                <c:pt idx="19">
                  <c:v>2.4085353744547744</c:v>
                </c:pt>
                <c:pt idx="20">
                  <c:v>2.575432534546382</c:v>
                </c:pt>
                <c:pt idx="21">
                  <c:v>2.2672017223881955</c:v>
                </c:pt>
                <c:pt idx="22">
                  <c:v>2.1459851187741261</c:v>
                </c:pt>
                <c:pt idx="23">
                  <c:v>2.2008410210644476</c:v>
                </c:pt>
                <c:pt idx="24">
                  <c:v>2.2063486442536684</c:v>
                </c:pt>
                <c:pt idx="25">
                  <c:v>2.1950690763618352</c:v>
                </c:pt>
                <c:pt idx="26">
                  <c:v>2.3954893153591814</c:v>
                </c:pt>
                <c:pt idx="27">
                  <c:v>2.5024353258376126</c:v>
                </c:pt>
                <c:pt idx="28">
                  <c:v>2.487276940752678</c:v>
                </c:pt>
                <c:pt idx="29">
                  <c:v>2.3469506385946852</c:v>
                </c:pt>
                <c:pt idx="30">
                  <c:v>2.2719128174294014</c:v>
                </c:pt>
                <c:pt idx="31">
                  <c:v>2.1491032967263348</c:v>
                </c:pt>
                <c:pt idx="32">
                  <c:v>2.0341518355324411</c:v>
                </c:pt>
                <c:pt idx="33">
                  <c:v>1.9647679888475382</c:v>
                </c:pt>
                <c:pt idx="34">
                  <c:v>1.9283063708861203</c:v>
                </c:pt>
                <c:pt idx="35">
                  <c:v>1.8948363227466376</c:v>
                </c:pt>
                <c:pt idx="36">
                  <c:v>1.8484724531352907</c:v>
                </c:pt>
                <c:pt idx="37">
                  <c:v>1.7896494209760749</c:v>
                </c:pt>
                <c:pt idx="38">
                  <c:v>1.7217283990223313</c:v>
                </c:pt>
                <c:pt idx="39">
                  <c:v>1.686125573615441</c:v>
                </c:pt>
                <c:pt idx="40">
                  <c:v>1.7426069493721184</c:v>
                </c:pt>
                <c:pt idx="41">
                  <c:v>1.768889349281068</c:v>
                </c:pt>
                <c:pt idx="42">
                  <c:v>1.7405348172329103</c:v>
                </c:pt>
                <c:pt idx="43">
                  <c:v>1.6857367795714726</c:v>
                </c:pt>
                <c:pt idx="44">
                  <c:v>1.6313758886289818</c:v>
                </c:pt>
                <c:pt idx="45">
                  <c:v>1.5854530519696886</c:v>
                </c:pt>
                <c:pt idx="46">
                  <c:v>1.5418647541208015</c:v>
                </c:pt>
                <c:pt idx="47">
                  <c:v>1.4767790491471633</c:v>
                </c:pt>
                <c:pt idx="48">
                  <c:v>1.4013187253440953</c:v>
                </c:pt>
                <c:pt idx="49">
                  <c:v>1.3058870165523508</c:v>
                </c:pt>
                <c:pt idx="50">
                  <c:v>1.2347381584773349</c:v>
                </c:pt>
                <c:pt idx="51">
                  <c:v>1.2282189381376596</c:v>
                </c:pt>
                <c:pt idx="52">
                  <c:v>1.2165490084661612</c:v>
                </c:pt>
                <c:pt idx="53">
                  <c:v>1.2215331555058175</c:v>
                </c:pt>
                <c:pt idx="54">
                  <c:v>1.212821371843356</c:v>
                </c:pt>
                <c:pt idx="55">
                  <c:v>1.1944381817406877</c:v>
                </c:pt>
                <c:pt idx="56">
                  <c:v>1.1701831694226337</c:v>
                </c:pt>
                <c:pt idx="57">
                  <c:v>1.2023251847981893</c:v>
                </c:pt>
                <c:pt idx="58">
                  <c:v>1.2512237609636416</c:v>
                </c:pt>
                <c:pt idx="59">
                  <c:v>1.2856823013481984</c:v>
                </c:pt>
                <c:pt idx="60">
                  <c:v>1.3077873833310978</c:v>
                </c:pt>
                <c:pt idx="61">
                  <c:v>1.3210243790331804</c:v>
                </c:pt>
                <c:pt idx="62">
                  <c:v>1.3274951337010616</c:v>
                </c:pt>
                <c:pt idx="63">
                  <c:v>1.328359469420834</c:v>
                </c:pt>
                <c:pt idx="64">
                  <c:v>1.3229561595154995</c:v>
                </c:pt>
                <c:pt idx="65">
                  <c:v>1.3106067297248247</c:v>
                </c:pt>
                <c:pt idx="66">
                  <c:v>1.290236334940231</c:v>
                </c:pt>
                <c:pt idx="67">
                  <c:v>1.2682884727064265</c:v>
                </c:pt>
                <c:pt idx="68">
                  <c:v>1.2880517458549561</c:v>
                </c:pt>
                <c:pt idx="69">
                  <c:v>1.2912224479151531</c:v>
                </c:pt>
                <c:pt idx="70">
                  <c:v>1.2604302836730004</c:v>
                </c:pt>
                <c:pt idx="71">
                  <c:v>1.2428353551456444</c:v>
                </c:pt>
                <c:pt idx="72">
                  <c:v>1.2179423467471686</c:v>
                </c:pt>
                <c:pt idx="73">
                  <c:v>1.2311419495736469</c:v>
                </c:pt>
                <c:pt idx="74">
                  <c:v>1.2507828948302737</c:v>
                </c:pt>
                <c:pt idx="75">
                  <c:v>1.2683017976806625</c:v>
                </c:pt>
                <c:pt idx="76">
                  <c:v>1.2844736587411982</c:v>
                </c:pt>
                <c:pt idx="77">
                  <c:v>1.2969834116132712</c:v>
                </c:pt>
                <c:pt idx="78">
                  <c:v>1.3059791499101354</c:v>
                </c:pt>
                <c:pt idx="79">
                  <c:v>1.3124520753155142</c:v>
                </c:pt>
                <c:pt idx="80">
                  <c:v>1.3175634519824841</c:v>
                </c:pt>
                <c:pt idx="81">
                  <c:v>1.3261724246869258</c:v>
                </c:pt>
                <c:pt idx="82">
                  <c:v>1.3386404931870244</c:v>
                </c:pt>
                <c:pt idx="83">
                  <c:v>1.3494949018058571</c:v>
                </c:pt>
                <c:pt idx="84">
                  <c:v>1.3590184730164634</c:v>
                </c:pt>
                <c:pt idx="85">
                  <c:v>1.3693215400336036</c:v>
                </c:pt>
                <c:pt idx="86">
                  <c:v>1.3773736784184603</c:v>
                </c:pt>
                <c:pt idx="87">
                  <c:v>1.3834757677675458</c:v>
                </c:pt>
                <c:pt idx="88">
                  <c:v>1.3898014714339597</c:v>
                </c:pt>
                <c:pt idx="89">
                  <c:v>1.4016742025164051</c:v>
                </c:pt>
                <c:pt idx="90">
                  <c:v>1.4125572306989902</c:v>
                </c:pt>
                <c:pt idx="91">
                  <c:v>1.4216021419511156</c:v>
                </c:pt>
                <c:pt idx="92">
                  <c:v>1.428128803714847</c:v>
                </c:pt>
                <c:pt idx="93">
                  <c:v>1.4320064699574511</c:v>
                </c:pt>
                <c:pt idx="94">
                  <c:v>1.4331106377387617</c:v>
                </c:pt>
                <c:pt idx="95">
                  <c:v>1.4317513785570455</c:v>
                </c:pt>
                <c:pt idx="96">
                  <c:v>1.4277530108530676</c:v>
                </c:pt>
                <c:pt idx="97">
                  <c:v>1.4269135502895751</c:v>
                </c:pt>
                <c:pt idx="98">
                  <c:v>1.4230849096241587</c:v>
                </c:pt>
                <c:pt idx="99">
                  <c:v>1.4159156931117052</c:v>
                </c:pt>
                <c:pt idx="100">
                  <c:v>1.4054075921240785</c:v>
                </c:pt>
                <c:pt idx="101">
                  <c:v>1.3929688151570372</c:v>
                </c:pt>
                <c:pt idx="102">
                  <c:v>1.3835042826099238</c:v>
                </c:pt>
                <c:pt idx="103">
                  <c:v>1.3718343996270104</c:v>
                </c:pt>
                <c:pt idx="104">
                  <c:v>1.3578225289042747</c:v>
                </c:pt>
                <c:pt idx="105">
                  <c:v>1.3419223599001546</c:v>
                </c:pt>
                <c:pt idx="106">
                  <c:v>1.3244736350716839</c:v>
                </c:pt>
                <c:pt idx="107">
                  <c:v>1.3058279365980803</c:v>
                </c:pt>
                <c:pt idx="108">
                  <c:v>1.2865432483985917</c:v>
                </c:pt>
                <c:pt idx="109">
                  <c:v>1.2669319673920933</c:v>
                </c:pt>
                <c:pt idx="110">
                  <c:v>1.2470243502033149</c:v>
                </c:pt>
                <c:pt idx="111">
                  <c:v>1.2270287527193484</c:v>
                </c:pt>
                <c:pt idx="112">
                  <c:v>1.2071144519058663</c:v>
                </c:pt>
                <c:pt idx="113">
                  <c:v>1.1872292617687621</c:v>
                </c:pt>
                <c:pt idx="114">
                  <c:v>1.1674169863420696</c:v>
                </c:pt>
                <c:pt idx="115">
                  <c:v>1.1478274652577363</c:v>
                </c:pt>
                <c:pt idx="116">
                  <c:v>1.1282614103123443</c:v>
                </c:pt>
                <c:pt idx="117">
                  <c:v>1.1089452330931406</c:v>
                </c:pt>
                <c:pt idx="118">
                  <c:v>1.0896263809214606</c:v>
                </c:pt>
                <c:pt idx="119">
                  <c:v>1.0705019056498686</c:v>
                </c:pt>
                <c:pt idx="120">
                  <c:v>1.0514182612072134</c:v>
                </c:pt>
                <c:pt idx="121">
                  <c:v>1.0327977391532188</c:v>
                </c:pt>
                <c:pt idx="122">
                  <c:v>1.0154411159688188</c:v>
                </c:pt>
                <c:pt idx="123">
                  <c:v>1.0001500387441877</c:v>
                </c:pt>
                <c:pt idx="124">
                  <c:v>0.98539569716941633</c:v>
                </c:pt>
                <c:pt idx="125">
                  <c:v>0.97092098545659211</c:v>
                </c:pt>
                <c:pt idx="126">
                  <c:v>0.95678499152108354</c:v>
                </c:pt>
                <c:pt idx="127">
                  <c:v>0.94276201132629445</c:v>
                </c:pt>
                <c:pt idx="128">
                  <c:v>0.92862894635047855</c:v>
                </c:pt>
                <c:pt idx="129">
                  <c:v>0.9146373980982847</c:v>
                </c:pt>
                <c:pt idx="130">
                  <c:v>0.90054032669281392</c:v>
                </c:pt>
                <c:pt idx="131">
                  <c:v>0.88652914785696701</c:v>
                </c:pt>
                <c:pt idx="132">
                  <c:v>0.87248724919049669</c:v>
                </c:pt>
                <c:pt idx="133">
                  <c:v>0.8583589517212481</c:v>
                </c:pt>
                <c:pt idx="134">
                  <c:v>0.84437667542394834</c:v>
                </c:pt>
                <c:pt idx="135">
                  <c:v>0.83038933639588608</c:v>
                </c:pt>
                <c:pt idx="136">
                  <c:v>0.81658572728158796</c:v>
                </c:pt>
                <c:pt idx="137">
                  <c:v>0.8027550186700797</c:v>
                </c:pt>
                <c:pt idx="138">
                  <c:v>0.78917544944074369</c:v>
                </c:pt>
                <c:pt idx="139">
                  <c:v>0.77570511149534138</c:v>
                </c:pt>
                <c:pt idx="140">
                  <c:v>0.76241619211556622</c:v>
                </c:pt>
                <c:pt idx="141">
                  <c:v>0.74927908018307843</c:v>
                </c:pt>
                <c:pt idx="142">
                  <c:v>0.7363842611028566</c:v>
                </c:pt>
                <c:pt idx="143">
                  <c:v>0.72366850145629524</c:v>
                </c:pt>
                <c:pt idx="144">
                  <c:v>0.71121814515660375</c:v>
                </c:pt>
                <c:pt idx="145">
                  <c:v>0.69896284593674929</c:v>
                </c:pt>
                <c:pt idx="146">
                  <c:v>0.68685125755144394</c:v>
                </c:pt>
                <c:pt idx="147">
                  <c:v>0.67544833259102799</c:v>
                </c:pt>
                <c:pt idx="148">
                  <c:v>0.66536730457695326</c:v>
                </c:pt>
                <c:pt idx="149">
                  <c:v>0.65532694893465204</c:v>
                </c:pt>
                <c:pt idx="150">
                  <c:v>0.64535897762408168</c:v>
                </c:pt>
                <c:pt idx="151">
                  <c:v>0.63558961602593855</c:v>
                </c:pt>
                <c:pt idx="152">
                  <c:v>0.62591016128514798</c:v>
                </c:pt>
                <c:pt idx="153">
                  <c:v>0.61886816851410287</c:v>
                </c:pt>
                <c:pt idx="154">
                  <c:v>0.61318438499361672</c:v>
                </c:pt>
                <c:pt idx="155">
                  <c:v>0.60743674567809935</c:v>
                </c:pt>
                <c:pt idx="156">
                  <c:v>0.60169793085899836</c:v>
                </c:pt>
                <c:pt idx="157">
                  <c:v>0.59596056916544404</c:v>
                </c:pt>
                <c:pt idx="158">
                  <c:v>0.59029885651252967</c:v>
                </c:pt>
                <c:pt idx="159">
                  <c:v>0.58461506138655028</c:v>
                </c:pt>
                <c:pt idx="160">
                  <c:v>0.57905281278999066</c:v>
                </c:pt>
                <c:pt idx="161">
                  <c:v>0.57349173490121019</c:v>
                </c:pt>
                <c:pt idx="162">
                  <c:v>0.56800536969292814</c:v>
                </c:pt>
                <c:pt idx="163">
                  <c:v>0.56242277692141873</c:v>
                </c:pt>
                <c:pt idx="164">
                  <c:v>0.55746822330963408</c:v>
                </c:pt>
                <c:pt idx="165">
                  <c:v>0.55252462388566903</c:v>
                </c:pt>
                <c:pt idx="166">
                  <c:v>0.54761395161189963</c:v>
                </c:pt>
                <c:pt idx="167">
                  <c:v>0.54266131242239857</c:v>
                </c:pt>
                <c:pt idx="168">
                  <c:v>0.53761339269032349</c:v>
                </c:pt>
                <c:pt idx="169">
                  <c:v>0.53258929767692476</c:v>
                </c:pt>
                <c:pt idx="170">
                  <c:v>0.52753458654385876</c:v>
                </c:pt>
                <c:pt idx="171">
                  <c:v>0.52225382717601987</c:v>
                </c:pt>
                <c:pt idx="172">
                  <c:v>0.51700949701141852</c:v>
                </c:pt>
                <c:pt idx="173">
                  <c:v>0.51158339496117344</c:v>
                </c:pt>
                <c:pt idx="174">
                  <c:v>0.50597921894085729</c:v>
                </c:pt>
                <c:pt idx="175">
                  <c:v>0.50020357855577158</c:v>
                </c:pt>
                <c:pt idx="176">
                  <c:v>0.49446004894227807</c:v>
                </c:pt>
                <c:pt idx="177">
                  <c:v>0.48849525074456968</c:v>
                </c:pt>
                <c:pt idx="178">
                  <c:v>0.48254031955889448</c:v>
                </c:pt>
                <c:pt idx="179">
                  <c:v>0.47651237129795487</c:v>
                </c:pt>
                <c:pt idx="180">
                  <c:v>0.47127063350053972</c:v>
                </c:pt>
                <c:pt idx="181">
                  <c:v>0.46644396233631324</c:v>
                </c:pt>
                <c:pt idx="182">
                  <c:v>0.4618885146872565</c:v>
                </c:pt>
                <c:pt idx="183">
                  <c:v>0.45724659648815319</c:v>
                </c:pt>
                <c:pt idx="184">
                  <c:v>0.45256111189539916</c:v>
                </c:pt>
                <c:pt idx="185">
                  <c:v>0.44804892589983963</c:v>
                </c:pt>
                <c:pt idx="186">
                  <c:v>0.44341729781324496</c:v>
                </c:pt>
                <c:pt idx="187">
                  <c:v>0.43881788933451654</c:v>
                </c:pt>
                <c:pt idx="188">
                  <c:v>0.43415394735047613</c:v>
                </c:pt>
                <c:pt idx="189">
                  <c:v>0.43000018604647133</c:v>
                </c:pt>
                <c:pt idx="190">
                  <c:v>0.4257297851924387</c:v>
                </c:pt>
                <c:pt idx="191">
                  <c:v>0.42159009713227369</c:v>
                </c:pt>
                <c:pt idx="192">
                  <c:v>0.41740686386306586</c:v>
                </c:pt>
                <c:pt idx="193">
                  <c:v>0.41315687093403158</c:v>
                </c:pt>
                <c:pt idx="194">
                  <c:v>0.40888453137774727</c:v>
                </c:pt>
                <c:pt idx="195">
                  <c:v>0.40473963235640759</c:v>
                </c:pt>
                <c:pt idx="196">
                  <c:v>0.4004749430363902</c:v>
                </c:pt>
                <c:pt idx="197">
                  <c:v>0.39626327107114023</c:v>
                </c:pt>
                <c:pt idx="198">
                  <c:v>0.39200788257380742</c:v>
                </c:pt>
                <c:pt idx="199">
                  <c:v>0.38785122147545187</c:v>
                </c:pt>
                <c:pt idx="200">
                  <c:v>0.38355475489165819</c:v>
                </c:pt>
                <c:pt idx="201">
                  <c:v>0.3794342103711788</c:v>
                </c:pt>
                <c:pt idx="202">
                  <c:v>0.37529535035755507</c:v>
                </c:pt>
                <c:pt idx="203">
                  <c:v>0.37116001939864163</c:v>
                </c:pt>
                <c:pt idx="204">
                  <c:v>0.36702833678069058</c:v>
                </c:pt>
                <c:pt idx="205">
                  <c:v>0.36299836087784199</c:v>
                </c:pt>
                <c:pt idx="206">
                  <c:v>0.3590505535436479</c:v>
                </c:pt>
                <c:pt idx="207">
                  <c:v>0.35502919598252758</c:v>
                </c:pt>
                <c:pt idx="208">
                  <c:v>0.35122763273979452</c:v>
                </c:pt>
                <c:pt idx="209">
                  <c:v>0.34731307202580214</c:v>
                </c:pt>
                <c:pt idx="210">
                  <c:v>0.343538527679211</c:v>
                </c:pt>
                <c:pt idx="211">
                  <c:v>0.33976764119026992</c:v>
                </c:pt>
                <c:pt idx="212">
                  <c:v>0.33611679517691462</c:v>
                </c:pt>
                <c:pt idx="213">
                  <c:v>0.33248690199765762</c:v>
                </c:pt>
                <c:pt idx="214">
                  <c:v>0.32887719592577414</c:v>
                </c:pt>
                <c:pt idx="215">
                  <c:v>0.32538549445234954</c:v>
                </c:pt>
                <c:pt idx="216">
                  <c:v>0.32191269002634865</c:v>
                </c:pt>
                <c:pt idx="217">
                  <c:v>0.31845817621785127</c:v>
                </c:pt>
                <c:pt idx="218">
                  <c:v>0.31512004061944393</c:v>
                </c:pt>
                <c:pt idx="219">
                  <c:v>0.31179923027486772</c:v>
                </c:pt>
                <c:pt idx="220">
                  <c:v>0.30859400512647678</c:v>
                </c:pt>
                <c:pt idx="221">
                  <c:v>0.30542154475413158</c:v>
                </c:pt>
                <c:pt idx="222">
                  <c:v>0.3022492018186318</c:v>
                </c:pt>
                <c:pt idx="223">
                  <c:v>0.29919174453851499</c:v>
                </c:pt>
                <c:pt idx="224">
                  <c:v>0.29615038409564826</c:v>
                </c:pt>
                <c:pt idx="225">
                  <c:v>0.29312510980808176</c:v>
                </c:pt>
                <c:pt idx="226">
                  <c:v>0.2901160112782471</c:v>
                </c:pt>
                <c:pt idx="227">
                  <c:v>0.2872057102496397</c:v>
                </c:pt>
                <c:pt idx="228">
                  <c:v>0.28431181825594237</c:v>
                </c:pt>
                <c:pt idx="229">
                  <c:v>0.2815168378623204</c:v>
                </c:pt>
                <c:pt idx="230">
                  <c:v>0.27872210174293677</c:v>
                </c:pt>
                <c:pt idx="231">
                  <c:v>0.27594423349655273</c:v>
                </c:pt>
                <c:pt idx="232">
                  <c:v>0.27318363787020628</c:v>
                </c:pt>
                <c:pt idx="233">
                  <c:v>0.27050545281010507</c:v>
                </c:pt>
                <c:pt idx="234">
                  <c:v>0.26784482447865221</c:v>
                </c:pt>
                <c:pt idx="235">
                  <c:v>0.26516773936510452</c:v>
                </c:pt>
                <c:pt idx="236">
                  <c:v>0.26250855224163649</c:v>
                </c:pt>
                <c:pt idx="237">
                  <c:v>0.25993108702115647</c:v>
                </c:pt>
                <c:pt idx="238">
                  <c:v>0.25735411401413422</c:v>
                </c:pt>
                <c:pt idx="239">
                  <c:v>0.25477764815619131</c:v>
                </c:pt>
                <c:pt idx="240">
                  <c:v>0.25233606559507105</c:v>
                </c:pt>
                <c:pt idx="241">
                  <c:v>0.24993225082009723</c:v>
                </c:pt>
                <c:pt idx="242">
                  <c:v>0.24754934861558414</c:v>
                </c:pt>
                <c:pt idx="243">
                  <c:v>0.24515044360555419</c:v>
                </c:pt>
                <c:pt idx="244">
                  <c:v>0.24283282315206073</c:v>
                </c:pt>
                <c:pt idx="245">
                  <c:v>0.24041890524665485</c:v>
                </c:pt>
                <c:pt idx="246">
                  <c:v>0.23818322778902803</c:v>
                </c:pt>
                <c:pt idx="247">
                  <c:v>0.23585084269512371</c:v>
                </c:pt>
                <c:pt idx="248">
                  <c:v>0.23359762413175353</c:v>
                </c:pt>
                <c:pt idx="249">
                  <c:v>0.2312270745392935</c:v>
                </c:pt>
                <c:pt idx="250">
                  <c:v>0.22893459764745039</c:v>
                </c:pt>
                <c:pt idx="251">
                  <c:v>0.22674031401583619</c:v>
                </c:pt>
                <c:pt idx="252">
                  <c:v>0.22440721913521408</c:v>
                </c:pt>
                <c:pt idx="253">
                  <c:v>0.22217200543722873</c:v>
                </c:pt>
                <c:pt idx="254">
                  <c:v>0.21993680910661589</c:v>
                </c:pt>
                <c:pt idx="255">
                  <c:v>0.21768098217345491</c:v>
                </c:pt>
                <c:pt idx="256">
                  <c:v>0.21550243618112533</c:v>
                </c:pt>
                <c:pt idx="257">
                  <c:v>0.2133035395861963</c:v>
                </c:pt>
                <c:pt idx="258">
                  <c:v>0.21098672944050298</c:v>
                </c:pt>
                <c:pt idx="259">
                  <c:v>0.20876841236164057</c:v>
                </c:pt>
                <c:pt idx="260">
                  <c:v>0.20662879760575487</c:v>
                </c:pt>
                <c:pt idx="261">
                  <c:v>0.20437262536846759</c:v>
                </c:pt>
                <c:pt idx="262">
                  <c:v>0.20221614673413199</c:v>
                </c:pt>
                <c:pt idx="263">
                  <c:v>0.20023476221675396</c:v>
                </c:pt>
                <c:pt idx="264">
                  <c:v>0.1982931415858854</c:v>
                </c:pt>
                <c:pt idx="265">
                  <c:v>0.19645073173699301</c:v>
                </c:pt>
                <c:pt idx="266">
                  <c:v>0.19458931111445971</c:v>
                </c:pt>
                <c:pt idx="267">
                  <c:v>0.19263073482702597</c:v>
                </c:pt>
                <c:pt idx="268">
                  <c:v>0.19077088352261726</c:v>
                </c:pt>
                <c:pt idx="269">
                  <c:v>0.18898894147542072</c:v>
                </c:pt>
                <c:pt idx="270">
                  <c:v>0.1871095935541521</c:v>
                </c:pt>
                <c:pt idx="271">
                  <c:v>0.18532849214300537</c:v>
                </c:pt>
                <c:pt idx="272">
                  <c:v>0.18352670105464219</c:v>
                </c:pt>
                <c:pt idx="273">
                  <c:v>0.18172509457969749</c:v>
                </c:pt>
                <c:pt idx="274">
                  <c:v>0.17992367826386832</c:v>
                </c:pt>
                <c:pt idx="275">
                  <c:v>0.17812245787659678</c:v>
                </c:pt>
                <c:pt idx="276">
                  <c:v>0.17639764737660193</c:v>
                </c:pt>
                <c:pt idx="277">
                  <c:v>0.17469436167203564</c:v>
                </c:pt>
                <c:pt idx="278">
                  <c:v>0.17287200467397837</c:v>
                </c:pt>
                <c:pt idx="279">
                  <c:v>0.17124497072906986</c:v>
                </c:pt>
                <c:pt idx="280">
                  <c:v>0.16952032326538313</c:v>
                </c:pt>
                <c:pt idx="281">
                  <c:v>0.16779570912273056</c:v>
                </c:pt>
                <c:pt idx="282">
                  <c:v>0.16616873953906011</c:v>
                </c:pt>
                <c:pt idx="283">
                  <c:v>0.16454178800535746</c:v>
                </c:pt>
                <c:pt idx="284">
                  <c:v>0.1628930937762556</c:v>
                </c:pt>
                <c:pt idx="285">
                  <c:v>0.16126614647842244</c:v>
                </c:pt>
                <c:pt idx="286">
                  <c:v>0.1597368147923327</c:v>
                </c:pt>
                <c:pt idx="287">
                  <c:v>0.15810989848836157</c:v>
                </c:pt>
                <c:pt idx="288">
                  <c:v>0.15655877490578418</c:v>
                </c:pt>
                <c:pt idx="289">
                  <c:v>0.15507317627494446</c:v>
                </c:pt>
                <c:pt idx="290">
                  <c:v>0.15363219063724892</c:v>
                </c:pt>
                <c:pt idx="291">
                  <c:v>0.15216997075638805</c:v>
                </c:pt>
                <c:pt idx="292">
                  <c:v>0.1507084934567392</c:v>
                </c:pt>
                <c:pt idx="293">
                  <c:v>0.14934513718229997</c:v>
                </c:pt>
                <c:pt idx="294">
                  <c:v>0.14798246517746622</c:v>
                </c:pt>
                <c:pt idx="295">
                  <c:v>0.14652324047740686</c:v>
                </c:pt>
                <c:pt idx="296">
                  <c:v>0.1451620473815384</c:v>
                </c:pt>
                <c:pt idx="297">
                  <c:v>0.14387508470892382</c:v>
                </c:pt>
                <c:pt idx="298">
                  <c:v>0.14251512200464903</c:v>
                </c:pt>
                <c:pt idx="299">
                  <c:v>0.14113188867155432</c:v>
                </c:pt>
                <c:pt idx="300">
                  <c:v>0.13984609397476924</c:v>
                </c:pt>
                <c:pt idx="301">
                  <c:v>0.13856063654588194</c:v>
                </c:pt>
                <c:pt idx="302">
                  <c:v>0.13727552585949179</c:v>
                </c:pt>
                <c:pt idx="303">
                  <c:v>0.13599077174573282</c:v>
                </c:pt>
                <c:pt idx="304">
                  <c:v>0.13470638440697605</c:v>
                </c:pt>
                <c:pt idx="305">
                  <c:v>0.13339745125001454</c:v>
                </c:pt>
                <c:pt idx="306">
                  <c:v>0.13221047613559223</c:v>
                </c:pt>
                <c:pt idx="307">
                  <c:v>0.13090187164437336</c:v>
                </c:pt>
                <c:pt idx="308">
                  <c:v>0.12971541928390781</c:v>
                </c:pt>
                <c:pt idx="309">
                  <c:v>0.12850389099167386</c:v>
                </c:pt>
                <c:pt idx="310">
                  <c:v>0.1272924585354529</c:v>
                </c:pt>
                <c:pt idx="311">
                  <c:v>0.12610670085288886</c:v>
                </c:pt>
                <c:pt idx="312">
                  <c:v>0.12489555636610936</c:v>
                </c:pt>
                <c:pt idx="313">
                  <c:v>0.12378113749679311</c:v>
                </c:pt>
                <c:pt idx="314">
                  <c:v>0.12257018397636515</c:v>
                </c:pt>
                <c:pt idx="315">
                  <c:v>0.12143002099975113</c:v>
                </c:pt>
                <c:pt idx="316">
                  <c:v>0.1203157512547713</c:v>
                </c:pt>
                <c:pt idx="317">
                  <c:v>0.11920155200331915</c:v>
                </c:pt>
                <c:pt idx="318">
                  <c:v>0.11808742524079353</c:v>
                </c:pt>
                <c:pt idx="319">
                  <c:v>0.11694725306735511</c:v>
                </c:pt>
                <c:pt idx="320">
                  <c:v>0.11583319904068953</c:v>
                </c:pt>
                <c:pt idx="321">
                  <c:v>0.1146930250712745</c:v>
                </c:pt>
                <c:pt idx="322">
                  <c:v>0.11367554706268188</c:v>
                </c:pt>
                <c:pt idx="323">
                  <c:v>0.11253537221691676</c:v>
                </c:pt>
                <c:pt idx="324">
                  <c:v>0.11151793577716546</c:v>
                </c:pt>
                <c:pt idx="325">
                  <c:v>0.11047425039347404</c:v>
                </c:pt>
                <c:pt idx="326">
                  <c:v>0.10945684080951724</c:v>
                </c:pt>
                <c:pt idx="327">
                  <c:v>0.10843947620677628</c:v>
                </c:pt>
                <c:pt idx="328">
                  <c:v>0.10739576341737135</c:v>
                </c:pt>
                <c:pt idx="329">
                  <c:v>0.1064748796665204</c:v>
                </c:pt>
                <c:pt idx="330">
                  <c:v>0.10543116237621589</c:v>
                </c:pt>
                <c:pt idx="331">
                  <c:v>0.10451028657505443</c:v>
                </c:pt>
                <c:pt idx="332">
                  <c:v>0.10346656464771603</c:v>
                </c:pt>
                <c:pt idx="333">
                  <c:v>0.10254569713059637</c:v>
                </c:pt>
                <c:pt idx="334">
                  <c:v>0.10159842518464546</c:v>
                </c:pt>
                <c:pt idx="335">
                  <c:v>0.10067755459882805</c:v>
                </c:pt>
                <c:pt idx="336">
                  <c:v>9.9730286272526059E-2</c:v>
                </c:pt>
                <c:pt idx="337">
                  <c:v>9.8783045103904343E-2</c:v>
                </c:pt>
                <c:pt idx="338">
                  <c:v>9.7862147942909983E-2</c:v>
                </c:pt>
                <c:pt idx="339">
                  <c:v>9.691491113342672E-2</c:v>
                </c:pt>
                <c:pt idx="340">
                  <c:v>9.6064197284940672E-2</c:v>
                </c:pt>
                <c:pt idx="341">
                  <c:v>9.5117033174926147E-2</c:v>
                </c:pt>
                <c:pt idx="342">
                  <c:v>9.4292576590100666E-2</c:v>
                </c:pt>
                <c:pt idx="343">
                  <c:v>9.3345433739417588E-2</c:v>
                </c:pt>
                <c:pt idx="344">
                  <c:v>9.2494864722318507E-2</c:v>
                </c:pt>
                <c:pt idx="345">
                  <c:v>9.1670387803259562E-2</c:v>
                </c:pt>
                <c:pt idx="346">
                  <c:v>9.0819876679061842E-2</c:v>
                </c:pt>
                <c:pt idx="347">
                  <c:v>8.9969439255782852E-2</c:v>
                </c:pt>
                <c:pt idx="348">
                  <c:v>8.9119077643341885E-2</c:v>
                </c:pt>
                <c:pt idx="349">
                  <c:v>8.8391176030189797E-2</c:v>
                </c:pt>
                <c:pt idx="350">
                  <c:v>8.7540904724591459E-2</c:v>
                </c:pt>
                <c:pt idx="351">
                  <c:v>8.6690714612350492E-2</c:v>
                </c:pt>
                <c:pt idx="352">
                  <c:v>8.5937302727046291E-2</c:v>
                </c:pt>
                <c:pt idx="353">
                  <c:v>8.5112748751288714E-2</c:v>
                </c:pt>
                <c:pt idx="354">
                  <c:v>8.4359468940955293E-2</c:v>
                </c:pt>
                <c:pt idx="355">
                  <c:v>8.3606339472554345E-2</c:v>
                </c:pt>
                <c:pt idx="356">
                  <c:v>8.2781761276261814E-2</c:v>
                </c:pt>
                <c:pt idx="357">
                  <c:v>8.202877543886658E-2</c:v>
                </c:pt>
                <c:pt idx="358">
                  <c:v>8.1275949702233563E-2</c:v>
                </c:pt>
                <c:pt idx="359">
                  <c:v>8.0548184337078638E-2</c:v>
                </c:pt>
                <c:pt idx="360">
                  <c:v>7.9892427676219721E-2</c:v>
                </c:pt>
                <c:pt idx="361">
                  <c:v>7.9140002527167019E-2</c:v>
                </c:pt>
                <c:pt idx="362">
                  <c:v>7.8412307707400111E-2</c:v>
                </c:pt>
                <c:pt idx="363">
                  <c:v>7.7660092711765424E-2</c:v>
                </c:pt>
                <c:pt idx="364">
                  <c:v>7.700506476849428E-2</c:v>
                </c:pt>
                <c:pt idx="365">
                  <c:v>7.6277454073926707E-2</c:v>
                </c:pt>
                <c:pt idx="366">
                  <c:v>7.5622747900350729E-2</c:v>
                </c:pt>
                <c:pt idx="367">
                  <c:v>7.4895193437229335E-2</c:v>
                </c:pt>
                <c:pt idx="368">
                  <c:v>7.4240824348871554E-2</c:v>
                </c:pt>
                <c:pt idx="369">
                  <c:v>7.3610461213063999E-2</c:v>
                </c:pt>
                <c:pt idx="370">
                  <c:v>7.2956493885054541E-2</c:v>
                </c:pt>
                <c:pt idx="371">
                  <c:v>7.2326274617181829E-2</c:v>
                </c:pt>
                <c:pt idx="372">
                  <c:v>7.1672728425810614E-2</c:v>
                </c:pt>
                <c:pt idx="373">
                  <c:v>7.1042663238366832E-2</c:v>
                </c:pt>
                <c:pt idx="374">
                  <c:v>7.041264091056379E-2</c:v>
                </c:pt>
                <c:pt idx="375">
                  <c:v>6.9759658829440963E-2</c:v>
                </c:pt>
                <c:pt idx="376">
                  <c:v>6.915272951952077E-2</c:v>
                </c:pt>
                <c:pt idx="377">
                  <c:v>6.8568943407347316E-2</c:v>
                </c:pt>
                <c:pt idx="378">
                  <c:v>6.8082670335409143E-2</c:v>
                </c:pt>
                <c:pt idx="379">
                  <c:v>6.7475921631349356E-2</c:v>
                </c:pt>
                <c:pt idx="380">
                  <c:v>6.698992461557185E-2</c:v>
                </c:pt>
                <c:pt idx="381">
                  <c:v>6.6407002642793631E-2</c:v>
                </c:pt>
                <c:pt idx="382">
                  <c:v>6.5897572034180438E-2</c:v>
                </c:pt>
                <c:pt idx="383">
                  <c:v>6.5315005932786996E-2</c:v>
                </c:pt>
                <c:pt idx="384">
                  <c:v>6.4829777108979789E-2</c:v>
                </c:pt>
                <c:pt idx="385">
                  <c:v>6.4320447759635496E-2</c:v>
                </c:pt>
                <c:pt idx="386">
                  <c:v>6.3835491695451052E-2</c:v>
                </c:pt>
                <c:pt idx="387">
                  <c:v>6.3229265376089888E-2</c:v>
                </c:pt>
                <c:pt idx="388">
                  <c:v>6.274464120544479E-2</c:v>
                </c:pt>
                <c:pt idx="389">
                  <c:v>6.223544006432348E-2</c:v>
                </c:pt>
                <c:pt idx="390">
                  <c:v>6.1751113350287053E-2</c:v>
                </c:pt>
                <c:pt idx="391">
                  <c:v>6.1338813160999463E-2</c:v>
                </c:pt>
                <c:pt idx="392">
                  <c:v>6.0854745090255701E-2</c:v>
                </c:pt>
                <c:pt idx="393">
                  <c:v>6.0345670930067555E-2</c:v>
                </c:pt>
                <c:pt idx="394">
                  <c:v>5.9861924459542727E-2</c:v>
                </c:pt>
                <c:pt idx="395">
                  <c:v>5.9352927476241636E-2</c:v>
                </c:pt>
                <c:pt idx="396">
                  <c:v>5.896617674565649E-2</c:v>
                </c:pt>
                <c:pt idx="397">
                  <c:v>5.8553906786823366E-2</c:v>
                </c:pt>
                <c:pt idx="398">
                  <c:v>5.8360603149727644E-2</c:v>
                </c:pt>
                <c:pt idx="399">
                  <c:v>5.804498255663447E-2</c:v>
                </c:pt>
              </c:numCache>
            </c:numRef>
          </c:yVal>
          <c:smooth val="0"/>
          <c:extLst>
            <c:ext xmlns:c16="http://schemas.microsoft.com/office/drawing/2014/chart" uri="{C3380CC4-5D6E-409C-BE32-E72D297353CC}">
              <c16:uniqueId val="{00000003-4A3B-4FA8-99E4-AB14927C0F14}"/>
            </c:ext>
          </c:extLst>
        </c:ser>
        <c:ser>
          <c:idx val="4"/>
          <c:order val="4"/>
          <c:tx>
            <c:v>Parkfield</c:v>
          </c:tx>
          <c:spPr>
            <a:ln w="3175" cap="rnd">
              <a:solidFill>
                <a:schemeClr val="accent5"/>
              </a:solidFill>
              <a:round/>
            </a:ln>
            <a:effectLst/>
          </c:spPr>
          <c:marker>
            <c:symbol val="none"/>
          </c:marker>
          <c:xVal>
            <c:numRef>
              <c:f>Sheet1!$AG$3:$AG$402</c:f>
              <c:numCache>
                <c:formatCode>General</c:formatCode>
                <c:ptCount val="400"/>
                <c:pt idx="0">
                  <c:v>0</c:v>
                </c:pt>
                <c:pt idx="1">
                  <c:v>0.02</c:v>
                </c:pt>
                <c:pt idx="2">
                  <c:v>0.03</c:v>
                </c:pt>
                <c:pt idx="3">
                  <c:v>0.04</c:v>
                </c:pt>
                <c:pt idx="4">
                  <c:v>0.05</c:v>
                </c:pt>
                <c:pt idx="5">
                  <c:v>0.06</c:v>
                </c:pt>
                <c:pt idx="6">
                  <c:v>7.0000000000000007E-2</c:v>
                </c:pt>
                <c:pt idx="7">
                  <c:v>0.08</c:v>
                </c:pt>
                <c:pt idx="8">
                  <c:v>0.09</c:v>
                </c:pt>
                <c:pt idx="9">
                  <c:v>0.1</c:v>
                </c:pt>
                <c:pt idx="10">
                  <c:v>0.11</c:v>
                </c:pt>
                <c:pt idx="11">
                  <c:v>0.12</c:v>
                </c:pt>
                <c:pt idx="12">
                  <c:v>0.13</c:v>
                </c:pt>
                <c:pt idx="13">
                  <c:v>0.14000000000000001</c:v>
                </c:pt>
                <c:pt idx="14">
                  <c:v>0.15</c:v>
                </c:pt>
                <c:pt idx="15">
                  <c:v>0.16</c:v>
                </c:pt>
                <c:pt idx="16">
                  <c:v>0.17</c:v>
                </c:pt>
                <c:pt idx="17">
                  <c:v>0.18</c:v>
                </c:pt>
                <c:pt idx="18">
                  <c:v>0.19</c:v>
                </c:pt>
                <c:pt idx="19">
                  <c:v>0.2</c:v>
                </c:pt>
                <c:pt idx="20">
                  <c:v>0.21</c:v>
                </c:pt>
                <c:pt idx="21">
                  <c:v>0.22</c:v>
                </c:pt>
                <c:pt idx="22">
                  <c:v>0.23</c:v>
                </c:pt>
                <c:pt idx="23">
                  <c:v>0.24</c:v>
                </c:pt>
                <c:pt idx="24">
                  <c:v>0.25</c:v>
                </c:pt>
                <c:pt idx="25">
                  <c:v>0.26</c:v>
                </c:pt>
                <c:pt idx="26">
                  <c:v>0.27</c:v>
                </c:pt>
                <c:pt idx="27">
                  <c:v>0.28000000000000003</c:v>
                </c:pt>
                <c:pt idx="28">
                  <c:v>0.28999999999999998</c:v>
                </c:pt>
                <c:pt idx="29">
                  <c:v>0.3</c:v>
                </c:pt>
                <c:pt idx="30">
                  <c:v>0.31</c:v>
                </c:pt>
                <c:pt idx="31">
                  <c:v>0.32</c:v>
                </c:pt>
                <c:pt idx="32">
                  <c:v>0.33</c:v>
                </c:pt>
                <c:pt idx="33">
                  <c:v>0.34</c:v>
                </c:pt>
                <c:pt idx="34">
                  <c:v>0.35</c:v>
                </c:pt>
                <c:pt idx="35">
                  <c:v>0.36</c:v>
                </c:pt>
                <c:pt idx="36">
                  <c:v>0.37</c:v>
                </c:pt>
                <c:pt idx="37">
                  <c:v>0.38</c:v>
                </c:pt>
                <c:pt idx="38">
                  <c:v>0.39</c:v>
                </c:pt>
                <c:pt idx="39">
                  <c:v>0.4</c:v>
                </c:pt>
                <c:pt idx="40">
                  <c:v>0.41</c:v>
                </c:pt>
                <c:pt idx="41">
                  <c:v>0.42</c:v>
                </c:pt>
                <c:pt idx="42">
                  <c:v>0.43</c:v>
                </c:pt>
                <c:pt idx="43">
                  <c:v>0.44</c:v>
                </c:pt>
                <c:pt idx="44">
                  <c:v>0.45</c:v>
                </c:pt>
                <c:pt idx="45">
                  <c:v>0.46</c:v>
                </c:pt>
                <c:pt idx="46">
                  <c:v>0.47</c:v>
                </c:pt>
                <c:pt idx="47">
                  <c:v>0.48</c:v>
                </c:pt>
                <c:pt idx="48">
                  <c:v>0.49</c:v>
                </c:pt>
                <c:pt idx="49">
                  <c:v>0.5</c:v>
                </c:pt>
                <c:pt idx="50">
                  <c:v>0.51</c:v>
                </c:pt>
                <c:pt idx="51">
                  <c:v>0.52</c:v>
                </c:pt>
                <c:pt idx="52">
                  <c:v>0.53</c:v>
                </c:pt>
                <c:pt idx="53">
                  <c:v>0.54</c:v>
                </c:pt>
                <c:pt idx="54">
                  <c:v>0.55000000000000004</c:v>
                </c:pt>
                <c:pt idx="55">
                  <c:v>0.56000000000000005</c:v>
                </c:pt>
                <c:pt idx="56">
                  <c:v>0.56999999999999995</c:v>
                </c:pt>
                <c:pt idx="57">
                  <c:v>0.57999999999999996</c:v>
                </c:pt>
                <c:pt idx="58">
                  <c:v>0.59</c:v>
                </c:pt>
                <c:pt idx="59">
                  <c:v>0.6</c:v>
                </c:pt>
                <c:pt idx="60">
                  <c:v>0.61</c:v>
                </c:pt>
                <c:pt idx="61">
                  <c:v>0.62</c:v>
                </c:pt>
                <c:pt idx="62">
                  <c:v>0.63</c:v>
                </c:pt>
                <c:pt idx="63">
                  <c:v>0.64</c:v>
                </c:pt>
                <c:pt idx="64">
                  <c:v>0.65</c:v>
                </c:pt>
                <c:pt idx="65">
                  <c:v>0.66</c:v>
                </c:pt>
                <c:pt idx="66">
                  <c:v>0.67</c:v>
                </c:pt>
                <c:pt idx="67">
                  <c:v>0.68</c:v>
                </c:pt>
                <c:pt idx="68">
                  <c:v>0.69</c:v>
                </c:pt>
                <c:pt idx="69">
                  <c:v>0.7</c:v>
                </c:pt>
                <c:pt idx="70">
                  <c:v>0.71</c:v>
                </c:pt>
                <c:pt idx="71">
                  <c:v>0.72</c:v>
                </c:pt>
                <c:pt idx="72">
                  <c:v>0.73</c:v>
                </c:pt>
                <c:pt idx="73">
                  <c:v>0.74</c:v>
                </c:pt>
                <c:pt idx="74">
                  <c:v>0.75</c:v>
                </c:pt>
                <c:pt idx="75">
                  <c:v>0.76</c:v>
                </c:pt>
                <c:pt idx="76">
                  <c:v>0.77</c:v>
                </c:pt>
                <c:pt idx="77">
                  <c:v>0.78</c:v>
                </c:pt>
                <c:pt idx="78">
                  <c:v>0.79</c:v>
                </c:pt>
                <c:pt idx="79">
                  <c:v>0.8</c:v>
                </c:pt>
                <c:pt idx="80">
                  <c:v>0.81</c:v>
                </c:pt>
                <c:pt idx="81">
                  <c:v>0.82</c:v>
                </c:pt>
                <c:pt idx="82">
                  <c:v>0.83</c:v>
                </c:pt>
                <c:pt idx="83">
                  <c:v>0.84</c:v>
                </c:pt>
                <c:pt idx="84">
                  <c:v>0.85</c:v>
                </c:pt>
                <c:pt idx="85">
                  <c:v>0.86</c:v>
                </c:pt>
                <c:pt idx="86">
                  <c:v>0.87</c:v>
                </c:pt>
                <c:pt idx="87">
                  <c:v>0.88</c:v>
                </c:pt>
                <c:pt idx="88">
                  <c:v>0.89</c:v>
                </c:pt>
                <c:pt idx="89">
                  <c:v>0.9</c:v>
                </c:pt>
                <c:pt idx="90">
                  <c:v>0.91</c:v>
                </c:pt>
                <c:pt idx="91">
                  <c:v>0.92</c:v>
                </c:pt>
                <c:pt idx="92">
                  <c:v>0.93</c:v>
                </c:pt>
                <c:pt idx="93">
                  <c:v>0.94</c:v>
                </c:pt>
                <c:pt idx="94">
                  <c:v>0.95</c:v>
                </c:pt>
                <c:pt idx="95">
                  <c:v>0.96</c:v>
                </c:pt>
                <c:pt idx="96">
                  <c:v>0.97</c:v>
                </c:pt>
                <c:pt idx="97">
                  <c:v>0.98</c:v>
                </c:pt>
                <c:pt idx="98">
                  <c:v>0.99</c:v>
                </c:pt>
                <c:pt idx="99">
                  <c:v>1</c:v>
                </c:pt>
                <c:pt idx="100">
                  <c:v>1.01</c:v>
                </c:pt>
                <c:pt idx="101">
                  <c:v>1.02</c:v>
                </c:pt>
                <c:pt idx="102">
                  <c:v>1.03</c:v>
                </c:pt>
                <c:pt idx="103">
                  <c:v>1.04</c:v>
                </c:pt>
                <c:pt idx="104">
                  <c:v>1.05</c:v>
                </c:pt>
                <c:pt idx="105">
                  <c:v>1.06</c:v>
                </c:pt>
                <c:pt idx="106">
                  <c:v>1.07</c:v>
                </c:pt>
                <c:pt idx="107">
                  <c:v>1.08</c:v>
                </c:pt>
                <c:pt idx="108">
                  <c:v>1.0900000000000001</c:v>
                </c:pt>
                <c:pt idx="109">
                  <c:v>1.1000000000000001</c:v>
                </c:pt>
                <c:pt idx="110">
                  <c:v>1.1100000000000001</c:v>
                </c:pt>
                <c:pt idx="111">
                  <c:v>1.1200000000000001</c:v>
                </c:pt>
                <c:pt idx="112">
                  <c:v>1.1299999999999999</c:v>
                </c:pt>
                <c:pt idx="113">
                  <c:v>1.1399999999999999</c:v>
                </c:pt>
                <c:pt idx="114">
                  <c:v>1.1499999999999999</c:v>
                </c:pt>
                <c:pt idx="115">
                  <c:v>1.1599999999999999</c:v>
                </c:pt>
                <c:pt idx="116">
                  <c:v>1.17</c:v>
                </c:pt>
                <c:pt idx="117">
                  <c:v>1.18</c:v>
                </c:pt>
                <c:pt idx="118">
                  <c:v>1.19</c:v>
                </c:pt>
                <c:pt idx="119">
                  <c:v>1.2</c:v>
                </c:pt>
                <c:pt idx="120">
                  <c:v>1.21</c:v>
                </c:pt>
                <c:pt idx="121">
                  <c:v>1.22</c:v>
                </c:pt>
                <c:pt idx="122">
                  <c:v>1.23</c:v>
                </c:pt>
                <c:pt idx="123">
                  <c:v>1.24</c:v>
                </c:pt>
                <c:pt idx="124">
                  <c:v>1.25</c:v>
                </c:pt>
                <c:pt idx="125">
                  <c:v>1.26</c:v>
                </c:pt>
                <c:pt idx="126">
                  <c:v>1.27</c:v>
                </c:pt>
                <c:pt idx="127">
                  <c:v>1.28</c:v>
                </c:pt>
                <c:pt idx="128">
                  <c:v>1.29</c:v>
                </c:pt>
                <c:pt idx="129">
                  <c:v>1.3</c:v>
                </c:pt>
                <c:pt idx="130">
                  <c:v>1.31</c:v>
                </c:pt>
                <c:pt idx="131">
                  <c:v>1.32</c:v>
                </c:pt>
                <c:pt idx="132">
                  <c:v>1.33</c:v>
                </c:pt>
                <c:pt idx="133">
                  <c:v>1.34</c:v>
                </c:pt>
                <c:pt idx="134">
                  <c:v>1.35</c:v>
                </c:pt>
                <c:pt idx="135">
                  <c:v>1.36</c:v>
                </c:pt>
                <c:pt idx="136">
                  <c:v>1.37</c:v>
                </c:pt>
                <c:pt idx="137">
                  <c:v>1.38</c:v>
                </c:pt>
                <c:pt idx="138">
                  <c:v>1.39</c:v>
                </c:pt>
                <c:pt idx="139">
                  <c:v>1.4</c:v>
                </c:pt>
                <c:pt idx="140">
                  <c:v>1.41</c:v>
                </c:pt>
                <c:pt idx="141">
                  <c:v>1.42</c:v>
                </c:pt>
                <c:pt idx="142">
                  <c:v>1.43</c:v>
                </c:pt>
                <c:pt idx="143">
                  <c:v>1.44</c:v>
                </c:pt>
                <c:pt idx="144">
                  <c:v>1.45</c:v>
                </c:pt>
                <c:pt idx="145">
                  <c:v>1.46</c:v>
                </c:pt>
                <c:pt idx="146">
                  <c:v>1.47</c:v>
                </c:pt>
                <c:pt idx="147">
                  <c:v>1.48</c:v>
                </c:pt>
                <c:pt idx="148">
                  <c:v>1.49</c:v>
                </c:pt>
                <c:pt idx="149">
                  <c:v>1.5</c:v>
                </c:pt>
                <c:pt idx="150">
                  <c:v>1.51</c:v>
                </c:pt>
                <c:pt idx="151">
                  <c:v>1.52</c:v>
                </c:pt>
                <c:pt idx="152">
                  <c:v>1.53</c:v>
                </c:pt>
                <c:pt idx="153">
                  <c:v>1.54</c:v>
                </c:pt>
                <c:pt idx="154">
                  <c:v>1.55</c:v>
                </c:pt>
                <c:pt idx="155">
                  <c:v>1.56</c:v>
                </c:pt>
                <c:pt idx="156">
                  <c:v>1.57</c:v>
                </c:pt>
                <c:pt idx="157">
                  <c:v>1.58</c:v>
                </c:pt>
                <c:pt idx="158">
                  <c:v>1.59</c:v>
                </c:pt>
                <c:pt idx="159">
                  <c:v>1.6</c:v>
                </c:pt>
                <c:pt idx="160">
                  <c:v>1.61</c:v>
                </c:pt>
                <c:pt idx="161">
                  <c:v>1.62</c:v>
                </c:pt>
                <c:pt idx="162">
                  <c:v>1.63</c:v>
                </c:pt>
                <c:pt idx="163">
                  <c:v>1.64</c:v>
                </c:pt>
                <c:pt idx="164">
                  <c:v>1.65</c:v>
                </c:pt>
                <c:pt idx="165">
                  <c:v>1.66</c:v>
                </c:pt>
                <c:pt idx="166">
                  <c:v>1.67</c:v>
                </c:pt>
                <c:pt idx="167">
                  <c:v>1.68</c:v>
                </c:pt>
                <c:pt idx="168">
                  <c:v>1.69</c:v>
                </c:pt>
                <c:pt idx="169">
                  <c:v>1.7</c:v>
                </c:pt>
                <c:pt idx="170">
                  <c:v>1.71</c:v>
                </c:pt>
                <c:pt idx="171">
                  <c:v>1.72</c:v>
                </c:pt>
                <c:pt idx="172">
                  <c:v>1.73</c:v>
                </c:pt>
                <c:pt idx="173">
                  <c:v>1.74</c:v>
                </c:pt>
                <c:pt idx="174">
                  <c:v>1.75</c:v>
                </c:pt>
                <c:pt idx="175">
                  <c:v>1.76</c:v>
                </c:pt>
                <c:pt idx="176">
                  <c:v>1.77</c:v>
                </c:pt>
                <c:pt idx="177">
                  <c:v>1.78</c:v>
                </c:pt>
                <c:pt idx="178">
                  <c:v>1.79</c:v>
                </c:pt>
                <c:pt idx="179">
                  <c:v>1.8</c:v>
                </c:pt>
                <c:pt idx="180">
                  <c:v>1.81</c:v>
                </c:pt>
                <c:pt idx="181">
                  <c:v>1.82</c:v>
                </c:pt>
                <c:pt idx="182">
                  <c:v>1.83</c:v>
                </c:pt>
                <c:pt idx="183">
                  <c:v>1.84</c:v>
                </c:pt>
                <c:pt idx="184">
                  <c:v>1.85</c:v>
                </c:pt>
                <c:pt idx="185">
                  <c:v>1.86</c:v>
                </c:pt>
                <c:pt idx="186">
                  <c:v>1.87</c:v>
                </c:pt>
                <c:pt idx="187">
                  <c:v>1.88</c:v>
                </c:pt>
                <c:pt idx="188">
                  <c:v>1.89</c:v>
                </c:pt>
                <c:pt idx="189">
                  <c:v>1.9</c:v>
                </c:pt>
                <c:pt idx="190">
                  <c:v>1.91</c:v>
                </c:pt>
                <c:pt idx="191">
                  <c:v>1.92</c:v>
                </c:pt>
                <c:pt idx="192">
                  <c:v>1.93</c:v>
                </c:pt>
                <c:pt idx="193">
                  <c:v>1.94</c:v>
                </c:pt>
                <c:pt idx="194">
                  <c:v>1.95</c:v>
                </c:pt>
                <c:pt idx="195">
                  <c:v>1.96</c:v>
                </c:pt>
                <c:pt idx="196">
                  <c:v>1.97</c:v>
                </c:pt>
                <c:pt idx="197">
                  <c:v>1.98</c:v>
                </c:pt>
                <c:pt idx="198">
                  <c:v>1.99</c:v>
                </c:pt>
                <c:pt idx="199">
                  <c:v>2</c:v>
                </c:pt>
                <c:pt idx="200">
                  <c:v>2.0099999999999998</c:v>
                </c:pt>
                <c:pt idx="201">
                  <c:v>2.02</c:v>
                </c:pt>
                <c:pt idx="202">
                  <c:v>2.0299999999999998</c:v>
                </c:pt>
                <c:pt idx="203">
                  <c:v>2.04</c:v>
                </c:pt>
                <c:pt idx="204">
                  <c:v>2.0499999999999998</c:v>
                </c:pt>
                <c:pt idx="205">
                  <c:v>2.06</c:v>
                </c:pt>
                <c:pt idx="206">
                  <c:v>2.0699999999999998</c:v>
                </c:pt>
                <c:pt idx="207">
                  <c:v>2.08</c:v>
                </c:pt>
                <c:pt idx="208">
                  <c:v>2.09</c:v>
                </c:pt>
                <c:pt idx="209">
                  <c:v>2.1</c:v>
                </c:pt>
                <c:pt idx="210">
                  <c:v>2.11</c:v>
                </c:pt>
                <c:pt idx="211">
                  <c:v>2.12</c:v>
                </c:pt>
                <c:pt idx="212">
                  <c:v>2.13</c:v>
                </c:pt>
                <c:pt idx="213">
                  <c:v>2.14</c:v>
                </c:pt>
                <c:pt idx="214">
                  <c:v>2.15</c:v>
                </c:pt>
                <c:pt idx="215">
                  <c:v>2.16</c:v>
                </c:pt>
                <c:pt idx="216">
                  <c:v>2.17</c:v>
                </c:pt>
                <c:pt idx="217">
                  <c:v>2.1800000000000002</c:v>
                </c:pt>
                <c:pt idx="218">
                  <c:v>2.19</c:v>
                </c:pt>
                <c:pt idx="219">
                  <c:v>2.2000000000000002</c:v>
                </c:pt>
                <c:pt idx="220">
                  <c:v>2.21</c:v>
                </c:pt>
                <c:pt idx="221">
                  <c:v>2.2200000000000002</c:v>
                </c:pt>
                <c:pt idx="222">
                  <c:v>2.23</c:v>
                </c:pt>
                <c:pt idx="223">
                  <c:v>2.2400000000000002</c:v>
                </c:pt>
                <c:pt idx="224">
                  <c:v>2.25</c:v>
                </c:pt>
                <c:pt idx="225">
                  <c:v>2.2599999999999998</c:v>
                </c:pt>
                <c:pt idx="226">
                  <c:v>2.27</c:v>
                </c:pt>
                <c:pt idx="227">
                  <c:v>2.2799999999999998</c:v>
                </c:pt>
                <c:pt idx="228">
                  <c:v>2.29</c:v>
                </c:pt>
                <c:pt idx="229">
                  <c:v>2.2999999999999998</c:v>
                </c:pt>
                <c:pt idx="230">
                  <c:v>2.31</c:v>
                </c:pt>
                <c:pt idx="231">
                  <c:v>2.3199999999999998</c:v>
                </c:pt>
                <c:pt idx="232">
                  <c:v>2.33</c:v>
                </c:pt>
                <c:pt idx="233">
                  <c:v>2.34</c:v>
                </c:pt>
                <c:pt idx="234">
                  <c:v>2.35</c:v>
                </c:pt>
                <c:pt idx="235">
                  <c:v>2.36</c:v>
                </c:pt>
                <c:pt idx="236">
                  <c:v>2.37</c:v>
                </c:pt>
                <c:pt idx="237">
                  <c:v>2.38</c:v>
                </c:pt>
                <c:pt idx="238">
                  <c:v>2.39</c:v>
                </c:pt>
                <c:pt idx="239">
                  <c:v>2.4</c:v>
                </c:pt>
                <c:pt idx="240">
                  <c:v>2.41</c:v>
                </c:pt>
                <c:pt idx="241">
                  <c:v>2.42</c:v>
                </c:pt>
                <c:pt idx="242">
                  <c:v>2.4300000000000002</c:v>
                </c:pt>
                <c:pt idx="243">
                  <c:v>2.44</c:v>
                </c:pt>
                <c:pt idx="244">
                  <c:v>2.4500000000000002</c:v>
                </c:pt>
                <c:pt idx="245">
                  <c:v>2.46</c:v>
                </c:pt>
                <c:pt idx="246">
                  <c:v>2.4700000000000002</c:v>
                </c:pt>
                <c:pt idx="247">
                  <c:v>2.48</c:v>
                </c:pt>
                <c:pt idx="248">
                  <c:v>2.4900000000000002</c:v>
                </c:pt>
                <c:pt idx="249">
                  <c:v>2.5</c:v>
                </c:pt>
                <c:pt idx="250">
                  <c:v>2.5099999999999998</c:v>
                </c:pt>
                <c:pt idx="251">
                  <c:v>2.52</c:v>
                </c:pt>
                <c:pt idx="252">
                  <c:v>2.5299999999999998</c:v>
                </c:pt>
                <c:pt idx="253">
                  <c:v>2.54</c:v>
                </c:pt>
                <c:pt idx="254">
                  <c:v>2.5499999999999998</c:v>
                </c:pt>
                <c:pt idx="255">
                  <c:v>2.56</c:v>
                </c:pt>
                <c:pt idx="256">
                  <c:v>2.57</c:v>
                </c:pt>
                <c:pt idx="257">
                  <c:v>2.58</c:v>
                </c:pt>
                <c:pt idx="258">
                  <c:v>2.59</c:v>
                </c:pt>
                <c:pt idx="259">
                  <c:v>2.6</c:v>
                </c:pt>
                <c:pt idx="260">
                  <c:v>2.61</c:v>
                </c:pt>
                <c:pt idx="261">
                  <c:v>2.62</c:v>
                </c:pt>
                <c:pt idx="262">
                  <c:v>2.63</c:v>
                </c:pt>
                <c:pt idx="263">
                  <c:v>2.64</c:v>
                </c:pt>
                <c:pt idx="264">
                  <c:v>2.65</c:v>
                </c:pt>
                <c:pt idx="265">
                  <c:v>2.66</c:v>
                </c:pt>
                <c:pt idx="266">
                  <c:v>2.67</c:v>
                </c:pt>
                <c:pt idx="267">
                  <c:v>2.68</c:v>
                </c:pt>
                <c:pt idx="268">
                  <c:v>2.69</c:v>
                </c:pt>
                <c:pt idx="269">
                  <c:v>2.7</c:v>
                </c:pt>
                <c:pt idx="270">
                  <c:v>2.71</c:v>
                </c:pt>
                <c:pt idx="271">
                  <c:v>2.72</c:v>
                </c:pt>
                <c:pt idx="272">
                  <c:v>2.73</c:v>
                </c:pt>
                <c:pt idx="273">
                  <c:v>2.74</c:v>
                </c:pt>
                <c:pt idx="274">
                  <c:v>2.75</c:v>
                </c:pt>
                <c:pt idx="275">
                  <c:v>2.76</c:v>
                </c:pt>
                <c:pt idx="276">
                  <c:v>2.77</c:v>
                </c:pt>
                <c:pt idx="277">
                  <c:v>2.78</c:v>
                </c:pt>
                <c:pt idx="278">
                  <c:v>2.79</c:v>
                </c:pt>
                <c:pt idx="279">
                  <c:v>2.8</c:v>
                </c:pt>
                <c:pt idx="280">
                  <c:v>2.81</c:v>
                </c:pt>
                <c:pt idx="281">
                  <c:v>2.82</c:v>
                </c:pt>
                <c:pt idx="282">
                  <c:v>2.83</c:v>
                </c:pt>
                <c:pt idx="283">
                  <c:v>2.84</c:v>
                </c:pt>
                <c:pt idx="284">
                  <c:v>2.85</c:v>
                </c:pt>
                <c:pt idx="285">
                  <c:v>2.86</c:v>
                </c:pt>
                <c:pt idx="286">
                  <c:v>2.87</c:v>
                </c:pt>
                <c:pt idx="287">
                  <c:v>2.88</c:v>
                </c:pt>
                <c:pt idx="288">
                  <c:v>2.89</c:v>
                </c:pt>
                <c:pt idx="289">
                  <c:v>2.9</c:v>
                </c:pt>
                <c:pt idx="290">
                  <c:v>2.91</c:v>
                </c:pt>
                <c:pt idx="291">
                  <c:v>2.92</c:v>
                </c:pt>
                <c:pt idx="292">
                  <c:v>2.93</c:v>
                </c:pt>
                <c:pt idx="293">
                  <c:v>2.94</c:v>
                </c:pt>
                <c:pt idx="294">
                  <c:v>2.95</c:v>
                </c:pt>
                <c:pt idx="295">
                  <c:v>2.96</c:v>
                </c:pt>
                <c:pt idx="296">
                  <c:v>2.97</c:v>
                </c:pt>
                <c:pt idx="297">
                  <c:v>2.98</c:v>
                </c:pt>
                <c:pt idx="298">
                  <c:v>2.99</c:v>
                </c:pt>
                <c:pt idx="299">
                  <c:v>3</c:v>
                </c:pt>
                <c:pt idx="300">
                  <c:v>3.01</c:v>
                </c:pt>
                <c:pt idx="301">
                  <c:v>3.02</c:v>
                </c:pt>
                <c:pt idx="302">
                  <c:v>3.03</c:v>
                </c:pt>
                <c:pt idx="303">
                  <c:v>3.04</c:v>
                </c:pt>
                <c:pt idx="304">
                  <c:v>3.05</c:v>
                </c:pt>
                <c:pt idx="305">
                  <c:v>3.06</c:v>
                </c:pt>
                <c:pt idx="306">
                  <c:v>3.07</c:v>
                </c:pt>
                <c:pt idx="307">
                  <c:v>3.08</c:v>
                </c:pt>
                <c:pt idx="308">
                  <c:v>3.09</c:v>
                </c:pt>
                <c:pt idx="309">
                  <c:v>3.1</c:v>
                </c:pt>
                <c:pt idx="310">
                  <c:v>3.11</c:v>
                </c:pt>
                <c:pt idx="311">
                  <c:v>3.12</c:v>
                </c:pt>
                <c:pt idx="312">
                  <c:v>3.13</c:v>
                </c:pt>
                <c:pt idx="313">
                  <c:v>3.14</c:v>
                </c:pt>
                <c:pt idx="314">
                  <c:v>3.15</c:v>
                </c:pt>
                <c:pt idx="315">
                  <c:v>3.16</c:v>
                </c:pt>
                <c:pt idx="316">
                  <c:v>3.17</c:v>
                </c:pt>
                <c:pt idx="317">
                  <c:v>3.18</c:v>
                </c:pt>
                <c:pt idx="318">
                  <c:v>3.19</c:v>
                </c:pt>
                <c:pt idx="319">
                  <c:v>3.2</c:v>
                </c:pt>
                <c:pt idx="320">
                  <c:v>3.21</c:v>
                </c:pt>
                <c:pt idx="321">
                  <c:v>3.22</c:v>
                </c:pt>
                <c:pt idx="322">
                  <c:v>3.23</c:v>
                </c:pt>
                <c:pt idx="323">
                  <c:v>3.24</c:v>
                </c:pt>
                <c:pt idx="324">
                  <c:v>3.25</c:v>
                </c:pt>
                <c:pt idx="325">
                  <c:v>3.26</c:v>
                </c:pt>
                <c:pt idx="326">
                  <c:v>3.27</c:v>
                </c:pt>
                <c:pt idx="327">
                  <c:v>3.28</c:v>
                </c:pt>
                <c:pt idx="328">
                  <c:v>3.29</c:v>
                </c:pt>
                <c:pt idx="329">
                  <c:v>3.3</c:v>
                </c:pt>
                <c:pt idx="330">
                  <c:v>3.31</c:v>
                </c:pt>
                <c:pt idx="331">
                  <c:v>3.32</c:v>
                </c:pt>
                <c:pt idx="332">
                  <c:v>3.33</c:v>
                </c:pt>
                <c:pt idx="333">
                  <c:v>3.34</c:v>
                </c:pt>
                <c:pt idx="334">
                  <c:v>3.35</c:v>
                </c:pt>
                <c:pt idx="335">
                  <c:v>3.36</c:v>
                </c:pt>
                <c:pt idx="336">
                  <c:v>3.37</c:v>
                </c:pt>
                <c:pt idx="337">
                  <c:v>3.38</c:v>
                </c:pt>
                <c:pt idx="338">
                  <c:v>3.39</c:v>
                </c:pt>
                <c:pt idx="339">
                  <c:v>3.4</c:v>
                </c:pt>
                <c:pt idx="340">
                  <c:v>3.41</c:v>
                </c:pt>
                <c:pt idx="341">
                  <c:v>3.42</c:v>
                </c:pt>
                <c:pt idx="342">
                  <c:v>3.43</c:v>
                </c:pt>
                <c:pt idx="343">
                  <c:v>3.44</c:v>
                </c:pt>
                <c:pt idx="344">
                  <c:v>3.45</c:v>
                </c:pt>
                <c:pt idx="345">
                  <c:v>3.46</c:v>
                </c:pt>
                <c:pt idx="346">
                  <c:v>3.47</c:v>
                </c:pt>
                <c:pt idx="347">
                  <c:v>3.48</c:v>
                </c:pt>
                <c:pt idx="348">
                  <c:v>3.49</c:v>
                </c:pt>
                <c:pt idx="349">
                  <c:v>3.5</c:v>
                </c:pt>
                <c:pt idx="350">
                  <c:v>3.51</c:v>
                </c:pt>
                <c:pt idx="351">
                  <c:v>3.52</c:v>
                </c:pt>
                <c:pt idx="352">
                  <c:v>3.53</c:v>
                </c:pt>
                <c:pt idx="353">
                  <c:v>3.54</c:v>
                </c:pt>
                <c:pt idx="354">
                  <c:v>3.55</c:v>
                </c:pt>
                <c:pt idx="355">
                  <c:v>3.56</c:v>
                </c:pt>
                <c:pt idx="356">
                  <c:v>3.57</c:v>
                </c:pt>
                <c:pt idx="357">
                  <c:v>3.58</c:v>
                </c:pt>
                <c:pt idx="358">
                  <c:v>3.59</c:v>
                </c:pt>
                <c:pt idx="359">
                  <c:v>3.6</c:v>
                </c:pt>
                <c:pt idx="360">
                  <c:v>3.61</c:v>
                </c:pt>
                <c:pt idx="361">
                  <c:v>3.62</c:v>
                </c:pt>
                <c:pt idx="362">
                  <c:v>3.63</c:v>
                </c:pt>
                <c:pt idx="363">
                  <c:v>3.64</c:v>
                </c:pt>
                <c:pt idx="364">
                  <c:v>3.65</c:v>
                </c:pt>
                <c:pt idx="365">
                  <c:v>3.66</c:v>
                </c:pt>
                <c:pt idx="366">
                  <c:v>3.67</c:v>
                </c:pt>
                <c:pt idx="367">
                  <c:v>3.68</c:v>
                </c:pt>
                <c:pt idx="368">
                  <c:v>3.69</c:v>
                </c:pt>
                <c:pt idx="369">
                  <c:v>3.7</c:v>
                </c:pt>
                <c:pt idx="370">
                  <c:v>3.71</c:v>
                </c:pt>
                <c:pt idx="371">
                  <c:v>3.72</c:v>
                </c:pt>
                <c:pt idx="372">
                  <c:v>3.73</c:v>
                </c:pt>
                <c:pt idx="373">
                  <c:v>3.74</c:v>
                </c:pt>
                <c:pt idx="374">
                  <c:v>3.75</c:v>
                </c:pt>
                <c:pt idx="375">
                  <c:v>3.76</c:v>
                </c:pt>
                <c:pt idx="376">
                  <c:v>3.77</c:v>
                </c:pt>
                <c:pt idx="377">
                  <c:v>3.78</c:v>
                </c:pt>
                <c:pt idx="378">
                  <c:v>3.79</c:v>
                </c:pt>
                <c:pt idx="379">
                  <c:v>3.8</c:v>
                </c:pt>
                <c:pt idx="380">
                  <c:v>3.81</c:v>
                </c:pt>
                <c:pt idx="381">
                  <c:v>3.82</c:v>
                </c:pt>
                <c:pt idx="382">
                  <c:v>3.83</c:v>
                </c:pt>
                <c:pt idx="383">
                  <c:v>3.84</c:v>
                </c:pt>
                <c:pt idx="384">
                  <c:v>3.85</c:v>
                </c:pt>
                <c:pt idx="385">
                  <c:v>3.86</c:v>
                </c:pt>
                <c:pt idx="386">
                  <c:v>3.87</c:v>
                </c:pt>
                <c:pt idx="387">
                  <c:v>3.88</c:v>
                </c:pt>
                <c:pt idx="388">
                  <c:v>3.89</c:v>
                </c:pt>
                <c:pt idx="389">
                  <c:v>3.9</c:v>
                </c:pt>
                <c:pt idx="390">
                  <c:v>3.91</c:v>
                </c:pt>
                <c:pt idx="391">
                  <c:v>3.92</c:v>
                </c:pt>
                <c:pt idx="392">
                  <c:v>3.93</c:v>
                </c:pt>
                <c:pt idx="393">
                  <c:v>3.94</c:v>
                </c:pt>
                <c:pt idx="394">
                  <c:v>3.95</c:v>
                </c:pt>
                <c:pt idx="395">
                  <c:v>3.96</c:v>
                </c:pt>
                <c:pt idx="396">
                  <c:v>3.97</c:v>
                </c:pt>
                <c:pt idx="397">
                  <c:v>3.98</c:v>
                </c:pt>
                <c:pt idx="398">
                  <c:v>3.99</c:v>
                </c:pt>
                <c:pt idx="399">
                  <c:v>4</c:v>
                </c:pt>
              </c:numCache>
            </c:numRef>
          </c:xVal>
          <c:yVal>
            <c:numRef>
              <c:f>Sheet1!$AM$3:$AM$402</c:f>
              <c:numCache>
                <c:formatCode>General</c:formatCode>
                <c:ptCount val="400"/>
                <c:pt idx="0">
                  <c:v>1.4120940549411005</c:v>
                </c:pt>
                <c:pt idx="1">
                  <c:v>1.426068823724858</c:v>
                </c:pt>
                <c:pt idx="2">
                  <c:v>1.4557529632461683</c:v>
                </c:pt>
                <c:pt idx="3">
                  <c:v>1.5092334776302836</c:v>
                </c:pt>
                <c:pt idx="4">
                  <c:v>1.584654921426113</c:v>
                </c:pt>
                <c:pt idx="5">
                  <c:v>1.7098971957401417</c:v>
                </c:pt>
                <c:pt idx="6">
                  <c:v>1.8123523967484909</c:v>
                </c:pt>
                <c:pt idx="7">
                  <c:v>1.8431242443199536</c:v>
                </c:pt>
                <c:pt idx="8">
                  <c:v>1.9421886211179387</c:v>
                </c:pt>
                <c:pt idx="9">
                  <c:v>2.2313988527378963</c:v>
                </c:pt>
                <c:pt idx="10">
                  <c:v>2.3438892401305997</c:v>
                </c:pt>
                <c:pt idx="11">
                  <c:v>2.5297668766113608</c:v>
                </c:pt>
                <c:pt idx="12">
                  <c:v>2.1706045816776487</c:v>
                </c:pt>
                <c:pt idx="13">
                  <c:v>2.3185131485501653</c:v>
                </c:pt>
                <c:pt idx="14">
                  <c:v>2.6603468533257089</c:v>
                </c:pt>
                <c:pt idx="15">
                  <c:v>2.5519351265265344</c:v>
                </c:pt>
                <c:pt idx="16">
                  <c:v>2.6449539296554865</c:v>
                </c:pt>
                <c:pt idx="17">
                  <c:v>2.8670661799128392</c:v>
                </c:pt>
                <c:pt idx="18">
                  <c:v>2.6560308827270815</c:v>
                </c:pt>
                <c:pt idx="19">
                  <c:v>2.6697026800750678</c:v>
                </c:pt>
                <c:pt idx="20">
                  <c:v>2.5240434485166849</c:v>
                </c:pt>
                <c:pt idx="21">
                  <c:v>2.4448707716359981</c:v>
                </c:pt>
                <c:pt idx="22">
                  <c:v>2.6190502133407061</c:v>
                </c:pt>
                <c:pt idx="23">
                  <c:v>2.8525246309190742</c:v>
                </c:pt>
                <c:pt idx="24">
                  <c:v>2.8333843826773664</c:v>
                </c:pt>
                <c:pt idx="25">
                  <c:v>2.7621236648636858</c:v>
                </c:pt>
                <c:pt idx="26">
                  <c:v>3.1110458466567157</c:v>
                </c:pt>
                <c:pt idx="27">
                  <c:v>3.4774244103934162</c:v>
                </c:pt>
                <c:pt idx="28">
                  <c:v>3.9177645577548428</c:v>
                </c:pt>
                <c:pt idx="29">
                  <c:v>4.124357206886911</c:v>
                </c:pt>
                <c:pt idx="30">
                  <c:v>3.9037413298014507</c:v>
                </c:pt>
                <c:pt idx="31">
                  <c:v>3.5855319842388798</c:v>
                </c:pt>
                <c:pt idx="32">
                  <c:v>3.2918001534115038</c:v>
                </c:pt>
                <c:pt idx="33">
                  <c:v>3.4153530300687804</c:v>
                </c:pt>
                <c:pt idx="34">
                  <c:v>3.7140845776584035</c:v>
                </c:pt>
                <c:pt idx="35">
                  <c:v>3.8847841458696264</c:v>
                </c:pt>
                <c:pt idx="36">
                  <c:v>3.8768715648058296</c:v>
                </c:pt>
                <c:pt idx="37">
                  <c:v>3.7421209921647374</c:v>
                </c:pt>
                <c:pt idx="38">
                  <c:v>3.554530260104702</c:v>
                </c:pt>
                <c:pt idx="39">
                  <c:v>3.3534686594629148</c:v>
                </c:pt>
                <c:pt idx="40">
                  <c:v>3.1378439938913472</c:v>
                </c:pt>
                <c:pt idx="41">
                  <c:v>2.9077494527555152</c:v>
                </c:pt>
                <c:pt idx="42">
                  <c:v>2.6920841461588827</c:v>
                </c:pt>
                <c:pt idx="43">
                  <c:v>2.5552191784659102</c:v>
                </c:pt>
                <c:pt idx="44">
                  <c:v>2.5256353675857488</c:v>
                </c:pt>
                <c:pt idx="45">
                  <c:v>2.5516048479339428</c:v>
                </c:pt>
                <c:pt idx="46">
                  <c:v>2.5954828240618353</c:v>
                </c:pt>
                <c:pt idx="47">
                  <c:v>2.6423769337473413</c:v>
                </c:pt>
                <c:pt idx="48">
                  <c:v>2.6675147722177663</c:v>
                </c:pt>
                <c:pt idx="49">
                  <c:v>2.6412604415316565</c:v>
                </c:pt>
                <c:pt idx="50">
                  <c:v>2.5775298271795033</c:v>
                </c:pt>
                <c:pt idx="51">
                  <c:v>2.4880235067217513</c:v>
                </c:pt>
                <c:pt idx="52">
                  <c:v>2.3619647012603724</c:v>
                </c:pt>
                <c:pt idx="53">
                  <c:v>2.214931116310392</c:v>
                </c:pt>
                <c:pt idx="54">
                  <c:v>2.058416328151329</c:v>
                </c:pt>
                <c:pt idx="55">
                  <c:v>1.9010752878305479</c:v>
                </c:pt>
                <c:pt idx="56">
                  <c:v>1.7859172713202591</c:v>
                </c:pt>
                <c:pt idx="57">
                  <c:v>1.692348725883646</c:v>
                </c:pt>
                <c:pt idx="58">
                  <c:v>1.5985595140625826</c:v>
                </c:pt>
                <c:pt idx="59">
                  <c:v>1.5049548996564648</c:v>
                </c:pt>
                <c:pt idx="60">
                  <c:v>1.4106128171826597</c:v>
                </c:pt>
                <c:pt idx="61">
                  <c:v>1.3169298121008575</c:v>
                </c:pt>
                <c:pt idx="62">
                  <c:v>1.2239045469316634</c:v>
                </c:pt>
                <c:pt idx="63">
                  <c:v>1.1344204599706407</c:v>
                </c:pt>
                <c:pt idx="64">
                  <c:v>1.0541390468054961</c:v>
                </c:pt>
                <c:pt idx="65">
                  <c:v>1.0007684447463359</c:v>
                </c:pt>
                <c:pt idx="66">
                  <c:v>0.95369291703357006</c:v>
                </c:pt>
                <c:pt idx="67">
                  <c:v>0.94180665744089964</c:v>
                </c:pt>
                <c:pt idx="68">
                  <c:v>0.93338597589635985</c:v>
                </c:pt>
                <c:pt idx="69">
                  <c:v>0.93011531005569414</c:v>
                </c:pt>
                <c:pt idx="70">
                  <c:v>0.93142648126408767</c:v>
                </c:pt>
                <c:pt idx="71">
                  <c:v>0.9341765411312789</c:v>
                </c:pt>
                <c:pt idx="72">
                  <c:v>0.93335665744665897</c:v>
                </c:pt>
                <c:pt idx="73">
                  <c:v>0.92442218168972989</c:v>
                </c:pt>
                <c:pt idx="74">
                  <c:v>0.90558631283826285</c:v>
                </c:pt>
                <c:pt idx="75">
                  <c:v>0.87620867948223391</c:v>
                </c:pt>
                <c:pt idx="76">
                  <c:v>0.83938866444573823</c:v>
                </c:pt>
                <c:pt idx="77">
                  <c:v>0.82369175059605881</c:v>
                </c:pt>
                <c:pt idx="78">
                  <c:v>0.8023250214221167</c:v>
                </c:pt>
                <c:pt idx="79">
                  <c:v>0.77594054540280333</c:v>
                </c:pt>
                <c:pt idx="80">
                  <c:v>0.76400016361254797</c:v>
                </c:pt>
                <c:pt idx="81">
                  <c:v>0.76613842091361006</c:v>
                </c:pt>
                <c:pt idx="82">
                  <c:v>0.76440997507881847</c:v>
                </c:pt>
                <c:pt idx="83">
                  <c:v>0.75865331344428999</c:v>
                </c:pt>
                <c:pt idx="84">
                  <c:v>0.74973352599440291</c:v>
                </c:pt>
                <c:pt idx="85">
                  <c:v>0.73747873189672386</c:v>
                </c:pt>
                <c:pt idx="86">
                  <c:v>0.72244421930000924</c:v>
                </c:pt>
                <c:pt idx="87">
                  <c:v>0.70511679174445985</c:v>
                </c:pt>
                <c:pt idx="88">
                  <c:v>0.69644788031840543</c:v>
                </c:pt>
                <c:pt idx="89">
                  <c:v>0.68616438992416384</c:v>
                </c:pt>
                <c:pt idx="90">
                  <c:v>0.67413112226035077</c:v>
                </c:pt>
                <c:pt idx="91">
                  <c:v>0.66006136078398048</c:v>
                </c:pt>
                <c:pt idx="92">
                  <c:v>0.64427099888168182</c:v>
                </c:pt>
                <c:pt idx="93">
                  <c:v>0.62688615393865577</c:v>
                </c:pt>
                <c:pt idx="94">
                  <c:v>0.60802495014596236</c:v>
                </c:pt>
                <c:pt idx="95">
                  <c:v>0.58772103926948194</c:v>
                </c:pt>
                <c:pt idx="96">
                  <c:v>0.57272427048275154</c:v>
                </c:pt>
                <c:pt idx="97">
                  <c:v>0.5721118771708904</c:v>
                </c:pt>
                <c:pt idx="98">
                  <c:v>0.58238145574872147</c:v>
                </c:pt>
                <c:pt idx="99">
                  <c:v>0.59165074156972031</c:v>
                </c:pt>
                <c:pt idx="100">
                  <c:v>0.5969555176057928</c:v>
                </c:pt>
                <c:pt idx="101">
                  <c:v>0.59840529743644488</c:v>
                </c:pt>
                <c:pt idx="102">
                  <c:v>0.5964695549648783</c:v>
                </c:pt>
                <c:pt idx="103">
                  <c:v>0.59136774514679102</c:v>
                </c:pt>
                <c:pt idx="104">
                  <c:v>0.58324558292369433</c:v>
                </c:pt>
                <c:pt idx="105">
                  <c:v>0.57288927376937337</c:v>
                </c:pt>
                <c:pt idx="106">
                  <c:v>0.56023110409901378</c:v>
                </c:pt>
                <c:pt idx="107">
                  <c:v>0.54633693816179041</c:v>
                </c:pt>
                <c:pt idx="108">
                  <c:v>0.53124431291073604</c:v>
                </c:pt>
                <c:pt idx="109">
                  <c:v>0.51786571618519028</c:v>
                </c:pt>
                <c:pt idx="110">
                  <c:v>0.50637698407411835</c:v>
                </c:pt>
                <c:pt idx="111">
                  <c:v>0.49698822923687036</c:v>
                </c:pt>
                <c:pt idx="112">
                  <c:v>0.49101228090547794</c:v>
                </c:pt>
                <c:pt idx="113">
                  <c:v>0.48534079779058342</c:v>
                </c:pt>
                <c:pt idx="114">
                  <c:v>0.48667814826638767</c:v>
                </c:pt>
                <c:pt idx="115">
                  <c:v>0.50157668406735179</c:v>
                </c:pt>
                <c:pt idx="116">
                  <c:v>0.51617378856350304</c:v>
                </c:pt>
                <c:pt idx="117">
                  <c:v>0.52717622290843125</c:v>
                </c:pt>
                <c:pt idx="118">
                  <c:v>0.53313281647259347</c:v>
                </c:pt>
                <c:pt idx="119">
                  <c:v>0.5342801980234716</c:v>
                </c:pt>
                <c:pt idx="120">
                  <c:v>0.5308982011647807</c:v>
                </c:pt>
                <c:pt idx="121">
                  <c:v>0.52298953144398597</c:v>
                </c:pt>
                <c:pt idx="122">
                  <c:v>0.51122094049442068</c:v>
                </c:pt>
                <c:pt idx="123">
                  <c:v>0.49645191106490871</c:v>
                </c:pt>
                <c:pt idx="124">
                  <c:v>0.4813752070890232</c:v>
                </c:pt>
                <c:pt idx="125">
                  <c:v>0.46772474811581222</c:v>
                </c:pt>
                <c:pt idx="126">
                  <c:v>0.45451337714087142</c:v>
                </c:pt>
                <c:pt idx="127">
                  <c:v>0.44214143664669114</c:v>
                </c:pt>
                <c:pt idx="128">
                  <c:v>0.42867070112150191</c:v>
                </c:pt>
                <c:pt idx="129">
                  <c:v>0.41462534895975667</c:v>
                </c:pt>
                <c:pt idx="130">
                  <c:v>0.40044145639531381</c:v>
                </c:pt>
                <c:pt idx="131">
                  <c:v>0.38621786597722274</c:v>
                </c:pt>
                <c:pt idx="132">
                  <c:v>0.37223402584933046</c:v>
                </c:pt>
                <c:pt idx="133">
                  <c:v>0.35858747886673348</c:v>
                </c:pt>
                <c:pt idx="134">
                  <c:v>0.35285104506009335</c:v>
                </c:pt>
                <c:pt idx="135">
                  <c:v>0.34639984122398204</c:v>
                </c:pt>
                <c:pt idx="136">
                  <c:v>0.33855699667855044</c:v>
                </c:pt>
                <c:pt idx="137">
                  <c:v>0.32995578491670668</c:v>
                </c:pt>
                <c:pt idx="138">
                  <c:v>0.32024197101566809</c:v>
                </c:pt>
                <c:pt idx="139">
                  <c:v>0.30961015810208808</c:v>
                </c:pt>
                <c:pt idx="140">
                  <c:v>0.29828556787079052</c:v>
                </c:pt>
                <c:pt idx="141">
                  <c:v>0.28668493158866931</c:v>
                </c:pt>
                <c:pt idx="142">
                  <c:v>0.2748093157081834</c:v>
                </c:pt>
                <c:pt idx="143">
                  <c:v>0.26301806021640417</c:v>
                </c:pt>
                <c:pt idx="144">
                  <c:v>0.25817207440000167</c:v>
                </c:pt>
                <c:pt idx="145">
                  <c:v>0.25466152045411178</c:v>
                </c:pt>
                <c:pt idx="146">
                  <c:v>0.25233267723384545</c:v>
                </c:pt>
                <c:pt idx="147">
                  <c:v>0.25109412577756574</c:v>
                </c:pt>
                <c:pt idx="148">
                  <c:v>0.25315933717720152</c:v>
                </c:pt>
                <c:pt idx="149">
                  <c:v>0.25824982090990883</c:v>
                </c:pt>
                <c:pt idx="150">
                  <c:v>0.26398787850960126</c:v>
                </c:pt>
                <c:pt idx="151">
                  <c:v>0.26934366523087194</c:v>
                </c:pt>
                <c:pt idx="152">
                  <c:v>0.27443225029139701</c:v>
                </c:pt>
                <c:pt idx="153">
                  <c:v>0.27905900809685397</c:v>
                </c:pt>
                <c:pt idx="154">
                  <c:v>0.28332040166567601</c:v>
                </c:pt>
                <c:pt idx="155">
                  <c:v>0.28719070319214723</c:v>
                </c:pt>
                <c:pt idx="156">
                  <c:v>0.29059944941448185</c:v>
                </c:pt>
                <c:pt idx="157">
                  <c:v>0.29372980781663954</c:v>
                </c:pt>
                <c:pt idx="158">
                  <c:v>0.29648706548515735</c:v>
                </c:pt>
                <c:pt idx="159">
                  <c:v>0.29883093882662148</c:v>
                </c:pt>
                <c:pt idx="160">
                  <c:v>0.30093343117706278</c:v>
                </c:pt>
                <c:pt idx="161">
                  <c:v>0.30274388515707462</c:v>
                </c:pt>
                <c:pt idx="162">
                  <c:v>0.30438873172310438</c:v>
                </c:pt>
                <c:pt idx="163">
                  <c:v>0.3056376940104083</c:v>
                </c:pt>
                <c:pt idx="164">
                  <c:v>0.30679951108174863</c:v>
                </c:pt>
                <c:pt idx="165">
                  <c:v>0.30759728542365261</c:v>
                </c:pt>
                <c:pt idx="166">
                  <c:v>0.30820871175227998</c:v>
                </c:pt>
                <c:pt idx="167">
                  <c:v>0.30933582075149335</c:v>
                </c:pt>
                <c:pt idx="168">
                  <c:v>0.310452975505148</c:v>
                </c:pt>
                <c:pt idx="169">
                  <c:v>0.31134289778313556</c:v>
                </c:pt>
                <c:pt idx="170">
                  <c:v>0.31224070842860957</c:v>
                </c:pt>
                <c:pt idx="171">
                  <c:v>0.31301707621150643</c:v>
                </c:pt>
                <c:pt idx="172">
                  <c:v>0.31367577209596537</c:v>
                </c:pt>
                <c:pt idx="173">
                  <c:v>0.31421930239881829</c:v>
                </c:pt>
                <c:pt idx="174">
                  <c:v>0.3146037666653087</c:v>
                </c:pt>
                <c:pt idx="175">
                  <c:v>0.31473781151936603</c:v>
                </c:pt>
                <c:pt idx="176">
                  <c:v>0.31475490464804518</c:v>
                </c:pt>
                <c:pt idx="177">
                  <c:v>0.31442240696235368</c:v>
                </c:pt>
                <c:pt idx="178">
                  <c:v>0.31387113597780858</c:v>
                </c:pt>
                <c:pt idx="179">
                  <c:v>0.31296109981913084</c:v>
                </c:pt>
                <c:pt idx="180">
                  <c:v>0.31177536785320292</c:v>
                </c:pt>
                <c:pt idx="181">
                  <c:v>0.31022329055053233</c:v>
                </c:pt>
                <c:pt idx="182">
                  <c:v>0.31320616213606012</c:v>
                </c:pt>
                <c:pt idx="183">
                  <c:v>0.31779926054036062</c:v>
                </c:pt>
                <c:pt idx="184">
                  <c:v>0.32162377088766309</c:v>
                </c:pt>
                <c:pt idx="185">
                  <c:v>0.32485630669574511</c:v>
                </c:pt>
                <c:pt idx="186">
                  <c:v>0.32736523944976198</c:v>
                </c:pt>
                <c:pt idx="187">
                  <c:v>0.32919954434962395</c:v>
                </c:pt>
                <c:pt idx="188">
                  <c:v>0.33058513275705553</c:v>
                </c:pt>
                <c:pt idx="189">
                  <c:v>0.33130122245473231</c:v>
                </c:pt>
                <c:pt idx="190">
                  <c:v>0.33156557420817984</c:v>
                </c:pt>
                <c:pt idx="191">
                  <c:v>0.33142567794303451</c:v>
                </c:pt>
                <c:pt idx="192">
                  <c:v>0.33088229024836008</c:v>
                </c:pt>
                <c:pt idx="193">
                  <c:v>0.33010490756727628</c:v>
                </c:pt>
                <c:pt idx="194">
                  <c:v>0.32894110415087985</c:v>
                </c:pt>
                <c:pt idx="195">
                  <c:v>0.32753299070475328</c:v>
                </c:pt>
                <c:pt idx="196">
                  <c:v>0.32581921367531413</c:v>
                </c:pt>
                <c:pt idx="197">
                  <c:v>0.3238622701087609</c:v>
                </c:pt>
                <c:pt idx="198">
                  <c:v>0.32180671217362761</c:v>
                </c:pt>
                <c:pt idx="199">
                  <c:v>0.31961883549002551</c:v>
                </c:pt>
                <c:pt idx="200">
                  <c:v>0.31735193397866668</c:v>
                </c:pt>
                <c:pt idx="201">
                  <c:v>0.3148437072580616</c:v>
                </c:pt>
                <c:pt idx="202">
                  <c:v>0.31237288614730951</c:v>
                </c:pt>
                <c:pt idx="203">
                  <c:v>0.30974707423961245</c:v>
                </c:pt>
                <c:pt idx="204">
                  <c:v>0.30754064771993961</c:v>
                </c:pt>
                <c:pt idx="205">
                  <c:v>0.30521233592369756</c:v>
                </c:pt>
                <c:pt idx="206">
                  <c:v>0.30260099140617502</c:v>
                </c:pt>
                <c:pt idx="207">
                  <c:v>0.29983211969367124</c:v>
                </c:pt>
                <c:pt idx="208">
                  <c:v>0.29690444590810694</c:v>
                </c:pt>
                <c:pt idx="209">
                  <c:v>0.29415569006905168</c:v>
                </c:pt>
                <c:pt idx="210">
                  <c:v>0.29152872928752666</c:v>
                </c:pt>
                <c:pt idx="211">
                  <c:v>0.28891751418008565</c:v>
                </c:pt>
                <c:pt idx="212">
                  <c:v>0.28630153684533377</c:v>
                </c:pt>
                <c:pt idx="213">
                  <c:v>0.28370578069542396</c:v>
                </c:pt>
                <c:pt idx="214">
                  <c:v>0.28103821804160373</c:v>
                </c:pt>
                <c:pt idx="215">
                  <c:v>0.27844635030827752</c:v>
                </c:pt>
                <c:pt idx="216">
                  <c:v>0.27574354026885201</c:v>
                </c:pt>
                <c:pt idx="217">
                  <c:v>0.27298053044127524</c:v>
                </c:pt>
                <c:pt idx="218">
                  <c:v>0.27023504583972818</c:v>
                </c:pt>
                <c:pt idx="219">
                  <c:v>0.26751553225934377</c:v>
                </c:pt>
                <c:pt idx="220">
                  <c:v>0.26463607085958635</c:v>
                </c:pt>
                <c:pt idx="221">
                  <c:v>0.26177496060547883</c:v>
                </c:pt>
                <c:pt idx="222">
                  <c:v>0.25883811543124785</c:v>
                </c:pt>
                <c:pt idx="223">
                  <c:v>0.25757043696822041</c:v>
                </c:pt>
                <c:pt idx="224">
                  <c:v>0.25750699019638285</c:v>
                </c:pt>
                <c:pt idx="225">
                  <c:v>0.25737618382437799</c:v>
                </c:pt>
                <c:pt idx="226">
                  <c:v>0.25731072655449089</c:v>
                </c:pt>
                <c:pt idx="227">
                  <c:v>0.25726027676265917</c:v>
                </c:pt>
                <c:pt idx="228">
                  <c:v>0.25704338155260875</c:v>
                </c:pt>
                <c:pt idx="229">
                  <c:v>0.25688061429387776</c:v>
                </c:pt>
                <c:pt idx="230">
                  <c:v>0.25668176795401731</c:v>
                </c:pt>
                <c:pt idx="231">
                  <c:v>0.25634683536178088</c:v>
                </c:pt>
                <c:pt idx="232">
                  <c:v>0.25605735685584197</c:v>
                </c:pt>
                <c:pt idx="233">
                  <c:v>0.25583823013771811</c:v>
                </c:pt>
                <c:pt idx="234">
                  <c:v>0.25576631912744102</c:v>
                </c:pt>
                <c:pt idx="235">
                  <c:v>0.25560281688588643</c:v>
                </c:pt>
                <c:pt idx="236">
                  <c:v>0.25539635862713472</c:v>
                </c:pt>
                <c:pt idx="237">
                  <c:v>0.25495603542571804</c:v>
                </c:pt>
                <c:pt idx="238">
                  <c:v>0.25450172887428485</c:v>
                </c:pt>
                <c:pt idx="239">
                  <c:v>0.25394586037185168</c:v>
                </c:pt>
                <c:pt idx="240">
                  <c:v>0.2533396929026322</c:v>
                </c:pt>
                <c:pt idx="241">
                  <c:v>0.25249158401816091</c:v>
                </c:pt>
                <c:pt idx="242">
                  <c:v>0.25162283282722975</c:v>
                </c:pt>
                <c:pt idx="243">
                  <c:v>0.25061655970825231</c:v>
                </c:pt>
                <c:pt idx="244">
                  <c:v>0.24958854140364697</c:v>
                </c:pt>
                <c:pt idx="245">
                  <c:v>0.24836934190837645</c:v>
                </c:pt>
                <c:pt idx="246">
                  <c:v>0.24709692430299493</c:v>
                </c:pt>
                <c:pt idx="247">
                  <c:v>0.24571831433574501</c:v>
                </c:pt>
                <c:pt idx="248">
                  <c:v>0.24420231366635331</c:v>
                </c:pt>
                <c:pt idx="249">
                  <c:v>0.24258114106418083</c:v>
                </c:pt>
                <c:pt idx="250">
                  <c:v>0.24104613666267294</c:v>
                </c:pt>
                <c:pt idx="251">
                  <c:v>0.23937495691905619</c:v>
                </c:pt>
                <c:pt idx="252">
                  <c:v>0.23756788503499374</c:v>
                </c:pt>
                <c:pt idx="253">
                  <c:v>0.23579620437996879</c:v>
                </c:pt>
                <c:pt idx="254">
                  <c:v>0.23388997413313808</c:v>
                </c:pt>
                <c:pt idx="255">
                  <c:v>0.23198674531101987</c:v>
                </c:pt>
                <c:pt idx="256">
                  <c:v>0.23000054347761875</c:v>
                </c:pt>
                <c:pt idx="257">
                  <c:v>0.22796648876534464</c:v>
                </c:pt>
                <c:pt idx="258">
                  <c:v>0.22598623851907443</c:v>
                </c:pt>
                <c:pt idx="259">
                  <c:v>0.22395894713094186</c:v>
                </c:pt>
                <c:pt idx="260">
                  <c:v>0.22184852940689059</c:v>
                </c:pt>
                <c:pt idx="261">
                  <c:v>0.219741507230655</c:v>
                </c:pt>
                <c:pt idx="262">
                  <c:v>0.21759974724250028</c:v>
                </c:pt>
                <c:pt idx="263">
                  <c:v>0.21546055323422894</c:v>
                </c:pt>
                <c:pt idx="264">
                  <c:v>0.21323648843478921</c:v>
                </c:pt>
                <c:pt idx="265">
                  <c:v>0.21101480990679303</c:v>
                </c:pt>
                <c:pt idx="266">
                  <c:v>0.2088434102383889</c:v>
                </c:pt>
                <c:pt idx="267">
                  <c:v>0.20663361294813581</c:v>
                </c:pt>
                <c:pt idx="268">
                  <c:v>0.20442507184785333</c:v>
                </c:pt>
                <c:pt idx="269">
                  <c:v>0.20226502416384301</c:v>
                </c:pt>
                <c:pt idx="270">
                  <c:v>0.20006471453007399</c:v>
                </c:pt>
                <c:pt idx="271">
                  <c:v>0.19777656585146786</c:v>
                </c:pt>
                <c:pt idx="272">
                  <c:v>0.1956239504764179</c:v>
                </c:pt>
                <c:pt idx="273">
                  <c:v>0.19334166648707671</c:v>
                </c:pt>
                <c:pt idx="274">
                  <c:v>0.19114774390507464</c:v>
                </c:pt>
                <c:pt idx="275">
                  <c:v>0.18895917548507665</c:v>
                </c:pt>
                <c:pt idx="276">
                  <c:v>0.18677071504922818</c:v>
                </c:pt>
                <c:pt idx="277">
                  <c:v>0.18454118781453641</c:v>
                </c:pt>
                <c:pt idx="278">
                  <c:v>0.18231209504583068</c:v>
                </c:pt>
                <c:pt idx="279">
                  <c:v>0.18013084133484747</c:v>
                </c:pt>
                <c:pt idx="280">
                  <c:v>0.17804566829889459</c:v>
                </c:pt>
                <c:pt idx="281">
                  <c:v>0.17582656227089238</c:v>
                </c:pt>
                <c:pt idx="282">
                  <c:v>0.17370555546671501</c:v>
                </c:pt>
                <c:pt idx="283">
                  <c:v>0.17158747040503863</c:v>
                </c:pt>
                <c:pt idx="284">
                  <c:v>0.1693852709062981</c:v>
                </c:pt>
                <c:pt idx="285">
                  <c:v>0.167236150398172</c:v>
                </c:pt>
                <c:pt idx="286">
                  <c:v>0.16514163617937178</c:v>
                </c:pt>
                <c:pt idx="287">
                  <c:v>0.16305290552455665</c:v>
                </c:pt>
                <c:pt idx="288">
                  <c:v>0.16097018357447443</c:v>
                </c:pt>
                <c:pt idx="289">
                  <c:v>0.15885971799043333</c:v>
                </c:pt>
                <c:pt idx="290">
                  <c:v>0.15689518794405394</c:v>
                </c:pt>
                <c:pt idx="291">
                  <c:v>0.15480209946896714</c:v>
                </c:pt>
                <c:pt idx="292">
                  <c:v>0.15277175786119632</c:v>
                </c:pt>
                <c:pt idx="293">
                  <c:v>0.15075228024809442</c:v>
                </c:pt>
                <c:pt idx="294">
                  <c:v>0.14879926075085187</c:v>
                </c:pt>
                <c:pt idx="295">
                  <c:v>0.14685955876278534</c:v>
                </c:pt>
                <c:pt idx="296">
                  <c:v>0.14493370898448713</c:v>
                </c:pt>
                <c:pt idx="297">
                  <c:v>0.14302227099301704</c:v>
                </c:pt>
                <c:pt idx="298">
                  <c:v>0.14112583037842505</c:v>
                </c:pt>
                <c:pt idx="299">
                  <c:v>0.13930434307658898</c:v>
                </c:pt>
                <c:pt idx="300">
                  <c:v>0.13750090908790386</c:v>
                </c:pt>
                <c:pt idx="301">
                  <c:v>0.1356550404518756</c:v>
                </c:pt>
                <c:pt idx="302">
                  <c:v>0.13388894651912084</c:v>
                </c:pt>
                <c:pt idx="303">
                  <c:v>0.13214314208463487</c:v>
                </c:pt>
                <c:pt idx="304">
                  <c:v>0.13087952475463838</c:v>
                </c:pt>
                <c:pt idx="305">
                  <c:v>0.13039344308668285</c:v>
                </c:pt>
                <c:pt idx="306">
                  <c:v>0.12991077707411344</c:v>
                </c:pt>
                <c:pt idx="307">
                  <c:v>0.12929056423420851</c:v>
                </c:pt>
                <c:pt idx="308">
                  <c:v>0.12881478952356365</c:v>
                </c:pt>
                <c:pt idx="309">
                  <c:v>0.12820144304960066</c:v>
                </c:pt>
                <c:pt idx="310">
                  <c:v>0.12759157495696963</c:v>
                </c:pt>
                <c:pt idx="311">
                  <c:v>0.12698523536222628</c:v>
                </c:pt>
                <c:pt idx="312">
                  <c:v>0.12624123731966508</c:v>
                </c:pt>
                <c:pt idx="313">
                  <c:v>0.12564207097942948</c:v>
                </c:pt>
                <c:pt idx="314">
                  <c:v>0.12490528411560498</c:v>
                </c:pt>
                <c:pt idx="315">
                  <c:v>0.12417217884856495</c:v>
                </c:pt>
                <c:pt idx="316">
                  <c:v>0.12337422745452148</c:v>
                </c:pt>
                <c:pt idx="317">
                  <c:v>0.12264827760714783</c:v>
                </c:pt>
                <c:pt idx="318">
                  <c:v>0.12192620719107111</c:v>
                </c:pt>
                <c:pt idx="319">
                  <c:v>0.1210666758443462</c:v>
                </c:pt>
                <c:pt idx="320">
                  <c:v>0.12021114756959939</c:v>
                </c:pt>
                <c:pt idx="321">
                  <c:v>0.11935970844468413</c:v>
                </c:pt>
                <c:pt idx="322">
                  <c:v>0.1186532763980835</c:v>
                </c:pt>
                <c:pt idx="323">
                  <c:v>0.11858941774037007</c:v>
                </c:pt>
                <c:pt idx="324">
                  <c:v>0.11853269591129698</c:v>
                </c:pt>
                <c:pt idx="325">
                  <c:v>0.11855572529405739</c:v>
                </c:pt>
                <c:pt idx="326">
                  <c:v>0.11837250525354272</c:v>
                </c:pt>
                <c:pt idx="327">
                  <c:v>0.11833782151112973</c:v>
                </c:pt>
                <c:pt idx="328">
                  <c:v>0.11824330847874649</c:v>
                </c:pt>
                <c:pt idx="329">
                  <c:v>0.11814880447977458</c:v>
                </c:pt>
                <c:pt idx="330">
                  <c:v>0.11799461852135461</c:v>
                </c:pt>
                <c:pt idx="331">
                  <c:v>0.11791306119340639</c:v>
                </c:pt>
                <c:pt idx="332">
                  <c:v>0.11789122104720097</c:v>
                </c:pt>
                <c:pt idx="333">
                  <c:v>0.11813115592425226</c:v>
                </c:pt>
                <c:pt idx="334">
                  <c:v>0.11844851202104652</c:v>
                </c:pt>
                <c:pt idx="335">
                  <c:v>0.11861386934081528</c:v>
                </c:pt>
                <c:pt idx="336">
                  <c:v>0.11885663633133828</c:v>
                </c:pt>
                <c:pt idx="337">
                  <c:v>0.11902335905191047</c:v>
                </c:pt>
                <c:pt idx="338">
                  <c:v>0.1191270330361669</c:v>
                </c:pt>
                <c:pt idx="339">
                  <c:v>0.11921786778834791</c:v>
                </c:pt>
                <c:pt idx="340">
                  <c:v>0.11938643138983591</c:v>
                </c:pt>
                <c:pt idx="341">
                  <c:v>0.11941490694214017</c:v>
                </c:pt>
                <c:pt idx="342">
                  <c:v>0.11942939336695972</c:v>
                </c:pt>
                <c:pt idx="343">
                  <c:v>0.11945886321240462</c:v>
                </c:pt>
                <c:pt idx="344">
                  <c:v>0.11941109663678665</c:v>
                </c:pt>
                <c:pt idx="345">
                  <c:v>0.11936372983448533</c:v>
                </c:pt>
                <c:pt idx="346">
                  <c:v>0.11930117350638259</c:v>
                </c:pt>
                <c:pt idx="347">
                  <c:v>0.1191762140697547</c:v>
                </c:pt>
                <c:pt idx="348">
                  <c:v>0.11905145946186464</c:v>
                </c:pt>
                <c:pt idx="349">
                  <c:v>0.11892691032730986</c:v>
                </c:pt>
                <c:pt idx="350">
                  <c:v>0.1186620832448175</c:v>
                </c:pt>
                <c:pt idx="351">
                  <c:v>0.11845952895398495</c:v>
                </c:pt>
                <c:pt idx="352">
                  <c:v>0.11817859366230418</c:v>
                </c:pt>
                <c:pt idx="353">
                  <c:v>0.11797614165584497</c:v>
                </c:pt>
                <c:pt idx="354">
                  <c:v>0.11769524204486773</c:v>
                </c:pt>
                <c:pt idx="355">
                  <c:v>0.11727391014202605</c:v>
                </c:pt>
                <c:pt idx="356">
                  <c:v>0.11699303398066058</c:v>
                </c:pt>
                <c:pt idx="357">
                  <c:v>0.11657173756961847</c:v>
                </c:pt>
                <c:pt idx="358">
                  <c:v>0.11621230571673553</c:v>
                </c:pt>
                <c:pt idx="359">
                  <c:v>0.11571244531164311</c:v>
                </c:pt>
                <c:pt idx="360">
                  <c:v>0.11529115317317283</c:v>
                </c:pt>
                <c:pt idx="361">
                  <c:v>0.11479128886810183</c:v>
                </c:pt>
                <c:pt idx="362">
                  <c:v>0.1142748003717355</c:v>
                </c:pt>
                <c:pt idx="363">
                  <c:v>0.11377495330695592</c:v>
                </c:pt>
                <c:pt idx="364">
                  <c:v>0.11319664305976569</c:v>
                </c:pt>
                <c:pt idx="365">
                  <c:v>0.1126183821585091</c:v>
                </c:pt>
                <c:pt idx="366">
                  <c:v>0.11204017136723775</c:v>
                </c:pt>
                <c:pt idx="367">
                  <c:v>0.11138370616925979</c:v>
                </c:pt>
                <c:pt idx="368">
                  <c:v>0.11080564065064558</c:v>
                </c:pt>
                <c:pt idx="369">
                  <c:v>0.11014944393867813</c:v>
                </c:pt>
                <c:pt idx="370">
                  <c:v>0.10955592179339281</c:v>
                </c:pt>
                <c:pt idx="371">
                  <c:v>0.10908831284789404</c:v>
                </c:pt>
                <c:pt idx="372">
                  <c:v>0.10848133480004751</c:v>
                </c:pt>
                <c:pt idx="373">
                  <c:v>0.10795299903198613</c:v>
                </c:pt>
                <c:pt idx="374">
                  <c:v>0.10734826500693898</c:v>
                </c:pt>
                <c:pt idx="375">
                  <c:v>0.10674478909998369</c:v>
                </c:pt>
                <c:pt idx="376">
                  <c:v>0.10607855579710727</c:v>
                </c:pt>
                <c:pt idx="377">
                  <c:v>0.1054008064485277</c:v>
                </c:pt>
                <c:pt idx="378">
                  <c:v>0.10480119274130424</c:v>
                </c:pt>
                <c:pt idx="379">
                  <c:v>0.10412684572193667</c:v>
                </c:pt>
                <c:pt idx="380">
                  <c:v>0.10345438608391623</c:v>
                </c:pt>
                <c:pt idx="381">
                  <c:v>0.10271830411372648</c:v>
                </c:pt>
                <c:pt idx="382">
                  <c:v>0.10212467870206496</c:v>
                </c:pt>
                <c:pt idx="383">
                  <c:v>0.10131633629380801</c:v>
                </c:pt>
                <c:pt idx="384">
                  <c:v>0.10065113014765409</c:v>
                </c:pt>
                <c:pt idx="385">
                  <c:v>9.9921218967744779E-2</c:v>
                </c:pt>
                <c:pt idx="386">
                  <c:v>9.9259860971089423E-2</c:v>
                </c:pt>
                <c:pt idx="387">
                  <c:v>9.8459382488414987E-2</c:v>
                </c:pt>
                <c:pt idx="388">
                  <c:v>9.7734589578101772E-2</c:v>
                </c:pt>
                <c:pt idx="389">
                  <c:v>9.7006236912891328E-2</c:v>
                </c:pt>
                <c:pt idx="390">
                  <c:v>9.6285253284186773E-2</c:v>
                </c:pt>
                <c:pt idx="391">
                  <c:v>9.5493350553847459E-2</c:v>
                </c:pt>
                <c:pt idx="392">
                  <c:v>9.4776051827452704E-2</c:v>
                </c:pt>
                <c:pt idx="393">
                  <c:v>9.3988563134032421E-2</c:v>
                </c:pt>
                <c:pt idx="394">
                  <c:v>9.3344951657815964E-2</c:v>
                </c:pt>
                <c:pt idx="395">
                  <c:v>9.2492269947277217E-2</c:v>
                </c:pt>
                <c:pt idx="396">
                  <c:v>9.1782896010095483E-2</c:v>
                </c:pt>
                <c:pt idx="397">
                  <c:v>9.1004889978506101E-2</c:v>
                </c:pt>
                <c:pt idx="398">
                  <c:v>9.0299778515785953E-2</c:v>
                </c:pt>
                <c:pt idx="399">
                  <c:v>8.9526867475635499E-2</c:v>
                </c:pt>
              </c:numCache>
            </c:numRef>
          </c:yVal>
          <c:smooth val="0"/>
          <c:extLst>
            <c:ext xmlns:c16="http://schemas.microsoft.com/office/drawing/2014/chart" uri="{C3380CC4-5D6E-409C-BE32-E72D297353CC}">
              <c16:uniqueId val="{00000004-4A3B-4FA8-99E4-AB14927C0F14}"/>
            </c:ext>
          </c:extLst>
        </c:ser>
        <c:ser>
          <c:idx val="5"/>
          <c:order val="5"/>
          <c:tx>
            <c:v>ChiChi</c:v>
          </c:tx>
          <c:spPr>
            <a:ln w="3175" cap="rnd">
              <a:solidFill>
                <a:schemeClr val="accent6"/>
              </a:solidFill>
              <a:round/>
            </a:ln>
            <a:effectLst/>
          </c:spPr>
          <c:marker>
            <c:symbol val="none"/>
          </c:marker>
          <c:xVal>
            <c:numRef>
              <c:f>Sheet1!$AO$3:$AO$402</c:f>
              <c:numCache>
                <c:formatCode>General</c:formatCode>
                <c:ptCount val="400"/>
                <c:pt idx="0">
                  <c:v>0</c:v>
                </c:pt>
                <c:pt idx="1">
                  <c:v>0.02</c:v>
                </c:pt>
                <c:pt idx="2">
                  <c:v>0.03</c:v>
                </c:pt>
                <c:pt idx="3">
                  <c:v>0.04</c:v>
                </c:pt>
                <c:pt idx="4">
                  <c:v>0.05</c:v>
                </c:pt>
                <c:pt idx="5">
                  <c:v>0.06</c:v>
                </c:pt>
                <c:pt idx="6">
                  <c:v>7.0000000000000007E-2</c:v>
                </c:pt>
                <c:pt idx="7">
                  <c:v>0.08</c:v>
                </c:pt>
                <c:pt idx="8">
                  <c:v>0.09</c:v>
                </c:pt>
                <c:pt idx="9">
                  <c:v>0.1</c:v>
                </c:pt>
                <c:pt idx="10">
                  <c:v>0.11</c:v>
                </c:pt>
                <c:pt idx="11">
                  <c:v>0.12</c:v>
                </c:pt>
                <c:pt idx="12">
                  <c:v>0.13</c:v>
                </c:pt>
                <c:pt idx="13">
                  <c:v>0.14000000000000001</c:v>
                </c:pt>
                <c:pt idx="14">
                  <c:v>0.15</c:v>
                </c:pt>
                <c:pt idx="15">
                  <c:v>0.16</c:v>
                </c:pt>
                <c:pt idx="16">
                  <c:v>0.17</c:v>
                </c:pt>
                <c:pt idx="17">
                  <c:v>0.18</c:v>
                </c:pt>
                <c:pt idx="18">
                  <c:v>0.19</c:v>
                </c:pt>
                <c:pt idx="19">
                  <c:v>0.2</c:v>
                </c:pt>
                <c:pt idx="20">
                  <c:v>0.21</c:v>
                </c:pt>
                <c:pt idx="21">
                  <c:v>0.22</c:v>
                </c:pt>
                <c:pt idx="22">
                  <c:v>0.23</c:v>
                </c:pt>
                <c:pt idx="23">
                  <c:v>0.24</c:v>
                </c:pt>
                <c:pt idx="24">
                  <c:v>0.25</c:v>
                </c:pt>
                <c:pt idx="25">
                  <c:v>0.26</c:v>
                </c:pt>
                <c:pt idx="26">
                  <c:v>0.27</c:v>
                </c:pt>
                <c:pt idx="27">
                  <c:v>0.28000000000000003</c:v>
                </c:pt>
                <c:pt idx="28">
                  <c:v>0.28999999999999998</c:v>
                </c:pt>
                <c:pt idx="29">
                  <c:v>0.3</c:v>
                </c:pt>
                <c:pt idx="30">
                  <c:v>0.31</c:v>
                </c:pt>
                <c:pt idx="31">
                  <c:v>0.32</c:v>
                </c:pt>
                <c:pt idx="32">
                  <c:v>0.33</c:v>
                </c:pt>
                <c:pt idx="33">
                  <c:v>0.34</c:v>
                </c:pt>
                <c:pt idx="34">
                  <c:v>0.35</c:v>
                </c:pt>
                <c:pt idx="35">
                  <c:v>0.36</c:v>
                </c:pt>
                <c:pt idx="36">
                  <c:v>0.37</c:v>
                </c:pt>
                <c:pt idx="37">
                  <c:v>0.38</c:v>
                </c:pt>
                <c:pt idx="38">
                  <c:v>0.39</c:v>
                </c:pt>
                <c:pt idx="39">
                  <c:v>0.4</c:v>
                </c:pt>
                <c:pt idx="40">
                  <c:v>0.41</c:v>
                </c:pt>
                <c:pt idx="41">
                  <c:v>0.42</c:v>
                </c:pt>
                <c:pt idx="42">
                  <c:v>0.43</c:v>
                </c:pt>
                <c:pt idx="43">
                  <c:v>0.44</c:v>
                </c:pt>
                <c:pt idx="44">
                  <c:v>0.45</c:v>
                </c:pt>
                <c:pt idx="45">
                  <c:v>0.46</c:v>
                </c:pt>
                <c:pt idx="46">
                  <c:v>0.47</c:v>
                </c:pt>
                <c:pt idx="47">
                  <c:v>0.48</c:v>
                </c:pt>
                <c:pt idx="48">
                  <c:v>0.49</c:v>
                </c:pt>
                <c:pt idx="49">
                  <c:v>0.5</c:v>
                </c:pt>
                <c:pt idx="50">
                  <c:v>0.51</c:v>
                </c:pt>
                <c:pt idx="51">
                  <c:v>0.52</c:v>
                </c:pt>
                <c:pt idx="52">
                  <c:v>0.53</c:v>
                </c:pt>
                <c:pt idx="53">
                  <c:v>0.54</c:v>
                </c:pt>
                <c:pt idx="54">
                  <c:v>0.55000000000000004</c:v>
                </c:pt>
                <c:pt idx="55">
                  <c:v>0.56000000000000005</c:v>
                </c:pt>
                <c:pt idx="56">
                  <c:v>0.56999999999999995</c:v>
                </c:pt>
                <c:pt idx="57">
                  <c:v>0.57999999999999996</c:v>
                </c:pt>
                <c:pt idx="58">
                  <c:v>0.59</c:v>
                </c:pt>
                <c:pt idx="59">
                  <c:v>0.6</c:v>
                </c:pt>
                <c:pt idx="60">
                  <c:v>0.61</c:v>
                </c:pt>
                <c:pt idx="61">
                  <c:v>0.62</c:v>
                </c:pt>
                <c:pt idx="62">
                  <c:v>0.63</c:v>
                </c:pt>
                <c:pt idx="63">
                  <c:v>0.64</c:v>
                </c:pt>
                <c:pt idx="64">
                  <c:v>0.65</c:v>
                </c:pt>
                <c:pt idx="65">
                  <c:v>0.66</c:v>
                </c:pt>
                <c:pt idx="66">
                  <c:v>0.67</c:v>
                </c:pt>
                <c:pt idx="67">
                  <c:v>0.68</c:v>
                </c:pt>
                <c:pt idx="68">
                  <c:v>0.69</c:v>
                </c:pt>
                <c:pt idx="69">
                  <c:v>0.7</c:v>
                </c:pt>
                <c:pt idx="70">
                  <c:v>0.71</c:v>
                </c:pt>
                <c:pt idx="71">
                  <c:v>0.72</c:v>
                </c:pt>
                <c:pt idx="72">
                  <c:v>0.73</c:v>
                </c:pt>
                <c:pt idx="73">
                  <c:v>0.74</c:v>
                </c:pt>
                <c:pt idx="74">
                  <c:v>0.75</c:v>
                </c:pt>
                <c:pt idx="75">
                  <c:v>0.76</c:v>
                </c:pt>
                <c:pt idx="76">
                  <c:v>0.77</c:v>
                </c:pt>
                <c:pt idx="77">
                  <c:v>0.78</c:v>
                </c:pt>
                <c:pt idx="78">
                  <c:v>0.79</c:v>
                </c:pt>
                <c:pt idx="79">
                  <c:v>0.8</c:v>
                </c:pt>
                <c:pt idx="80">
                  <c:v>0.81</c:v>
                </c:pt>
                <c:pt idx="81">
                  <c:v>0.82</c:v>
                </c:pt>
                <c:pt idx="82">
                  <c:v>0.83</c:v>
                </c:pt>
                <c:pt idx="83">
                  <c:v>0.84</c:v>
                </c:pt>
                <c:pt idx="84">
                  <c:v>0.85</c:v>
                </c:pt>
                <c:pt idx="85">
                  <c:v>0.86</c:v>
                </c:pt>
                <c:pt idx="86">
                  <c:v>0.87</c:v>
                </c:pt>
                <c:pt idx="87">
                  <c:v>0.88</c:v>
                </c:pt>
                <c:pt idx="88">
                  <c:v>0.89</c:v>
                </c:pt>
                <c:pt idx="89">
                  <c:v>0.9</c:v>
                </c:pt>
                <c:pt idx="90">
                  <c:v>0.91</c:v>
                </c:pt>
                <c:pt idx="91">
                  <c:v>0.92</c:v>
                </c:pt>
                <c:pt idx="92">
                  <c:v>0.93</c:v>
                </c:pt>
                <c:pt idx="93">
                  <c:v>0.94</c:v>
                </c:pt>
                <c:pt idx="94">
                  <c:v>0.95</c:v>
                </c:pt>
                <c:pt idx="95">
                  <c:v>0.96</c:v>
                </c:pt>
                <c:pt idx="96">
                  <c:v>0.97</c:v>
                </c:pt>
                <c:pt idx="97">
                  <c:v>0.98</c:v>
                </c:pt>
                <c:pt idx="98">
                  <c:v>0.99</c:v>
                </c:pt>
                <c:pt idx="99">
                  <c:v>1</c:v>
                </c:pt>
                <c:pt idx="100">
                  <c:v>1.01</c:v>
                </c:pt>
                <c:pt idx="101">
                  <c:v>1.02</c:v>
                </c:pt>
                <c:pt idx="102">
                  <c:v>1.03</c:v>
                </c:pt>
                <c:pt idx="103">
                  <c:v>1.04</c:v>
                </c:pt>
                <c:pt idx="104">
                  <c:v>1.05</c:v>
                </c:pt>
                <c:pt idx="105">
                  <c:v>1.06</c:v>
                </c:pt>
                <c:pt idx="106">
                  <c:v>1.07</c:v>
                </c:pt>
                <c:pt idx="107">
                  <c:v>1.08</c:v>
                </c:pt>
                <c:pt idx="108">
                  <c:v>1.0900000000000001</c:v>
                </c:pt>
                <c:pt idx="109">
                  <c:v>1.1000000000000001</c:v>
                </c:pt>
                <c:pt idx="110">
                  <c:v>1.1100000000000001</c:v>
                </c:pt>
                <c:pt idx="111">
                  <c:v>1.1200000000000001</c:v>
                </c:pt>
                <c:pt idx="112">
                  <c:v>1.1299999999999999</c:v>
                </c:pt>
                <c:pt idx="113">
                  <c:v>1.1399999999999999</c:v>
                </c:pt>
                <c:pt idx="114">
                  <c:v>1.1499999999999999</c:v>
                </c:pt>
                <c:pt idx="115">
                  <c:v>1.1599999999999999</c:v>
                </c:pt>
                <c:pt idx="116">
                  <c:v>1.17</c:v>
                </c:pt>
                <c:pt idx="117">
                  <c:v>1.18</c:v>
                </c:pt>
                <c:pt idx="118">
                  <c:v>1.19</c:v>
                </c:pt>
                <c:pt idx="119">
                  <c:v>1.2</c:v>
                </c:pt>
                <c:pt idx="120">
                  <c:v>1.21</c:v>
                </c:pt>
                <c:pt idx="121">
                  <c:v>1.22</c:v>
                </c:pt>
                <c:pt idx="122">
                  <c:v>1.23</c:v>
                </c:pt>
                <c:pt idx="123">
                  <c:v>1.24</c:v>
                </c:pt>
                <c:pt idx="124">
                  <c:v>1.25</c:v>
                </c:pt>
                <c:pt idx="125">
                  <c:v>1.26</c:v>
                </c:pt>
                <c:pt idx="126">
                  <c:v>1.27</c:v>
                </c:pt>
                <c:pt idx="127">
                  <c:v>1.28</c:v>
                </c:pt>
                <c:pt idx="128">
                  <c:v>1.29</c:v>
                </c:pt>
                <c:pt idx="129">
                  <c:v>1.3</c:v>
                </c:pt>
                <c:pt idx="130">
                  <c:v>1.31</c:v>
                </c:pt>
                <c:pt idx="131">
                  <c:v>1.32</c:v>
                </c:pt>
                <c:pt idx="132">
                  <c:v>1.33</c:v>
                </c:pt>
                <c:pt idx="133">
                  <c:v>1.34</c:v>
                </c:pt>
                <c:pt idx="134">
                  <c:v>1.35</c:v>
                </c:pt>
                <c:pt idx="135">
                  <c:v>1.36</c:v>
                </c:pt>
                <c:pt idx="136">
                  <c:v>1.37</c:v>
                </c:pt>
                <c:pt idx="137">
                  <c:v>1.38</c:v>
                </c:pt>
                <c:pt idx="138">
                  <c:v>1.39</c:v>
                </c:pt>
                <c:pt idx="139">
                  <c:v>1.4</c:v>
                </c:pt>
                <c:pt idx="140">
                  <c:v>1.41</c:v>
                </c:pt>
                <c:pt idx="141">
                  <c:v>1.42</c:v>
                </c:pt>
                <c:pt idx="142">
                  <c:v>1.43</c:v>
                </c:pt>
                <c:pt idx="143">
                  <c:v>1.44</c:v>
                </c:pt>
                <c:pt idx="144">
                  <c:v>1.45</c:v>
                </c:pt>
                <c:pt idx="145">
                  <c:v>1.46</c:v>
                </c:pt>
                <c:pt idx="146">
                  <c:v>1.47</c:v>
                </c:pt>
                <c:pt idx="147">
                  <c:v>1.48</c:v>
                </c:pt>
                <c:pt idx="148">
                  <c:v>1.49</c:v>
                </c:pt>
                <c:pt idx="149">
                  <c:v>1.5</c:v>
                </c:pt>
                <c:pt idx="150">
                  <c:v>1.51</c:v>
                </c:pt>
                <c:pt idx="151">
                  <c:v>1.52</c:v>
                </c:pt>
                <c:pt idx="152">
                  <c:v>1.53</c:v>
                </c:pt>
                <c:pt idx="153">
                  <c:v>1.54</c:v>
                </c:pt>
                <c:pt idx="154">
                  <c:v>1.55</c:v>
                </c:pt>
                <c:pt idx="155">
                  <c:v>1.56</c:v>
                </c:pt>
                <c:pt idx="156">
                  <c:v>1.57</c:v>
                </c:pt>
                <c:pt idx="157">
                  <c:v>1.58</c:v>
                </c:pt>
                <c:pt idx="158">
                  <c:v>1.59</c:v>
                </c:pt>
                <c:pt idx="159">
                  <c:v>1.6</c:v>
                </c:pt>
                <c:pt idx="160">
                  <c:v>1.61</c:v>
                </c:pt>
                <c:pt idx="161">
                  <c:v>1.62</c:v>
                </c:pt>
                <c:pt idx="162">
                  <c:v>1.63</c:v>
                </c:pt>
                <c:pt idx="163">
                  <c:v>1.64</c:v>
                </c:pt>
                <c:pt idx="164">
                  <c:v>1.65</c:v>
                </c:pt>
                <c:pt idx="165">
                  <c:v>1.66</c:v>
                </c:pt>
                <c:pt idx="166">
                  <c:v>1.67</c:v>
                </c:pt>
                <c:pt idx="167">
                  <c:v>1.68</c:v>
                </c:pt>
                <c:pt idx="168">
                  <c:v>1.69</c:v>
                </c:pt>
                <c:pt idx="169">
                  <c:v>1.7</c:v>
                </c:pt>
                <c:pt idx="170">
                  <c:v>1.71</c:v>
                </c:pt>
                <c:pt idx="171">
                  <c:v>1.72</c:v>
                </c:pt>
                <c:pt idx="172">
                  <c:v>1.73</c:v>
                </c:pt>
                <c:pt idx="173">
                  <c:v>1.74</c:v>
                </c:pt>
                <c:pt idx="174">
                  <c:v>1.75</c:v>
                </c:pt>
                <c:pt idx="175">
                  <c:v>1.76</c:v>
                </c:pt>
                <c:pt idx="176">
                  <c:v>1.77</c:v>
                </c:pt>
                <c:pt idx="177">
                  <c:v>1.78</c:v>
                </c:pt>
                <c:pt idx="178">
                  <c:v>1.79</c:v>
                </c:pt>
                <c:pt idx="179">
                  <c:v>1.8</c:v>
                </c:pt>
                <c:pt idx="180">
                  <c:v>1.81</c:v>
                </c:pt>
                <c:pt idx="181">
                  <c:v>1.82</c:v>
                </c:pt>
                <c:pt idx="182">
                  <c:v>1.83</c:v>
                </c:pt>
                <c:pt idx="183">
                  <c:v>1.84</c:v>
                </c:pt>
                <c:pt idx="184">
                  <c:v>1.85</c:v>
                </c:pt>
                <c:pt idx="185">
                  <c:v>1.86</c:v>
                </c:pt>
                <c:pt idx="186">
                  <c:v>1.87</c:v>
                </c:pt>
                <c:pt idx="187">
                  <c:v>1.88</c:v>
                </c:pt>
                <c:pt idx="188">
                  <c:v>1.89</c:v>
                </c:pt>
                <c:pt idx="189">
                  <c:v>1.9</c:v>
                </c:pt>
                <c:pt idx="190">
                  <c:v>1.91</c:v>
                </c:pt>
                <c:pt idx="191">
                  <c:v>1.92</c:v>
                </c:pt>
                <c:pt idx="192">
                  <c:v>1.93</c:v>
                </c:pt>
                <c:pt idx="193">
                  <c:v>1.94</c:v>
                </c:pt>
                <c:pt idx="194">
                  <c:v>1.95</c:v>
                </c:pt>
                <c:pt idx="195">
                  <c:v>1.96</c:v>
                </c:pt>
                <c:pt idx="196">
                  <c:v>1.97</c:v>
                </c:pt>
                <c:pt idx="197">
                  <c:v>1.98</c:v>
                </c:pt>
                <c:pt idx="198">
                  <c:v>1.99</c:v>
                </c:pt>
                <c:pt idx="199">
                  <c:v>2</c:v>
                </c:pt>
                <c:pt idx="200">
                  <c:v>2.0099999999999998</c:v>
                </c:pt>
                <c:pt idx="201">
                  <c:v>2.02</c:v>
                </c:pt>
                <c:pt idx="202">
                  <c:v>2.0299999999999998</c:v>
                </c:pt>
                <c:pt idx="203">
                  <c:v>2.04</c:v>
                </c:pt>
                <c:pt idx="204">
                  <c:v>2.0499999999999998</c:v>
                </c:pt>
                <c:pt idx="205">
                  <c:v>2.06</c:v>
                </c:pt>
                <c:pt idx="206">
                  <c:v>2.0699999999999998</c:v>
                </c:pt>
                <c:pt idx="207">
                  <c:v>2.08</c:v>
                </c:pt>
                <c:pt idx="208">
                  <c:v>2.09</c:v>
                </c:pt>
                <c:pt idx="209">
                  <c:v>2.1</c:v>
                </c:pt>
                <c:pt idx="210">
                  <c:v>2.11</c:v>
                </c:pt>
                <c:pt idx="211">
                  <c:v>2.12</c:v>
                </c:pt>
                <c:pt idx="212">
                  <c:v>2.13</c:v>
                </c:pt>
                <c:pt idx="213">
                  <c:v>2.14</c:v>
                </c:pt>
                <c:pt idx="214">
                  <c:v>2.15</c:v>
                </c:pt>
                <c:pt idx="215">
                  <c:v>2.16</c:v>
                </c:pt>
                <c:pt idx="216">
                  <c:v>2.17</c:v>
                </c:pt>
                <c:pt idx="217">
                  <c:v>2.1800000000000002</c:v>
                </c:pt>
                <c:pt idx="218">
                  <c:v>2.19</c:v>
                </c:pt>
                <c:pt idx="219">
                  <c:v>2.2000000000000002</c:v>
                </c:pt>
                <c:pt idx="220">
                  <c:v>2.21</c:v>
                </c:pt>
                <c:pt idx="221">
                  <c:v>2.2200000000000002</c:v>
                </c:pt>
                <c:pt idx="222">
                  <c:v>2.23</c:v>
                </c:pt>
                <c:pt idx="223">
                  <c:v>2.2400000000000002</c:v>
                </c:pt>
                <c:pt idx="224">
                  <c:v>2.25</c:v>
                </c:pt>
                <c:pt idx="225">
                  <c:v>2.2599999999999998</c:v>
                </c:pt>
                <c:pt idx="226">
                  <c:v>2.27</c:v>
                </c:pt>
                <c:pt idx="227">
                  <c:v>2.2799999999999998</c:v>
                </c:pt>
                <c:pt idx="228">
                  <c:v>2.29</c:v>
                </c:pt>
                <c:pt idx="229">
                  <c:v>2.2999999999999998</c:v>
                </c:pt>
                <c:pt idx="230">
                  <c:v>2.31</c:v>
                </c:pt>
                <c:pt idx="231">
                  <c:v>2.3199999999999998</c:v>
                </c:pt>
                <c:pt idx="232">
                  <c:v>2.33</c:v>
                </c:pt>
                <c:pt idx="233">
                  <c:v>2.34</c:v>
                </c:pt>
                <c:pt idx="234">
                  <c:v>2.35</c:v>
                </c:pt>
                <c:pt idx="235">
                  <c:v>2.36</c:v>
                </c:pt>
                <c:pt idx="236">
                  <c:v>2.37</c:v>
                </c:pt>
                <c:pt idx="237">
                  <c:v>2.38</c:v>
                </c:pt>
                <c:pt idx="238">
                  <c:v>2.39</c:v>
                </c:pt>
                <c:pt idx="239">
                  <c:v>2.4</c:v>
                </c:pt>
                <c:pt idx="240">
                  <c:v>2.41</c:v>
                </c:pt>
                <c:pt idx="241">
                  <c:v>2.42</c:v>
                </c:pt>
                <c:pt idx="242">
                  <c:v>2.4300000000000002</c:v>
                </c:pt>
                <c:pt idx="243">
                  <c:v>2.44</c:v>
                </c:pt>
                <c:pt idx="244">
                  <c:v>2.4500000000000002</c:v>
                </c:pt>
                <c:pt idx="245">
                  <c:v>2.46</c:v>
                </c:pt>
                <c:pt idx="246">
                  <c:v>2.4700000000000002</c:v>
                </c:pt>
                <c:pt idx="247">
                  <c:v>2.48</c:v>
                </c:pt>
                <c:pt idx="248">
                  <c:v>2.4900000000000002</c:v>
                </c:pt>
                <c:pt idx="249">
                  <c:v>2.5</c:v>
                </c:pt>
                <c:pt idx="250">
                  <c:v>2.5099999999999998</c:v>
                </c:pt>
                <c:pt idx="251">
                  <c:v>2.52</c:v>
                </c:pt>
                <c:pt idx="252">
                  <c:v>2.5299999999999998</c:v>
                </c:pt>
                <c:pt idx="253">
                  <c:v>2.54</c:v>
                </c:pt>
                <c:pt idx="254">
                  <c:v>2.5499999999999998</c:v>
                </c:pt>
                <c:pt idx="255">
                  <c:v>2.56</c:v>
                </c:pt>
                <c:pt idx="256">
                  <c:v>2.57</c:v>
                </c:pt>
                <c:pt idx="257">
                  <c:v>2.58</c:v>
                </c:pt>
                <c:pt idx="258">
                  <c:v>2.59</c:v>
                </c:pt>
                <c:pt idx="259">
                  <c:v>2.6</c:v>
                </c:pt>
                <c:pt idx="260">
                  <c:v>2.61</c:v>
                </c:pt>
                <c:pt idx="261">
                  <c:v>2.62</c:v>
                </c:pt>
                <c:pt idx="262">
                  <c:v>2.63</c:v>
                </c:pt>
                <c:pt idx="263">
                  <c:v>2.64</c:v>
                </c:pt>
                <c:pt idx="264">
                  <c:v>2.65</c:v>
                </c:pt>
                <c:pt idx="265">
                  <c:v>2.66</c:v>
                </c:pt>
                <c:pt idx="266">
                  <c:v>2.67</c:v>
                </c:pt>
                <c:pt idx="267">
                  <c:v>2.68</c:v>
                </c:pt>
                <c:pt idx="268">
                  <c:v>2.69</c:v>
                </c:pt>
                <c:pt idx="269">
                  <c:v>2.7</c:v>
                </c:pt>
                <c:pt idx="270">
                  <c:v>2.71</c:v>
                </c:pt>
                <c:pt idx="271">
                  <c:v>2.72</c:v>
                </c:pt>
                <c:pt idx="272">
                  <c:v>2.73</c:v>
                </c:pt>
                <c:pt idx="273">
                  <c:v>2.74</c:v>
                </c:pt>
                <c:pt idx="274">
                  <c:v>2.75</c:v>
                </c:pt>
                <c:pt idx="275">
                  <c:v>2.76</c:v>
                </c:pt>
                <c:pt idx="276">
                  <c:v>2.77</c:v>
                </c:pt>
                <c:pt idx="277">
                  <c:v>2.78</c:v>
                </c:pt>
                <c:pt idx="278">
                  <c:v>2.79</c:v>
                </c:pt>
                <c:pt idx="279">
                  <c:v>2.8</c:v>
                </c:pt>
                <c:pt idx="280">
                  <c:v>2.81</c:v>
                </c:pt>
                <c:pt idx="281">
                  <c:v>2.82</c:v>
                </c:pt>
                <c:pt idx="282">
                  <c:v>2.83</c:v>
                </c:pt>
                <c:pt idx="283">
                  <c:v>2.84</c:v>
                </c:pt>
                <c:pt idx="284">
                  <c:v>2.85</c:v>
                </c:pt>
                <c:pt idx="285">
                  <c:v>2.86</c:v>
                </c:pt>
                <c:pt idx="286">
                  <c:v>2.87</c:v>
                </c:pt>
                <c:pt idx="287">
                  <c:v>2.88</c:v>
                </c:pt>
                <c:pt idx="288">
                  <c:v>2.89</c:v>
                </c:pt>
                <c:pt idx="289">
                  <c:v>2.9</c:v>
                </c:pt>
                <c:pt idx="290">
                  <c:v>2.91</c:v>
                </c:pt>
                <c:pt idx="291">
                  <c:v>2.92</c:v>
                </c:pt>
                <c:pt idx="292">
                  <c:v>2.93</c:v>
                </c:pt>
                <c:pt idx="293">
                  <c:v>2.94</c:v>
                </c:pt>
                <c:pt idx="294">
                  <c:v>2.95</c:v>
                </c:pt>
                <c:pt idx="295">
                  <c:v>2.96</c:v>
                </c:pt>
                <c:pt idx="296">
                  <c:v>2.97</c:v>
                </c:pt>
                <c:pt idx="297">
                  <c:v>2.98</c:v>
                </c:pt>
                <c:pt idx="298">
                  <c:v>2.99</c:v>
                </c:pt>
                <c:pt idx="299">
                  <c:v>3</c:v>
                </c:pt>
                <c:pt idx="300">
                  <c:v>3.01</c:v>
                </c:pt>
                <c:pt idx="301">
                  <c:v>3.02</c:v>
                </c:pt>
                <c:pt idx="302">
                  <c:v>3.03</c:v>
                </c:pt>
                <c:pt idx="303">
                  <c:v>3.04</c:v>
                </c:pt>
                <c:pt idx="304">
                  <c:v>3.05</c:v>
                </c:pt>
                <c:pt idx="305">
                  <c:v>3.06</c:v>
                </c:pt>
                <c:pt idx="306">
                  <c:v>3.07</c:v>
                </c:pt>
                <c:pt idx="307">
                  <c:v>3.08</c:v>
                </c:pt>
                <c:pt idx="308">
                  <c:v>3.09</c:v>
                </c:pt>
                <c:pt idx="309">
                  <c:v>3.1</c:v>
                </c:pt>
                <c:pt idx="310">
                  <c:v>3.11</c:v>
                </c:pt>
                <c:pt idx="311">
                  <c:v>3.12</c:v>
                </c:pt>
                <c:pt idx="312">
                  <c:v>3.13</c:v>
                </c:pt>
                <c:pt idx="313">
                  <c:v>3.14</c:v>
                </c:pt>
                <c:pt idx="314">
                  <c:v>3.15</c:v>
                </c:pt>
                <c:pt idx="315">
                  <c:v>3.16</c:v>
                </c:pt>
                <c:pt idx="316">
                  <c:v>3.17</c:v>
                </c:pt>
                <c:pt idx="317">
                  <c:v>3.18</c:v>
                </c:pt>
                <c:pt idx="318">
                  <c:v>3.19</c:v>
                </c:pt>
                <c:pt idx="319">
                  <c:v>3.2</c:v>
                </c:pt>
                <c:pt idx="320">
                  <c:v>3.21</c:v>
                </c:pt>
                <c:pt idx="321">
                  <c:v>3.22</c:v>
                </c:pt>
                <c:pt idx="322">
                  <c:v>3.23</c:v>
                </c:pt>
                <c:pt idx="323">
                  <c:v>3.24</c:v>
                </c:pt>
                <c:pt idx="324">
                  <c:v>3.25</c:v>
                </c:pt>
                <c:pt idx="325">
                  <c:v>3.26</c:v>
                </c:pt>
                <c:pt idx="326">
                  <c:v>3.27</c:v>
                </c:pt>
                <c:pt idx="327">
                  <c:v>3.28</c:v>
                </c:pt>
                <c:pt idx="328">
                  <c:v>3.29</c:v>
                </c:pt>
                <c:pt idx="329">
                  <c:v>3.3</c:v>
                </c:pt>
                <c:pt idx="330">
                  <c:v>3.31</c:v>
                </c:pt>
                <c:pt idx="331">
                  <c:v>3.32</c:v>
                </c:pt>
                <c:pt idx="332">
                  <c:v>3.33</c:v>
                </c:pt>
                <c:pt idx="333">
                  <c:v>3.34</c:v>
                </c:pt>
                <c:pt idx="334">
                  <c:v>3.35</c:v>
                </c:pt>
                <c:pt idx="335">
                  <c:v>3.36</c:v>
                </c:pt>
                <c:pt idx="336">
                  <c:v>3.37</c:v>
                </c:pt>
                <c:pt idx="337">
                  <c:v>3.38</c:v>
                </c:pt>
                <c:pt idx="338">
                  <c:v>3.39</c:v>
                </c:pt>
                <c:pt idx="339">
                  <c:v>3.4</c:v>
                </c:pt>
                <c:pt idx="340">
                  <c:v>3.41</c:v>
                </c:pt>
                <c:pt idx="341">
                  <c:v>3.42</c:v>
                </c:pt>
                <c:pt idx="342">
                  <c:v>3.43</c:v>
                </c:pt>
                <c:pt idx="343">
                  <c:v>3.44</c:v>
                </c:pt>
                <c:pt idx="344">
                  <c:v>3.45</c:v>
                </c:pt>
                <c:pt idx="345">
                  <c:v>3.46</c:v>
                </c:pt>
                <c:pt idx="346">
                  <c:v>3.47</c:v>
                </c:pt>
                <c:pt idx="347">
                  <c:v>3.48</c:v>
                </c:pt>
                <c:pt idx="348">
                  <c:v>3.49</c:v>
                </c:pt>
                <c:pt idx="349">
                  <c:v>3.5</c:v>
                </c:pt>
                <c:pt idx="350">
                  <c:v>3.51</c:v>
                </c:pt>
                <c:pt idx="351">
                  <c:v>3.52</c:v>
                </c:pt>
                <c:pt idx="352">
                  <c:v>3.53</c:v>
                </c:pt>
                <c:pt idx="353">
                  <c:v>3.54</c:v>
                </c:pt>
                <c:pt idx="354">
                  <c:v>3.55</c:v>
                </c:pt>
                <c:pt idx="355">
                  <c:v>3.56</c:v>
                </c:pt>
                <c:pt idx="356">
                  <c:v>3.57</c:v>
                </c:pt>
                <c:pt idx="357">
                  <c:v>3.58</c:v>
                </c:pt>
                <c:pt idx="358">
                  <c:v>3.59</c:v>
                </c:pt>
                <c:pt idx="359">
                  <c:v>3.6</c:v>
                </c:pt>
                <c:pt idx="360">
                  <c:v>3.61</c:v>
                </c:pt>
                <c:pt idx="361">
                  <c:v>3.62</c:v>
                </c:pt>
                <c:pt idx="362">
                  <c:v>3.63</c:v>
                </c:pt>
                <c:pt idx="363">
                  <c:v>3.64</c:v>
                </c:pt>
                <c:pt idx="364">
                  <c:v>3.65</c:v>
                </c:pt>
                <c:pt idx="365">
                  <c:v>3.66</c:v>
                </c:pt>
                <c:pt idx="366">
                  <c:v>3.67</c:v>
                </c:pt>
                <c:pt idx="367">
                  <c:v>3.68</c:v>
                </c:pt>
                <c:pt idx="368">
                  <c:v>3.69</c:v>
                </c:pt>
                <c:pt idx="369">
                  <c:v>3.7</c:v>
                </c:pt>
                <c:pt idx="370">
                  <c:v>3.71</c:v>
                </c:pt>
                <c:pt idx="371">
                  <c:v>3.72</c:v>
                </c:pt>
                <c:pt idx="372">
                  <c:v>3.73</c:v>
                </c:pt>
                <c:pt idx="373">
                  <c:v>3.74</c:v>
                </c:pt>
                <c:pt idx="374">
                  <c:v>3.75</c:v>
                </c:pt>
                <c:pt idx="375">
                  <c:v>3.76</c:v>
                </c:pt>
                <c:pt idx="376">
                  <c:v>3.77</c:v>
                </c:pt>
                <c:pt idx="377">
                  <c:v>3.78</c:v>
                </c:pt>
                <c:pt idx="378">
                  <c:v>3.79</c:v>
                </c:pt>
                <c:pt idx="379">
                  <c:v>3.8</c:v>
                </c:pt>
                <c:pt idx="380">
                  <c:v>3.81</c:v>
                </c:pt>
                <c:pt idx="381">
                  <c:v>3.82</c:v>
                </c:pt>
                <c:pt idx="382">
                  <c:v>3.83</c:v>
                </c:pt>
                <c:pt idx="383">
                  <c:v>3.84</c:v>
                </c:pt>
                <c:pt idx="384">
                  <c:v>3.85</c:v>
                </c:pt>
                <c:pt idx="385">
                  <c:v>3.86</c:v>
                </c:pt>
                <c:pt idx="386">
                  <c:v>3.87</c:v>
                </c:pt>
                <c:pt idx="387">
                  <c:v>3.88</c:v>
                </c:pt>
                <c:pt idx="388">
                  <c:v>3.89</c:v>
                </c:pt>
                <c:pt idx="389">
                  <c:v>3.9</c:v>
                </c:pt>
                <c:pt idx="390">
                  <c:v>3.91</c:v>
                </c:pt>
                <c:pt idx="391">
                  <c:v>3.92</c:v>
                </c:pt>
                <c:pt idx="392">
                  <c:v>3.93</c:v>
                </c:pt>
                <c:pt idx="393">
                  <c:v>3.94</c:v>
                </c:pt>
                <c:pt idx="394">
                  <c:v>3.95</c:v>
                </c:pt>
                <c:pt idx="395">
                  <c:v>3.96</c:v>
                </c:pt>
                <c:pt idx="396">
                  <c:v>3.97</c:v>
                </c:pt>
                <c:pt idx="397">
                  <c:v>3.98</c:v>
                </c:pt>
                <c:pt idx="398">
                  <c:v>3.99</c:v>
                </c:pt>
                <c:pt idx="399">
                  <c:v>4</c:v>
                </c:pt>
              </c:numCache>
            </c:numRef>
          </c:xVal>
          <c:yVal>
            <c:numRef>
              <c:f>Sheet1!$AU$3:$AU$402</c:f>
              <c:numCache>
                <c:formatCode>General</c:formatCode>
                <c:ptCount val="400"/>
                <c:pt idx="0">
                  <c:v>1.4144257385949959</c:v>
                </c:pt>
                <c:pt idx="1">
                  <c:v>1.4320385260180677</c:v>
                </c:pt>
                <c:pt idx="2">
                  <c:v>1.5583262334954129</c:v>
                </c:pt>
                <c:pt idx="3">
                  <c:v>1.9952215641376774</c:v>
                </c:pt>
                <c:pt idx="4">
                  <c:v>2.4183998780185214</c:v>
                </c:pt>
                <c:pt idx="5">
                  <c:v>2.4979113515094964</c:v>
                </c:pt>
                <c:pt idx="6">
                  <c:v>2.6580632836710265</c:v>
                </c:pt>
                <c:pt idx="7">
                  <c:v>2.4286044717079807</c:v>
                </c:pt>
                <c:pt idx="8">
                  <c:v>2.2686746968219134</c:v>
                </c:pt>
                <c:pt idx="9">
                  <c:v>2.8017041456941882</c:v>
                </c:pt>
                <c:pt idx="10">
                  <c:v>2.2902990830893679</c:v>
                </c:pt>
                <c:pt idx="11">
                  <c:v>2.4066482460052199</c:v>
                </c:pt>
                <c:pt idx="12">
                  <c:v>2.8604583915869148</c:v>
                </c:pt>
                <c:pt idx="13">
                  <c:v>2.6611473409039195</c:v>
                </c:pt>
                <c:pt idx="14">
                  <c:v>3.1123260642162802</c:v>
                </c:pt>
                <c:pt idx="15">
                  <c:v>3.5418768823887712</c:v>
                </c:pt>
                <c:pt idx="16">
                  <c:v>4.0084455465928439</c:v>
                </c:pt>
                <c:pt idx="17">
                  <c:v>3.862467905368276</c:v>
                </c:pt>
                <c:pt idx="18">
                  <c:v>3.3619861823035504</c:v>
                </c:pt>
                <c:pt idx="19">
                  <c:v>4.1941938593727404</c:v>
                </c:pt>
                <c:pt idx="20">
                  <c:v>4.1552188161395307</c:v>
                </c:pt>
                <c:pt idx="21">
                  <c:v>3.6529134577758615</c:v>
                </c:pt>
                <c:pt idx="22">
                  <c:v>3.2548192238586768</c:v>
                </c:pt>
                <c:pt idx="23">
                  <c:v>3.4149670349799868</c:v>
                </c:pt>
                <c:pt idx="24">
                  <c:v>3.5261310596743285</c:v>
                </c:pt>
                <c:pt idx="25">
                  <c:v>3.8898239098961795</c:v>
                </c:pt>
                <c:pt idx="26">
                  <c:v>4.1120266742811866</c:v>
                </c:pt>
                <c:pt idx="27">
                  <c:v>4.440264429062756</c:v>
                </c:pt>
                <c:pt idx="28">
                  <c:v>4.9115889455450157</c:v>
                </c:pt>
                <c:pt idx="29">
                  <c:v>4.9947497735121829</c:v>
                </c:pt>
                <c:pt idx="30">
                  <c:v>4.6178815316116548</c:v>
                </c:pt>
                <c:pt idx="31">
                  <c:v>4.0529771144184865</c:v>
                </c:pt>
                <c:pt idx="32">
                  <c:v>4.5902313885031987</c:v>
                </c:pt>
                <c:pt idx="33">
                  <c:v>4.8152910659689097</c:v>
                </c:pt>
                <c:pt idx="34">
                  <c:v>4.5373013300859792</c:v>
                </c:pt>
                <c:pt idx="35">
                  <c:v>4.1879191885708584</c:v>
                </c:pt>
                <c:pt idx="36">
                  <c:v>4.026405003225582</c:v>
                </c:pt>
                <c:pt idx="37">
                  <c:v>3.9397773591917602</c:v>
                </c:pt>
                <c:pt idx="38">
                  <c:v>3.7497383442048329</c:v>
                </c:pt>
                <c:pt idx="39">
                  <c:v>3.4557538945937689</c:v>
                </c:pt>
                <c:pt idx="40">
                  <c:v>3.6540581618250139</c:v>
                </c:pt>
                <c:pt idx="41">
                  <c:v>3.6431388032848817</c:v>
                </c:pt>
                <c:pt idx="42">
                  <c:v>3.4395658577791468</c:v>
                </c:pt>
                <c:pt idx="43">
                  <c:v>3.221966408887591</c:v>
                </c:pt>
                <c:pt idx="44">
                  <c:v>3.0236916774036335</c:v>
                </c:pt>
                <c:pt idx="45">
                  <c:v>2.9448284652930123</c:v>
                </c:pt>
                <c:pt idx="46">
                  <c:v>3.0336279040119605</c:v>
                </c:pt>
                <c:pt idx="47">
                  <c:v>3.113927348221214</c:v>
                </c:pt>
                <c:pt idx="48">
                  <c:v>3.1375866808743309</c:v>
                </c:pt>
                <c:pt idx="49">
                  <c:v>3.1087657438282479</c:v>
                </c:pt>
                <c:pt idx="50">
                  <c:v>3.0753733903381555</c:v>
                </c:pt>
                <c:pt idx="51">
                  <c:v>3.2212691054924298</c:v>
                </c:pt>
                <c:pt idx="52">
                  <c:v>3.1834459521091292</c:v>
                </c:pt>
                <c:pt idx="53">
                  <c:v>3.0510864376480717</c:v>
                </c:pt>
                <c:pt idx="54">
                  <c:v>2.8902646332126753</c:v>
                </c:pt>
                <c:pt idx="55">
                  <c:v>2.7250495958789447</c:v>
                </c:pt>
                <c:pt idx="56">
                  <c:v>2.5246542416735007</c:v>
                </c:pt>
                <c:pt idx="57">
                  <c:v>2.3589904450845069</c:v>
                </c:pt>
                <c:pt idx="58">
                  <c:v>2.2910634823155815</c:v>
                </c:pt>
                <c:pt idx="59">
                  <c:v>2.1874075431889688</c:v>
                </c:pt>
                <c:pt idx="60">
                  <c:v>2.0697670037953548</c:v>
                </c:pt>
                <c:pt idx="61">
                  <c:v>1.9615433362533696</c:v>
                </c:pt>
                <c:pt idx="62">
                  <c:v>1.8827979657945246</c:v>
                </c:pt>
                <c:pt idx="63">
                  <c:v>1.8199188168706866</c:v>
                </c:pt>
                <c:pt idx="64">
                  <c:v>1.8073499052480126</c:v>
                </c:pt>
                <c:pt idx="65">
                  <c:v>1.8260325736415548</c:v>
                </c:pt>
                <c:pt idx="66">
                  <c:v>1.8426024910435783</c:v>
                </c:pt>
                <c:pt idx="67">
                  <c:v>1.8750364609788257</c:v>
                </c:pt>
                <c:pt idx="68">
                  <c:v>1.9347667895640548</c:v>
                </c:pt>
                <c:pt idx="69">
                  <c:v>1.9900130351331873</c:v>
                </c:pt>
                <c:pt idx="70">
                  <c:v>2.0382550968904751</c:v>
                </c:pt>
                <c:pt idx="71">
                  <c:v>2.1094223024325878</c:v>
                </c:pt>
                <c:pt idx="72">
                  <c:v>2.1937307628786171</c:v>
                </c:pt>
                <c:pt idx="73">
                  <c:v>2.2546014902860332</c:v>
                </c:pt>
                <c:pt idx="74">
                  <c:v>2.2826133882022162</c:v>
                </c:pt>
                <c:pt idx="75">
                  <c:v>2.3165559975964318</c:v>
                </c:pt>
                <c:pt idx="76">
                  <c:v>2.3943625331181573</c:v>
                </c:pt>
                <c:pt idx="77">
                  <c:v>2.4601005121742485</c:v>
                </c:pt>
                <c:pt idx="78">
                  <c:v>2.5092840891377759</c:v>
                </c:pt>
                <c:pt idx="79">
                  <c:v>2.5434384796963339</c:v>
                </c:pt>
                <c:pt idx="80">
                  <c:v>2.5786039789002113</c:v>
                </c:pt>
                <c:pt idx="81">
                  <c:v>2.5943232219598236</c:v>
                </c:pt>
                <c:pt idx="82">
                  <c:v>2.5911244528196633</c:v>
                </c:pt>
                <c:pt idx="83">
                  <c:v>2.5739865131736801</c:v>
                </c:pt>
                <c:pt idx="84">
                  <c:v>2.5753700802020667</c:v>
                </c:pt>
                <c:pt idx="85">
                  <c:v>2.5784629995406179</c:v>
                </c:pt>
                <c:pt idx="86">
                  <c:v>2.5677882350380843</c:v>
                </c:pt>
                <c:pt idx="87">
                  <c:v>2.5449323605942853</c:v>
                </c:pt>
                <c:pt idx="88">
                  <c:v>2.5116525874411848</c:v>
                </c:pt>
                <c:pt idx="89">
                  <c:v>2.4700544123561325</c:v>
                </c:pt>
                <c:pt idx="90">
                  <c:v>2.4226247790361595</c:v>
                </c:pt>
                <c:pt idx="91">
                  <c:v>2.3708655908760412</c:v>
                </c:pt>
                <c:pt idx="92">
                  <c:v>2.3152819698688969</c:v>
                </c:pt>
                <c:pt idx="93">
                  <c:v>2.2560897189606623</c:v>
                </c:pt>
                <c:pt idx="94">
                  <c:v>2.2407931185185306</c:v>
                </c:pt>
                <c:pt idx="95">
                  <c:v>2.2814678717878105</c:v>
                </c:pt>
                <c:pt idx="96">
                  <c:v>2.3118427628193055</c:v>
                </c:pt>
                <c:pt idx="97">
                  <c:v>2.3316894240014041</c:v>
                </c:pt>
                <c:pt idx="98">
                  <c:v>2.3414399415744152</c:v>
                </c:pt>
                <c:pt idx="99">
                  <c:v>2.3404557675803233</c:v>
                </c:pt>
                <c:pt idx="100">
                  <c:v>2.3294767223563322</c:v>
                </c:pt>
                <c:pt idx="101">
                  <c:v>2.3096779082807193</c:v>
                </c:pt>
                <c:pt idx="102">
                  <c:v>2.2821732822027339</c:v>
                </c:pt>
                <c:pt idx="103">
                  <c:v>2.2484565595092114</c:v>
                </c:pt>
                <c:pt idx="104">
                  <c:v>2.2097807787199164</c:v>
                </c:pt>
                <c:pt idx="105">
                  <c:v>2.1672825773304227</c:v>
                </c:pt>
                <c:pt idx="106">
                  <c:v>2.1219149205375789</c:v>
                </c:pt>
                <c:pt idx="107">
                  <c:v>2.0749263143543195</c:v>
                </c:pt>
                <c:pt idx="108">
                  <c:v>2.0276128945141378</c:v>
                </c:pt>
                <c:pt idx="109">
                  <c:v>1.9811303263541244</c:v>
                </c:pt>
                <c:pt idx="110">
                  <c:v>1.9384466409989209</c:v>
                </c:pt>
                <c:pt idx="111">
                  <c:v>1.9272700200023867</c:v>
                </c:pt>
                <c:pt idx="112">
                  <c:v>1.9149732374109043</c:v>
                </c:pt>
                <c:pt idx="113">
                  <c:v>1.9000190762200257</c:v>
                </c:pt>
                <c:pt idx="114">
                  <c:v>1.8821443355917209</c:v>
                </c:pt>
                <c:pt idx="115">
                  <c:v>1.8664035281792628</c:v>
                </c:pt>
                <c:pt idx="116">
                  <c:v>1.8582402912433043</c:v>
                </c:pt>
                <c:pt idx="117">
                  <c:v>1.8490141832879488</c:v>
                </c:pt>
                <c:pt idx="118">
                  <c:v>1.8381848655671171</c:v>
                </c:pt>
                <c:pt idx="119">
                  <c:v>1.8240553747076869</c:v>
                </c:pt>
                <c:pt idx="120">
                  <c:v>1.8181226058767326</c:v>
                </c:pt>
                <c:pt idx="121">
                  <c:v>1.8062148820115509</c:v>
                </c:pt>
                <c:pt idx="122">
                  <c:v>1.7865986258810345</c:v>
                </c:pt>
                <c:pt idx="123">
                  <c:v>1.7606088293542095</c:v>
                </c:pt>
                <c:pt idx="124">
                  <c:v>1.7297729475280852</c:v>
                </c:pt>
                <c:pt idx="125">
                  <c:v>1.6969662607135123</c:v>
                </c:pt>
                <c:pt idx="126">
                  <c:v>1.664236533669418</c:v>
                </c:pt>
                <c:pt idx="127">
                  <c:v>1.6320311884274759</c:v>
                </c:pt>
                <c:pt idx="128">
                  <c:v>1.6112022002219335</c:v>
                </c:pt>
                <c:pt idx="129">
                  <c:v>1.5913935339820882</c:v>
                </c:pt>
                <c:pt idx="130">
                  <c:v>1.5692632921214973</c:v>
                </c:pt>
                <c:pt idx="131">
                  <c:v>1.545048947444708</c:v>
                </c:pt>
                <c:pt idx="132">
                  <c:v>1.5186402240162087</c:v>
                </c:pt>
                <c:pt idx="133">
                  <c:v>1.4903562829068759</c:v>
                </c:pt>
                <c:pt idx="134">
                  <c:v>1.4606357006454416</c:v>
                </c:pt>
                <c:pt idx="135">
                  <c:v>1.4297991222545914</c:v>
                </c:pt>
                <c:pt idx="136">
                  <c:v>1.3981911171224055</c:v>
                </c:pt>
                <c:pt idx="137">
                  <c:v>1.3658581258681299</c:v>
                </c:pt>
                <c:pt idx="138">
                  <c:v>1.3608846828442152</c:v>
                </c:pt>
                <c:pt idx="139">
                  <c:v>1.3562411474365463</c:v>
                </c:pt>
                <c:pt idx="140">
                  <c:v>1.3504910403257031</c:v>
                </c:pt>
                <c:pt idx="141">
                  <c:v>1.3441890417645874</c:v>
                </c:pt>
                <c:pt idx="142">
                  <c:v>1.3371956700498251</c:v>
                </c:pt>
                <c:pt idx="143">
                  <c:v>1.3293716448006554</c:v>
                </c:pt>
                <c:pt idx="144">
                  <c:v>1.3209666347035416</c:v>
                </c:pt>
                <c:pt idx="145">
                  <c:v>1.3120350757506447</c:v>
                </c:pt>
                <c:pt idx="146">
                  <c:v>1.3025775715864294</c:v>
                </c:pt>
                <c:pt idx="147">
                  <c:v>1.2928151685372509</c:v>
                </c:pt>
                <c:pt idx="148">
                  <c:v>1.2826100654524741</c:v>
                </c:pt>
                <c:pt idx="149">
                  <c:v>1.27221188486824</c:v>
                </c:pt>
                <c:pt idx="150">
                  <c:v>1.2615095084857664</c:v>
                </c:pt>
                <c:pt idx="151">
                  <c:v>1.2507537087692364</c:v>
                </c:pt>
                <c:pt idx="152">
                  <c:v>1.2398893378039835</c:v>
                </c:pt>
                <c:pt idx="153">
                  <c:v>1.228917104608769</c:v>
                </c:pt>
                <c:pt idx="154">
                  <c:v>1.2177551354849629</c:v>
                </c:pt>
                <c:pt idx="155">
                  <c:v>1.206626247021007</c:v>
                </c:pt>
                <c:pt idx="156">
                  <c:v>1.195310206599107</c:v>
                </c:pt>
                <c:pt idx="157">
                  <c:v>1.1844584289876956</c:v>
                </c:pt>
                <c:pt idx="158">
                  <c:v>1.1763679866436352</c:v>
                </c:pt>
                <c:pt idx="159">
                  <c:v>1.1683297522531899</c:v>
                </c:pt>
                <c:pt idx="160">
                  <c:v>1.1601597562404928</c:v>
                </c:pt>
                <c:pt idx="161">
                  <c:v>1.151908021501717</c:v>
                </c:pt>
                <c:pt idx="162">
                  <c:v>1.1435753232734607</c:v>
                </c:pt>
                <c:pt idx="163">
                  <c:v>1.135222665383316</c:v>
                </c:pt>
                <c:pt idx="164">
                  <c:v>1.1269321363773419</c:v>
                </c:pt>
                <c:pt idx="165">
                  <c:v>1.1185647947258128</c:v>
                </c:pt>
                <c:pt idx="166">
                  <c:v>1.1102786407024141</c:v>
                </c:pt>
                <c:pt idx="167">
                  <c:v>1.101978425378646</c:v>
                </c:pt>
                <c:pt idx="168">
                  <c:v>1.0936182606375957</c:v>
                </c:pt>
                <c:pt idx="169">
                  <c:v>1.0854643476411374</c:v>
                </c:pt>
                <c:pt idx="170">
                  <c:v>1.077325415090538</c:v>
                </c:pt>
                <c:pt idx="171">
                  <c:v>1.0713329501140156</c:v>
                </c:pt>
                <c:pt idx="172">
                  <c:v>1.0751949590655641</c:v>
                </c:pt>
                <c:pt idx="173">
                  <c:v>1.0776723156878441</c:v>
                </c:pt>
                <c:pt idx="174">
                  <c:v>1.0782322430719646</c:v>
                </c:pt>
                <c:pt idx="175">
                  <c:v>1.0763235247823955</c:v>
                </c:pt>
                <c:pt idx="176">
                  <c:v>1.0717642884515233</c:v>
                </c:pt>
                <c:pt idx="177">
                  <c:v>1.0641016586774028</c:v>
                </c:pt>
                <c:pt idx="178">
                  <c:v>1.0527620291404891</c:v>
                </c:pt>
                <c:pt idx="179">
                  <c:v>1.037557757428472</c:v>
                </c:pt>
                <c:pt idx="180">
                  <c:v>1.0354624136104602</c:v>
                </c:pt>
                <c:pt idx="181">
                  <c:v>1.0311682113021134</c:v>
                </c:pt>
                <c:pt idx="182">
                  <c:v>1.02386550386269</c:v>
                </c:pt>
                <c:pt idx="183">
                  <c:v>1.0136388311425328</c:v>
                </c:pt>
                <c:pt idx="184">
                  <c:v>1.0004596793474487</c:v>
                </c:pt>
                <c:pt idx="185">
                  <c:v>0.98482825406260566</c:v>
                </c:pt>
                <c:pt idx="186">
                  <c:v>0.96683386887303446</c:v>
                </c:pt>
                <c:pt idx="187">
                  <c:v>0.95435662097561835</c:v>
                </c:pt>
                <c:pt idx="188">
                  <c:v>0.94815594708887418</c:v>
                </c:pt>
                <c:pt idx="189">
                  <c:v>0.94214356655448228</c:v>
                </c:pt>
                <c:pt idx="190">
                  <c:v>0.93616089429114691</c:v>
                </c:pt>
                <c:pt idx="191">
                  <c:v>0.93042960507498906</c:v>
                </c:pt>
                <c:pt idx="192">
                  <c:v>0.92465576838086072</c:v>
                </c:pt>
                <c:pt idx="193">
                  <c:v>0.91905334448006881</c:v>
                </c:pt>
                <c:pt idx="194">
                  <c:v>0.9134792006389636</c:v>
                </c:pt>
                <c:pt idx="195">
                  <c:v>0.91182910679578555</c:v>
                </c:pt>
                <c:pt idx="196">
                  <c:v>0.9130439310350843</c:v>
                </c:pt>
                <c:pt idx="197">
                  <c:v>0.91328870024762709</c:v>
                </c:pt>
                <c:pt idx="198">
                  <c:v>0.91347085886742985</c:v>
                </c:pt>
                <c:pt idx="199">
                  <c:v>0.91320412833057218</c:v>
                </c:pt>
                <c:pt idx="200">
                  <c:v>0.9127203843456112</c:v>
                </c:pt>
                <c:pt idx="201">
                  <c:v>0.91275272664616014</c:v>
                </c:pt>
                <c:pt idx="202">
                  <c:v>0.91298064053954608</c:v>
                </c:pt>
                <c:pt idx="203">
                  <c:v>0.91326430456905516</c:v>
                </c:pt>
                <c:pt idx="204">
                  <c:v>0.91322686119058072</c:v>
                </c:pt>
                <c:pt idx="205">
                  <c:v>0.91246594456998786</c:v>
                </c:pt>
                <c:pt idx="206">
                  <c:v>0.9108614658662425</c:v>
                </c:pt>
                <c:pt idx="207">
                  <c:v>0.90840313187483013</c:v>
                </c:pt>
                <c:pt idx="208">
                  <c:v>0.90504141894169676</c:v>
                </c:pt>
                <c:pt idx="209">
                  <c:v>0.90090079920044464</c:v>
                </c:pt>
                <c:pt idx="210">
                  <c:v>0.8960021261135489</c:v>
                </c:pt>
                <c:pt idx="211">
                  <c:v>0.89042152938931129</c:v>
                </c:pt>
                <c:pt idx="212">
                  <c:v>0.8842219235011084</c:v>
                </c:pt>
                <c:pt idx="213">
                  <c:v>0.87942092310792785</c:v>
                </c:pt>
                <c:pt idx="214">
                  <c:v>0.88017153441814966</c:v>
                </c:pt>
                <c:pt idx="215">
                  <c:v>0.879211356842028</c:v>
                </c:pt>
                <c:pt idx="216">
                  <c:v>0.8763589960740974</c:v>
                </c:pt>
                <c:pt idx="217">
                  <c:v>0.87176538701648398</c:v>
                </c:pt>
                <c:pt idx="218">
                  <c:v>0.86544347591278303</c:v>
                </c:pt>
                <c:pt idx="219">
                  <c:v>0.857718980785665</c:v>
                </c:pt>
                <c:pt idx="220">
                  <c:v>0.84905604644216515</c:v>
                </c:pt>
                <c:pt idx="221">
                  <c:v>0.83978769340828041</c:v>
                </c:pt>
                <c:pt idx="222">
                  <c:v>0.8308579000045675</c:v>
                </c:pt>
                <c:pt idx="223">
                  <c:v>0.82206688292376795</c:v>
                </c:pt>
                <c:pt idx="224">
                  <c:v>0.81740851475868548</c:v>
                </c:pt>
                <c:pt idx="225">
                  <c:v>0.81590626912654618</c:v>
                </c:pt>
                <c:pt idx="226">
                  <c:v>0.81430982432978172</c:v>
                </c:pt>
                <c:pt idx="227">
                  <c:v>0.81252092280752997</c:v>
                </c:pt>
                <c:pt idx="228">
                  <c:v>0.81051930266959094</c:v>
                </c:pt>
                <c:pt idx="229">
                  <c:v>0.80853757488443301</c:v>
                </c:pt>
                <c:pt idx="230">
                  <c:v>0.8108248269509265</c:v>
                </c:pt>
                <c:pt idx="231">
                  <c:v>0.81341903715120911</c:v>
                </c:pt>
                <c:pt idx="232">
                  <c:v>0.81587695150678208</c:v>
                </c:pt>
                <c:pt idx="233">
                  <c:v>0.81814795727912204</c:v>
                </c:pt>
                <c:pt idx="234">
                  <c:v>0.82033364553698518</c:v>
                </c:pt>
                <c:pt idx="235">
                  <c:v>0.82241911456385786</c:v>
                </c:pt>
                <c:pt idx="236">
                  <c:v>0.82428263356690956</c:v>
                </c:pt>
                <c:pt idx="237">
                  <c:v>0.82606087548073592</c:v>
                </c:pt>
                <c:pt idx="238">
                  <c:v>0.82765324260827966</c:v>
                </c:pt>
                <c:pt idx="239">
                  <c:v>0.82924691738950707</c:v>
                </c:pt>
                <c:pt idx="240">
                  <c:v>0.83061868507757519</c:v>
                </c:pt>
                <c:pt idx="241">
                  <c:v>0.83185516167179008</c:v>
                </c:pt>
                <c:pt idx="242">
                  <c:v>0.8329067234690809</c:v>
                </c:pt>
                <c:pt idx="243">
                  <c:v>0.83387314382944366</c:v>
                </c:pt>
                <c:pt idx="244">
                  <c:v>0.83479157877879906</c:v>
                </c:pt>
                <c:pt idx="245">
                  <c:v>0.83553787466517648</c:v>
                </c:pt>
                <c:pt idx="246">
                  <c:v>0.83618712020695463</c:v>
                </c:pt>
                <c:pt idx="247">
                  <c:v>0.83678922674709433</c:v>
                </c:pt>
                <c:pt idx="248">
                  <c:v>0.83721921860406434</c:v>
                </c:pt>
                <c:pt idx="249">
                  <c:v>0.83760230419931403</c:v>
                </c:pt>
                <c:pt idx="250">
                  <c:v>0.83790026256112371</c:v>
                </c:pt>
                <c:pt idx="251">
                  <c:v>0.83801573374251159</c:v>
                </c:pt>
                <c:pt idx="252">
                  <c:v>0.83804616817929545</c:v>
                </c:pt>
                <c:pt idx="253">
                  <c:v>0.83799132453743219</c:v>
                </c:pt>
                <c:pt idx="254">
                  <c:v>0.83789050000581822</c:v>
                </c:pt>
                <c:pt idx="255">
                  <c:v>0.83770436909449142</c:v>
                </c:pt>
                <c:pt idx="256">
                  <c:v>0.83752051318161758</c:v>
                </c:pt>
                <c:pt idx="257">
                  <c:v>0.83720335044718974</c:v>
                </c:pt>
                <c:pt idx="258">
                  <c:v>0.8369765827070671</c:v>
                </c:pt>
                <c:pt idx="259">
                  <c:v>0.83666432934600488</c:v>
                </c:pt>
                <c:pt idx="260">
                  <c:v>0.83644263999392088</c:v>
                </c:pt>
                <c:pt idx="261">
                  <c:v>0.8360882369702376</c:v>
                </c:pt>
                <c:pt idx="262">
                  <c:v>0.83573656734643365</c:v>
                </c:pt>
                <c:pt idx="263">
                  <c:v>0.8352992338078612</c:v>
                </c:pt>
                <c:pt idx="264">
                  <c:v>0.83477130401086497</c:v>
                </c:pt>
                <c:pt idx="265">
                  <c:v>0.83415803059132621</c:v>
                </c:pt>
                <c:pt idx="266">
                  <c:v>0.83354782106367475</c:v>
                </c:pt>
                <c:pt idx="267">
                  <c:v>0.83280585972962506</c:v>
                </c:pt>
                <c:pt idx="268">
                  <c:v>0.83206714272347027</c:v>
                </c:pt>
                <c:pt idx="269">
                  <c:v>0.83133167869388924</c:v>
                </c:pt>
                <c:pt idx="270">
                  <c:v>0.83046491196196837</c:v>
                </c:pt>
                <c:pt idx="271">
                  <c:v>0.82973606646933218</c:v>
                </c:pt>
                <c:pt idx="272">
                  <c:v>0.82887611257654181</c:v>
                </c:pt>
                <c:pt idx="273">
                  <c:v>0.82806461704386325</c:v>
                </c:pt>
                <c:pt idx="274">
                  <c:v>0.82721142400235259</c:v>
                </c:pt>
                <c:pt idx="275">
                  <c:v>0.82631687021384226</c:v>
                </c:pt>
                <c:pt idx="276">
                  <c:v>0.82533571957113305</c:v>
                </c:pt>
                <c:pt idx="277">
                  <c:v>0.82435738002397962</c:v>
                </c:pt>
                <c:pt idx="278">
                  <c:v>0.82338186159278492</c:v>
                </c:pt>
                <c:pt idx="279">
                  <c:v>0.82231936618323664</c:v>
                </c:pt>
                <c:pt idx="280">
                  <c:v>0.82116966578168238</c:v>
                </c:pt>
                <c:pt idx="281">
                  <c:v>0.81997883509271152</c:v>
                </c:pt>
                <c:pt idx="282">
                  <c:v>0.81870083058465259</c:v>
                </c:pt>
                <c:pt idx="283">
                  <c:v>0.81738222393198656</c:v>
                </c:pt>
                <c:pt idx="284">
                  <c:v>0.81601963824408053</c:v>
                </c:pt>
                <c:pt idx="285">
                  <c:v>0.81465964672371005</c:v>
                </c:pt>
                <c:pt idx="286">
                  <c:v>0.81321190350363171</c:v>
                </c:pt>
                <c:pt idx="287">
                  <c:v>0.81176662902585484</c:v>
                </c:pt>
                <c:pt idx="288">
                  <c:v>0.81027586660346729</c:v>
                </c:pt>
                <c:pt idx="289">
                  <c:v>0.80874476196139911</c:v>
                </c:pt>
                <c:pt idx="290">
                  <c:v>0.80788727555272211</c:v>
                </c:pt>
                <c:pt idx="291">
                  <c:v>0.80719978320116015</c:v>
                </c:pt>
                <c:pt idx="292">
                  <c:v>0.80642233352009784</c:v>
                </c:pt>
                <c:pt idx="293">
                  <c:v>0.80569329772562959</c:v>
                </c:pt>
                <c:pt idx="294">
                  <c:v>0.80487423241149914</c:v>
                </c:pt>
                <c:pt idx="295">
                  <c:v>0.80405562618515392</c:v>
                </c:pt>
                <c:pt idx="296">
                  <c:v>0.80323748045020915</c:v>
                </c:pt>
                <c:pt idx="297">
                  <c:v>0.80246722674511761</c:v>
                </c:pt>
                <c:pt idx="298">
                  <c:v>0.80169725582666185</c:v>
                </c:pt>
                <c:pt idx="299">
                  <c:v>0.80092756851041147</c:v>
                </c:pt>
                <c:pt idx="300">
                  <c:v>0.80011511671758828</c:v>
                </c:pt>
                <c:pt idx="301">
                  <c:v>0.7992557100202663</c:v>
                </c:pt>
                <c:pt idx="302">
                  <c:v>0.7984436987039224</c:v>
                </c:pt>
                <c:pt idx="303">
                  <c:v>0.79749849529638617</c:v>
                </c:pt>
                <c:pt idx="304">
                  <c:v>0.79650649714864208</c:v>
                </c:pt>
                <c:pt idx="305">
                  <c:v>0.79538134878811428</c:v>
                </c:pt>
                <c:pt idx="306">
                  <c:v>0.79425643214266761</c:v>
                </c:pt>
                <c:pt idx="307">
                  <c:v>0.79313174819824228</c:v>
                </c:pt>
                <c:pt idx="308">
                  <c:v>0.79187379044895789</c:v>
                </c:pt>
                <c:pt idx="309">
                  <c:v>0.79056944666487083</c:v>
                </c:pt>
                <c:pt idx="310">
                  <c:v>0.78913187744508206</c:v>
                </c:pt>
                <c:pt idx="311">
                  <c:v>0.78769459183112334</c:v>
                </c:pt>
                <c:pt idx="312">
                  <c:v>0.786213946709164</c:v>
                </c:pt>
                <c:pt idx="313">
                  <c:v>0.78468723068493984</c:v>
                </c:pt>
                <c:pt idx="314">
                  <c:v>0.78311710490832731</c:v>
                </c:pt>
                <c:pt idx="315">
                  <c:v>0.78145731809229357</c:v>
                </c:pt>
                <c:pt idx="316">
                  <c:v>0.77970795173577645</c:v>
                </c:pt>
                <c:pt idx="317">
                  <c:v>0.77804877096490543</c:v>
                </c:pt>
                <c:pt idx="318">
                  <c:v>0.77616628373049035</c:v>
                </c:pt>
                <c:pt idx="319">
                  <c:v>0.77432812166419485</c:v>
                </c:pt>
                <c:pt idx="320">
                  <c:v>0.77244627644904862</c:v>
                </c:pt>
                <c:pt idx="321">
                  <c:v>0.77047500283915771</c:v>
                </c:pt>
                <c:pt idx="322">
                  <c:v>0.76850408587072594</c:v>
                </c:pt>
                <c:pt idx="323">
                  <c:v>0.76653352829475108</c:v>
                </c:pt>
                <c:pt idx="324">
                  <c:v>0.76447370131352466</c:v>
                </c:pt>
                <c:pt idx="325">
                  <c:v>0.76236989709720315</c:v>
                </c:pt>
                <c:pt idx="326">
                  <c:v>0.76017682811303844</c:v>
                </c:pt>
                <c:pt idx="327">
                  <c:v>0.75798412912144797</c:v>
                </c:pt>
                <c:pt idx="328">
                  <c:v>0.75570229588112281</c:v>
                </c:pt>
                <c:pt idx="329">
                  <c:v>0.75351037816343314</c:v>
                </c:pt>
                <c:pt idx="330">
                  <c:v>0.75122939905198072</c:v>
                </c:pt>
                <c:pt idx="331">
                  <c:v>0.74885946612164822</c:v>
                </c:pt>
                <c:pt idx="332">
                  <c:v>0.7465345604859831</c:v>
                </c:pt>
                <c:pt idx="333">
                  <c:v>0.74416557297418695</c:v>
                </c:pt>
                <c:pt idx="334">
                  <c:v>0.7417521149278915</c:v>
                </c:pt>
                <c:pt idx="335">
                  <c:v>0.73933905618464391</c:v>
                </c:pt>
                <c:pt idx="336">
                  <c:v>0.73692640066698656</c:v>
                </c:pt>
                <c:pt idx="337">
                  <c:v>0.7344249519181657</c:v>
                </c:pt>
                <c:pt idx="338">
                  <c:v>0.73196788180903127</c:v>
                </c:pt>
                <c:pt idx="339">
                  <c:v>0.72946729193295567</c:v>
                </c:pt>
                <c:pt idx="340">
                  <c:v>0.72692179084135322</c:v>
                </c:pt>
                <c:pt idx="341">
                  <c:v>0.7244657203760575</c:v>
                </c:pt>
                <c:pt idx="342">
                  <c:v>0.72196643273770011</c:v>
                </c:pt>
                <c:pt idx="343">
                  <c:v>0.71942205276179849</c:v>
                </c:pt>
                <c:pt idx="344">
                  <c:v>0.71687804402143607</c:v>
                </c:pt>
                <c:pt idx="345">
                  <c:v>0.71428869513663729</c:v>
                </c:pt>
                <c:pt idx="346">
                  <c:v>0.71174537581919006</c:v>
                </c:pt>
                <c:pt idx="347">
                  <c:v>0.70920243936410698</c:v>
                </c:pt>
                <c:pt idx="348">
                  <c:v>0.7066139893888318</c:v>
                </c:pt>
                <c:pt idx="349">
                  <c:v>0.70398295433909475</c:v>
                </c:pt>
                <c:pt idx="350">
                  <c:v>0.70139513114934016</c:v>
                </c:pt>
                <c:pt idx="351">
                  <c:v>0.6988075843892938</c:v>
                </c:pt>
                <c:pt idx="352">
                  <c:v>0.69622031714106136</c:v>
                </c:pt>
                <c:pt idx="353">
                  <c:v>0.69359084480693656</c:v>
                </c:pt>
                <c:pt idx="354">
                  <c:v>0.69100423298269309</c:v>
                </c:pt>
                <c:pt idx="355">
                  <c:v>0.68841791086519533</c:v>
                </c:pt>
                <c:pt idx="356">
                  <c:v>0.68574329016039237</c:v>
                </c:pt>
                <c:pt idx="357">
                  <c:v>0.68315758796927673</c:v>
                </c:pt>
                <c:pt idx="358">
                  <c:v>0.68052568651006851</c:v>
                </c:pt>
                <c:pt idx="359">
                  <c:v>0.67794052836513619</c:v>
                </c:pt>
                <c:pt idx="360">
                  <c:v>0.67535567666230512</c:v>
                </c:pt>
                <c:pt idx="361">
                  <c:v>0.67277113493371576</c:v>
                </c:pt>
                <c:pt idx="362">
                  <c:v>0.67018690676556791</c:v>
                </c:pt>
                <c:pt idx="363">
                  <c:v>0.66760299579915006</c:v>
                </c:pt>
                <c:pt idx="364">
                  <c:v>0.665019405731893</c:v>
                </c:pt>
                <c:pt idx="365">
                  <c:v>0.66230091348268572</c:v>
                </c:pt>
                <c:pt idx="366">
                  <c:v>0.65971794730778699</c:v>
                </c:pt>
                <c:pt idx="367">
                  <c:v>0.6571353133107366</c:v>
                </c:pt>
                <c:pt idx="368">
                  <c:v>0.65441770300015578</c:v>
                </c:pt>
                <c:pt idx="369">
                  <c:v>0.65183571549892849</c:v>
                </c:pt>
                <c:pt idx="370">
                  <c:v>0.64929500999160616</c:v>
                </c:pt>
                <c:pt idx="371">
                  <c:v>0.64680173932975782</c:v>
                </c:pt>
                <c:pt idx="372">
                  <c:v>0.64426143761674881</c:v>
                </c:pt>
                <c:pt idx="373">
                  <c:v>0.64172131801896692</c:v>
                </c:pt>
                <c:pt idx="374">
                  <c:v>0.63935748998506303</c:v>
                </c:pt>
                <c:pt idx="375">
                  <c:v>0.63712922551080642</c:v>
                </c:pt>
                <c:pt idx="376">
                  <c:v>0.63494165086250243</c:v>
                </c:pt>
                <c:pt idx="377">
                  <c:v>0.63266610467133444</c:v>
                </c:pt>
                <c:pt idx="378">
                  <c:v>0.63039062493028875</c:v>
                </c:pt>
                <c:pt idx="379">
                  <c:v>0.62811521236155388</c:v>
                </c:pt>
                <c:pt idx="380">
                  <c:v>0.62583986769780009</c:v>
                </c:pt>
                <c:pt idx="381">
                  <c:v>0.62356459168236933</c:v>
                </c:pt>
                <c:pt idx="382">
                  <c:v>0.62128938506946985</c:v>
                </c:pt>
                <c:pt idx="383">
                  <c:v>0.61896659845261437</c:v>
                </c:pt>
                <c:pt idx="384">
                  <c:v>0.61669150310345611</c:v>
                </c:pt>
                <c:pt idx="385">
                  <c:v>0.61441647927118626</c:v>
                </c:pt>
                <c:pt idx="386">
                  <c:v>0.61209380000127434</c:v>
                </c:pt>
                <c:pt idx="387">
                  <c:v>0.6097310308652496</c:v>
                </c:pt>
                <c:pt idx="388">
                  <c:v>0.60745621241370151</c:v>
                </c:pt>
                <c:pt idx="389">
                  <c:v>0.60504582471082302</c:v>
                </c:pt>
                <c:pt idx="390">
                  <c:v>0.60277114230858797</c:v>
                </c:pt>
                <c:pt idx="391">
                  <c:v>0.60036086647948672</c:v>
                </c:pt>
                <c:pt idx="392">
                  <c:v>0.59795064177572388</c:v>
                </c:pt>
                <c:pt idx="393">
                  <c:v>0.59558839814086373</c:v>
                </c:pt>
                <c:pt idx="394">
                  <c:v>0.59317830371651314</c:v>
                </c:pt>
                <c:pt idx="395">
                  <c:v>0.59068053125187725</c:v>
                </c:pt>
                <c:pt idx="396">
                  <c:v>0.58827055850178323</c:v>
                </c:pt>
                <c:pt idx="397">
                  <c:v>0.5858606404256903</c:v>
                </c:pt>
                <c:pt idx="398">
                  <c:v>0.58336309447890167</c:v>
                </c:pt>
                <c:pt idx="399">
                  <c:v>0.58095330277054102</c:v>
                </c:pt>
              </c:numCache>
            </c:numRef>
          </c:yVal>
          <c:smooth val="0"/>
          <c:extLst>
            <c:ext xmlns:c16="http://schemas.microsoft.com/office/drawing/2014/chart" uri="{C3380CC4-5D6E-409C-BE32-E72D297353CC}">
              <c16:uniqueId val="{00000005-4A3B-4FA8-99E4-AB14927C0F14}"/>
            </c:ext>
          </c:extLst>
        </c:ser>
        <c:ser>
          <c:idx val="6"/>
          <c:order val="6"/>
          <c:tx>
            <c:v>Northridge</c:v>
          </c:tx>
          <c:spPr>
            <a:ln w="3175" cap="rnd">
              <a:solidFill>
                <a:schemeClr val="accent1">
                  <a:lumMod val="60000"/>
                </a:schemeClr>
              </a:solidFill>
              <a:round/>
            </a:ln>
            <a:effectLst/>
          </c:spPr>
          <c:marker>
            <c:symbol val="none"/>
          </c:marker>
          <c:xVal>
            <c:numRef>
              <c:f>Sheet1!$AW$3:$AW$402</c:f>
              <c:numCache>
                <c:formatCode>General</c:formatCode>
                <c:ptCount val="400"/>
                <c:pt idx="0">
                  <c:v>0</c:v>
                </c:pt>
                <c:pt idx="1">
                  <c:v>0.02</c:v>
                </c:pt>
                <c:pt idx="2">
                  <c:v>0.03</c:v>
                </c:pt>
                <c:pt idx="3">
                  <c:v>0.04</c:v>
                </c:pt>
                <c:pt idx="4">
                  <c:v>0.05</c:v>
                </c:pt>
                <c:pt idx="5">
                  <c:v>0.06</c:v>
                </c:pt>
                <c:pt idx="6">
                  <c:v>7.0000000000000007E-2</c:v>
                </c:pt>
                <c:pt idx="7">
                  <c:v>0.08</c:v>
                </c:pt>
                <c:pt idx="8">
                  <c:v>0.09</c:v>
                </c:pt>
                <c:pt idx="9">
                  <c:v>0.1</c:v>
                </c:pt>
                <c:pt idx="10">
                  <c:v>0.11</c:v>
                </c:pt>
                <c:pt idx="11">
                  <c:v>0.12</c:v>
                </c:pt>
                <c:pt idx="12">
                  <c:v>0.13</c:v>
                </c:pt>
                <c:pt idx="13">
                  <c:v>0.14000000000000001</c:v>
                </c:pt>
                <c:pt idx="14">
                  <c:v>0.15</c:v>
                </c:pt>
                <c:pt idx="15">
                  <c:v>0.16</c:v>
                </c:pt>
                <c:pt idx="16">
                  <c:v>0.17</c:v>
                </c:pt>
                <c:pt idx="17">
                  <c:v>0.18</c:v>
                </c:pt>
                <c:pt idx="18">
                  <c:v>0.19</c:v>
                </c:pt>
                <c:pt idx="19">
                  <c:v>0.2</c:v>
                </c:pt>
                <c:pt idx="20">
                  <c:v>0.21</c:v>
                </c:pt>
                <c:pt idx="21">
                  <c:v>0.22</c:v>
                </c:pt>
                <c:pt idx="22">
                  <c:v>0.23</c:v>
                </c:pt>
                <c:pt idx="23">
                  <c:v>0.24</c:v>
                </c:pt>
                <c:pt idx="24">
                  <c:v>0.25</c:v>
                </c:pt>
                <c:pt idx="25">
                  <c:v>0.26</c:v>
                </c:pt>
                <c:pt idx="26">
                  <c:v>0.27</c:v>
                </c:pt>
                <c:pt idx="27">
                  <c:v>0.28000000000000003</c:v>
                </c:pt>
                <c:pt idx="28">
                  <c:v>0.28999999999999998</c:v>
                </c:pt>
                <c:pt idx="29">
                  <c:v>0.3</c:v>
                </c:pt>
                <c:pt idx="30">
                  <c:v>0.31</c:v>
                </c:pt>
                <c:pt idx="31">
                  <c:v>0.32</c:v>
                </c:pt>
                <c:pt idx="32">
                  <c:v>0.33</c:v>
                </c:pt>
                <c:pt idx="33">
                  <c:v>0.34</c:v>
                </c:pt>
                <c:pt idx="34">
                  <c:v>0.35</c:v>
                </c:pt>
                <c:pt idx="35">
                  <c:v>0.36</c:v>
                </c:pt>
                <c:pt idx="36">
                  <c:v>0.37</c:v>
                </c:pt>
                <c:pt idx="37">
                  <c:v>0.38</c:v>
                </c:pt>
                <c:pt idx="38">
                  <c:v>0.39</c:v>
                </c:pt>
                <c:pt idx="39">
                  <c:v>0.4</c:v>
                </c:pt>
                <c:pt idx="40">
                  <c:v>0.41</c:v>
                </c:pt>
                <c:pt idx="41">
                  <c:v>0.42</c:v>
                </c:pt>
                <c:pt idx="42">
                  <c:v>0.43</c:v>
                </c:pt>
                <c:pt idx="43">
                  <c:v>0.44</c:v>
                </c:pt>
                <c:pt idx="44">
                  <c:v>0.45</c:v>
                </c:pt>
                <c:pt idx="45">
                  <c:v>0.46</c:v>
                </c:pt>
                <c:pt idx="46">
                  <c:v>0.47</c:v>
                </c:pt>
                <c:pt idx="47">
                  <c:v>0.48</c:v>
                </c:pt>
                <c:pt idx="48">
                  <c:v>0.49</c:v>
                </c:pt>
                <c:pt idx="49">
                  <c:v>0.5</c:v>
                </c:pt>
                <c:pt idx="50">
                  <c:v>0.51</c:v>
                </c:pt>
                <c:pt idx="51">
                  <c:v>0.52</c:v>
                </c:pt>
                <c:pt idx="52">
                  <c:v>0.53</c:v>
                </c:pt>
                <c:pt idx="53">
                  <c:v>0.54</c:v>
                </c:pt>
                <c:pt idx="54">
                  <c:v>0.55000000000000004</c:v>
                </c:pt>
                <c:pt idx="55">
                  <c:v>0.56000000000000005</c:v>
                </c:pt>
                <c:pt idx="56">
                  <c:v>0.56999999999999995</c:v>
                </c:pt>
                <c:pt idx="57">
                  <c:v>0.57999999999999996</c:v>
                </c:pt>
                <c:pt idx="58">
                  <c:v>0.59</c:v>
                </c:pt>
                <c:pt idx="59">
                  <c:v>0.6</c:v>
                </c:pt>
                <c:pt idx="60">
                  <c:v>0.61</c:v>
                </c:pt>
                <c:pt idx="61">
                  <c:v>0.62</c:v>
                </c:pt>
                <c:pt idx="62">
                  <c:v>0.63</c:v>
                </c:pt>
                <c:pt idx="63">
                  <c:v>0.64</c:v>
                </c:pt>
                <c:pt idx="64">
                  <c:v>0.65</c:v>
                </c:pt>
                <c:pt idx="65">
                  <c:v>0.66</c:v>
                </c:pt>
                <c:pt idx="66">
                  <c:v>0.67</c:v>
                </c:pt>
                <c:pt idx="67">
                  <c:v>0.68</c:v>
                </c:pt>
                <c:pt idx="68">
                  <c:v>0.69</c:v>
                </c:pt>
                <c:pt idx="69">
                  <c:v>0.7</c:v>
                </c:pt>
                <c:pt idx="70">
                  <c:v>0.71</c:v>
                </c:pt>
                <c:pt idx="71">
                  <c:v>0.72</c:v>
                </c:pt>
                <c:pt idx="72">
                  <c:v>0.73</c:v>
                </c:pt>
                <c:pt idx="73">
                  <c:v>0.74</c:v>
                </c:pt>
                <c:pt idx="74">
                  <c:v>0.75</c:v>
                </c:pt>
                <c:pt idx="75">
                  <c:v>0.76</c:v>
                </c:pt>
                <c:pt idx="76">
                  <c:v>0.77</c:v>
                </c:pt>
                <c:pt idx="77">
                  <c:v>0.78</c:v>
                </c:pt>
                <c:pt idx="78">
                  <c:v>0.79</c:v>
                </c:pt>
                <c:pt idx="79">
                  <c:v>0.8</c:v>
                </c:pt>
                <c:pt idx="80">
                  <c:v>0.81</c:v>
                </c:pt>
                <c:pt idx="81">
                  <c:v>0.82</c:v>
                </c:pt>
                <c:pt idx="82">
                  <c:v>0.83</c:v>
                </c:pt>
                <c:pt idx="83">
                  <c:v>0.84</c:v>
                </c:pt>
                <c:pt idx="84">
                  <c:v>0.85</c:v>
                </c:pt>
                <c:pt idx="85">
                  <c:v>0.86</c:v>
                </c:pt>
                <c:pt idx="86">
                  <c:v>0.87</c:v>
                </c:pt>
                <c:pt idx="87">
                  <c:v>0.88</c:v>
                </c:pt>
                <c:pt idx="88">
                  <c:v>0.89</c:v>
                </c:pt>
                <c:pt idx="89">
                  <c:v>0.9</c:v>
                </c:pt>
                <c:pt idx="90">
                  <c:v>0.91</c:v>
                </c:pt>
                <c:pt idx="91">
                  <c:v>0.92</c:v>
                </c:pt>
                <c:pt idx="92">
                  <c:v>0.93</c:v>
                </c:pt>
                <c:pt idx="93">
                  <c:v>0.94</c:v>
                </c:pt>
                <c:pt idx="94">
                  <c:v>0.95</c:v>
                </c:pt>
                <c:pt idx="95">
                  <c:v>0.96</c:v>
                </c:pt>
                <c:pt idx="96">
                  <c:v>0.97</c:v>
                </c:pt>
                <c:pt idx="97">
                  <c:v>0.98</c:v>
                </c:pt>
                <c:pt idx="98">
                  <c:v>0.99</c:v>
                </c:pt>
                <c:pt idx="99">
                  <c:v>1</c:v>
                </c:pt>
                <c:pt idx="100">
                  <c:v>1.01</c:v>
                </c:pt>
                <c:pt idx="101">
                  <c:v>1.02</c:v>
                </c:pt>
                <c:pt idx="102">
                  <c:v>1.03</c:v>
                </c:pt>
                <c:pt idx="103">
                  <c:v>1.04</c:v>
                </c:pt>
                <c:pt idx="104">
                  <c:v>1.05</c:v>
                </c:pt>
                <c:pt idx="105">
                  <c:v>1.06</c:v>
                </c:pt>
                <c:pt idx="106">
                  <c:v>1.07</c:v>
                </c:pt>
                <c:pt idx="107">
                  <c:v>1.08</c:v>
                </c:pt>
                <c:pt idx="108">
                  <c:v>1.0900000000000001</c:v>
                </c:pt>
                <c:pt idx="109">
                  <c:v>1.1000000000000001</c:v>
                </c:pt>
                <c:pt idx="110">
                  <c:v>1.1100000000000001</c:v>
                </c:pt>
                <c:pt idx="111">
                  <c:v>1.1200000000000001</c:v>
                </c:pt>
                <c:pt idx="112">
                  <c:v>1.1299999999999999</c:v>
                </c:pt>
                <c:pt idx="113">
                  <c:v>1.1399999999999999</c:v>
                </c:pt>
                <c:pt idx="114">
                  <c:v>1.1499999999999999</c:v>
                </c:pt>
                <c:pt idx="115">
                  <c:v>1.1599999999999999</c:v>
                </c:pt>
                <c:pt idx="116">
                  <c:v>1.17</c:v>
                </c:pt>
                <c:pt idx="117">
                  <c:v>1.18</c:v>
                </c:pt>
                <c:pt idx="118">
                  <c:v>1.19</c:v>
                </c:pt>
                <c:pt idx="119">
                  <c:v>1.2</c:v>
                </c:pt>
                <c:pt idx="120">
                  <c:v>1.21</c:v>
                </c:pt>
                <c:pt idx="121">
                  <c:v>1.22</c:v>
                </c:pt>
                <c:pt idx="122">
                  <c:v>1.23</c:v>
                </c:pt>
                <c:pt idx="123">
                  <c:v>1.24</c:v>
                </c:pt>
                <c:pt idx="124">
                  <c:v>1.25</c:v>
                </c:pt>
                <c:pt idx="125">
                  <c:v>1.26</c:v>
                </c:pt>
                <c:pt idx="126">
                  <c:v>1.27</c:v>
                </c:pt>
                <c:pt idx="127">
                  <c:v>1.28</c:v>
                </c:pt>
                <c:pt idx="128">
                  <c:v>1.29</c:v>
                </c:pt>
                <c:pt idx="129">
                  <c:v>1.3</c:v>
                </c:pt>
                <c:pt idx="130">
                  <c:v>1.31</c:v>
                </c:pt>
                <c:pt idx="131">
                  <c:v>1.32</c:v>
                </c:pt>
                <c:pt idx="132">
                  <c:v>1.33</c:v>
                </c:pt>
                <c:pt idx="133">
                  <c:v>1.34</c:v>
                </c:pt>
                <c:pt idx="134">
                  <c:v>1.35</c:v>
                </c:pt>
                <c:pt idx="135">
                  <c:v>1.36</c:v>
                </c:pt>
                <c:pt idx="136">
                  <c:v>1.37</c:v>
                </c:pt>
                <c:pt idx="137">
                  <c:v>1.38</c:v>
                </c:pt>
                <c:pt idx="138">
                  <c:v>1.39</c:v>
                </c:pt>
                <c:pt idx="139">
                  <c:v>1.4</c:v>
                </c:pt>
                <c:pt idx="140">
                  <c:v>1.41</c:v>
                </c:pt>
                <c:pt idx="141">
                  <c:v>1.42</c:v>
                </c:pt>
                <c:pt idx="142">
                  <c:v>1.43</c:v>
                </c:pt>
                <c:pt idx="143">
                  <c:v>1.44</c:v>
                </c:pt>
                <c:pt idx="144">
                  <c:v>1.45</c:v>
                </c:pt>
                <c:pt idx="145">
                  <c:v>1.46</c:v>
                </c:pt>
                <c:pt idx="146">
                  <c:v>1.47</c:v>
                </c:pt>
                <c:pt idx="147">
                  <c:v>1.48</c:v>
                </c:pt>
                <c:pt idx="148">
                  <c:v>1.49</c:v>
                </c:pt>
                <c:pt idx="149">
                  <c:v>1.5</c:v>
                </c:pt>
                <c:pt idx="150">
                  <c:v>1.51</c:v>
                </c:pt>
                <c:pt idx="151">
                  <c:v>1.52</c:v>
                </c:pt>
                <c:pt idx="152">
                  <c:v>1.53</c:v>
                </c:pt>
                <c:pt idx="153">
                  <c:v>1.54</c:v>
                </c:pt>
                <c:pt idx="154">
                  <c:v>1.55</c:v>
                </c:pt>
                <c:pt idx="155">
                  <c:v>1.56</c:v>
                </c:pt>
                <c:pt idx="156">
                  <c:v>1.57</c:v>
                </c:pt>
                <c:pt idx="157">
                  <c:v>1.58</c:v>
                </c:pt>
                <c:pt idx="158">
                  <c:v>1.59</c:v>
                </c:pt>
                <c:pt idx="159">
                  <c:v>1.6</c:v>
                </c:pt>
                <c:pt idx="160">
                  <c:v>1.61</c:v>
                </c:pt>
                <c:pt idx="161">
                  <c:v>1.62</c:v>
                </c:pt>
                <c:pt idx="162">
                  <c:v>1.63</c:v>
                </c:pt>
                <c:pt idx="163">
                  <c:v>1.64</c:v>
                </c:pt>
                <c:pt idx="164">
                  <c:v>1.65</c:v>
                </c:pt>
                <c:pt idx="165">
                  <c:v>1.66</c:v>
                </c:pt>
                <c:pt idx="166">
                  <c:v>1.67</c:v>
                </c:pt>
                <c:pt idx="167">
                  <c:v>1.68</c:v>
                </c:pt>
                <c:pt idx="168">
                  <c:v>1.69</c:v>
                </c:pt>
                <c:pt idx="169">
                  <c:v>1.7</c:v>
                </c:pt>
                <c:pt idx="170">
                  <c:v>1.71</c:v>
                </c:pt>
                <c:pt idx="171">
                  <c:v>1.72</c:v>
                </c:pt>
                <c:pt idx="172">
                  <c:v>1.73</c:v>
                </c:pt>
                <c:pt idx="173">
                  <c:v>1.74</c:v>
                </c:pt>
                <c:pt idx="174">
                  <c:v>1.75</c:v>
                </c:pt>
                <c:pt idx="175">
                  <c:v>1.76</c:v>
                </c:pt>
                <c:pt idx="176">
                  <c:v>1.77</c:v>
                </c:pt>
                <c:pt idx="177">
                  <c:v>1.78</c:v>
                </c:pt>
                <c:pt idx="178">
                  <c:v>1.79</c:v>
                </c:pt>
                <c:pt idx="179">
                  <c:v>1.8</c:v>
                </c:pt>
                <c:pt idx="180">
                  <c:v>1.81</c:v>
                </c:pt>
                <c:pt idx="181">
                  <c:v>1.82</c:v>
                </c:pt>
                <c:pt idx="182">
                  <c:v>1.83</c:v>
                </c:pt>
                <c:pt idx="183">
                  <c:v>1.84</c:v>
                </c:pt>
                <c:pt idx="184">
                  <c:v>1.85</c:v>
                </c:pt>
                <c:pt idx="185">
                  <c:v>1.86</c:v>
                </c:pt>
                <c:pt idx="186">
                  <c:v>1.87</c:v>
                </c:pt>
                <c:pt idx="187">
                  <c:v>1.88</c:v>
                </c:pt>
                <c:pt idx="188">
                  <c:v>1.89</c:v>
                </c:pt>
                <c:pt idx="189">
                  <c:v>1.9</c:v>
                </c:pt>
                <c:pt idx="190">
                  <c:v>1.91</c:v>
                </c:pt>
                <c:pt idx="191">
                  <c:v>1.92</c:v>
                </c:pt>
                <c:pt idx="192">
                  <c:v>1.93</c:v>
                </c:pt>
                <c:pt idx="193">
                  <c:v>1.94</c:v>
                </c:pt>
                <c:pt idx="194">
                  <c:v>1.95</c:v>
                </c:pt>
                <c:pt idx="195">
                  <c:v>1.96</c:v>
                </c:pt>
                <c:pt idx="196">
                  <c:v>1.97</c:v>
                </c:pt>
                <c:pt idx="197">
                  <c:v>1.98</c:v>
                </c:pt>
                <c:pt idx="198">
                  <c:v>1.99</c:v>
                </c:pt>
                <c:pt idx="199">
                  <c:v>2</c:v>
                </c:pt>
                <c:pt idx="200">
                  <c:v>2.0099999999999998</c:v>
                </c:pt>
                <c:pt idx="201">
                  <c:v>2.02</c:v>
                </c:pt>
                <c:pt idx="202">
                  <c:v>2.0299999999999998</c:v>
                </c:pt>
                <c:pt idx="203">
                  <c:v>2.04</c:v>
                </c:pt>
                <c:pt idx="204">
                  <c:v>2.0499999999999998</c:v>
                </c:pt>
                <c:pt idx="205">
                  <c:v>2.06</c:v>
                </c:pt>
                <c:pt idx="206">
                  <c:v>2.0699999999999998</c:v>
                </c:pt>
                <c:pt idx="207">
                  <c:v>2.08</c:v>
                </c:pt>
                <c:pt idx="208">
                  <c:v>2.09</c:v>
                </c:pt>
                <c:pt idx="209">
                  <c:v>2.1</c:v>
                </c:pt>
                <c:pt idx="210">
                  <c:v>2.11</c:v>
                </c:pt>
                <c:pt idx="211">
                  <c:v>2.12</c:v>
                </c:pt>
                <c:pt idx="212">
                  <c:v>2.13</c:v>
                </c:pt>
                <c:pt idx="213">
                  <c:v>2.14</c:v>
                </c:pt>
                <c:pt idx="214">
                  <c:v>2.15</c:v>
                </c:pt>
                <c:pt idx="215">
                  <c:v>2.16</c:v>
                </c:pt>
                <c:pt idx="216">
                  <c:v>2.17</c:v>
                </c:pt>
                <c:pt idx="217">
                  <c:v>2.1800000000000002</c:v>
                </c:pt>
                <c:pt idx="218">
                  <c:v>2.19</c:v>
                </c:pt>
                <c:pt idx="219">
                  <c:v>2.2000000000000002</c:v>
                </c:pt>
                <c:pt idx="220">
                  <c:v>2.21</c:v>
                </c:pt>
                <c:pt idx="221">
                  <c:v>2.2200000000000002</c:v>
                </c:pt>
                <c:pt idx="222">
                  <c:v>2.23</c:v>
                </c:pt>
                <c:pt idx="223">
                  <c:v>2.2400000000000002</c:v>
                </c:pt>
                <c:pt idx="224">
                  <c:v>2.25</c:v>
                </c:pt>
                <c:pt idx="225">
                  <c:v>2.2599999999999998</c:v>
                </c:pt>
                <c:pt idx="226">
                  <c:v>2.27</c:v>
                </c:pt>
                <c:pt idx="227">
                  <c:v>2.2799999999999998</c:v>
                </c:pt>
                <c:pt idx="228">
                  <c:v>2.29</c:v>
                </c:pt>
                <c:pt idx="229">
                  <c:v>2.2999999999999998</c:v>
                </c:pt>
                <c:pt idx="230">
                  <c:v>2.31</c:v>
                </c:pt>
                <c:pt idx="231">
                  <c:v>2.3199999999999998</c:v>
                </c:pt>
                <c:pt idx="232">
                  <c:v>2.33</c:v>
                </c:pt>
                <c:pt idx="233">
                  <c:v>2.34</c:v>
                </c:pt>
                <c:pt idx="234">
                  <c:v>2.35</c:v>
                </c:pt>
                <c:pt idx="235">
                  <c:v>2.36</c:v>
                </c:pt>
                <c:pt idx="236">
                  <c:v>2.37</c:v>
                </c:pt>
                <c:pt idx="237">
                  <c:v>2.38</c:v>
                </c:pt>
                <c:pt idx="238">
                  <c:v>2.39</c:v>
                </c:pt>
                <c:pt idx="239">
                  <c:v>2.4</c:v>
                </c:pt>
                <c:pt idx="240">
                  <c:v>2.41</c:v>
                </c:pt>
                <c:pt idx="241">
                  <c:v>2.42</c:v>
                </c:pt>
                <c:pt idx="242">
                  <c:v>2.4300000000000002</c:v>
                </c:pt>
                <c:pt idx="243">
                  <c:v>2.44</c:v>
                </c:pt>
                <c:pt idx="244">
                  <c:v>2.4500000000000002</c:v>
                </c:pt>
                <c:pt idx="245">
                  <c:v>2.46</c:v>
                </c:pt>
                <c:pt idx="246">
                  <c:v>2.4700000000000002</c:v>
                </c:pt>
                <c:pt idx="247">
                  <c:v>2.48</c:v>
                </c:pt>
                <c:pt idx="248">
                  <c:v>2.4900000000000002</c:v>
                </c:pt>
                <c:pt idx="249">
                  <c:v>2.5</c:v>
                </c:pt>
                <c:pt idx="250">
                  <c:v>2.5099999999999998</c:v>
                </c:pt>
                <c:pt idx="251">
                  <c:v>2.52</c:v>
                </c:pt>
                <c:pt idx="252">
                  <c:v>2.5299999999999998</c:v>
                </c:pt>
                <c:pt idx="253">
                  <c:v>2.54</c:v>
                </c:pt>
                <c:pt idx="254">
                  <c:v>2.5499999999999998</c:v>
                </c:pt>
                <c:pt idx="255">
                  <c:v>2.56</c:v>
                </c:pt>
                <c:pt idx="256">
                  <c:v>2.57</c:v>
                </c:pt>
                <c:pt idx="257">
                  <c:v>2.58</c:v>
                </c:pt>
                <c:pt idx="258">
                  <c:v>2.59</c:v>
                </c:pt>
                <c:pt idx="259">
                  <c:v>2.6</c:v>
                </c:pt>
                <c:pt idx="260">
                  <c:v>2.61</c:v>
                </c:pt>
                <c:pt idx="261">
                  <c:v>2.62</c:v>
                </c:pt>
                <c:pt idx="262">
                  <c:v>2.63</c:v>
                </c:pt>
                <c:pt idx="263">
                  <c:v>2.64</c:v>
                </c:pt>
                <c:pt idx="264">
                  <c:v>2.65</c:v>
                </c:pt>
                <c:pt idx="265">
                  <c:v>2.66</c:v>
                </c:pt>
                <c:pt idx="266">
                  <c:v>2.67</c:v>
                </c:pt>
                <c:pt idx="267">
                  <c:v>2.68</c:v>
                </c:pt>
                <c:pt idx="268">
                  <c:v>2.69</c:v>
                </c:pt>
                <c:pt idx="269">
                  <c:v>2.7</c:v>
                </c:pt>
                <c:pt idx="270">
                  <c:v>2.71</c:v>
                </c:pt>
                <c:pt idx="271">
                  <c:v>2.72</c:v>
                </c:pt>
                <c:pt idx="272">
                  <c:v>2.73</c:v>
                </c:pt>
                <c:pt idx="273">
                  <c:v>2.74</c:v>
                </c:pt>
                <c:pt idx="274">
                  <c:v>2.75</c:v>
                </c:pt>
                <c:pt idx="275">
                  <c:v>2.76</c:v>
                </c:pt>
                <c:pt idx="276">
                  <c:v>2.77</c:v>
                </c:pt>
                <c:pt idx="277">
                  <c:v>2.78</c:v>
                </c:pt>
                <c:pt idx="278">
                  <c:v>2.79</c:v>
                </c:pt>
                <c:pt idx="279">
                  <c:v>2.8</c:v>
                </c:pt>
                <c:pt idx="280">
                  <c:v>2.81</c:v>
                </c:pt>
                <c:pt idx="281">
                  <c:v>2.82</c:v>
                </c:pt>
                <c:pt idx="282">
                  <c:v>2.83</c:v>
                </c:pt>
                <c:pt idx="283">
                  <c:v>2.84</c:v>
                </c:pt>
                <c:pt idx="284">
                  <c:v>2.85</c:v>
                </c:pt>
                <c:pt idx="285">
                  <c:v>2.86</c:v>
                </c:pt>
                <c:pt idx="286">
                  <c:v>2.87</c:v>
                </c:pt>
                <c:pt idx="287">
                  <c:v>2.88</c:v>
                </c:pt>
                <c:pt idx="288">
                  <c:v>2.89</c:v>
                </c:pt>
                <c:pt idx="289">
                  <c:v>2.9</c:v>
                </c:pt>
                <c:pt idx="290">
                  <c:v>2.91</c:v>
                </c:pt>
                <c:pt idx="291">
                  <c:v>2.92</c:v>
                </c:pt>
                <c:pt idx="292">
                  <c:v>2.93</c:v>
                </c:pt>
                <c:pt idx="293">
                  <c:v>2.94</c:v>
                </c:pt>
                <c:pt idx="294">
                  <c:v>2.95</c:v>
                </c:pt>
                <c:pt idx="295">
                  <c:v>2.96</c:v>
                </c:pt>
                <c:pt idx="296">
                  <c:v>2.97</c:v>
                </c:pt>
                <c:pt idx="297">
                  <c:v>2.98</c:v>
                </c:pt>
                <c:pt idx="298">
                  <c:v>2.99</c:v>
                </c:pt>
                <c:pt idx="299">
                  <c:v>3</c:v>
                </c:pt>
                <c:pt idx="300">
                  <c:v>3.01</c:v>
                </c:pt>
                <c:pt idx="301">
                  <c:v>3.02</c:v>
                </c:pt>
                <c:pt idx="302">
                  <c:v>3.03</c:v>
                </c:pt>
                <c:pt idx="303">
                  <c:v>3.04</c:v>
                </c:pt>
                <c:pt idx="304">
                  <c:v>3.05</c:v>
                </c:pt>
                <c:pt idx="305">
                  <c:v>3.06</c:v>
                </c:pt>
                <c:pt idx="306">
                  <c:v>3.07</c:v>
                </c:pt>
                <c:pt idx="307">
                  <c:v>3.08</c:v>
                </c:pt>
                <c:pt idx="308">
                  <c:v>3.09</c:v>
                </c:pt>
                <c:pt idx="309">
                  <c:v>3.1</c:v>
                </c:pt>
                <c:pt idx="310">
                  <c:v>3.11</c:v>
                </c:pt>
                <c:pt idx="311">
                  <c:v>3.12</c:v>
                </c:pt>
                <c:pt idx="312">
                  <c:v>3.13</c:v>
                </c:pt>
                <c:pt idx="313">
                  <c:v>3.14</c:v>
                </c:pt>
                <c:pt idx="314">
                  <c:v>3.15</c:v>
                </c:pt>
                <c:pt idx="315">
                  <c:v>3.16</c:v>
                </c:pt>
                <c:pt idx="316">
                  <c:v>3.17</c:v>
                </c:pt>
                <c:pt idx="317">
                  <c:v>3.18</c:v>
                </c:pt>
                <c:pt idx="318">
                  <c:v>3.19</c:v>
                </c:pt>
                <c:pt idx="319">
                  <c:v>3.2</c:v>
                </c:pt>
                <c:pt idx="320">
                  <c:v>3.21</c:v>
                </c:pt>
                <c:pt idx="321">
                  <c:v>3.22</c:v>
                </c:pt>
                <c:pt idx="322">
                  <c:v>3.23</c:v>
                </c:pt>
                <c:pt idx="323">
                  <c:v>3.24</c:v>
                </c:pt>
                <c:pt idx="324">
                  <c:v>3.25</c:v>
                </c:pt>
                <c:pt idx="325">
                  <c:v>3.26</c:v>
                </c:pt>
                <c:pt idx="326">
                  <c:v>3.27</c:v>
                </c:pt>
                <c:pt idx="327">
                  <c:v>3.28</c:v>
                </c:pt>
                <c:pt idx="328">
                  <c:v>3.29</c:v>
                </c:pt>
                <c:pt idx="329">
                  <c:v>3.3</c:v>
                </c:pt>
                <c:pt idx="330">
                  <c:v>3.31</c:v>
                </c:pt>
                <c:pt idx="331">
                  <c:v>3.32</c:v>
                </c:pt>
                <c:pt idx="332">
                  <c:v>3.33</c:v>
                </c:pt>
                <c:pt idx="333">
                  <c:v>3.34</c:v>
                </c:pt>
                <c:pt idx="334">
                  <c:v>3.35</c:v>
                </c:pt>
                <c:pt idx="335">
                  <c:v>3.36</c:v>
                </c:pt>
                <c:pt idx="336">
                  <c:v>3.37</c:v>
                </c:pt>
                <c:pt idx="337">
                  <c:v>3.38</c:v>
                </c:pt>
                <c:pt idx="338">
                  <c:v>3.39</c:v>
                </c:pt>
                <c:pt idx="339">
                  <c:v>3.4</c:v>
                </c:pt>
                <c:pt idx="340">
                  <c:v>3.41</c:v>
                </c:pt>
                <c:pt idx="341">
                  <c:v>3.42</c:v>
                </c:pt>
                <c:pt idx="342">
                  <c:v>3.43</c:v>
                </c:pt>
                <c:pt idx="343">
                  <c:v>3.44</c:v>
                </c:pt>
                <c:pt idx="344">
                  <c:v>3.45</c:v>
                </c:pt>
                <c:pt idx="345">
                  <c:v>3.46</c:v>
                </c:pt>
                <c:pt idx="346">
                  <c:v>3.47</c:v>
                </c:pt>
                <c:pt idx="347">
                  <c:v>3.48</c:v>
                </c:pt>
                <c:pt idx="348">
                  <c:v>3.49</c:v>
                </c:pt>
                <c:pt idx="349">
                  <c:v>3.5</c:v>
                </c:pt>
                <c:pt idx="350">
                  <c:v>3.51</c:v>
                </c:pt>
                <c:pt idx="351">
                  <c:v>3.52</c:v>
                </c:pt>
                <c:pt idx="352">
                  <c:v>3.53</c:v>
                </c:pt>
                <c:pt idx="353">
                  <c:v>3.54</c:v>
                </c:pt>
                <c:pt idx="354">
                  <c:v>3.55</c:v>
                </c:pt>
                <c:pt idx="355">
                  <c:v>3.56</c:v>
                </c:pt>
                <c:pt idx="356">
                  <c:v>3.57</c:v>
                </c:pt>
                <c:pt idx="357">
                  <c:v>3.58</c:v>
                </c:pt>
                <c:pt idx="358">
                  <c:v>3.59</c:v>
                </c:pt>
                <c:pt idx="359">
                  <c:v>3.6</c:v>
                </c:pt>
                <c:pt idx="360">
                  <c:v>3.61</c:v>
                </c:pt>
                <c:pt idx="361">
                  <c:v>3.62</c:v>
                </c:pt>
                <c:pt idx="362">
                  <c:v>3.63</c:v>
                </c:pt>
                <c:pt idx="363">
                  <c:v>3.64</c:v>
                </c:pt>
                <c:pt idx="364">
                  <c:v>3.65</c:v>
                </c:pt>
                <c:pt idx="365">
                  <c:v>3.66</c:v>
                </c:pt>
                <c:pt idx="366">
                  <c:v>3.67</c:v>
                </c:pt>
                <c:pt idx="367">
                  <c:v>3.68</c:v>
                </c:pt>
                <c:pt idx="368">
                  <c:v>3.69</c:v>
                </c:pt>
                <c:pt idx="369">
                  <c:v>3.7</c:v>
                </c:pt>
                <c:pt idx="370">
                  <c:v>3.71</c:v>
                </c:pt>
                <c:pt idx="371">
                  <c:v>3.72</c:v>
                </c:pt>
                <c:pt idx="372">
                  <c:v>3.73</c:v>
                </c:pt>
                <c:pt idx="373">
                  <c:v>3.74</c:v>
                </c:pt>
                <c:pt idx="374">
                  <c:v>3.75</c:v>
                </c:pt>
                <c:pt idx="375">
                  <c:v>3.76</c:v>
                </c:pt>
                <c:pt idx="376">
                  <c:v>3.77</c:v>
                </c:pt>
                <c:pt idx="377">
                  <c:v>3.78</c:v>
                </c:pt>
                <c:pt idx="378">
                  <c:v>3.79</c:v>
                </c:pt>
                <c:pt idx="379">
                  <c:v>3.8</c:v>
                </c:pt>
                <c:pt idx="380">
                  <c:v>3.81</c:v>
                </c:pt>
                <c:pt idx="381">
                  <c:v>3.82</c:v>
                </c:pt>
                <c:pt idx="382">
                  <c:v>3.83</c:v>
                </c:pt>
                <c:pt idx="383">
                  <c:v>3.84</c:v>
                </c:pt>
                <c:pt idx="384">
                  <c:v>3.85</c:v>
                </c:pt>
                <c:pt idx="385">
                  <c:v>3.86</c:v>
                </c:pt>
                <c:pt idx="386">
                  <c:v>3.87</c:v>
                </c:pt>
                <c:pt idx="387">
                  <c:v>3.88</c:v>
                </c:pt>
                <c:pt idx="388">
                  <c:v>3.89</c:v>
                </c:pt>
                <c:pt idx="389">
                  <c:v>3.9</c:v>
                </c:pt>
                <c:pt idx="390">
                  <c:v>3.91</c:v>
                </c:pt>
                <c:pt idx="391">
                  <c:v>3.92</c:v>
                </c:pt>
                <c:pt idx="392">
                  <c:v>3.93</c:v>
                </c:pt>
                <c:pt idx="393">
                  <c:v>3.94</c:v>
                </c:pt>
                <c:pt idx="394">
                  <c:v>3.95</c:v>
                </c:pt>
                <c:pt idx="395">
                  <c:v>3.96</c:v>
                </c:pt>
                <c:pt idx="396">
                  <c:v>3.97</c:v>
                </c:pt>
                <c:pt idx="397">
                  <c:v>3.98</c:v>
                </c:pt>
                <c:pt idx="398">
                  <c:v>3.99</c:v>
                </c:pt>
                <c:pt idx="399">
                  <c:v>4</c:v>
                </c:pt>
              </c:numCache>
            </c:numRef>
          </c:xVal>
          <c:yVal>
            <c:numRef>
              <c:f>Sheet1!$BC$3:$BC$402</c:f>
              <c:numCache>
                <c:formatCode>General</c:formatCode>
                <c:ptCount val="400"/>
                <c:pt idx="0">
                  <c:v>1.4130124167890388</c:v>
                </c:pt>
                <c:pt idx="1">
                  <c:v>1.4157694515704173</c:v>
                </c:pt>
                <c:pt idx="2">
                  <c:v>1.4206482358416526</c:v>
                </c:pt>
                <c:pt idx="3">
                  <c:v>1.4261273154946583</c:v>
                </c:pt>
                <c:pt idx="4">
                  <c:v>1.4335888531932717</c:v>
                </c:pt>
                <c:pt idx="5">
                  <c:v>1.4714414191533416</c:v>
                </c:pt>
                <c:pt idx="6">
                  <c:v>1.4850183163853568</c:v>
                </c:pt>
                <c:pt idx="7">
                  <c:v>1.470647646446966</c:v>
                </c:pt>
                <c:pt idx="8">
                  <c:v>1.489639647700074</c:v>
                </c:pt>
                <c:pt idx="9">
                  <c:v>1.5441529263644842</c:v>
                </c:pt>
                <c:pt idx="10">
                  <c:v>1.5180550319405419</c:v>
                </c:pt>
                <c:pt idx="11">
                  <c:v>1.6133438877065236</c:v>
                </c:pt>
                <c:pt idx="12">
                  <c:v>1.5504928055299063</c:v>
                </c:pt>
                <c:pt idx="13">
                  <c:v>1.6951780466959805</c:v>
                </c:pt>
                <c:pt idx="14">
                  <c:v>1.8136551656806206</c:v>
                </c:pt>
                <c:pt idx="15">
                  <c:v>1.8548589299458869</c:v>
                </c:pt>
                <c:pt idx="16">
                  <c:v>2.0252202102487522</c:v>
                </c:pt>
                <c:pt idx="17">
                  <c:v>2.1928337328671317</c:v>
                </c:pt>
                <c:pt idx="18">
                  <c:v>2.0726007454403756</c:v>
                </c:pt>
                <c:pt idx="19">
                  <c:v>1.8930409451461951</c:v>
                </c:pt>
                <c:pt idx="20">
                  <c:v>2.052498830693942</c:v>
                </c:pt>
                <c:pt idx="21">
                  <c:v>2.06489405297221</c:v>
                </c:pt>
                <c:pt idx="22">
                  <c:v>1.9596151280289709</c:v>
                </c:pt>
                <c:pt idx="23">
                  <c:v>1.8590004653038685</c:v>
                </c:pt>
                <c:pt idx="24">
                  <c:v>1.9010645149494532</c:v>
                </c:pt>
                <c:pt idx="25">
                  <c:v>2.0510272791945017</c:v>
                </c:pt>
                <c:pt idx="26">
                  <c:v>2.1608413407744678</c:v>
                </c:pt>
                <c:pt idx="27">
                  <c:v>2.3586290679121209</c:v>
                </c:pt>
                <c:pt idx="28">
                  <c:v>2.6476439715339373</c:v>
                </c:pt>
                <c:pt idx="29">
                  <c:v>2.7802801027954001</c:v>
                </c:pt>
                <c:pt idx="30">
                  <c:v>2.6643302573067027</c:v>
                </c:pt>
                <c:pt idx="31">
                  <c:v>2.5961479811443722</c:v>
                </c:pt>
                <c:pt idx="32">
                  <c:v>2.7223235682041911</c:v>
                </c:pt>
                <c:pt idx="33">
                  <c:v>2.964780440437369</c:v>
                </c:pt>
                <c:pt idx="34">
                  <c:v>3.1439407643910848</c:v>
                </c:pt>
                <c:pt idx="35">
                  <c:v>3.2116214970011647</c:v>
                </c:pt>
                <c:pt idx="36">
                  <c:v>3.2161271741024171</c:v>
                </c:pt>
                <c:pt idx="37">
                  <c:v>3.1979394678448809</c:v>
                </c:pt>
                <c:pt idx="38">
                  <c:v>3.1501805218114085</c:v>
                </c:pt>
                <c:pt idx="39">
                  <c:v>3.0313064262789404</c:v>
                </c:pt>
                <c:pt idx="40">
                  <c:v>2.9706610510120472</c:v>
                </c:pt>
                <c:pt idx="41">
                  <c:v>2.9638127943579704</c:v>
                </c:pt>
                <c:pt idx="42">
                  <c:v>3.0359995816864007</c:v>
                </c:pt>
                <c:pt idx="43">
                  <c:v>3.0679386467137832</c:v>
                </c:pt>
                <c:pt idx="44">
                  <c:v>3.0539954698722132</c:v>
                </c:pt>
                <c:pt idx="45">
                  <c:v>3.0118883860462025</c:v>
                </c:pt>
                <c:pt idx="46">
                  <c:v>2.956597620576733</c:v>
                </c:pt>
                <c:pt idx="47">
                  <c:v>2.8992278989413713</c:v>
                </c:pt>
                <c:pt idx="48">
                  <c:v>2.8464546404255242</c:v>
                </c:pt>
                <c:pt idx="49">
                  <c:v>2.8234820806939789</c:v>
                </c:pt>
                <c:pt idx="50">
                  <c:v>2.8543222050076964</c:v>
                </c:pt>
                <c:pt idx="51">
                  <c:v>2.8935213235778994</c:v>
                </c:pt>
                <c:pt idx="52">
                  <c:v>2.8890565120814093</c:v>
                </c:pt>
                <c:pt idx="53">
                  <c:v>2.8391797213279757</c:v>
                </c:pt>
                <c:pt idx="54">
                  <c:v>2.7421772699809179</c:v>
                </c:pt>
                <c:pt idx="55">
                  <c:v>2.6691267429629488</c:v>
                </c:pt>
                <c:pt idx="56">
                  <c:v>2.638820016598328</c:v>
                </c:pt>
                <c:pt idx="57">
                  <c:v>2.5745973995947407</c:v>
                </c:pt>
                <c:pt idx="58">
                  <c:v>2.6005659768596527</c:v>
                </c:pt>
                <c:pt idx="59">
                  <c:v>2.6277184704606387</c:v>
                </c:pt>
                <c:pt idx="60">
                  <c:v>2.6552125376323454</c:v>
                </c:pt>
                <c:pt idx="61">
                  <c:v>2.680940301461411</c:v>
                </c:pt>
                <c:pt idx="62">
                  <c:v>2.7229319290059384</c:v>
                </c:pt>
                <c:pt idx="63">
                  <c:v>2.8064503986352585</c:v>
                </c:pt>
                <c:pt idx="64">
                  <c:v>2.8746778480379325</c:v>
                </c:pt>
                <c:pt idx="65">
                  <c:v>2.9287739499660947</c:v>
                </c:pt>
                <c:pt idx="66">
                  <c:v>2.9756109691960742</c:v>
                </c:pt>
                <c:pt idx="67">
                  <c:v>3.0249974429741258</c:v>
                </c:pt>
                <c:pt idx="68">
                  <c:v>3.0853990163348404</c:v>
                </c:pt>
                <c:pt idx="69">
                  <c:v>3.1611649830402717</c:v>
                </c:pt>
                <c:pt idx="70">
                  <c:v>3.2511988250490007</c:v>
                </c:pt>
                <c:pt idx="71">
                  <c:v>3.353832841690235</c:v>
                </c:pt>
                <c:pt idx="72">
                  <c:v>3.4963457552135773</c:v>
                </c:pt>
                <c:pt idx="73">
                  <c:v>3.5970090088850206</c:v>
                </c:pt>
                <c:pt idx="74">
                  <c:v>3.6481088539132163</c:v>
                </c:pt>
                <c:pt idx="75">
                  <c:v>3.6431366938395269</c:v>
                </c:pt>
                <c:pt idx="76">
                  <c:v>3.6200255206282734</c:v>
                </c:pt>
                <c:pt idx="77">
                  <c:v>3.5790868109058209</c:v>
                </c:pt>
                <c:pt idx="78">
                  <c:v>3.5076741838431915</c:v>
                </c:pt>
                <c:pt idx="79">
                  <c:v>3.4096810539990394</c:v>
                </c:pt>
                <c:pt idx="80">
                  <c:v>3.3542841397234073</c:v>
                </c:pt>
                <c:pt idx="81">
                  <c:v>3.2984602483583152</c:v>
                </c:pt>
                <c:pt idx="82">
                  <c:v>3.2798389183007144</c:v>
                </c:pt>
                <c:pt idx="83">
                  <c:v>3.3231954275967581</c:v>
                </c:pt>
                <c:pt idx="84">
                  <c:v>3.3575475231186229</c:v>
                </c:pt>
                <c:pt idx="85">
                  <c:v>3.3828778576827156</c:v>
                </c:pt>
                <c:pt idx="86">
                  <c:v>3.3996207847346738</c:v>
                </c:pt>
                <c:pt idx="87">
                  <c:v>3.407999649354442</c:v>
                </c:pt>
                <c:pt idx="88">
                  <c:v>3.4089392514387815</c:v>
                </c:pt>
                <c:pt idx="89">
                  <c:v>3.4029002879896435</c:v>
                </c:pt>
                <c:pt idx="90">
                  <c:v>3.3906890287963591</c:v>
                </c:pt>
                <c:pt idx="91">
                  <c:v>3.372871067799657</c:v>
                </c:pt>
                <c:pt idx="92">
                  <c:v>3.3498873369114968</c:v>
                </c:pt>
                <c:pt idx="93">
                  <c:v>3.3223800655554143</c:v>
                </c:pt>
                <c:pt idx="94">
                  <c:v>3.3727070507234984</c:v>
                </c:pt>
                <c:pt idx="95">
                  <c:v>3.4214986307172475</c:v>
                </c:pt>
                <c:pt idx="96">
                  <c:v>3.499802763013939</c:v>
                </c:pt>
                <c:pt idx="97">
                  <c:v>3.6578026737373355</c:v>
                </c:pt>
                <c:pt idx="98">
                  <c:v>3.7855392337155878</c:v>
                </c:pt>
                <c:pt idx="99">
                  <c:v>3.8830142544162776</c:v>
                </c:pt>
                <c:pt idx="100">
                  <c:v>3.9506758206666364</c:v>
                </c:pt>
                <c:pt idx="101">
                  <c:v>3.9908688903545801</c:v>
                </c:pt>
                <c:pt idx="102">
                  <c:v>4.0227816768997045</c:v>
                </c:pt>
                <c:pt idx="103">
                  <c:v>4.0409080625522771</c:v>
                </c:pt>
                <c:pt idx="104">
                  <c:v>4.0345303568073447</c:v>
                </c:pt>
                <c:pt idx="105">
                  <c:v>4.0045541499647621</c:v>
                </c:pt>
                <c:pt idx="106">
                  <c:v>3.9526636613807655</c:v>
                </c:pt>
                <c:pt idx="107">
                  <c:v>3.8810188108278991</c:v>
                </c:pt>
                <c:pt idx="108">
                  <c:v>3.7918767556448878</c:v>
                </c:pt>
                <c:pt idx="109">
                  <c:v>3.6879564232783451</c:v>
                </c:pt>
                <c:pt idx="110">
                  <c:v>3.5712432583065525</c:v>
                </c:pt>
                <c:pt idx="111">
                  <c:v>3.4485915269860534</c:v>
                </c:pt>
                <c:pt idx="112">
                  <c:v>3.3764483425635285</c:v>
                </c:pt>
                <c:pt idx="113">
                  <c:v>3.3110429082088322</c:v>
                </c:pt>
                <c:pt idx="114">
                  <c:v>3.2572006585410116</c:v>
                </c:pt>
                <c:pt idx="115">
                  <c:v>3.2015668788891478</c:v>
                </c:pt>
                <c:pt idx="116">
                  <c:v>3.1448569077145625</c:v>
                </c:pt>
                <c:pt idx="117">
                  <c:v>3.0872361004626776</c:v>
                </c:pt>
                <c:pt idx="118">
                  <c:v>3.0292404609076518</c:v>
                </c:pt>
                <c:pt idx="119">
                  <c:v>2.9713288777918878</c:v>
                </c:pt>
                <c:pt idx="120">
                  <c:v>2.9139974828403679</c:v>
                </c:pt>
                <c:pt idx="121">
                  <c:v>2.8570534489225081</c:v>
                </c:pt>
                <c:pt idx="122">
                  <c:v>2.8015853975918708</c:v>
                </c:pt>
                <c:pt idx="123">
                  <c:v>2.7474070721318311</c:v>
                </c:pt>
                <c:pt idx="124">
                  <c:v>2.6949242104370952</c:v>
                </c:pt>
                <c:pt idx="125">
                  <c:v>2.6446863254457984</c:v>
                </c:pt>
                <c:pt idx="126">
                  <c:v>2.5967509333780936</c:v>
                </c:pt>
                <c:pt idx="127">
                  <c:v>2.5511675013608963</c:v>
                </c:pt>
                <c:pt idx="128">
                  <c:v>2.5081858164817055</c:v>
                </c:pt>
                <c:pt idx="129">
                  <c:v>2.467762488571378</c:v>
                </c:pt>
                <c:pt idx="130">
                  <c:v>2.4300843277549031</c:v>
                </c:pt>
                <c:pt idx="131">
                  <c:v>2.3953084686528374</c:v>
                </c:pt>
                <c:pt idx="132">
                  <c:v>2.3630408566082814</c:v>
                </c:pt>
                <c:pt idx="133">
                  <c:v>2.3331796158890126</c:v>
                </c:pt>
                <c:pt idx="134">
                  <c:v>2.3057675728485734</c:v>
                </c:pt>
                <c:pt idx="135">
                  <c:v>2.2807691970035022</c:v>
                </c:pt>
                <c:pt idx="136">
                  <c:v>2.2577408730853064</c:v>
                </c:pt>
                <c:pt idx="137">
                  <c:v>2.2366022109440915</c:v>
                </c:pt>
                <c:pt idx="138">
                  <c:v>2.2172709577315985</c:v>
                </c:pt>
                <c:pt idx="139">
                  <c:v>2.199522050355486</c:v>
                </c:pt>
                <c:pt idx="140">
                  <c:v>2.1830038410410553</c:v>
                </c:pt>
                <c:pt idx="141">
                  <c:v>2.167715779340087</c:v>
                </c:pt>
                <c:pt idx="142">
                  <c:v>2.1534414619394693</c:v>
                </c:pt>
                <c:pt idx="143">
                  <c:v>2.1398985256315308</c:v>
                </c:pt>
                <c:pt idx="144">
                  <c:v>2.126945756242975</c:v>
                </c:pt>
                <c:pt idx="145">
                  <c:v>2.1144368517409071</c:v>
                </c:pt>
                <c:pt idx="146">
                  <c:v>2.1021643703573707</c:v>
                </c:pt>
                <c:pt idx="147">
                  <c:v>2.0901838244518114</c:v>
                </c:pt>
                <c:pt idx="148">
                  <c:v>2.0782171782564016</c:v>
                </c:pt>
                <c:pt idx="149">
                  <c:v>2.0660497791679657</c:v>
                </c:pt>
                <c:pt idx="150">
                  <c:v>2.0538777032725197</c:v>
                </c:pt>
                <c:pt idx="151">
                  <c:v>2.0412742809333584</c:v>
                </c:pt>
                <c:pt idx="152">
                  <c:v>2.0288225649376042</c:v>
                </c:pt>
                <c:pt idx="153">
                  <c:v>2.0261151250607652</c:v>
                </c:pt>
                <c:pt idx="154">
                  <c:v>2.023336655131815</c:v>
                </c:pt>
                <c:pt idx="155">
                  <c:v>2.0204821998720996</c:v>
                </c:pt>
                <c:pt idx="156">
                  <c:v>2.0174606935452299</c:v>
                </c:pt>
                <c:pt idx="157">
                  <c:v>2.0140578939047407</c:v>
                </c:pt>
                <c:pt idx="158">
                  <c:v>2.0105490120860021</c:v>
                </c:pt>
                <c:pt idx="159">
                  <c:v>2.0066327466679099</c:v>
                </c:pt>
                <c:pt idx="160">
                  <c:v>2.0022871347536548</c:v>
                </c:pt>
                <c:pt idx="161">
                  <c:v>1.9975939852732838</c:v>
                </c:pt>
                <c:pt idx="162">
                  <c:v>1.9923761943970322</c:v>
                </c:pt>
                <c:pt idx="163">
                  <c:v>1.9867957569916439</c:v>
                </c:pt>
                <c:pt idx="164">
                  <c:v>1.9806902559461439</c:v>
                </c:pt>
                <c:pt idx="165">
                  <c:v>1.974176458678403</c:v>
                </c:pt>
                <c:pt idx="166">
                  <c:v>1.9670615165774556</c:v>
                </c:pt>
                <c:pt idx="167">
                  <c:v>1.9594629493817943</c:v>
                </c:pt>
                <c:pt idx="168">
                  <c:v>1.9513745540003333</c:v>
                </c:pt>
                <c:pt idx="169">
                  <c:v>1.9428700625620849</c:v>
                </c:pt>
                <c:pt idx="170">
                  <c:v>1.9338047109261061</c:v>
                </c:pt>
                <c:pt idx="171">
                  <c:v>1.9242541256289409</c:v>
                </c:pt>
                <c:pt idx="172">
                  <c:v>1.9141353269818724</c:v>
                </c:pt>
                <c:pt idx="173">
                  <c:v>1.9036453661330934</c:v>
                </c:pt>
                <c:pt idx="174">
                  <c:v>1.892600855965145</c:v>
                </c:pt>
                <c:pt idx="175">
                  <c:v>1.8812000425260469</c:v>
                </c:pt>
                <c:pt idx="176">
                  <c:v>1.8706800180682961</c:v>
                </c:pt>
                <c:pt idx="177">
                  <c:v>1.8651551597655354</c:v>
                </c:pt>
                <c:pt idx="178">
                  <c:v>1.8591441149087931</c:v>
                </c:pt>
                <c:pt idx="179">
                  <c:v>1.8524905883701541</c:v>
                </c:pt>
                <c:pt idx="180">
                  <c:v>1.8454353849430762</c:v>
                </c:pt>
                <c:pt idx="181">
                  <c:v>1.8377610426821003</c:v>
                </c:pt>
                <c:pt idx="182">
                  <c:v>1.8296725007497927</c:v>
                </c:pt>
                <c:pt idx="183">
                  <c:v>1.8211892076332981</c:v>
                </c:pt>
                <c:pt idx="184">
                  <c:v>1.8121576366309857</c:v>
                </c:pt>
                <c:pt idx="185">
                  <c:v>1.8028773807444587</c:v>
                </c:pt>
                <c:pt idx="186">
                  <c:v>1.7932101326949947</c:v>
                </c:pt>
                <c:pt idx="187">
                  <c:v>1.783286519323241</c:v>
                </c:pt>
                <c:pt idx="188">
                  <c:v>1.7729825323448622</c:v>
                </c:pt>
                <c:pt idx="189">
                  <c:v>1.7624418884036999</c:v>
                </c:pt>
                <c:pt idx="190">
                  <c:v>1.7516676625433263</c:v>
                </c:pt>
                <c:pt idx="191">
                  <c:v>1.7407289737348544</c:v>
                </c:pt>
                <c:pt idx="192">
                  <c:v>1.7295642514807017</c:v>
                </c:pt>
                <c:pt idx="193">
                  <c:v>1.7183183057862128</c:v>
                </c:pt>
                <c:pt idx="194">
                  <c:v>1.7070623685149877</c:v>
                </c:pt>
                <c:pt idx="195">
                  <c:v>1.6958020079006864</c:v>
                </c:pt>
                <c:pt idx="196">
                  <c:v>1.684543030023276</c:v>
                </c:pt>
                <c:pt idx="197">
                  <c:v>1.6733603467275062</c:v>
                </c:pt>
                <c:pt idx="198">
                  <c:v>1.6623338804223418</c:v>
                </c:pt>
                <c:pt idx="199">
                  <c:v>1.6514003300229778</c:v>
                </c:pt>
                <c:pt idx="200">
                  <c:v>1.6405644912651254</c:v>
                </c:pt>
                <c:pt idx="201">
                  <c:v>1.6299758065689198</c:v>
                </c:pt>
                <c:pt idx="202">
                  <c:v>1.6194248114685659</c:v>
                </c:pt>
                <c:pt idx="203">
                  <c:v>1.6089903821962395</c:v>
                </c:pt>
                <c:pt idx="204">
                  <c:v>1.598668927576939</c:v>
                </c:pt>
                <c:pt idx="205">
                  <c:v>1.5883911923704437</c:v>
                </c:pt>
                <c:pt idx="206">
                  <c:v>1.5782317003532782</c:v>
                </c:pt>
                <c:pt idx="207">
                  <c:v>1.5681181492476899</c:v>
                </c:pt>
                <c:pt idx="208">
                  <c:v>1.5580418640075113</c:v>
                </c:pt>
                <c:pt idx="209">
                  <c:v>1.5480101873049803</c:v>
                </c:pt>
                <c:pt idx="210">
                  <c:v>1.5380002860857991</c:v>
                </c:pt>
                <c:pt idx="211">
                  <c:v>1.5281081179026568</c:v>
                </c:pt>
                <c:pt idx="212">
                  <c:v>1.5182301702969812</c:v>
                </c:pt>
                <c:pt idx="213">
                  <c:v>1.5083904567452022</c:v>
                </c:pt>
                <c:pt idx="214">
                  <c:v>1.4986967738672157</c:v>
                </c:pt>
                <c:pt idx="215">
                  <c:v>1.4905516864570647</c:v>
                </c:pt>
                <c:pt idx="216">
                  <c:v>1.4856151924371264</c:v>
                </c:pt>
                <c:pt idx="217">
                  <c:v>1.4802454526192608</c:v>
                </c:pt>
                <c:pt idx="218">
                  <c:v>1.4745264460158047</c:v>
                </c:pt>
                <c:pt idx="219">
                  <c:v>1.4685030643481818</c:v>
                </c:pt>
                <c:pt idx="220">
                  <c:v>1.4619782830124393</c:v>
                </c:pt>
                <c:pt idx="221">
                  <c:v>1.4562980635845124</c:v>
                </c:pt>
                <c:pt idx="222">
                  <c:v>1.451798911695418</c:v>
                </c:pt>
                <c:pt idx="223">
                  <c:v>1.4471525040575373</c:v>
                </c:pt>
                <c:pt idx="224">
                  <c:v>1.4421600223276194</c:v>
                </c:pt>
                <c:pt idx="225">
                  <c:v>1.4372399173415689</c:v>
                </c:pt>
                <c:pt idx="226">
                  <c:v>1.4320549745034232</c:v>
                </c:pt>
                <c:pt idx="227">
                  <c:v>1.4268026527869928</c:v>
                </c:pt>
                <c:pt idx="228">
                  <c:v>1.4213433153182942</c:v>
                </c:pt>
                <c:pt idx="229">
                  <c:v>1.4158159838058051</c:v>
                </c:pt>
                <c:pt idx="230">
                  <c:v>1.4177215029758135</c:v>
                </c:pt>
                <c:pt idx="231">
                  <c:v>1.4251128551802483</c:v>
                </c:pt>
                <c:pt idx="232">
                  <c:v>1.4321270125236798</c:v>
                </c:pt>
                <c:pt idx="233">
                  <c:v>1.4387830725998969</c:v>
                </c:pt>
                <c:pt idx="234">
                  <c:v>1.4451814003785131</c:v>
                </c:pt>
                <c:pt idx="235">
                  <c:v>1.4511210838520678</c:v>
                </c:pt>
                <c:pt idx="236">
                  <c:v>1.4568179021415135</c:v>
                </c:pt>
                <c:pt idx="237">
                  <c:v>1.462008361809193</c:v>
                </c:pt>
                <c:pt idx="238">
                  <c:v>1.4668046154822394</c:v>
                </c:pt>
                <c:pt idx="239">
                  <c:v>1.4711292023476388</c:v>
                </c:pt>
                <c:pt idx="240">
                  <c:v>1.4750092135305461</c:v>
                </c:pt>
                <c:pt idx="241">
                  <c:v>1.4783888527718272</c:v>
                </c:pt>
                <c:pt idx="242">
                  <c:v>1.4813601216449699</c:v>
                </c:pt>
                <c:pt idx="243">
                  <c:v>1.4837795557292195</c:v>
                </c:pt>
                <c:pt idx="244">
                  <c:v>1.4856405217952289</c:v>
                </c:pt>
                <c:pt idx="245">
                  <c:v>1.487025167910752</c:v>
                </c:pt>
                <c:pt idx="246">
                  <c:v>1.4879284122564498</c:v>
                </c:pt>
                <c:pt idx="247">
                  <c:v>1.4883912456071489</c:v>
                </c:pt>
                <c:pt idx="248">
                  <c:v>1.488362388667491</c:v>
                </c:pt>
                <c:pt idx="249">
                  <c:v>1.4877033306408909</c:v>
                </c:pt>
                <c:pt idx="250">
                  <c:v>1.4867232055766131</c:v>
                </c:pt>
                <c:pt idx="251">
                  <c:v>1.4851046091100788</c:v>
                </c:pt>
                <c:pt idx="252">
                  <c:v>1.4830218407022873</c:v>
                </c:pt>
                <c:pt idx="253">
                  <c:v>1.4804270802710953</c:v>
                </c:pt>
                <c:pt idx="254">
                  <c:v>1.4774503714169218</c:v>
                </c:pt>
                <c:pt idx="255">
                  <c:v>1.4740455929176683</c:v>
                </c:pt>
                <c:pt idx="256">
                  <c:v>1.4701197230157821</c:v>
                </c:pt>
                <c:pt idx="257">
                  <c:v>1.4658516739424898</c:v>
                </c:pt>
                <c:pt idx="258">
                  <c:v>1.4610993840256041</c:v>
                </c:pt>
                <c:pt idx="259">
                  <c:v>1.4561327583706096</c:v>
                </c:pt>
                <c:pt idx="260">
                  <c:v>1.4507766747504593</c:v>
                </c:pt>
                <c:pt idx="261">
                  <c:v>1.4451525352017343</c:v>
                </c:pt>
                <c:pt idx="262">
                  <c:v>1.4393190924878332</c:v>
                </c:pt>
                <c:pt idx="263">
                  <c:v>1.4332651848140314</c:v>
                </c:pt>
                <c:pt idx="264">
                  <c:v>1.4269890574212545</c:v>
                </c:pt>
                <c:pt idx="265">
                  <c:v>1.4205412947183196</c:v>
                </c:pt>
                <c:pt idx="266">
                  <c:v>1.4138687386034108</c:v>
                </c:pt>
                <c:pt idx="267">
                  <c:v>1.409969024482453</c:v>
                </c:pt>
                <c:pt idx="268">
                  <c:v>1.4057187520980148</c:v>
                </c:pt>
                <c:pt idx="269">
                  <c:v>1.401062443290805</c:v>
                </c:pt>
                <c:pt idx="270">
                  <c:v>1.3959049394568386</c:v>
                </c:pt>
                <c:pt idx="271">
                  <c:v>1.3903907544284089</c:v>
                </c:pt>
                <c:pt idx="272">
                  <c:v>1.3844259640731968</c:v>
                </c:pt>
                <c:pt idx="273">
                  <c:v>1.3782319289582576</c:v>
                </c:pt>
                <c:pt idx="274">
                  <c:v>1.3716212779043637</c:v>
                </c:pt>
                <c:pt idx="275">
                  <c:v>1.3646481634472674</c:v>
                </c:pt>
                <c:pt idx="276">
                  <c:v>1.357348149886388</c:v>
                </c:pt>
                <c:pt idx="277">
                  <c:v>1.349590137782579</c:v>
                </c:pt>
                <c:pt idx="278">
                  <c:v>1.3415023853873684</c:v>
                </c:pt>
                <c:pt idx="279">
                  <c:v>1.3330475235339512</c:v>
                </c:pt>
                <c:pt idx="280">
                  <c:v>1.3240737894845589</c:v>
                </c:pt>
                <c:pt idx="281">
                  <c:v>1.3148598860715159</c:v>
                </c:pt>
                <c:pt idx="282">
                  <c:v>1.3051469265948565</c:v>
                </c:pt>
                <c:pt idx="283">
                  <c:v>1.2951340934436095</c:v>
                </c:pt>
                <c:pt idx="284">
                  <c:v>1.2848432005501682</c:v>
                </c:pt>
                <c:pt idx="285">
                  <c:v>1.2754327344082086</c:v>
                </c:pt>
                <c:pt idx="286">
                  <c:v>1.2676187202783018</c:v>
                </c:pt>
                <c:pt idx="287">
                  <c:v>1.2598448833090525</c:v>
                </c:pt>
                <c:pt idx="288">
                  <c:v>1.2519824000360389</c:v>
                </c:pt>
                <c:pt idx="289">
                  <c:v>1.2440654524581898</c:v>
                </c:pt>
                <c:pt idx="290">
                  <c:v>1.2379394573241456</c:v>
                </c:pt>
                <c:pt idx="291">
                  <c:v>1.2326079019704521</c:v>
                </c:pt>
                <c:pt idx="292">
                  <c:v>1.2273187075898417</c:v>
                </c:pt>
                <c:pt idx="293">
                  <c:v>1.2219436361796725</c:v>
                </c:pt>
                <c:pt idx="294">
                  <c:v>1.2163881658418088</c:v>
                </c:pt>
                <c:pt idx="295">
                  <c:v>1.2109064910223248</c:v>
                </c:pt>
                <c:pt idx="296">
                  <c:v>1.2053049282235595</c:v>
                </c:pt>
                <c:pt idx="297">
                  <c:v>1.1997434142348939</c:v>
                </c:pt>
                <c:pt idx="298">
                  <c:v>1.1940319761212428</c:v>
                </c:pt>
                <c:pt idx="299">
                  <c:v>1.1882324057186793</c:v>
                </c:pt>
                <c:pt idx="300">
                  <c:v>1.1823762937407025</c:v>
                </c:pt>
                <c:pt idx="301">
                  <c:v>1.1764628723423447</c:v>
                </c:pt>
                <c:pt idx="302">
                  <c:v>1.1704287761329177</c:v>
                </c:pt>
                <c:pt idx="303">
                  <c:v>1.1643678113036275</c:v>
                </c:pt>
                <c:pt idx="304">
                  <c:v>1.158216840664994</c:v>
                </c:pt>
                <c:pt idx="305">
                  <c:v>1.151975750612833</c:v>
                </c:pt>
                <c:pt idx="306">
                  <c:v>1.1456749495384806</c:v>
                </c:pt>
                <c:pt idx="307">
                  <c:v>1.1391881363497427</c:v>
                </c:pt>
                <c:pt idx="308">
                  <c:v>1.1327358738911735</c:v>
                </c:pt>
                <c:pt idx="309">
                  <c:v>1.1261268933828017</c:v>
                </c:pt>
                <c:pt idx="310">
                  <c:v>1.119521504929673</c:v>
                </c:pt>
                <c:pt idx="311">
                  <c:v>1.1127287629966254</c:v>
                </c:pt>
                <c:pt idx="312">
                  <c:v>1.1058734556901164</c:v>
                </c:pt>
                <c:pt idx="313">
                  <c:v>1.0989256799256262</c:v>
                </c:pt>
                <c:pt idx="314">
                  <c:v>1.0920101693665676</c:v>
                </c:pt>
                <c:pt idx="315">
                  <c:v>1.0849061019277197</c:v>
                </c:pt>
                <c:pt idx="316">
                  <c:v>1.0778336142466518</c:v>
                </c:pt>
                <c:pt idx="317">
                  <c:v>1.0706678009541521</c:v>
                </c:pt>
                <c:pt idx="318">
                  <c:v>1.0634371819717419</c:v>
                </c:pt>
                <c:pt idx="319">
                  <c:v>1.05611280174042</c:v>
                </c:pt>
                <c:pt idx="320">
                  <c:v>1.048818826108685</c:v>
                </c:pt>
                <c:pt idx="321">
                  <c:v>1.0414307562195386</c:v>
                </c:pt>
                <c:pt idx="322">
                  <c:v>1.0340725893282348</c:v>
                </c:pt>
                <c:pt idx="323">
                  <c:v>1.0265920319192041</c:v>
                </c:pt>
                <c:pt idx="324">
                  <c:v>1.0191689948188181</c:v>
                </c:pt>
                <c:pt idx="325">
                  <c:v>1.0116512491960854</c:v>
                </c:pt>
                <c:pt idx="326">
                  <c:v>1.0040387293326887</c:v>
                </c:pt>
                <c:pt idx="327">
                  <c:v>0.99645504665288342</c:v>
                </c:pt>
                <c:pt idx="328">
                  <c:v>0.98887247408348866</c:v>
                </c:pt>
                <c:pt idx="329">
                  <c:v>0.98119484813160318</c:v>
                </c:pt>
                <c:pt idx="330">
                  <c:v>0.97344935666936472</c:v>
                </c:pt>
                <c:pt idx="331">
                  <c:v>0.9657047426620623</c:v>
                </c:pt>
                <c:pt idx="332">
                  <c:v>0.9579881001348608</c:v>
                </c:pt>
                <c:pt idx="333">
                  <c:v>0.95017591002929558</c:v>
                </c:pt>
                <c:pt idx="334">
                  <c:v>0.94239134652223966</c:v>
                </c:pt>
                <c:pt idx="335">
                  <c:v>0.93448417857125865</c:v>
                </c:pt>
                <c:pt idx="336">
                  <c:v>0.9266312373323059</c:v>
                </c:pt>
                <c:pt idx="337">
                  <c:v>0.91875200680052937</c:v>
                </c:pt>
                <c:pt idx="338">
                  <c:v>0.91089997255461586</c:v>
                </c:pt>
                <c:pt idx="339">
                  <c:v>0.90295196992974114</c:v>
                </c:pt>
                <c:pt idx="340">
                  <c:v>0.89503088773516637</c:v>
                </c:pt>
                <c:pt idx="341">
                  <c:v>0.88711010590568751</c:v>
                </c:pt>
                <c:pt idx="342">
                  <c:v>0.87911958799699141</c:v>
                </c:pt>
                <c:pt idx="343">
                  <c:v>0.87119935720821107</c:v>
                </c:pt>
                <c:pt idx="344">
                  <c:v>0.86320927358317923</c:v>
                </c:pt>
                <c:pt idx="345">
                  <c:v>0.85524565476826608</c:v>
                </c:pt>
                <c:pt idx="346">
                  <c:v>0.8472821548929258</c:v>
                </c:pt>
                <c:pt idx="347">
                  <c:v>0.83931877734267335</c:v>
                </c:pt>
                <c:pt idx="348">
                  <c:v>0.83135552563268622</c:v>
                </c:pt>
                <c:pt idx="349">
                  <c:v>0.82341853270375198</c:v>
                </c:pt>
                <c:pt idx="350">
                  <c:v>0.81548160616901721</c:v>
                </c:pt>
                <c:pt idx="351">
                  <c:v>0.80754474798614095</c:v>
                </c:pt>
                <c:pt idx="352">
                  <c:v>0.79963401628495023</c:v>
                </c:pt>
                <c:pt idx="353">
                  <c:v>0.79172331025428322</c:v>
                </c:pt>
                <c:pt idx="354">
                  <c:v>0.78390918479119764</c:v>
                </c:pt>
                <c:pt idx="355">
                  <c:v>0.77602454858077774</c:v>
                </c:pt>
                <c:pt idx="356">
                  <c:v>0.76823647401044437</c:v>
                </c:pt>
                <c:pt idx="357">
                  <c:v>0.76044840719144124</c:v>
                </c:pt>
                <c:pt idx="358">
                  <c:v>0.75275691295397607</c:v>
                </c:pt>
                <c:pt idx="359">
                  <c:v>0.74509141049940986</c:v>
                </c:pt>
                <c:pt idx="360">
                  <c:v>0.73742590814264175</c:v>
                </c:pt>
                <c:pt idx="361">
                  <c:v>0.72985697228977675</c:v>
                </c:pt>
                <c:pt idx="362">
                  <c:v>0.72231401758514979</c:v>
                </c:pt>
                <c:pt idx="363">
                  <c:v>0.7147710682449312</c:v>
                </c:pt>
                <c:pt idx="364">
                  <c:v>0.7073246849926843</c:v>
                </c:pt>
                <c:pt idx="365">
                  <c:v>0.69997486383440932</c:v>
                </c:pt>
                <c:pt idx="366">
                  <c:v>0.69265105211787548</c:v>
                </c:pt>
                <c:pt idx="367">
                  <c:v>0.6854238104997521</c:v>
                </c:pt>
                <c:pt idx="368">
                  <c:v>0.67819657917155562</c:v>
                </c:pt>
                <c:pt idx="369">
                  <c:v>0.67096935846579475</c:v>
                </c:pt>
                <c:pt idx="370">
                  <c:v>0.66492677040407988</c:v>
                </c:pt>
                <c:pt idx="371">
                  <c:v>0.66156230999052534</c:v>
                </c:pt>
                <c:pt idx="372">
                  <c:v>0.65825078047807895</c:v>
                </c:pt>
                <c:pt idx="373">
                  <c:v>0.65491449823622017</c:v>
                </c:pt>
                <c:pt idx="374">
                  <c:v>0.65148269355371213</c:v>
                </c:pt>
                <c:pt idx="375">
                  <c:v>0.64817412783911699</c:v>
                </c:pt>
                <c:pt idx="376">
                  <c:v>0.64486651331884182</c:v>
                </c:pt>
                <c:pt idx="377">
                  <c:v>0.64146308545387087</c:v>
                </c:pt>
                <c:pt idx="378">
                  <c:v>0.6383079899233598</c:v>
                </c:pt>
                <c:pt idx="379">
                  <c:v>0.63503106223239192</c:v>
                </c:pt>
                <c:pt idx="380">
                  <c:v>0.63177932856338381</c:v>
                </c:pt>
                <c:pt idx="381">
                  <c:v>0.62864951284479653</c:v>
                </c:pt>
                <c:pt idx="382">
                  <c:v>0.62539787335743324</c:v>
                </c:pt>
                <c:pt idx="383">
                  <c:v>0.62214629308547686</c:v>
                </c:pt>
                <c:pt idx="384">
                  <c:v>0.61889477296225404</c:v>
                </c:pt>
                <c:pt idx="385">
                  <c:v>0.61566825482559995</c:v>
                </c:pt>
                <c:pt idx="386">
                  <c:v>0.61241682700592082</c:v>
                </c:pt>
                <c:pt idx="387">
                  <c:v>0.60919035612852568</c:v>
                </c:pt>
                <c:pt idx="388">
                  <c:v>0.60593902333485661</c:v>
                </c:pt>
                <c:pt idx="389">
                  <c:v>0.60271260149427774</c:v>
                </c:pt>
                <c:pt idx="390">
                  <c:v>0.59948619667178327</c:v>
                </c:pt>
                <c:pt idx="391">
                  <c:v>0.59623499561833837</c:v>
                </c:pt>
                <c:pt idx="392">
                  <c:v>0.59300864243280638</c:v>
                </c:pt>
                <c:pt idx="393">
                  <c:v>0.58978230729651426</c:v>
                </c:pt>
                <c:pt idx="394">
                  <c:v>0.58655599050730012</c:v>
                </c:pt>
                <c:pt idx="395">
                  <c:v>0.58332969236958965</c:v>
                </c:pt>
                <c:pt idx="396">
                  <c:v>0.5801034131945787</c:v>
                </c:pt>
                <c:pt idx="397">
                  <c:v>0.57690186340486027</c:v>
                </c:pt>
                <c:pt idx="398">
                  <c:v>0.57367560519861738</c:v>
                </c:pt>
                <c:pt idx="399">
                  <c:v>0.57035246120271976</c:v>
                </c:pt>
              </c:numCache>
            </c:numRef>
          </c:yVal>
          <c:smooth val="0"/>
          <c:extLst>
            <c:ext xmlns:c16="http://schemas.microsoft.com/office/drawing/2014/chart" uri="{C3380CC4-5D6E-409C-BE32-E72D297353CC}">
              <c16:uniqueId val="{00000006-4A3B-4FA8-99E4-AB14927C0F14}"/>
            </c:ext>
          </c:extLst>
        </c:ser>
        <c:ser>
          <c:idx val="7"/>
          <c:order val="7"/>
          <c:tx>
            <c:v>Average</c:v>
          </c:tx>
          <c:spPr>
            <a:ln w="19050" cap="rnd">
              <a:solidFill>
                <a:schemeClr val="accent2">
                  <a:lumMod val="60000"/>
                </a:schemeClr>
              </a:solidFill>
              <a:prstDash val="dash"/>
              <a:round/>
            </a:ln>
            <a:effectLst/>
          </c:spPr>
          <c:marker>
            <c:symbol val="none"/>
          </c:marker>
          <c:xVal>
            <c:numRef>
              <c:f>Sheet1!$AZ$3:$AZ$402</c:f>
              <c:numCache>
                <c:formatCode>General</c:formatCode>
                <c:ptCount val="400"/>
                <c:pt idx="0">
                  <c:v>0</c:v>
                </c:pt>
                <c:pt idx="1">
                  <c:v>0.02</c:v>
                </c:pt>
                <c:pt idx="2">
                  <c:v>0.03</c:v>
                </c:pt>
                <c:pt idx="3">
                  <c:v>0.04</c:v>
                </c:pt>
                <c:pt idx="4">
                  <c:v>0.05</c:v>
                </c:pt>
                <c:pt idx="5">
                  <c:v>0.06</c:v>
                </c:pt>
                <c:pt idx="6">
                  <c:v>7.0000000000000007E-2</c:v>
                </c:pt>
                <c:pt idx="7">
                  <c:v>0.08</c:v>
                </c:pt>
                <c:pt idx="8">
                  <c:v>0.09</c:v>
                </c:pt>
                <c:pt idx="9">
                  <c:v>0.1</c:v>
                </c:pt>
                <c:pt idx="10">
                  <c:v>0.11</c:v>
                </c:pt>
                <c:pt idx="11">
                  <c:v>0.12</c:v>
                </c:pt>
                <c:pt idx="12">
                  <c:v>0.13</c:v>
                </c:pt>
                <c:pt idx="13">
                  <c:v>0.14000000000000001</c:v>
                </c:pt>
                <c:pt idx="14">
                  <c:v>0.15</c:v>
                </c:pt>
                <c:pt idx="15">
                  <c:v>0.16</c:v>
                </c:pt>
                <c:pt idx="16">
                  <c:v>0.17</c:v>
                </c:pt>
                <c:pt idx="17">
                  <c:v>0.18</c:v>
                </c:pt>
                <c:pt idx="18">
                  <c:v>0.19</c:v>
                </c:pt>
                <c:pt idx="19">
                  <c:v>0.2</c:v>
                </c:pt>
                <c:pt idx="20">
                  <c:v>0.21</c:v>
                </c:pt>
                <c:pt idx="21">
                  <c:v>0.22</c:v>
                </c:pt>
                <c:pt idx="22">
                  <c:v>0.23</c:v>
                </c:pt>
                <c:pt idx="23">
                  <c:v>0.24</c:v>
                </c:pt>
                <c:pt idx="24">
                  <c:v>0.25</c:v>
                </c:pt>
                <c:pt idx="25">
                  <c:v>0.26</c:v>
                </c:pt>
                <c:pt idx="26">
                  <c:v>0.27</c:v>
                </c:pt>
                <c:pt idx="27">
                  <c:v>0.28000000000000003</c:v>
                </c:pt>
                <c:pt idx="28">
                  <c:v>0.28999999999999998</c:v>
                </c:pt>
                <c:pt idx="29">
                  <c:v>0.3</c:v>
                </c:pt>
                <c:pt idx="30">
                  <c:v>0.31</c:v>
                </c:pt>
                <c:pt idx="31">
                  <c:v>0.32</c:v>
                </c:pt>
                <c:pt idx="32">
                  <c:v>0.33</c:v>
                </c:pt>
                <c:pt idx="33">
                  <c:v>0.34</c:v>
                </c:pt>
                <c:pt idx="34">
                  <c:v>0.35</c:v>
                </c:pt>
                <c:pt idx="35">
                  <c:v>0.36</c:v>
                </c:pt>
                <c:pt idx="36">
                  <c:v>0.37</c:v>
                </c:pt>
                <c:pt idx="37">
                  <c:v>0.38</c:v>
                </c:pt>
                <c:pt idx="38">
                  <c:v>0.39</c:v>
                </c:pt>
                <c:pt idx="39">
                  <c:v>0.4</c:v>
                </c:pt>
                <c:pt idx="40">
                  <c:v>0.41</c:v>
                </c:pt>
                <c:pt idx="41">
                  <c:v>0.42</c:v>
                </c:pt>
                <c:pt idx="42">
                  <c:v>0.43</c:v>
                </c:pt>
                <c:pt idx="43">
                  <c:v>0.44</c:v>
                </c:pt>
                <c:pt idx="44">
                  <c:v>0.45</c:v>
                </c:pt>
                <c:pt idx="45">
                  <c:v>0.46</c:v>
                </c:pt>
                <c:pt idx="46">
                  <c:v>0.47</c:v>
                </c:pt>
                <c:pt idx="47">
                  <c:v>0.48</c:v>
                </c:pt>
                <c:pt idx="48">
                  <c:v>0.49</c:v>
                </c:pt>
                <c:pt idx="49">
                  <c:v>0.5</c:v>
                </c:pt>
                <c:pt idx="50">
                  <c:v>0.51</c:v>
                </c:pt>
                <c:pt idx="51">
                  <c:v>0.52</c:v>
                </c:pt>
                <c:pt idx="52">
                  <c:v>0.53</c:v>
                </c:pt>
                <c:pt idx="53">
                  <c:v>0.54</c:v>
                </c:pt>
                <c:pt idx="54">
                  <c:v>0.55000000000000004</c:v>
                </c:pt>
                <c:pt idx="55">
                  <c:v>0.56000000000000005</c:v>
                </c:pt>
                <c:pt idx="56">
                  <c:v>0.56999999999999995</c:v>
                </c:pt>
                <c:pt idx="57">
                  <c:v>0.57999999999999996</c:v>
                </c:pt>
                <c:pt idx="58">
                  <c:v>0.59</c:v>
                </c:pt>
                <c:pt idx="59">
                  <c:v>0.6</c:v>
                </c:pt>
                <c:pt idx="60">
                  <c:v>0.61</c:v>
                </c:pt>
                <c:pt idx="61">
                  <c:v>0.62</c:v>
                </c:pt>
                <c:pt idx="62">
                  <c:v>0.63</c:v>
                </c:pt>
                <c:pt idx="63">
                  <c:v>0.64</c:v>
                </c:pt>
                <c:pt idx="64">
                  <c:v>0.65</c:v>
                </c:pt>
                <c:pt idx="65">
                  <c:v>0.66</c:v>
                </c:pt>
                <c:pt idx="66">
                  <c:v>0.67</c:v>
                </c:pt>
                <c:pt idx="67">
                  <c:v>0.68</c:v>
                </c:pt>
                <c:pt idx="68">
                  <c:v>0.69</c:v>
                </c:pt>
                <c:pt idx="69">
                  <c:v>0.7</c:v>
                </c:pt>
                <c:pt idx="70">
                  <c:v>0.71</c:v>
                </c:pt>
                <c:pt idx="71">
                  <c:v>0.72</c:v>
                </c:pt>
                <c:pt idx="72">
                  <c:v>0.73</c:v>
                </c:pt>
                <c:pt idx="73">
                  <c:v>0.74</c:v>
                </c:pt>
                <c:pt idx="74">
                  <c:v>0.75</c:v>
                </c:pt>
                <c:pt idx="75">
                  <c:v>0.76</c:v>
                </c:pt>
                <c:pt idx="76">
                  <c:v>0.77</c:v>
                </c:pt>
                <c:pt idx="77">
                  <c:v>0.78</c:v>
                </c:pt>
                <c:pt idx="78">
                  <c:v>0.79</c:v>
                </c:pt>
                <c:pt idx="79">
                  <c:v>0.8</c:v>
                </c:pt>
                <c:pt idx="80">
                  <c:v>0.81</c:v>
                </c:pt>
                <c:pt idx="81">
                  <c:v>0.82</c:v>
                </c:pt>
                <c:pt idx="82">
                  <c:v>0.83</c:v>
                </c:pt>
                <c:pt idx="83">
                  <c:v>0.84</c:v>
                </c:pt>
                <c:pt idx="84">
                  <c:v>0.85</c:v>
                </c:pt>
                <c:pt idx="85">
                  <c:v>0.86</c:v>
                </c:pt>
                <c:pt idx="86">
                  <c:v>0.87</c:v>
                </c:pt>
                <c:pt idx="87">
                  <c:v>0.88</c:v>
                </c:pt>
                <c:pt idx="88">
                  <c:v>0.89</c:v>
                </c:pt>
                <c:pt idx="89">
                  <c:v>0.9</c:v>
                </c:pt>
                <c:pt idx="90">
                  <c:v>0.91</c:v>
                </c:pt>
                <c:pt idx="91">
                  <c:v>0.92</c:v>
                </c:pt>
                <c:pt idx="92">
                  <c:v>0.93</c:v>
                </c:pt>
                <c:pt idx="93">
                  <c:v>0.94</c:v>
                </c:pt>
                <c:pt idx="94">
                  <c:v>0.95</c:v>
                </c:pt>
                <c:pt idx="95">
                  <c:v>0.96</c:v>
                </c:pt>
                <c:pt idx="96">
                  <c:v>0.97</c:v>
                </c:pt>
                <c:pt idx="97">
                  <c:v>0.98</c:v>
                </c:pt>
                <c:pt idx="98">
                  <c:v>0.99</c:v>
                </c:pt>
                <c:pt idx="99">
                  <c:v>1</c:v>
                </c:pt>
                <c:pt idx="100">
                  <c:v>1.01</c:v>
                </c:pt>
                <c:pt idx="101">
                  <c:v>1.02</c:v>
                </c:pt>
                <c:pt idx="102">
                  <c:v>1.03</c:v>
                </c:pt>
                <c:pt idx="103">
                  <c:v>1.04</c:v>
                </c:pt>
                <c:pt idx="104">
                  <c:v>1.05</c:v>
                </c:pt>
                <c:pt idx="105">
                  <c:v>1.06</c:v>
                </c:pt>
                <c:pt idx="106">
                  <c:v>1.07</c:v>
                </c:pt>
                <c:pt idx="107">
                  <c:v>1.08</c:v>
                </c:pt>
                <c:pt idx="108">
                  <c:v>1.0900000000000001</c:v>
                </c:pt>
                <c:pt idx="109">
                  <c:v>1.1000000000000001</c:v>
                </c:pt>
                <c:pt idx="110">
                  <c:v>1.1100000000000001</c:v>
                </c:pt>
                <c:pt idx="111">
                  <c:v>1.1200000000000001</c:v>
                </c:pt>
                <c:pt idx="112">
                  <c:v>1.1299999999999999</c:v>
                </c:pt>
                <c:pt idx="113">
                  <c:v>1.1399999999999999</c:v>
                </c:pt>
                <c:pt idx="114">
                  <c:v>1.1499999999999999</c:v>
                </c:pt>
                <c:pt idx="115">
                  <c:v>1.1599999999999999</c:v>
                </c:pt>
                <c:pt idx="116">
                  <c:v>1.17</c:v>
                </c:pt>
                <c:pt idx="117">
                  <c:v>1.18</c:v>
                </c:pt>
                <c:pt idx="118">
                  <c:v>1.19</c:v>
                </c:pt>
                <c:pt idx="119">
                  <c:v>1.2</c:v>
                </c:pt>
                <c:pt idx="120">
                  <c:v>1.21</c:v>
                </c:pt>
                <c:pt idx="121">
                  <c:v>1.22</c:v>
                </c:pt>
                <c:pt idx="122">
                  <c:v>1.23</c:v>
                </c:pt>
                <c:pt idx="123">
                  <c:v>1.24</c:v>
                </c:pt>
                <c:pt idx="124">
                  <c:v>1.25</c:v>
                </c:pt>
                <c:pt idx="125">
                  <c:v>1.26</c:v>
                </c:pt>
                <c:pt idx="126">
                  <c:v>1.27</c:v>
                </c:pt>
                <c:pt idx="127">
                  <c:v>1.28</c:v>
                </c:pt>
                <c:pt idx="128">
                  <c:v>1.29</c:v>
                </c:pt>
                <c:pt idx="129">
                  <c:v>1.3</c:v>
                </c:pt>
                <c:pt idx="130">
                  <c:v>1.31</c:v>
                </c:pt>
                <c:pt idx="131">
                  <c:v>1.32</c:v>
                </c:pt>
                <c:pt idx="132">
                  <c:v>1.33</c:v>
                </c:pt>
                <c:pt idx="133">
                  <c:v>1.34</c:v>
                </c:pt>
                <c:pt idx="134">
                  <c:v>1.35</c:v>
                </c:pt>
                <c:pt idx="135">
                  <c:v>1.36</c:v>
                </c:pt>
                <c:pt idx="136">
                  <c:v>1.37</c:v>
                </c:pt>
                <c:pt idx="137">
                  <c:v>1.38</c:v>
                </c:pt>
                <c:pt idx="138">
                  <c:v>1.39</c:v>
                </c:pt>
                <c:pt idx="139">
                  <c:v>1.4</c:v>
                </c:pt>
                <c:pt idx="140">
                  <c:v>1.41</c:v>
                </c:pt>
                <c:pt idx="141">
                  <c:v>1.42</c:v>
                </c:pt>
                <c:pt idx="142">
                  <c:v>1.43</c:v>
                </c:pt>
                <c:pt idx="143">
                  <c:v>1.44</c:v>
                </c:pt>
                <c:pt idx="144">
                  <c:v>1.45</c:v>
                </c:pt>
                <c:pt idx="145">
                  <c:v>1.46</c:v>
                </c:pt>
                <c:pt idx="146">
                  <c:v>1.47</c:v>
                </c:pt>
                <c:pt idx="147">
                  <c:v>1.48</c:v>
                </c:pt>
                <c:pt idx="148">
                  <c:v>1.49</c:v>
                </c:pt>
                <c:pt idx="149">
                  <c:v>1.5</c:v>
                </c:pt>
                <c:pt idx="150">
                  <c:v>1.51</c:v>
                </c:pt>
                <c:pt idx="151">
                  <c:v>1.52</c:v>
                </c:pt>
                <c:pt idx="152">
                  <c:v>1.53</c:v>
                </c:pt>
                <c:pt idx="153">
                  <c:v>1.54</c:v>
                </c:pt>
                <c:pt idx="154">
                  <c:v>1.55</c:v>
                </c:pt>
                <c:pt idx="155">
                  <c:v>1.56</c:v>
                </c:pt>
                <c:pt idx="156">
                  <c:v>1.57</c:v>
                </c:pt>
                <c:pt idx="157">
                  <c:v>1.58</c:v>
                </c:pt>
                <c:pt idx="158">
                  <c:v>1.59</c:v>
                </c:pt>
                <c:pt idx="159">
                  <c:v>1.6</c:v>
                </c:pt>
                <c:pt idx="160">
                  <c:v>1.61</c:v>
                </c:pt>
                <c:pt idx="161">
                  <c:v>1.62</c:v>
                </c:pt>
                <c:pt idx="162">
                  <c:v>1.63</c:v>
                </c:pt>
                <c:pt idx="163">
                  <c:v>1.64</c:v>
                </c:pt>
                <c:pt idx="164">
                  <c:v>1.65</c:v>
                </c:pt>
                <c:pt idx="165">
                  <c:v>1.66</c:v>
                </c:pt>
                <c:pt idx="166">
                  <c:v>1.67</c:v>
                </c:pt>
                <c:pt idx="167">
                  <c:v>1.68</c:v>
                </c:pt>
                <c:pt idx="168">
                  <c:v>1.69</c:v>
                </c:pt>
                <c:pt idx="169">
                  <c:v>1.7</c:v>
                </c:pt>
                <c:pt idx="170">
                  <c:v>1.71</c:v>
                </c:pt>
                <c:pt idx="171">
                  <c:v>1.72</c:v>
                </c:pt>
                <c:pt idx="172">
                  <c:v>1.73</c:v>
                </c:pt>
                <c:pt idx="173">
                  <c:v>1.74</c:v>
                </c:pt>
                <c:pt idx="174">
                  <c:v>1.75</c:v>
                </c:pt>
                <c:pt idx="175">
                  <c:v>1.76</c:v>
                </c:pt>
                <c:pt idx="176">
                  <c:v>1.77</c:v>
                </c:pt>
                <c:pt idx="177">
                  <c:v>1.78</c:v>
                </c:pt>
                <c:pt idx="178">
                  <c:v>1.79</c:v>
                </c:pt>
                <c:pt idx="179">
                  <c:v>1.8</c:v>
                </c:pt>
                <c:pt idx="180">
                  <c:v>1.81</c:v>
                </c:pt>
                <c:pt idx="181">
                  <c:v>1.82</c:v>
                </c:pt>
                <c:pt idx="182">
                  <c:v>1.83</c:v>
                </c:pt>
                <c:pt idx="183">
                  <c:v>1.84</c:v>
                </c:pt>
                <c:pt idx="184">
                  <c:v>1.85</c:v>
                </c:pt>
                <c:pt idx="185">
                  <c:v>1.86</c:v>
                </c:pt>
                <c:pt idx="186">
                  <c:v>1.87</c:v>
                </c:pt>
                <c:pt idx="187">
                  <c:v>1.88</c:v>
                </c:pt>
                <c:pt idx="188">
                  <c:v>1.89</c:v>
                </c:pt>
                <c:pt idx="189">
                  <c:v>1.9</c:v>
                </c:pt>
                <c:pt idx="190">
                  <c:v>1.91</c:v>
                </c:pt>
                <c:pt idx="191">
                  <c:v>1.92</c:v>
                </c:pt>
                <c:pt idx="192">
                  <c:v>1.93</c:v>
                </c:pt>
                <c:pt idx="193">
                  <c:v>1.94</c:v>
                </c:pt>
                <c:pt idx="194">
                  <c:v>1.95</c:v>
                </c:pt>
                <c:pt idx="195">
                  <c:v>1.96</c:v>
                </c:pt>
                <c:pt idx="196">
                  <c:v>1.97</c:v>
                </c:pt>
                <c:pt idx="197">
                  <c:v>1.98</c:v>
                </c:pt>
                <c:pt idx="198">
                  <c:v>1.99</c:v>
                </c:pt>
                <c:pt idx="199">
                  <c:v>2</c:v>
                </c:pt>
                <c:pt idx="200">
                  <c:v>2.0099999999999998</c:v>
                </c:pt>
                <c:pt idx="201">
                  <c:v>2.02</c:v>
                </c:pt>
                <c:pt idx="202">
                  <c:v>2.0299999999999998</c:v>
                </c:pt>
                <c:pt idx="203">
                  <c:v>2.04</c:v>
                </c:pt>
                <c:pt idx="204">
                  <c:v>2.0499999999999998</c:v>
                </c:pt>
                <c:pt idx="205">
                  <c:v>2.06</c:v>
                </c:pt>
                <c:pt idx="206">
                  <c:v>2.0699999999999998</c:v>
                </c:pt>
                <c:pt idx="207">
                  <c:v>2.08</c:v>
                </c:pt>
                <c:pt idx="208">
                  <c:v>2.09</c:v>
                </c:pt>
                <c:pt idx="209">
                  <c:v>2.1</c:v>
                </c:pt>
                <c:pt idx="210">
                  <c:v>2.11</c:v>
                </c:pt>
                <c:pt idx="211">
                  <c:v>2.12</c:v>
                </c:pt>
                <c:pt idx="212">
                  <c:v>2.13</c:v>
                </c:pt>
                <c:pt idx="213">
                  <c:v>2.14</c:v>
                </c:pt>
                <c:pt idx="214">
                  <c:v>2.15</c:v>
                </c:pt>
                <c:pt idx="215">
                  <c:v>2.16</c:v>
                </c:pt>
                <c:pt idx="216">
                  <c:v>2.17</c:v>
                </c:pt>
                <c:pt idx="217">
                  <c:v>2.1800000000000002</c:v>
                </c:pt>
                <c:pt idx="218">
                  <c:v>2.19</c:v>
                </c:pt>
                <c:pt idx="219">
                  <c:v>2.2000000000000002</c:v>
                </c:pt>
                <c:pt idx="220">
                  <c:v>2.21</c:v>
                </c:pt>
                <c:pt idx="221">
                  <c:v>2.2200000000000002</c:v>
                </c:pt>
                <c:pt idx="222">
                  <c:v>2.23</c:v>
                </c:pt>
                <c:pt idx="223">
                  <c:v>2.2400000000000002</c:v>
                </c:pt>
                <c:pt idx="224">
                  <c:v>2.25</c:v>
                </c:pt>
                <c:pt idx="225">
                  <c:v>2.2599999999999998</c:v>
                </c:pt>
                <c:pt idx="226">
                  <c:v>2.27</c:v>
                </c:pt>
                <c:pt idx="227">
                  <c:v>2.2799999999999998</c:v>
                </c:pt>
                <c:pt idx="228">
                  <c:v>2.29</c:v>
                </c:pt>
                <c:pt idx="229">
                  <c:v>2.2999999999999998</c:v>
                </c:pt>
                <c:pt idx="230">
                  <c:v>2.31</c:v>
                </c:pt>
                <c:pt idx="231">
                  <c:v>2.3199999999999998</c:v>
                </c:pt>
                <c:pt idx="232">
                  <c:v>2.33</c:v>
                </c:pt>
                <c:pt idx="233">
                  <c:v>2.34</c:v>
                </c:pt>
                <c:pt idx="234">
                  <c:v>2.35</c:v>
                </c:pt>
                <c:pt idx="235">
                  <c:v>2.36</c:v>
                </c:pt>
                <c:pt idx="236">
                  <c:v>2.37</c:v>
                </c:pt>
                <c:pt idx="237">
                  <c:v>2.38</c:v>
                </c:pt>
                <c:pt idx="238">
                  <c:v>2.39</c:v>
                </c:pt>
                <c:pt idx="239">
                  <c:v>2.4</c:v>
                </c:pt>
                <c:pt idx="240">
                  <c:v>2.41</c:v>
                </c:pt>
                <c:pt idx="241">
                  <c:v>2.42</c:v>
                </c:pt>
                <c:pt idx="242">
                  <c:v>2.4300000000000002</c:v>
                </c:pt>
                <c:pt idx="243">
                  <c:v>2.44</c:v>
                </c:pt>
                <c:pt idx="244">
                  <c:v>2.4500000000000002</c:v>
                </c:pt>
                <c:pt idx="245">
                  <c:v>2.46</c:v>
                </c:pt>
                <c:pt idx="246">
                  <c:v>2.4700000000000002</c:v>
                </c:pt>
                <c:pt idx="247">
                  <c:v>2.48</c:v>
                </c:pt>
                <c:pt idx="248">
                  <c:v>2.4900000000000002</c:v>
                </c:pt>
                <c:pt idx="249">
                  <c:v>2.5</c:v>
                </c:pt>
                <c:pt idx="250">
                  <c:v>2.5099999999999998</c:v>
                </c:pt>
                <c:pt idx="251">
                  <c:v>2.52</c:v>
                </c:pt>
                <c:pt idx="252">
                  <c:v>2.5299999999999998</c:v>
                </c:pt>
                <c:pt idx="253">
                  <c:v>2.54</c:v>
                </c:pt>
                <c:pt idx="254">
                  <c:v>2.5499999999999998</c:v>
                </c:pt>
                <c:pt idx="255">
                  <c:v>2.56</c:v>
                </c:pt>
                <c:pt idx="256">
                  <c:v>2.57</c:v>
                </c:pt>
                <c:pt idx="257">
                  <c:v>2.58</c:v>
                </c:pt>
                <c:pt idx="258">
                  <c:v>2.59</c:v>
                </c:pt>
                <c:pt idx="259">
                  <c:v>2.6</c:v>
                </c:pt>
                <c:pt idx="260">
                  <c:v>2.61</c:v>
                </c:pt>
                <c:pt idx="261">
                  <c:v>2.62</c:v>
                </c:pt>
                <c:pt idx="262">
                  <c:v>2.63</c:v>
                </c:pt>
                <c:pt idx="263">
                  <c:v>2.64</c:v>
                </c:pt>
                <c:pt idx="264">
                  <c:v>2.65</c:v>
                </c:pt>
                <c:pt idx="265">
                  <c:v>2.66</c:v>
                </c:pt>
                <c:pt idx="266">
                  <c:v>2.67</c:v>
                </c:pt>
                <c:pt idx="267">
                  <c:v>2.68</c:v>
                </c:pt>
                <c:pt idx="268">
                  <c:v>2.69</c:v>
                </c:pt>
                <c:pt idx="269">
                  <c:v>2.7</c:v>
                </c:pt>
                <c:pt idx="270">
                  <c:v>2.71</c:v>
                </c:pt>
                <c:pt idx="271">
                  <c:v>2.72</c:v>
                </c:pt>
                <c:pt idx="272">
                  <c:v>2.73</c:v>
                </c:pt>
                <c:pt idx="273">
                  <c:v>2.74</c:v>
                </c:pt>
                <c:pt idx="274">
                  <c:v>2.75</c:v>
                </c:pt>
                <c:pt idx="275">
                  <c:v>2.76</c:v>
                </c:pt>
                <c:pt idx="276">
                  <c:v>2.77</c:v>
                </c:pt>
                <c:pt idx="277">
                  <c:v>2.78</c:v>
                </c:pt>
                <c:pt idx="278">
                  <c:v>2.79</c:v>
                </c:pt>
                <c:pt idx="279">
                  <c:v>2.8</c:v>
                </c:pt>
                <c:pt idx="280">
                  <c:v>2.81</c:v>
                </c:pt>
                <c:pt idx="281">
                  <c:v>2.82</c:v>
                </c:pt>
                <c:pt idx="282">
                  <c:v>2.83</c:v>
                </c:pt>
                <c:pt idx="283">
                  <c:v>2.84</c:v>
                </c:pt>
                <c:pt idx="284">
                  <c:v>2.85</c:v>
                </c:pt>
                <c:pt idx="285">
                  <c:v>2.86</c:v>
                </c:pt>
                <c:pt idx="286">
                  <c:v>2.87</c:v>
                </c:pt>
                <c:pt idx="287">
                  <c:v>2.88</c:v>
                </c:pt>
                <c:pt idx="288">
                  <c:v>2.89</c:v>
                </c:pt>
                <c:pt idx="289">
                  <c:v>2.9</c:v>
                </c:pt>
                <c:pt idx="290">
                  <c:v>2.91</c:v>
                </c:pt>
                <c:pt idx="291">
                  <c:v>2.92</c:v>
                </c:pt>
                <c:pt idx="292">
                  <c:v>2.93</c:v>
                </c:pt>
                <c:pt idx="293">
                  <c:v>2.94</c:v>
                </c:pt>
                <c:pt idx="294">
                  <c:v>2.95</c:v>
                </c:pt>
                <c:pt idx="295">
                  <c:v>2.96</c:v>
                </c:pt>
                <c:pt idx="296">
                  <c:v>2.97</c:v>
                </c:pt>
                <c:pt idx="297">
                  <c:v>2.98</c:v>
                </c:pt>
                <c:pt idx="298">
                  <c:v>2.99</c:v>
                </c:pt>
                <c:pt idx="299">
                  <c:v>3</c:v>
                </c:pt>
                <c:pt idx="300">
                  <c:v>3.01</c:v>
                </c:pt>
                <c:pt idx="301">
                  <c:v>3.02</c:v>
                </c:pt>
                <c:pt idx="302">
                  <c:v>3.03</c:v>
                </c:pt>
                <c:pt idx="303">
                  <c:v>3.04</c:v>
                </c:pt>
                <c:pt idx="304">
                  <c:v>3.05</c:v>
                </c:pt>
                <c:pt idx="305">
                  <c:v>3.06</c:v>
                </c:pt>
                <c:pt idx="306">
                  <c:v>3.07</c:v>
                </c:pt>
                <c:pt idx="307">
                  <c:v>3.08</c:v>
                </c:pt>
                <c:pt idx="308">
                  <c:v>3.09</c:v>
                </c:pt>
                <c:pt idx="309">
                  <c:v>3.1</c:v>
                </c:pt>
                <c:pt idx="310">
                  <c:v>3.11</c:v>
                </c:pt>
                <c:pt idx="311">
                  <c:v>3.12</c:v>
                </c:pt>
                <c:pt idx="312">
                  <c:v>3.13</c:v>
                </c:pt>
                <c:pt idx="313">
                  <c:v>3.14</c:v>
                </c:pt>
                <c:pt idx="314">
                  <c:v>3.15</c:v>
                </c:pt>
                <c:pt idx="315">
                  <c:v>3.16</c:v>
                </c:pt>
                <c:pt idx="316">
                  <c:v>3.17</c:v>
                </c:pt>
                <c:pt idx="317">
                  <c:v>3.18</c:v>
                </c:pt>
                <c:pt idx="318">
                  <c:v>3.19</c:v>
                </c:pt>
                <c:pt idx="319">
                  <c:v>3.2</c:v>
                </c:pt>
                <c:pt idx="320">
                  <c:v>3.21</c:v>
                </c:pt>
                <c:pt idx="321">
                  <c:v>3.22</c:v>
                </c:pt>
                <c:pt idx="322">
                  <c:v>3.23</c:v>
                </c:pt>
                <c:pt idx="323">
                  <c:v>3.24</c:v>
                </c:pt>
                <c:pt idx="324">
                  <c:v>3.25</c:v>
                </c:pt>
                <c:pt idx="325">
                  <c:v>3.26</c:v>
                </c:pt>
                <c:pt idx="326">
                  <c:v>3.27</c:v>
                </c:pt>
                <c:pt idx="327">
                  <c:v>3.28</c:v>
                </c:pt>
                <c:pt idx="328">
                  <c:v>3.29</c:v>
                </c:pt>
                <c:pt idx="329">
                  <c:v>3.3</c:v>
                </c:pt>
                <c:pt idx="330">
                  <c:v>3.31</c:v>
                </c:pt>
                <c:pt idx="331">
                  <c:v>3.32</c:v>
                </c:pt>
                <c:pt idx="332">
                  <c:v>3.33</c:v>
                </c:pt>
                <c:pt idx="333">
                  <c:v>3.34</c:v>
                </c:pt>
                <c:pt idx="334">
                  <c:v>3.35</c:v>
                </c:pt>
                <c:pt idx="335">
                  <c:v>3.36</c:v>
                </c:pt>
                <c:pt idx="336">
                  <c:v>3.37</c:v>
                </c:pt>
                <c:pt idx="337">
                  <c:v>3.38</c:v>
                </c:pt>
                <c:pt idx="338">
                  <c:v>3.39</c:v>
                </c:pt>
                <c:pt idx="339">
                  <c:v>3.4</c:v>
                </c:pt>
                <c:pt idx="340">
                  <c:v>3.41</c:v>
                </c:pt>
                <c:pt idx="341">
                  <c:v>3.42</c:v>
                </c:pt>
                <c:pt idx="342">
                  <c:v>3.43</c:v>
                </c:pt>
                <c:pt idx="343">
                  <c:v>3.44</c:v>
                </c:pt>
                <c:pt idx="344">
                  <c:v>3.45</c:v>
                </c:pt>
                <c:pt idx="345">
                  <c:v>3.46</c:v>
                </c:pt>
                <c:pt idx="346">
                  <c:v>3.47</c:v>
                </c:pt>
                <c:pt idx="347">
                  <c:v>3.48</c:v>
                </c:pt>
                <c:pt idx="348">
                  <c:v>3.49</c:v>
                </c:pt>
                <c:pt idx="349">
                  <c:v>3.5</c:v>
                </c:pt>
                <c:pt idx="350">
                  <c:v>3.51</c:v>
                </c:pt>
                <c:pt idx="351">
                  <c:v>3.52</c:v>
                </c:pt>
                <c:pt idx="352">
                  <c:v>3.53</c:v>
                </c:pt>
                <c:pt idx="353">
                  <c:v>3.54</c:v>
                </c:pt>
                <c:pt idx="354">
                  <c:v>3.55</c:v>
                </c:pt>
                <c:pt idx="355">
                  <c:v>3.56</c:v>
                </c:pt>
                <c:pt idx="356">
                  <c:v>3.57</c:v>
                </c:pt>
                <c:pt idx="357">
                  <c:v>3.58</c:v>
                </c:pt>
                <c:pt idx="358">
                  <c:v>3.59</c:v>
                </c:pt>
                <c:pt idx="359">
                  <c:v>3.6</c:v>
                </c:pt>
                <c:pt idx="360">
                  <c:v>3.61</c:v>
                </c:pt>
                <c:pt idx="361">
                  <c:v>3.62</c:v>
                </c:pt>
                <c:pt idx="362">
                  <c:v>3.63</c:v>
                </c:pt>
                <c:pt idx="363">
                  <c:v>3.64</c:v>
                </c:pt>
                <c:pt idx="364">
                  <c:v>3.65</c:v>
                </c:pt>
                <c:pt idx="365">
                  <c:v>3.66</c:v>
                </c:pt>
                <c:pt idx="366">
                  <c:v>3.67</c:v>
                </c:pt>
                <c:pt idx="367">
                  <c:v>3.68</c:v>
                </c:pt>
                <c:pt idx="368">
                  <c:v>3.69</c:v>
                </c:pt>
                <c:pt idx="369">
                  <c:v>3.7</c:v>
                </c:pt>
                <c:pt idx="370">
                  <c:v>3.71</c:v>
                </c:pt>
                <c:pt idx="371">
                  <c:v>3.72</c:v>
                </c:pt>
                <c:pt idx="372">
                  <c:v>3.73</c:v>
                </c:pt>
                <c:pt idx="373">
                  <c:v>3.74</c:v>
                </c:pt>
                <c:pt idx="374">
                  <c:v>3.75</c:v>
                </c:pt>
                <c:pt idx="375">
                  <c:v>3.76</c:v>
                </c:pt>
                <c:pt idx="376">
                  <c:v>3.77</c:v>
                </c:pt>
                <c:pt idx="377">
                  <c:v>3.78</c:v>
                </c:pt>
                <c:pt idx="378">
                  <c:v>3.79</c:v>
                </c:pt>
                <c:pt idx="379">
                  <c:v>3.8</c:v>
                </c:pt>
                <c:pt idx="380">
                  <c:v>3.81</c:v>
                </c:pt>
                <c:pt idx="381">
                  <c:v>3.82</c:v>
                </c:pt>
                <c:pt idx="382">
                  <c:v>3.83</c:v>
                </c:pt>
                <c:pt idx="383">
                  <c:v>3.84</c:v>
                </c:pt>
                <c:pt idx="384">
                  <c:v>3.85</c:v>
                </c:pt>
                <c:pt idx="385">
                  <c:v>3.86</c:v>
                </c:pt>
                <c:pt idx="386">
                  <c:v>3.87</c:v>
                </c:pt>
                <c:pt idx="387">
                  <c:v>3.88</c:v>
                </c:pt>
                <c:pt idx="388">
                  <c:v>3.89</c:v>
                </c:pt>
                <c:pt idx="389">
                  <c:v>3.9</c:v>
                </c:pt>
                <c:pt idx="390">
                  <c:v>3.91</c:v>
                </c:pt>
                <c:pt idx="391">
                  <c:v>3.92</c:v>
                </c:pt>
                <c:pt idx="392">
                  <c:v>3.93</c:v>
                </c:pt>
                <c:pt idx="393">
                  <c:v>3.94</c:v>
                </c:pt>
                <c:pt idx="394">
                  <c:v>3.95</c:v>
                </c:pt>
                <c:pt idx="395">
                  <c:v>3.96</c:v>
                </c:pt>
                <c:pt idx="396">
                  <c:v>3.97</c:v>
                </c:pt>
                <c:pt idx="397">
                  <c:v>3.98</c:v>
                </c:pt>
                <c:pt idx="398">
                  <c:v>3.99</c:v>
                </c:pt>
                <c:pt idx="399">
                  <c:v>4</c:v>
                </c:pt>
              </c:numCache>
            </c:numRef>
          </c:xVal>
          <c:yVal>
            <c:numRef>
              <c:f>Sheet1!$BE$3:$BE$402</c:f>
              <c:numCache>
                <c:formatCode>General</c:formatCode>
                <c:ptCount val="400"/>
                <c:pt idx="0">
                  <c:v>1.4137190025467785</c:v>
                </c:pt>
                <c:pt idx="1">
                  <c:v>1.4439526055118888</c:v>
                </c:pt>
                <c:pt idx="2">
                  <c:v>1.5173864860667317</c:v>
                </c:pt>
                <c:pt idx="3">
                  <c:v>1.7244124311811737</c:v>
                </c:pt>
                <c:pt idx="4">
                  <c:v>2.073316968026254</c:v>
                </c:pt>
                <c:pt idx="5">
                  <c:v>2.2307026570379143</c:v>
                </c:pt>
                <c:pt idx="6">
                  <c:v>2.2961012488146806</c:v>
                </c:pt>
                <c:pt idx="7">
                  <c:v>2.4561109863893402</c:v>
                </c:pt>
                <c:pt idx="8">
                  <c:v>2.6641597845181186</c:v>
                </c:pt>
                <c:pt idx="9">
                  <c:v>2.7990044249571846</c:v>
                </c:pt>
                <c:pt idx="10">
                  <c:v>2.7732999970531083</c:v>
                </c:pt>
                <c:pt idx="11">
                  <c:v>3.0226968439041069</c:v>
                </c:pt>
                <c:pt idx="12">
                  <c:v>2.9707394493826156</c:v>
                </c:pt>
                <c:pt idx="13">
                  <c:v>2.9052423250094002</c:v>
                </c:pt>
                <c:pt idx="14">
                  <c:v>3.0360380583527027</c:v>
                </c:pt>
                <c:pt idx="15">
                  <c:v>3.0079462845238787</c:v>
                </c:pt>
                <c:pt idx="16">
                  <c:v>2.8965093227035692</c:v>
                </c:pt>
                <c:pt idx="17">
                  <c:v>2.8921106283043838</c:v>
                </c:pt>
                <c:pt idx="18">
                  <c:v>2.7762745587214641</c:v>
                </c:pt>
                <c:pt idx="19">
                  <c:v>2.8832858972600865</c:v>
                </c:pt>
                <c:pt idx="20">
                  <c:v>2.9466726662683378</c:v>
                </c:pt>
                <c:pt idx="21">
                  <c:v>2.882730276784065</c:v>
                </c:pt>
                <c:pt idx="22">
                  <c:v>2.8097791486673915</c:v>
                </c:pt>
                <c:pt idx="23">
                  <c:v>2.9367284096503714</c:v>
                </c:pt>
                <c:pt idx="24">
                  <c:v>3.0106770982276712</c:v>
                </c:pt>
                <c:pt idx="25">
                  <c:v>3.0606040362402047</c:v>
                </c:pt>
                <c:pt idx="26">
                  <c:v>3.1220686677474609</c:v>
                </c:pt>
                <c:pt idx="27">
                  <c:v>3.2050851875572812</c:v>
                </c:pt>
                <c:pt idx="28">
                  <c:v>3.3116863759819699</c:v>
                </c:pt>
                <c:pt idx="29">
                  <c:v>3.3131915464254575</c:v>
                </c:pt>
                <c:pt idx="30">
                  <c:v>3.1563032788637098</c:v>
                </c:pt>
                <c:pt idx="31">
                  <c:v>3.0156416389098473</c:v>
                </c:pt>
                <c:pt idx="32">
                  <c:v>3.0897776512073096</c:v>
                </c:pt>
                <c:pt idx="33">
                  <c:v>3.2196727870321267</c:v>
                </c:pt>
                <c:pt idx="34">
                  <c:v>3.2735218331724742</c:v>
                </c:pt>
                <c:pt idx="35">
                  <c:v>3.2887907148118889</c:v>
                </c:pt>
                <c:pt idx="36">
                  <c:v>3.2735732741094368</c:v>
                </c:pt>
                <c:pt idx="37">
                  <c:v>3.2244165404207306</c:v>
                </c:pt>
                <c:pt idx="38">
                  <c:v>3.1352780907141602</c:v>
                </c:pt>
                <c:pt idx="39">
                  <c:v>3.0070375528961053</c:v>
                </c:pt>
                <c:pt idx="40">
                  <c:v>2.9621271875941884</c:v>
                </c:pt>
                <c:pt idx="41">
                  <c:v>2.9028192763190845</c:v>
                </c:pt>
                <c:pt idx="42">
                  <c:v>2.8013512535297851</c:v>
                </c:pt>
                <c:pt idx="43">
                  <c:v>2.77307409914058</c:v>
                </c:pt>
                <c:pt idx="44">
                  <c:v>2.7534004119776134</c:v>
                </c:pt>
                <c:pt idx="45">
                  <c:v>2.7299103470424009</c:v>
                </c:pt>
                <c:pt idx="46">
                  <c:v>2.7173849111375872</c:v>
                </c:pt>
                <c:pt idx="47">
                  <c:v>2.6823553316296027</c:v>
                </c:pt>
                <c:pt idx="48">
                  <c:v>2.618633094783624</c:v>
                </c:pt>
                <c:pt idx="49">
                  <c:v>2.5329907644618852</c:v>
                </c:pt>
                <c:pt idx="50">
                  <c:v>2.4860522389844051</c:v>
                </c:pt>
                <c:pt idx="51">
                  <c:v>2.4888429537778101</c:v>
                </c:pt>
                <c:pt idx="52">
                  <c:v>2.4435280389622633</c:v>
                </c:pt>
                <c:pt idx="53">
                  <c:v>2.367376242751281</c:v>
                </c:pt>
                <c:pt idx="54">
                  <c:v>2.2857022881362323</c:v>
                </c:pt>
                <c:pt idx="55">
                  <c:v>2.1990500630245498</c:v>
                </c:pt>
                <c:pt idx="56">
                  <c:v>2.1023163561142999</c:v>
                </c:pt>
                <c:pt idx="57">
                  <c:v>2.0169152797003211</c:v>
                </c:pt>
                <c:pt idx="58">
                  <c:v>1.9733496510468105</c:v>
                </c:pt>
                <c:pt idx="59">
                  <c:v>1.9277250762502374</c:v>
                </c:pt>
                <c:pt idx="60">
                  <c:v>1.8869598345603404</c:v>
                </c:pt>
                <c:pt idx="61">
                  <c:v>1.8510829488228941</c:v>
                </c:pt>
                <c:pt idx="62">
                  <c:v>1.8209573891881055</c:v>
                </c:pt>
                <c:pt idx="63">
                  <c:v>1.8080451391171279</c:v>
                </c:pt>
                <c:pt idx="64">
                  <c:v>1.8100930969391205</c:v>
                </c:pt>
                <c:pt idx="65">
                  <c:v>1.8189646965819961</c:v>
                </c:pt>
                <c:pt idx="66">
                  <c:v>1.8274887285073185</c:v>
                </c:pt>
                <c:pt idx="67">
                  <c:v>1.8388565686965463</c:v>
                </c:pt>
                <c:pt idx="68">
                  <c:v>1.8529402307523146</c:v>
                </c:pt>
                <c:pt idx="69">
                  <c:v>1.8606137214530658</c:v>
                </c:pt>
                <c:pt idx="70">
                  <c:v>1.8578126937479651</c:v>
                </c:pt>
                <c:pt idx="71">
                  <c:v>1.884143996678926</c:v>
                </c:pt>
                <c:pt idx="72">
                  <c:v>1.9190674268942551</c:v>
                </c:pt>
                <c:pt idx="73">
                  <c:v>1.9459112887110188</c:v>
                </c:pt>
                <c:pt idx="74">
                  <c:v>1.9571846539655025</c:v>
                </c:pt>
                <c:pt idx="75">
                  <c:v>1.9565802580268994</c:v>
                </c:pt>
                <c:pt idx="76">
                  <c:v>1.9563657576782791</c:v>
                </c:pt>
                <c:pt idx="77">
                  <c:v>1.9526139812018957</c:v>
                </c:pt>
                <c:pt idx="78">
                  <c:v>1.9401981494068627</c:v>
                </c:pt>
                <c:pt idx="79">
                  <c:v>1.9200249678198282</c:v>
                </c:pt>
                <c:pt idx="80">
                  <c:v>1.9126526154430319</c:v>
                </c:pt>
                <c:pt idx="81">
                  <c:v>1.9067134143673112</c:v>
                </c:pt>
                <c:pt idx="82">
                  <c:v>1.9012695195020533</c:v>
                </c:pt>
                <c:pt idx="83">
                  <c:v>1.9005862997562295</c:v>
                </c:pt>
                <c:pt idx="84">
                  <c:v>1.9039072831850656</c:v>
                </c:pt>
                <c:pt idx="85">
                  <c:v>1.9047213963200613</c:v>
                </c:pt>
                <c:pt idx="86">
                  <c:v>1.9008607268534126</c:v>
                </c:pt>
                <c:pt idx="87">
                  <c:v>1.8928045700125491</c:v>
                </c:pt>
                <c:pt idx="88">
                  <c:v>1.8833154316408525</c:v>
                </c:pt>
                <c:pt idx="89">
                  <c:v>1.8719777682337244</c:v>
                </c:pt>
                <c:pt idx="90">
                  <c:v>1.8585541861674055</c:v>
                </c:pt>
                <c:pt idx="91">
                  <c:v>1.8428832566232756</c:v>
                </c:pt>
                <c:pt idx="92">
                  <c:v>1.8250281553443628</c:v>
                </c:pt>
                <c:pt idx="93">
                  <c:v>1.8051125908396553</c:v>
                </c:pt>
                <c:pt idx="94">
                  <c:v>1.8016684623163146</c:v>
                </c:pt>
                <c:pt idx="95">
                  <c:v>1.8048388093644594</c:v>
                </c:pt>
                <c:pt idx="96">
                  <c:v>1.8105018572268403</c:v>
                </c:pt>
                <c:pt idx="97">
                  <c:v>1.8299154117631673</c:v>
                </c:pt>
                <c:pt idx="98">
                  <c:v>1.8493190335397582</c:v>
                </c:pt>
                <c:pt idx="99">
                  <c:v>1.8613583958287359</c:v>
                </c:pt>
                <c:pt idx="100">
                  <c:v>1.8660485829638955</c:v>
                </c:pt>
                <c:pt idx="101">
                  <c:v>1.8636711698879742</c:v>
                </c:pt>
                <c:pt idx="102">
                  <c:v>1.8598117340215048</c:v>
                </c:pt>
                <c:pt idx="103">
                  <c:v>1.8518902378315611</c:v>
                </c:pt>
                <c:pt idx="104">
                  <c:v>1.8389276764238243</c:v>
                </c:pt>
                <c:pt idx="105">
                  <c:v>1.8210466135083883</c:v>
                </c:pt>
                <c:pt idx="106">
                  <c:v>1.7984921810363572</c:v>
                </c:pt>
                <c:pt idx="107">
                  <c:v>1.7719389843415752</c:v>
                </c:pt>
                <c:pt idx="108">
                  <c:v>1.7418797794600389</c:v>
                </c:pt>
                <c:pt idx="109">
                  <c:v>1.7095482496142871</c:v>
                </c:pt>
                <c:pt idx="110">
                  <c:v>1.6758822194399545</c:v>
                </c:pt>
                <c:pt idx="111">
                  <c:v>1.6474553877405635</c:v>
                </c:pt>
                <c:pt idx="112">
                  <c:v>1.626298329335139</c:v>
                </c:pt>
                <c:pt idx="113">
                  <c:v>1.6057019559434929</c:v>
                </c:pt>
                <c:pt idx="114">
                  <c:v>1.5869252483436376</c:v>
                </c:pt>
                <c:pt idx="115">
                  <c:v>1.5698338016045976</c:v>
                </c:pt>
                <c:pt idx="116">
                  <c:v>1.5539459267220554</c:v>
                </c:pt>
                <c:pt idx="117">
                  <c:v>1.5366804557469818</c:v>
                </c:pt>
                <c:pt idx="118">
                  <c:v>1.5181592443475671</c:v>
                </c:pt>
                <c:pt idx="119">
                  <c:v>1.4979956558302827</c:v>
                </c:pt>
                <c:pt idx="120">
                  <c:v>1.478468440468232</c:v>
                </c:pt>
                <c:pt idx="121">
                  <c:v>1.4582119675728884</c:v>
                </c:pt>
                <c:pt idx="122">
                  <c:v>1.4362658317046733</c:v>
                </c:pt>
                <c:pt idx="123">
                  <c:v>1.4140420570904577</c:v>
                </c:pt>
                <c:pt idx="124">
                  <c:v>1.3950447546812712</c:v>
                </c:pt>
                <c:pt idx="125">
                  <c:v>1.3764088566513533</c:v>
                </c:pt>
                <c:pt idx="126">
                  <c:v>1.3602857423018626</c:v>
                </c:pt>
                <c:pt idx="127">
                  <c:v>1.3458456756141832</c:v>
                </c:pt>
                <c:pt idx="128">
                  <c:v>1.3323632964746186</c:v>
                </c:pt>
                <c:pt idx="129">
                  <c:v>1.3186858394371848</c:v>
                </c:pt>
                <c:pt idx="130">
                  <c:v>1.3092047459520393</c:v>
                </c:pt>
                <c:pt idx="131">
                  <c:v>1.298782005661183</c:v>
                </c:pt>
                <c:pt idx="132">
                  <c:v>1.2872480945535385</c:v>
                </c:pt>
                <c:pt idx="133">
                  <c:v>1.274652100307371</c:v>
                </c:pt>
                <c:pt idx="134">
                  <c:v>1.2622317742993012</c:v>
                </c:pt>
                <c:pt idx="135">
                  <c:v>1.2488140199904765</c:v>
                </c:pt>
                <c:pt idx="136">
                  <c:v>1.235142290215155</c:v>
                </c:pt>
                <c:pt idx="137">
                  <c:v>1.2217215336542924</c:v>
                </c:pt>
                <c:pt idx="138">
                  <c:v>1.2112581661543751</c:v>
                </c:pt>
                <c:pt idx="139">
                  <c:v>1.2000023361334791</c:v>
                </c:pt>
                <c:pt idx="140">
                  <c:v>1.1877534371355671</c:v>
                </c:pt>
                <c:pt idx="141">
                  <c:v>1.1747066398669541</c:v>
                </c:pt>
                <c:pt idx="142">
                  <c:v>1.1611276946623568</c:v>
                </c:pt>
                <c:pt idx="143">
                  <c:v>1.1480784524417678</c:v>
                </c:pt>
                <c:pt idx="144">
                  <c:v>1.13702713559292</c:v>
                </c:pt>
                <c:pt idx="145">
                  <c:v>1.1269538178028298</c:v>
                </c:pt>
                <c:pt idx="146">
                  <c:v>1.1169234425419023</c:v>
                </c:pt>
                <c:pt idx="147">
                  <c:v>1.1072344015887763</c:v>
                </c:pt>
                <c:pt idx="148">
                  <c:v>1.0980827923408907</c:v>
                </c:pt>
                <c:pt idx="149">
                  <c:v>1.0891036442037196</c:v>
                </c:pt>
                <c:pt idx="150">
                  <c:v>1.0797799354122113</c:v>
                </c:pt>
                <c:pt idx="151">
                  <c:v>1.0705777086918735</c:v>
                </c:pt>
                <c:pt idx="152">
                  <c:v>1.061616957790404</c:v>
                </c:pt>
                <c:pt idx="153">
                  <c:v>1.0544619685836598</c:v>
                </c:pt>
                <c:pt idx="154">
                  <c:v>1.046960401284017</c:v>
                </c:pt>
                <c:pt idx="155">
                  <c:v>1.0388719993361888</c:v>
                </c:pt>
                <c:pt idx="156">
                  <c:v>1.0302194304665455</c:v>
                </c:pt>
                <c:pt idx="157">
                  <c:v>1.0212479783710813</c:v>
                </c:pt>
                <c:pt idx="158">
                  <c:v>1.0122183564588056</c:v>
                </c:pt>
                <c:pt idx="159">
                  <c:v>1.002867925477938</c:v>
                </c:pt>
                <c:pt idx="160">
                  <c:v>0.99326638246618637</c:v>
                </c:pt>
                <c:pt idx="161">
                  <c:v>0.98340335919594579</c:v>
                </c:pt>
                <c:pt idx="162">
                  <c:v>0.97346999293540903</c:v>
                </c:pt>
                <c:pt idx="163">
                  <c:v>0.96605763633926145</c:v>
                </c:pt>
                <c:pt idx="164">
                  <c:v>0.95856259973402713</c:v>
                </c:pt>
                <c:pt idx="165">
                  <c:v>0.95074621044205454</c:v>
                </c:pt>
                <c:pt idx="166">
                  <c:v>0.94278747465141421</c:v>
                </c:pt>
                <c:pt idx="167">
                  <c:v>0.935426436537795</c:v>
                </c:pt>
                <c:pt idx="168">
                  <c:v>0.92843109646668631</c:v>
                </c:pt>
                <c:pt idx="169">
                  <c:v>0.92137885443630119</c:v>
                </c:pt>
                <c:pt idx="170">
                  <c:v>0.91433043862690566</c:v>
                </c:pt>
                <c:pt idx="171">
                  <c:v>0.90742247322615177</c:v>
                </c:pt>
                <c:pt idx="172">
                  <c:v>0.90187134015031944</c:v>
                </c:pt>
                <c:pt idx="173">
                  <c:v>0.89599812081537034</c:v>
                </c:pt>
                <c:pt idx="174">
                  <c:v>0.88968996792576482</c:v>
                </c:pt>
                <c:pt idx="175">
                  <c:v>0.88298089364504206</c:v>
                </c:pt>
                <c:pt idx="176">
                  <c:v>0.87598341674311808</c:v>
                </c:pt>
                <c:pt idx="177">
                  <c:v>0.86928563344473841</c:v>
                </c:pt>
                <c:pt idx="178">
                  <c:v>0.86201149772942853</c:v>
                </c:pt>
                <c:pt idx="179">
                  <c:v>0.8541740620820597</c:v>
                </c:pt>
                <c:pt idx="180">
                  <c:v>0.84899983834528669</c:v>
                </c:pt>
                <c:pt idx="181">
                  <c:v>0.84346881959671849</c:v>
                </c:pt>
                <c:pt idx="182">
                  <c:v>0.83806399958162403</c:v>
                </c:pt>
                <c:pt idx="183">
                  <c:v>0.83236364444090327</c:v>
                </c:pt>
                <c:pt idx="184">
                  <c:v>0.82637912479307596</c:v>
                </c:pt>
                <c:pt idx="185">
                  <c:v>0.82006619216125609</c:v>
                </c:pt>
                <c:pt idx="186">
                  <c:v>0.81347222677295927</c:v>
                </c:pt>
                <c:pt idx="187">
                  <c:v>0.80744576056727146</c:v>
                </c:pt>
                <c:pt idx="188">
                  <c:v>0.80213068386323194</c:v>
                </c:pt>
                <c:pt idx="189">
                  <c:v>0.79659291981824176</c:v>
                </c:pt>
                <c:pt idx="190">
                  <c:v>0.79068243610799094</c:v>
                </c:pt>
                <c:pt idx="191">
                  <c:v>0.78485108657404568</c:v>
                </c:pt>
                <c:pt idx="192">
                  <c:v>0.77871529814476315</c:v>
                </c:pt>
                <c:pt idx="193">
                  <c:v>0.77226459060315022</c:v>
                </c:pt>
                <c:pt idx="194">
                  <c:v>0.76547814079789944</c:v>
                </c:pt>
                <c:pt idx="195">
                  <c:v>0.75892776855981503</c:v>
                </c:pt>
                <c:pt idx="196">
                  <c:v>0.75251645876488404</c:v>
                </c:pt>
                <c:pt idx="197">
                  <c:v>0.74575607662735932</c:v>
                </c:pt>
                <c:pt idx="198">
                  <c:v>0.73887974758971109</c:v>
                </c:pt>
                <c:pt idx="199">
                  <c:v>0.73177489756584702</c:v>
                </c:pt>
                <c:pt idx="200">
                  <c:v>0.72532489835830594</c:v>
                </c:pt>
                <c:pt idx="201">
                  <c:v>0.71904556022040123</c:v>
                </c:pt>
                <c:pt idx="202">
                  <c:v>0.71278077085824842</c:v>
                </c:pt>
                <c:pt idx="203">
                  <c:v>0.70679173875420087</c:v>
                </c:pt>
                <c:pt idx="204">
                  <c:v>0.70132178467526773</c:v>
                </c:pt>
                <c:pt idx="205">
                  <c:v>0.69572204315046415</c:v>
                </c:pt>
                <c:pt idx="206">
                  <c:v>0.6899706476792099</c:v>
                </c:pt>
                <c:pt idx="207">
                  <c:v>0.68453262462143771</c:v>
                </c:pt>
                <c:pt idx="208">
                  <c:v>0.67934197845017263</c:v>
                </c:pt>
                <c:pt idx="209">
                  <c:v>0.67398454563988286</c:v>
                </c:pt>
                <c:pt idx="210">
                  <c:v>0.66853970057462497</c:v>
                </c:pt>
                <c:pt idx="211">
                  <c:v>0.66300931219248394</c:v>
                </c:pt>
                <c:pt idx="212">
                  <c:v>0.65732420150278992</c:v>
                </c:pt>
                <c:pt idx="213">
                  <c:v>0.65193959098645637</c:v>
                </c:pt>
                <c:pt idx="214">
                  <c:v>0.64766242506024863</c:v>
                </c:pt>
                <c:pt idx="215">
                  <c:v>0.64337006740954372</c:v>
                </c:pt>
                <c:pt idx="216">
                  <c:v>0.6391652103556823</c:v>
                </c:pt>
                <c:pt idx="217">
                  <c:v>0.63456939181261462</c:v>
                </c:pt>
                <c:pt idx="218">
                  <c:v>0.62961797892422766</c:v>
                </c:pt>
                <c:pt idx="219">
                  <c:v>0.62436003609061186</c:v>
                </c:pt>
                <c:pt idx="220">
                  <c:v>0.61884266720081083</c:v>
                </c:pt>
                <c:pt idx="221">
                  <c:v>0.61341176145375809</c:v>
                </c:pt>
                <c:pt idx="222">
                  <c:v>0.60818219483429825</c:v>
                </c:pt>
                <c:pt idx="223">
                  <c:v>0.60322008073136979</c:v>
                </c:pt>
                <c:pt idx="224">
                  <c:v>0.59902079070025915</c:v>
                </c:pt>
                <c:pt idx="225">
                  <c:v>0.59532097905847348</c:v>
                </c:pt>
                <c:pt idx="226">
                  <c:v>0.59190340252882034</c:v>
                </c:pt>
                <c:pt idx="227">
                  <c:v>0.58876175219586346</c:v>
                </c:pt>
                <c:pt idx="228">
                  <c:v>0.58571147468178275</c:v>
                </c:pt>
                <c:pt idx="229">
                  <c:v>0.58277821291363285</c:v>
                </c:pt>
                <c:pt idx="230">
                  <c:v>0.58159288500834094</c:v>
                </c:pt>
                <c:pt idx="231">
                  <c:v>0.58127409661344132</c:v>
                </c:pt>
                <c:pt idx="232">
                  <c:v>0.58097711058312862</c:v>
                </c:pt>
                <c:pt idx="233">
                  <c:v>0.58070760151662093</c:v>
                </c:pt>
                <c:pt idx="234">
                  <c:v>0.58042400003859829</c:v>
                </c:pt>
                <c:pt idx="235">
                  <c:v>0.58005829560520294</c:v>
                </c:pt>
                <c:pt idx="236">
                  <c:v>0.57963876293911443</c:v>
                </c:pt>
                <c:pt idx="237">
                  <c:v>0.5790942962106439</c:v>
                </c:pt>
                <c:pt idx="238">
                  <c:v>0.57847120540794617</c:v>
                </c:pt>
                <c:pt idx="239">
                  <c:v>0.57771578700157689</c:v>
                </c:pt>
                <c:pt idx="240">
                  <c:v>0.57686018548016449</c:v>
                </c:pt>
                <c:pt idx="241">
                  <c:v>0.57586726137789646</c:v>
                </c:pt>
                <c:pt idx="242">
                  <c:v>0.57478302072654108</c:v>
                </c:pt>
                <c:pt idx="243">
                  <c:v>0.57388313016778714</c:v>
                </c:pt>
                <c:pt idx="244">
                  <c:v>0.57297939406814302</c:v>
                </c:pt>
                <c:pt idx="245">
                  <c:v>0.57198394926543839</c:v>
                </c:pt>
                <c:pt idx="246">
                  <c:v>0.57097913331704997</c:v>
                </c:pt>
                <c:pt idx="247">
                  <c:v>0.56994173327051079</c:v>
                </c:pt>
                <c:pt idx="248">
                  <c:v>0.56882674459180615</c:v>
                </c:pt>
                <c:pt idx="249">
                  <c:v>0.56764857691587001</c:v>
                </c:pt>
                <c:pt idx="250">
                  <c:v>0.56647167990479241</c:v>
                </c:pt>
                <c:pt idx="251">
                  <c:v>0.56520691804936962</c:v>
                </c:pt>
                <c:pt idx="252">
                  <c:v>0.56385744101159063</c:v>
                </c:pt>
                <c:pt idx="253">
                  <c:v>0.56244334043190347</c:v>
                </c:pt>
                <c:pt idx="254">
                  <c:v>0.56100054362422502</c:v>
                </c:pt>
                <c:pt idx="255">
                  <c:v>0.55944727973061181</c:v>
                </c:pt>
                <c:pt idx="256">
                  <c:v>0.55782102871959649</c:v>
                </c:pt>
                <c:pt idx="257">
                  <c:v>0.5560623576748972</c:v>
                </c:pt>
                <c:pt idx="258">
                  <c:v>0.55418630397338464</c:v>
                </c:pt>
                <c:pt idx="259">
                  <c:v>0.55220990535411141</c:v>
                </c:pt>
                <c:pt idx="260">
                  <c:v>0.55039007546937413</c:v>
                </c:pt>
                <c:pt idx="261">
                  <c:v>0.54856218599755935</c:v>
                </c:pt>
                <c:pt idx="262">
                  <c:v>0.54669316028435</c:v>
                </c:pt>
                <c:pt idx="263">
                  <c:v>0.54490157798871086</c:v>
                </c:pt>
                <c:pt idx="264">
                  <c:v>0.54303719780329007</c:v>
                </c:pt>
                <c:pt idx="265">
                  <c:v>0.54105764570127513</c:v>
                </c:pt>
                <c:pt idx="266">
                  <c:v>0.53898340052445914</c:v>
                </c:pt>
                <c:pt idx="267">
                  <c:v>0.53722568369101198</c:v>
                </c:pt>
                <c:pt idx="268">
                  <c:v>0.53567123282616924</c:v>
                </c:pt>
                <c:pt idx="269">
                  <c:v>0.53401069989918681</c:v>
                </c:pt>
                <c:pt idx="270">
                  <c:v>0.53219550571665331</c:v>
                </c:pt>
                <c:pt idx="271">
                  <c:v>0.53029551271172282</c:v>
                </c:pt>
                <c:pt idx="272">
                  <c:v>0.52826563313500363</c:v>
                </c:pt>
                <c:pt idx="273">
                  <c:v>0.52612279864141798</c:v>
                </c:pt>
                <c:pt idx="274">
                  <c:v>0.52389549690212167</c:v>
                </c:pt>
                <c:pt idx="275">
                  <c:v>0.5215614811326954</c:v>
                </c:pt>
                <c:pt idx="276">
                  <c:v>0.51920152564186328</c:v>
                </c:pt>
                <c:pt idx="277">
                  <c:v>0.51684237293056479</c:v>
                </c:pt>
                <c:pt idx="278">
                  <c:v>0.51435678976266974</c:v>
                </c:pt>
                <c:pt idx="279">
                  <c:v>0.51178340267089928</c:v>
                </c:pt>
                <c:pt idx="280">
                  <c:v>0.5090519338715942</c:v>
                </c:pt>
                <c:pt idx="281">
                  <c:v>0.50619342705719017</c:v>
                </c:pt>
                <c:pt idx="282">
                  <c:v>0.50322629555438803</c:v>
                </c:pt>
                <c:pt idx="283">
                  <c:v>0.50015679993247264</c:v>
                </c:pt>
                <c:pt idx="284">
                  <c:v>0.49695314670913809</c:v>
                </c:pt>
                <c:pt idx="285">
                  <c:v>0.49402613852778948</c:v>
                </c:pt>
                <c:pt idx="286">
                  <c:v>0.49127853179847697</c:v>
                </c:pt>
                <c:pt idx="287">
                  <c:v>0.48852821712356281</c:v>
                </c:pt>
                <c:pt idx="288">
                  <c:v>0.48582379106390017</c:v>
                </c:pt>
                <c:pt idx="289">
                  <c:v>0.48305330438352734</c:v>
                </c:pt>
                <c:pt idx="290">
                  <c:v>0.48060384455004285</c:v>
                </c:pt>
                <c:pt idx="291">
                  <c:v>0.47822692278271184</c:v>
                </c:pt>
                <c:pt idx="292">
                  <c:v>0.47577453310241141</c:v>
                </c:pt>
                <c:pt idx="293">
                  <c:v>0.47329784232689376</c:v>
                </c:pt>
                <c:pt idx="294">
                  <c:v>0.470709537126906</c:v>
                </c:pt>
                <c:pt idx="295">
                  <c:v>0.46807602110208685</c:v>
                </c:pt>
                <c:pt idx="296">
                  <c:v>0.46539176827690365</c:v>
                </c:pt>
                <c:pt idx="297">
                  <c:v>0.46267830343426625</c:v>
                </c:pt>
                <c:pt idx="298">
                  <c:v>0.45995004092129371</c:v>
                </c:pt>
                <c:pt idx="299">
                  <c:v>0.45736089837048516</c:v>
                </c:pt>
                <c:pt idx="300">
                  <c:v>0.45475699661686109</c:v>
                </c:pt>
                <c:pt idx="301">
                  <c:v>0.45217904813430793</c:v>
                </c:pt>
                <c:pt idx="302">
                  <c:v>0.44958267053934481</c:v>
                </c:pt>
                <c:pt idx="303">
                  <c:v>0.44695269071000493</c:v>
                </c:pt>
                <c:pt idx="304">
                  <c:v>0.44434686514183014</c:v>
                </c:pt>
                <c:pt idx="305">
                  <c:v>0.44188908066438742</c:v>
                </c:pt>
                <c:pt idx="306">
                  <c:v>0.44004946612387197</c:v>
                </c:pt>
                <c:pt idx="307">
                  <c:v>0.43814967187065496</c:v>
                </c:pt>
                <c:pt idx="308">
                  <c:v>0.43623916538978919</c:v>
                </c:pt>
                <c:pt idx="309">
                  <c:v>0.43426803060046792</c:v>
                </c:pt>
                <c:pt idx="310">
                  <c:v>0.43226524710316472</c:v>
                </c:pt>
                <c:pt idx="311">
                  <c:v>0.43023741620522327</c:v>
                </c:pt>
                <c:pt idx="312">
                  <c:v>0.42815866679609643</c:v>
                </c:pt>
                <c:pt idx="313">
                  <c:v>0.42606443366199592</c:v>
                </c:pt>
                <c:pt idx="314">
                  <c:v>0.42395846851321828</c:v>
                </c:pt>
                <c:pt idx="315">
                  <c:v>0.42181776747803118</c:v>
                </c:pt>
                <c:pt idx="316">
                  <c:v>0.41966018527005777</c:v>
                </c:pt>
                <c:pt idx="317">
                  <c:v>0.41749729464424179</c:v>
                </c:pt>
                <c:pt idx="318">
                  <c:v>0.41529817304946742</c:v>
                </c:pt>
                <c:pt idx="319">
                  <c:v>0.41306072192972243</c:v>
                </c:pt>
                <c:pt idx="320">
                  <c:v>0.41078519952991221</c:v>
                </c:pt>
                <c:pt idx="321">
                  <c:v>0.40847730288430262</c:v>
                </c:pt>
                <c:pt idx="322">
                  <c:v>0.40619579014949547</c:v>
                </c:pt>
                <c:pt idx="323">
                  <c:v>0.40395108170018351</c:v>
                </c:pt>
                <c:pt idx="324">
                  <c:v>0.40170590382901061</c:v>
                </c:pt>
                <c:pt idx="325">
                  <c:v>0.39943335930159662</c:v>
                </c:pt>
                <c:pt idx="326">
                  <c:v>0.39709249583155859</c:v>
                </c:pt>
                <c:pt idx="327">
                  <c:v>0.39474127527646019</c:v>
                </c:pt>
                <c:pt idx="328">
                  <c:v>0.39235437530570039</c:v>
                </c:pt>
                <c:pt idx="329">
                  <c:v>0.38997722346730618</c:v>
                </c:pt>
                <c:pt idx="330">
                  <c:v>0.38756084168095323</c:v>
                </c:pt>
                <c:pt idx="331">
                  <c:v>0.38510111349312243</c:v>
                </c:pt>
                <c:pt idx="332">
                  <c:v>0.38268608069378823</c:v>
                </c:pt>
                <c:pt idx="333">
                  <c:v>0.38036919960263338</c:v>
                </c:pt>
                <c:pt idx="334">
                  <c:v>0.3780790502898132</c:v>
                </c:pt>
                <c:pt idx="335">
                  <c:v>0.37590734907076612</c:v>
                </c:pt>
                <c:pt idx="336">
                  <c:v>0.37372446565425904</c:v>
                </c:pt>
                <c:pt idx="337">
                  <c:v>0.37149201634071416</c:v>
                </c:pt>
                <c:pt idx="338">
                  <c:v>0.36929736213650383</c:v>
                </c:pt>
                <c:pt idx="339">
                  <c:v>0.36704276012935189</c:v>
                </c:pt>
                <c:pt idx="340">
                  <c:v>0.36479370085012375</c:v>
                </c:pt>
                <c:pt idx="341">
                  <c:v>0.36253133297282519</c:v>
                </c:pt>
                <c:pt idx="342">
                  <c:v>0.3603499720352209</c:v>
                </c:pt>
                <c:pt idx="343">
                  <c:v>0.35818278669132336</c:v>
                </c:pt>
                <c:pt idx="344">
                  <c:v>0.35598143242951136</c:v>
                </c:pt>
                <c:pt idx="345">
                  <c:v>0.3537882022116996</c:v>
                </c:pt>
                <c:pt idx="346">
                  <c:v>0.35175194204177956</c:v>
                </c:pt>
                <c:pt idx="347">
                  <c:v>0.34981275429040881</c:v>
                </c:pt>
                <c:pt idx="348">
                  <c:v>0.34792004573891944</c:v>
                </c:pt>
                <c:pt idx="349">
                  <c:v>0.34610163197971933</c:v>
                </c:pt>
                <c:pt idx="350">
                  <c:v>0.3442480352655814</c:v>
                </c:pt>
                <c:pt idx="351">
                  <c:v>0.34238007094845574</c:v>
                </c:pt>
                <c:pt idx="352">
                  <c:v>0.3404820773590988</c:v>
                </c:pt>
                <c:pt idx="353">
                  <c:v>0.3385702147046602</c:v>
                </c:pt>
                <c:pt idx="354">
                  <c:v>0.33666664582818051</c:v>
                </c:pt>
                <c:pt idx="355">
                  <c:v>0.33471958908370997</c:v>
                </c:pt>
                <c:pt idx="356">
                  <c:v>0.33274974157013226</c:v>
                </c:pt>
                <c:pt idx="357">
                  <c:v>0.33080798706897252</c:v>
                </c:pt>
                <c:pt idx="358">
                  <c:v>0.32883541756549095</c:v>
                </c:pt>
                <c:pt idx="359">
                  <c:v>0.32684709467086986</c:v>
                </c:pt>
                <c:pt idx="360">
                  <c:v>0.3248791313318215</c:v>
                </c:pt>
                <c:pt idx="361">
                  <c:v>0.32289307789171151</c:v>
                </c:pt>
                <c:pt idx="362">
                  <c:v>0.32089537668071727</c:v>
                </c:pt>
                <c:pt idx="363">
                  <c:v>0.3188723633185519</c:v>
                </c:pt>
                <c:pt idx="364">
                  <c:v>0.31694705318096589</c:v>
                </c:pt>
                <c:pt idx="365">
                  <c:v>0.31497173466092193</c:v>
                </c:pt>
                <c:pt idx="366">
                  <c:v>0.31303921850734345</c:v>
                </c:pt>
                <c:pt idx="367">
                  <c:v>0.31109101000823497</c:v>
                </c:pt>
                <c:pt idx="368">
                  <c:v>0.3091311168067401</c:v>
                </c:pt>
                <c:pt idx="369">
                  <c:v>0.30718729239459819</c:v>
                </c:pt>
                <c:pt idx="370">
                  <c:v>0.30540891140211601</c:v>
                </c:pt>
                <c:pt idx="371">
                  <c:v>0.30404228393192445</c:v>
                </c:pt>
                <c:pt idx="372">
                  <c:v>0.30262343617600679</c:v>
                </c:pt>
                <c:pt idx="373">
                  <c:v>0.30125585924749049</c:v>
                </c:pt>
                <c:pt idx="374">
                  <c:v>0.2998388174186048</c:v>
                </c:pt>
                <c:pt idx="375">
                  <c:v>0.29847228160305461</c:v>
                </c:pt>
                <c:pt idx="376">
                  <c:v>0.29710456382304468</c:v>
                </c:pt>
                <c:pt idx="377">
                  <c:v>0.29572052161758722</c:v>
                </c:pt>
                <c:pt idx="378">
                  <c:v>0.29438118784813011</c:v>
                </c:pt>
                <c:pt idx="379">
                  <c:v>0.2930040077190495</c:v>
                </c:pt>
                <c:pt idx="380">
                  <c:v>0.2916650046926228</c:v>
                </c:pt>
                <c:pt idx="381">
                  <c:v>0.29030659905108758</c:v>
                </c:pt>
                <c:pt idx="382">
                  <c:v>0.28897420667635804</c:v>
                </c:pt>
                <c:pt idx="383">
                  <c:v>0.28756629544735091</c:v>
                </c:pt>
                <c:pt idx="384">
                  <c:v>0.28623681789040606</c:v>
                </c:pt>
                <c:pt idx="385">
                  <c:v>0.28488939825145965</c:v>
                </c:pt>
                <c:pt idx="386">
                  <c:v>0.28352585620055371</c:v>
                </c:pt>
                <c:pt idx="387">
                  <c:v>0.28213296678914163</c:v>
                </c:pt>
                <c:pt idx="388">
                  <c:v>0.28076218738319048</c:v>
                </c:pt>
                <c:pt idx="389">
                  <c:v>0.27937843846966975</c:v>
                </c:pt>
                <c:pt idx="390">
                  <c:v>0.27802820234876907</c:v>
                </c:pt>
                <c:pt idx="391">
                  <c:v>0.2766260074375288</c:v>
                </c:pt>
                <c:pt idx="392">
                  <c:v>0.27525335543854895</c:v>
                </c:pt>
                <c:pt idx="393">
                  <c:v>0.2738934258522025</c:v>
                </c:pt>
                <c:pt idx="394">
                  <c:v>0.27254074080586566</c:v>
                </c:pt>
                <c:pt idx="395">
                  <c:v>0.27115842581796679</c:v>
                </c:pt>
                <c:pt idx="396">
                  <c:v>0.26984409309385188</c:v>
                </c:pt>
                <c:pt idx="397">
                  <c:v>0.26857629365831642</c:v>
                </c:pt>
                <c:pt idx="398">
                  <c:v>0.26735602572411377</c:v>
                </c:pt>
                <c:pt idx="399">
                  <c:v>0.2660775434929209</c:v>
                </c:pt>
              </c:numCache>
            </c:numRef>
          </c:yVal>
          <c:smooth val="0"/>
          <c:extLst>
            <c:ext xmlns:c16="http://schemas.microsoft.com/office/drawing/2014/chart" uri="{C3380CC4-5D6E-409C-BE32-E72D297353CC}">
              <c16:uniqueId val="{00000007-4A3B-4FA8-99E4-AB14927C0F14}"/>
            </c:ext>
          </c:extLst>
        </c:ser>
        <c:ser>
          <c:idx val="8"/>
          <c:order val="8"/>
          <c:tx>
            <c:v>1.3AB</c:v>
          </c:tx>
          <c:spPr>
            <a:ln w="19050" cap="rnd">
              <a:solidFill>
                <a:schemeClr val="accent3">
                  <a:lumMod val="60000"/>
                </a:schemeClr>
              </a:solidFill>
              <a:round/>
            </a:ln>
            <a:effectLst/>
          </c:spPr>
          <c:marker>
            <c:symbol val="none"/>
          </c:marker>
          <c:xVal>
            <c:numRef>
              <c:f>Sheet1!$BI$4:$BI$204</c:f>
              <c:numCache>
                <c:formatCode>General</c:formatCode>
                <c:ptCount val="201"/>
                <c:pt idx="0">
                  <c:v>0</c:v>
                </c:pt>
                <c:pt idx="1">
                  <c:v>0.02</c:v>
                </c:pt>
                <c:pt idx="2">
                  <c:v>0.04</c:v>
                </c:pt>
                <c:pt idx="3">
                  <c:v>0.06</c:v>
                </c:pt>
                <c:pt idx="4">
                  <c:v>0.08</c:v>
                </c:pt>
                <c:pt idx="5">
                  <c:v>0.1</c:v>
                </c:pt>
                <c:pt idx="6">
                  <c:v>0.12</c:v>
                </c:pt>
                <c:pt idx="7">
                  <c:v>0.14000000000000001</c:v>
                </c:pt>
                <c:pt idx="8">
                  <c:v>0.16</c:v>
                </c:pt>
                <c:pt idx="9">
                  <c:v>0.18</c:v>
                </c:pt>
                <c:pt idx="10">
                  <c:v>0.2</c:v>
                </c:pt>
                <c:pt idx="11">
                  <c:v>0.22</c:v>
                </c:pt>
                <c:pt idx="12">
                  <c:v>0.24</c:v>
                </c:pt>
                <c:pt idx="13">
                  <c:v>0.26</c:v>
                </c:pt>
                <c:pt idx="14">
                  <c:v>0.28000000000000003</c:v>
                </c:pt>
                <c:pt idx="15">
                  <c:v>0.3</c:v>
                </c:pt>
                <c:pt idx="16">
                  <c:v>0.32</c:v>
                </c:pt>
                <c:pt idx="17">
                  <c:v>0.34</c:v>
                </c:pt>
                <c:pt idx="18">
                  <c:v>0.36</c:v>
                </c:pt>
                <c:pt idx="19">
                  <c:v>0.38</c:v>
                </c:pt>
                <c:pt idx="20">
                  <c:v>0.4</c:v>
                </c:pt>
                <c:pt idx="21">
                  <c:v>0.42</c:v>
                </c:pt>
                <c:pt idx="22">
                  <c:v>0.44</c:v>
                </c:pt>
                <c:pt idx="23">
                  <c:v>0.46</c:v>
                </c:pt>
                <c:pt idx="24">
                  <c:v>0.48</c:v>
                </c:pt>
                <c:pt idx="25">
                  <c:v>0.5</c:v>
                </c:pt>
                <c:pt idx="26">
                  <c:v>0.52</c:v>
                </c:pt>
                <c:pt idx="27">
                  <c:v>0.54</c:v>
                </c:pt>
                <c:pt idx="28">
                  <c:v>0.56000000000000005</c:v>
                </c:pt>
                <c:pt idx="29">
                  <c:v>0.57999999999999996</c:v>
                </c:pt>
                <c:pt idx="30">
                  <c:v>0.6</c:v>
                </c:pt>
                <c:pt idx="31">
                  <c:v>0.62</c:v>
                </c:pt>
                <c:pt idx="32">
                  <c:v>0.64</c:v>
                </c:pt>
                <c:pt idx="33">
                  <c:v>0.66</c:v>
                </c:pt>
                <c:pt idx="34">
                  <c:v>0.68</c:v>
                </c:pt>
                <c:pt idx="35">
                  <c:v>0.70000000000000007</c:v>
                </c:pt>
                <c:pt idx="36">
                  <c:v>0.72</c:v>
                </c:pt>
                <c:pt idx="37">
                  <c:v>0.74</c:v>
                </c:pt>
                <c:pt idx="38">
                  <c:v>0.76</c:v>
                </c:pt>
                <c:pt idx="39">
                  <c:v>0.78</c:v>
                </c:pt>
                <c:pt idx="40">
                  <c:v>0.8</c:v>
                </c:pt>
                <c:pt idx="41">
                  <c:v>0.82000000000000006</c:v>
                </c:pt>
                <c:pt idx="42">
                  <c:v>0.84</c:v>
                </c:pt>
                <c:pt idx="43">
                  <c:v>0.86</c:v>
                </c:pt>
                <c:pt idx="44">
                  <c:v>0.88</c:v>
                </c:pt>
                <c:pt idx="45">
                  <c:v>0.9</c:v>
                </c:pt>
                <c:pt idx="46">
                  <c:v>0.92</c:v>
                </c:pt>
                <c:pt idx="47">
                  <c:v>0.94000000000000006</c:v>
                </c:pt>
                <c:pt idx="48">
                  <c:v>0.96</c:v>
                </c:pt>
                <c:pt idx="49">
                  <c:v>0.98</c:v>
                </c:pt>
                <c:pt idx="50">
                  <c:v>1</c:v>
                </c:pt>
                <c:pt idx="51">
                  <c:v>1.02</c:v>
                </c:pt>
                <c:pt idx="52">
                  <c:v>1.04</c:v>
                </c:pt>
                <c:pt idx="53">
                  <c:v>1.06</c:v>
                </c:pt>
                <c:pt idx="54">
                  <c:v>1.08</c:v>
                </c:pt>
                <c:pt idx="55">
                  <c:v>1.1000000000000001</c:v>
                </c:pt>
                <c:pt idx="56">
                  <c:v>1.1200000000000001</c:v>
                </c:pt>
                <c:pt idx="57">
                  <c:v>1.1400000000000001</c:v>
                </c:pt>
                <c:pt idx="58">
                  <c:v>1.1599999999999999</c:v>
                </c:pt>
                <c:pt idx="59">
                  <c:v>1.18</c:v>
                </c:pt>
                <c:pt idx="60">
                  <c:v>1.2</c:v>
                </c:pt>
                <c:pt idx="61">
                  <c:v>1.22</c:v>
                </c:pt>
                <c:pt idx="62">
                  <c:v>1.24</c:v>
                </c:pt>
                <c:pt idx="63">
                  <c:v>1.26</c:v>
                </c:pt>
                <c:pt idx="64">
                  <c:v>1.28</c:v>
                </c:pt>
                <c:pt idx="65">
                  <c:v>1.3</c:v>
                </c:pt>
                <c:pt idx="66">
                  <c:v>1.32</c:v>
                </c:pt>
                <c:pt idx="67">
                  <c:v>1.34</c:v>
                </c:pt>
                <c:pt idx="68">
                  <c:v>1.36</c:v>
                </c:pt>
                <c:pt idx="69">
                  <c:v>1.3800000000000001</c:v>
                </c:pt>
                <c:pt idx="70">
                  <c:v>1.4000000000000001</c:v>
                </c:pt>
                <c:pt idx="71">
                  <c:v>1.42</c:v>
                </c:pt>
                <c:pt idx="72">
                  <c:v>1.44</c:v>
                </c:pt>
                <c:pt idx="73">
                  <c:v>1.46</c:v>
                </c:pt>
                <c:pt idx="74">
                  <c:v>1.48</c:v>
                </c:pt>
                <c:pt idx="75">
                  <c:v>1.5</c:v>
                </c:pt>
                <c:pt idx="76">
                  <c:v>1.52</c:v>
                </c:pt>
                <c:pt idx="77">
                  <c:v>1.54</c:v>
                </c:pt>
                <c:pt idx="78">
                  <c:v>1.56</c:v>
                </c:pt>
                <c:pt idx="79">
                  <c:v>1.58</c:v>
                </c:pt>
                <c:pt idx="80">
                  <c:v>1.6</c:v>
                </c:pt>
                <c:pt idx="81">
                  <c:v>1.62</c:v>
                </c:pt>
                <c:pt idx="82">
                  <c:v>1.6400000000000001</c:v>
                </c:pt>
                <c:pt idx="83">
                  <c:v>1.6600000000000001</c:v>
                </c:pt>
                <c:pt idx="84">
                  <c:v>1.68</c:v>
                </c:pt>
                <c:pt idx="85">
                  <c:v>1.7</c:v>
                </c:pt>
                <c:pt idx="86">
                  <c:v>1.72</c:v>
                </c:pt>
                <c:pt idx="87">
                  <c:v>1.74</c:v>
                </c:pt>
                <c:pt idx="88">
                  <c:v>1.76</c:v>
                </c:pt>
                <c:pt idx="89">
                  <c:v>1.78</c:v>
                </c:pt>
                <c:pt idx="90">
                  <c:v>1.8</c:v>
                </c:pt>
                <c:pt idx="91">
                  <c:v>1.82</c:v>
                </c:pt>
                <c:pt idx="92">
                  <c:v>1.84</c:v>
                </c:pt>
                <c:pt idx="93">
                  <c:v>1.86</c:v>
                </c:pt>
                <c:pt idx="94">
                  <c:v>1.8800000000000001</c:v>
                </c:pt>
                <c:pt idx="95">
                  <c:v>1.9000000000000001</c:v>
                </c:pt>
                <c:pt idx="96">
                  <c:v>1.92</c:v>
                </c:pt>
                <c:pt idx="97">
                  <c:v>1.94</c:v>
                </c:pt>
                <c:pt idx="98">
                  <c:v>1.96</c:v>
                </c:pt>
                <c:pt idx="99">
                  <c:v>1.98</c:v>
                </c:pt>
                <c:pt idx="100">
                  <c:v>2</c:v>
                </c:pt>
                <c:pt idx="101">
                  <c:v>2.02</c:v>
                </c:pt>
                <c:pt idx="102">
                  <c:v>2.04</c:v>
                </c:pt>
                <c:pt idx="103">
                  <c:v>2.06</c:v>
                </c:pt>
                <c:pt idx="104">
                  <c:v>2.08</c:v>
                </c:pt>
                <c:pt idx="105">
                  <c:v>2.1</c:v>
                </c:pt>
                <c:pt idx="106">
                  <c:v>2.12</c:v>
                </c:pt>
                <c:pt idx="107">
                  <c:v>2.14</c:v>
                </c:pt>
                <c:pt idx="108">
                  <c:v>2.16</c:v>
                </c:pt>
                <c:pt idx="109">
                  <c:v>2.1800000000000002</c:v>
                </c:pt>
                <c:pt idx="110">
                  <c:v>2.2000000000000002</c:v>
                </c:pt>
                <c:pt idx="111">
                  <c:v>2.2200000000000002</c:v>
                </c:pt>
                <c:pt idx="112">
                  <c:v>2.2400000000000002</c:v>
                </c:pt>
                <c:pt idx="113">
                  <c:v>2.2600000000000002</c:v>
                </c:pt>
                <c:pt idx="114">
                  <c:v>2.2800000000000002</c:v>
                </c:pt>
                <c:pt idx="115">
                  <c:v>2.3000000000000003</c:v>
                </c:pt>
                <c:pt idx="116">
                  <c:v>2.3199999999999998</c:v>
                </c:pt>
                <c:pt idx="117">
                  <c:v>2.34</c:v>
                </c:pt>
                <c:pt idx="118">
                  <c:v>2.36</c:v>
                </c:pt>
                <c:pt idx="119">
                  <c:v>2.38</c:v>
                </c:pt>
                <c:pt idx="120">
                  <c:v>2.4</c:v>
                </c:pt>
                <c:pt idx="121">
                  <c:v>2.42</c:v>
                </c:pt>
                <c:pt idx="122">
                  <c:v>2.44</c:v>
                </c:pt>
                <c:pt idx="123">
                  <c:v>2.46</c:v>
                </c:pt>
                <c:pt idx="124">
                  <c:v>2.48</c:v>
                </c:pt>
                <c:pt idx="125">
                  <c:v>2.5</c:v>
                </c:pt>
                <c:pt idx="126">
                  <c:v>2.52</c:v>
                </c:pt>
                <c:pt idx="127">
                  <c:v>2.54</c:v>
                </c:pt>
                <c:pt idx="128">
                  <c:v>2.56</c:v>
                </c:pt>
                <c:pt idx="129">
                  <c:v>2.58</c:v>
                </c:pt>
                <c:pt idx="130">
                  <c:v>2.6</c:v>
                </c:pt>
                <c:pt idx="131">
                  <c:v>2.62</c:v>
                </c:pt>
                <c:pt idx="132">
                  <c:v>2.64</c:v>
                </c:pt>
                <c:pt idx="133">
                  <c:v>2.66</c:v>
                </c:pt>
                <c:pt idx="134">
                  <c:v>2.68</c:v>
                </c:pt>
                <c:pt idx="135">
                  <c:v>2.7</c:v>
                </c:pt>
                <c:pt idx="136">
                  <c:v>2.72</c:v>
                </c:pt>
                <c:pt idx="137">
                  <c:v>2.74</c:v>
                </c:pt>
                <c:pt idx="138">
                  <c:v>2.7600000000000002</c:v>
                </c:pt>
                <c:pt idx="139">
                  <c:v>2.7800000000000002</c:v>
                </c:pt>
                <c:pt idx="140">
                  <c:v>2.8000000000000003</c:v>
                </c:pt>
                <c:pt idx="141">
                  <c:v>2.82</c:v>
                </c:pt>
                <c:pt idx="142">
                  <c:v>2.84</c:v>
                </c:pt>
                <c:pt idx="143">
                  <c:v>2.86</c:v>
                </c:pt>
                <c:pt idx="144">
                  <c:v>2.88</c:v>
                </c:pt>
                <c:pt idx="145">
                  <c:v>2.9</c:v>
                </c:pt>
                <c:pt idx="146">
                  <c:v>2.92</c:v>
                </c:pt>
                <c:pt idx="147">
                  <c:v>2.94</c:v>
                </c:pt>
                <c:pt idx="148">
                  <c:v>2.96</c:v>
                </c:pt>
                <c:pt idx="149">
                  <c:v>2.98</c:v>
                </c:pt>
                <c:pt idx="150">
                  <c:v>3</c:v>
                </c:pt>
                <c:pt idx="151">
                  <c:v>3.02</c:v>
                </c:pt>
                <c:pt idx="152">
                  <c:v>3.04</c:v>
                </c:pt>
                <c:pt idx="153">
                  <c:v>3.06</c:v>
                </c:pt>
                <c:pt idx="154">
                  <c:v>3.08</c:v>
                </c:pt>
                <c:pt idx="155">
                  <c:v>3.1</c:v>
                </c:pt>
                <c:pt idx="156">
                  <c:v>3.12</c:v>
                </c:pt>
                <c:pt idx="157">
                  <c:v>3.14</c:v>
                </c:pt>
                <c:pt idx="158">
                  <c:v>3.16</c:v>
                </c:pt>
                <c:pt idx="159">
                  <c:v>3.18</c:v>
                </c:pt>
                <c:pt idx="160">
                  <c:v>3.2</c:v>
                </c:pt>
                <c:pt idx="161">
                  <c:v>3.22</c:v>
                </c:pt>
                <c:pt idx="162">
                  <c:v>3.24</c:v>
                </c:pt>
                <c:pt idx="163">
                  <c:v>3.2600000000000002</c:v>
                </c:pt>
                <c:pt idx="164">
                  <c:v>3.2800000000000002</c:v>
                </c:pt>
                <c:pt idx="165">
                  <c:v>3.3000000000000003</c:v>
                </c:pt>
                <c:pt idx="166">
                  <c:v>3.3200000000000003</c:v>
                </c:pt>
                <c:pt idx="167">
                  <c:v>3.34</c:v>
                </c:pt>
                <c:pt idx="168">
                  <c:v>3.36</c:v>
                </c:pt>
                <c:pt idx="169">
                  <c:v>3.38</c:v>
                </c:pt>
                <c:pt idx="170">
                  <c:v>3.4</c:v>
                </c:pt>
                <c:pt idx="171">
                  <c:v>3.42</c:v>
                </c:pt>
                <c:pt idx="172">
                  <c:v>3.44</c:v>
                </c:pt>
                <c:pt idx="173">
                  <c:v>3.46</c:v>
                </c:pt>
                <c:pt idx="174">
                  <c:v>3.48</c:v>
                </c:pt>
                <c:pt idx="175">
                  <c:v>3.5</c:v>
                </c:pt>
                <c:pt idx="176">
                  <c:v>3.52</c:v>
                </c:pt>
                <c:pt idx="177">
                  <c:v>3.54</c:v>
                </c:pt>
                <c:pt idx="178">
                  <c:v>3.56</c:v>
                </c:pt>
                <c:pt idx="179">
                  <c:v>3.58</c:v>
                </c:pt>
                <c:pt idx="180">
                  <c:v>3.6</c:v>
                </c:pt>
                <c:pt idx="181">
                  <c:v>3.62</c:v>
                </c:pt>
                <c:pt idx="182">
                  <c:v>3.64</c:v>
                </c:pt>
                <c:pt idx="183">
                  <c:v>3.66</c:v>
                </c:pt>
                <c:pt idx="184">
                  <c:v>3.68</c:v>
                </c:pt>
                <c:pt idx="185">
                  <c:v>3.7</c:v>
                </c:pt>
                <c:pt idx="186">
                  <c:v>3.72</c:v>
                </c:pt>
                <c:pt idx="187">
                  <c:v>3.74</c:v>
                </c:pt>
                <c:pt idx="188">
                  <c:v>3.7600000000000002</c:v>
                </c:pt>
                <c:pt idx="189">
                  <c:v>3.7800000000000002</c:v>
                </c:pt>
                <c:pt idx="190">
                  <c:v>3.8000000000000003</c:v>
                </c:pt>
                <c:pt idx="191">
                  <c:v>3.8200000000000003</c:v>
                </c:pt>
                <c:pt idx="192">
                  <c:v>3.84</c:v>
                </c:pt>
                <c:pt idx="193">
                  <c:v>3.86</c:v>
                </c:pt>
                <c:pt idx="194">
                  <c:v>3.88</c:v>
                </c:pt>
                <c:pt idx="195">
                  <c:v>3.9</c:v>
                </c:pt>
                <c:pt idx="196">
                  <c:v>3.92</c:v>
                </c:pt>
                <c:pt idx="197">
                  <c:v>3.94</c:v>
                </c:pt>
                <c:pt idx="198">
                  <c:v>3.96</c:v>
                </c:pt>
                <c:pt idx="199">
                  <c:v>3.98</c:v>
                </c:pt>
                <c:pt idx="200">
                  <c:v>4</c:v>
                </c:pt>
              </c:numCache>
            </c:numRef>
          </c:xVal>
          <c:yVal>
            <c:numRef>
              <c:f>Sheet1!$BK$4:$BK$204</c:f>
              <c:numCache>
                <c:formatCode>General</c:formatCode>
                <c:ptCount val="201"/>
                <c:pt idx="0">
                  <c:v>0.50050000000000006</c:v>
                </c:pt>
                <c:pt idx="1">
                  <c:v>0.60060000000000002</c:v>
                </c:pt>
                <c:pt idx="2">
                  <c:v>0.70069999999999999</c:v>
                </c:pt>
                <c:pt idx="3">
                  <c:v>0.80080000000000007</c:v>
                </c:pt>
                <c:pt idx="4">
                  <c:v>0.90089999999999992</c:v>
                </c:pt>
                <c:pt idx="5">
                  <c:v>1.0010000000000001</c:v>
                </c:pt>
                <c:pt idx="6">
                  <c:v>1.1011</c:v>
                </c:pt>
                <c:pt idx="7">
                  <c:v>1.2012</c:v>
                </c:pt>
                <c:pt idx="8">
                  <c:v>1.25125</c:v>
                </c:pt>
                <c:pt idx="9">
                  <c:v>1.25125</c:v>
                </c:pt>
                <c:pt idx="10">
                  <c:v>1.25125</c:v>
                </c:pt>
                <c:pt idx="11">
                  <c:v>1.25125</c:v>
                </c:pt>
                <c:pt idx="12">
                  <c:v>1.25125</c:v>
                </c:pt>
                <c:pt idx="13">
                  <c:v>1.25125</c:v>
                </c:pt>
                <c:pt idx="14">
                  <c:v>1.25125</c:v>
                </c:pt>
                <c:pt idx="15">
                  <c:v>1.25125</c:v>
                </c:pt>
                <c:pt idx="16">
                  <c:v>1.25125</c:v>
                </c:pt>
                <c:pt idx="17">
                  <c:v>1.25125</c:v>
                </c:pt>
                <c:pt idx="18">
                  <c:v>1.25125</c:v>
                </c:pt>
                <c:pt idx="19">
                  <c:v>1.25125</c:v>
                </c:pt>
                <c:pt idx="20">
                  <c:v>1.25125</c:v>
                </c:pt>
                <c:pt idx="21">
                  <c:v>1.25125</c:v>
                </c:pt>
                <c:pt idx="22">
                  <c:v>1.25125</c:v>
                </c:pt>
                <c:pt idx="23">
                  <c:v>1.25125</c:v>
                </c:pt>
                <c:pt idx="24">
                  <c:v>1.25125</c:v>
                </c:pt>
                <c:pt idx="25">
                  <c:v>1.25125</c:v>
                </c:pt>
                <c:pt idx="26">
                  <c:v>1.25125</c:v>
                </c:pt>
                <c:pt idx="27">
                  <c:v>1.25125</c:v>
                </c:pt>
                <c:pt idx="28">
                  <c:v>1.25125</c:v>
                </c:pt>
                <c:pt idx="29">
                  <c:v>1.25125</c:v>
                </c:pt>
                <c:pt idx="30">
                  <c:v>1.25125</c:v>
                </c:pt>
                <c:pt idx="31">
                  <c:v>1.25125</c:v>
                </c:pt>
                <c:pt idx="32">
                  <c:v>1.25125</c:v>
                </c:pt>
                <c:pt idx="33">
                  <c:v>1.25125</c:v>
                </c:pt>
                <c:pt idx="34">
                  <c:v>1.25125</c:v>
                </c:pt>
                <c:pt idx="35">
                  <c:v>1.2512499999999998</c:v>
                </c:pt>
                <c:pt idx="36">
                  <c:v>1.2216539351851849</c:v>
                </c:pt>
                <c:pt idx="37">
                  <c:v>1.1936576576576579</c:v>
                </c:pt>
                <c:pt idx="38">
                  <c:v>1.1671348684210525</c:v>
                </c:pt>
                <c:pt idx="39">
                  <c:v>1.1419722222222222</c:v>
                </c:pt>
                <c:pt idx="40">
                  <c:v>1.1180677083333332</c:v>
                </c:pt>
                <c:pt idx="41">
                  <c:v>1.0953292682926827</c:v>
                </c:pt>
                <c:pt idx="42">
                  <c:v>1.0736736111111109</c:v>
                </c:pt>
                <c:pt idx="43">
                  <c:v>1.0530251937984496</c:v>
                </c:pt>
                <c:pt idx="44">
                  <c:v>1.0333153409090909</c:v>
                </c:pt>
                <c:pt idx="45">
                  <c:v>1.0144814814814813</c:v>
                </c:pt>
                <c:pt idx="46">
                  <c:v>0.99646648550724604</c:v>
                </c:pt>
                <c:pt idx="47">
                  <c:v>0.97921808510638297</c:v>
                </c:pt>
                <c:pt idx="48">
                  <c:v>0.96268836805555547</c:v>
                </c:pt>
                <c:pt idx="49">
                  <c:v>0.94683333333333342</c:v>
                </c:pt>
                <c:pt idx="50">
                  <c:v>0.93161249999999995</c:v>
                </c:pt>
                <c:pt idx="51">
                  <c:v>0.91698856209150303</c:v>
                </c:pt>
                <c:pt idx="52">
                  <c:v>0.90292708333333338</c:v>
                </c:pt>
                <c:pt idx="53">
                  <c:v>0.88939622641509442</c:v>
                </c:pt>
                <c:pt idx="54">
                  <c:v>0.87636651234567875</c:v>
                </c:pt>
                <c:pt idx="55">
                  <c:v>0.86381060606060589</c:v>
                </c:pt>
                <c:pt idx="56">
                  <c:v>0.85170312499999989</c:v>
                </c:pt>
                <c:pt idx="57">
                  <c:v>0.84002046783625717</c:v>
                </c:pt>
                <c:pt idx="58">
                  <c:v>0.82874066091954024</c:v>
                </c:pt>
                <c:pt idx="59">
                  <c:v>0.81784322033898305</c:v>
                </c:pt>
                <c:pt idx="60">
                  <c:v>0.8073090277777778</c:v>
                </c:pt>
                <c:pt idx="61">
                  <c:v>0.79712021857923498</c:v>
                </c:pt>
                <c:pt idx="62">
                  <c:v>0.78726008064516118</c:v>
                </c:pt>
                <c:pt idx="63">
                  <c:v>0.77771296296296288</c:v>
                </c:pt>
                <c:pt idx="64">
                  <c:v>0.76846419270833333</c:v>
                </c:pt>
                <c:pt idx="65">
                  <c:v>0.75949999999999973</c:v>
                </c:pt>
                <c:pt idx="66">
                  <c:v>0.75080744949494949</c:v>
                </c:pt>
                <c:pt idx="67">
                  <c:v>0.74237437810945262</c:v>
                </c:pt>
                <c:pt idx="68">
                  <c:v>0.73418933823529409</c:v>
                </c:pt>
                <c:pt idx="69">
                  <c:v>0.72624154589371959</c:v>
                </c:pt>
                <c:pt idx="70">
                  <c:v>0.71852083333333328</c:v>
                </c:pt>
                <c:pt idx="71">
                  <c:v>0.7110176056338029</c:v>
                </c:pt>
                <c:pt idx="72">
                  <c:v>0.70372280092592598</c:v>
                </c:pt>
                <c:pt idx="73">
                  <c:v>0.69662785388127846</c:v>
                </c:pt>
                <c:pt idx="74">
                  <c:v>0.68972466216216211</c:v>
                </c:pt>
                <c:pt idx="75">
                  <c:v>0.68300555555555542</c:v>
                </c:pt>
                <c:pt idx="76">
                  <c:v>0.67646326754385955</c:v>
                </c:pt>
                <c:pt idx="77">
                  <c:v>0.67009090909090907</c:v>
                </c:pt>
                <c:pt idx="78">
                  <c:v>0.66388194444444426</c:v>
                </c:pt>
                <c:pt idx="79">
                  <c:v>0.65783016877637124</c:v>
                </c:pt>
                <c:pt idx="80">
                  <c:v>0.65192968749999991</c:v>
                </c:pt>
                <c:pt idx="81">
                  <c:v>0.64617489711934151</c:v>
                </c:pt>
                <c:pt idx="82">
                  <c:v>0.64056046747967477</c:v>
                </c:pt>
                <c:pt idx="83">
                  <c:v>0.63508132530120465</c:v>
                </c:pt>
                <c:pt idx="84">
                  <c:v>0.62973263888888886</c:v>
                </c:pt>
                <c:pt idx="85">
                  <c:v>0.62450980392156863</c:v>
                </c:pt>
                <c:pt idx="86">
                  <c:v>0.61940843023255809</c:v>
                </c:pt>
                <c:pt idx="87">
                  <c:v>0.61442432950191572</c:v>
                </c:pt>
                <c:pt idx="88">
                  <c:v>0.60955350378787876</c:v>
                </c:pt>
                <c:pt idx="89">
                  <c:v>0.60479213483146055</c:v>
                </c:pt>
                <c:pt idx="90">
                  <c:v>0.60013657407407395</c:v>
                </c:pt>
                <c:pt idx="91">
                  <c:v>0.59558333333333324</c:v>
                </c:pt>
                <c:pt idx="92">
                  <c:v>0.59112907608695642</c:v>
                </c:pt>
                <c:pt idx="93">
                  <c:v>0.58677060931899638</c:v>
                </c:pt>
                <c:pt idx="94">
                  <c:v>0.58250487588652478</c:v>
                </c:pt>
                <c:pt idx="95">
                  <c:v>0.57832894736842078</c:v>
                </c:pt>
                <c:pt idx="96">
                  <c:v>0.57424001736111108</c:v>
                </c:pt>
                <c:pt idx="97">
                  <c:v>0.57023539518900346</c:v>
                </c:pt>
                <c:pt idx="98">
                  <c:v>0.56631250000000011</c:v>
                </c:pt>
                <c:pt idx="99">
                  <c:v>0.56246885521885515</c:v>
                </c:pt>
                <c:pt idx="100">
                  <c:v>0.55870208333333338</c:v>
                </c:pt>
                <c:pt idx="101">
                  <c:v>0.55500990099009895</c:v>
                </c:pt>
                <c:pt idx="102">
                  <c:v>0.55139011437908481</c:v>
                </c:pt>
                <c:pt idx="103">
                  <c:v>0.54784061488673141</c:v>
                </c:pt>
                <c:pt idx="104">
                  <c:v>0.54435937499999987</c:v>
                </c:pt>
                <c:pt idx="105">
                  <c:v>0.54094444444444434</c:v>
                </c:pt>
                <c:pt idx="106">
                  <c:v>0.53759394654088044</c:v>
                </c:pt>
                <c:pt idx="107">
                  <c:v>0.53430607476635505</c:v>
                </c:pt>
                <c:pt idx="108">
                  <c:v>0.53107908950617277</c:v>
                </c:pt>
                <c:pt idx="109">
                  <c:v>0.52791131498470933</c:v>
                </c:pt>
                <c:pt idx="110">
                  <c:v>0.52480113636363623</c:v>
                </c:pt>
                <c:pt idx="111">
                  <c:v>0.52174699699699689</c:v>
                </c:pt>
                <c:pt idx="112">
                  <c:v>0.51874739583333329</c:v>
                </c:pt>
                <c:pt idx="113">
                  <c:v>0.51580088495575216</c:v>
                </c:pt>
                <c:pt idx="114">
                  <c:v>0.51290606725146193</c:v>
                </c:pt>
                <c:pt idx="115">
                  <c:v>0.51006159420289843</c:v>
                </c:pt>
                <c:pt idx="116">
                  <c:v>0.50726616379310341</c:v>
                </c:pt>
                <c:pt idx="117">
                  <c:v>0.50451851851851848</c:v>
                </c:pt>
                <c:pt idx="118">
                  <c:v>0.50181744350282476</c:v>
                </c:pt>
                <c:pt idx="119">
                  <c:v>0.49916176470588236</c:v>
                </c:pt>
                <c:pt idx="120">
                  <c:v>0.49655034722222219</c:v>
                </c:pt>
                <c:pt idx="121">
                  <c:v>0.49398209366391177</c:v>
                </c:pt>
                <c:pt idx="122">
                  <c:v>0.49145594262295078</c:v>
                </c:pt>
                <c:pt idx="123">
                  <c:v>0.48897086720867206</c:v>
                </c:pt>
                <c:pt idx="124">
                  <c:v>0.48652587365591388</c:v>
                </c:pt>
                <c:pt idx="125">
                  <c:v>0.48411999999999988</c:v>
                </c:pt>
                <c:pt idx="126">
                  <c:v>0.48175231481481479</c:v>
                </c:pt>
                <c:pt idx="127">
                  <c:v>0.47942191601049866</c:v>
                </c:pt>
                <c:pt idx="128">
                  <c:v>0.47712792968750001</c:v>
                </c:pt>
                <c:pt idx="129">
                  <c:v>0.47486950904392761</c:v>
                </c:pt>
                <c:pt idx="130">
                  <c:v>0.47264583333333327</c:v>
                </c:pt>
                <c:pt idx="131">
                  <c:v>0.47045610687022887</c:v>
                </c:pt>
                <c:pt idx="132">
                  <c:v>0.46829955808080809</c:v>
                </c:pt>
                <c:pt idx="133">
                  <c:v>0.46617543859649113</c:v>
                </c:pt>
                <c:pt idx="134">
                  <c:v>0.4640830223880596</c:v>
                </c:pt>
                <c:pt idx="135">
                  <c:v>0.46202160493827166</c:v>
                </c:pt>
                <c:pt idx="136">
                  <c:v>0.45999050245098044</c:v>
                </c:pt>
                <c:pt idx="137">
                  <c:v>0.45798905109489046</c:v>
                </c:pt>
                <c:pt idx="138">
                  <c:v>0.45601660628019308</c:v>
                </c:pt>
                <c:pt idx="139">
                  <c:v>0.45407254196642682</c:v>
                </c:pt>
                <c:pt idx="140">
                  <c:v>0.45215624999999993</c:v>
                </c:pt>
                <c:pt idx="141">
                  <c:v>0.45026713947990543</c:v>
                </c:pt>
                <c:pt idx="142">
                  <c:v>0.44840463615023468</c:v>
                </c:pt>
                <c:pt idx="143">
                  <c:v>0.44656818181818175</c:v>
                </c:pt>
                <c:pt idx="144">
                  <c:v>0.44475723379629623</c:v>
                </c:pt>
                <c:pt idx="145">
                  <c:v>0.44297126436781609</c:v>
                </c:pt>
                <c:pt idx="146">
                  <c:v>0.44120976027397257</c:v>
                </c:pt>
                <c:pt idx="147">
                  <c:v>0.43947222222222221</c:v>
                </c:pt>
                <c:pt idx="148">
                  <c:v>0.43775816441441445</c:v>
                </c:pt>
                <c:pt idx="149">
                  <c:v>0.43606711409395971</c:v>
                </c:pt>
                <c:pt idx="150">
                  <c:v>0.43439861111111105</c:v>
                </c:pt>
                <c:pt idx="151">
                  <c:v>0.43275220750551868</c:v>
                </c:pt>
                <c:pt idx="152">
                  <c:v>0.43112746710526317</c:v>
                </c:pt>
                <c:pt idx="153">
                  <c:v>0.42952396514161217</c:v>
                </c:pt>
                <c:pt idx="154">
                  <c:v>0.42794128787878782</c:v>
                </c:pt>
                <c:pt idx="155">
                  <c:v>0.42637903225806451</c:v>
                </c:pt>
                <c:pt idx="156">
                  <c:v>0.42483680555555542</c:v>
                </c:pt>
                <c:pt idx="157">
                  <c:v>0.42331422505307853</c:v>
                </c:pt>
                <c:pt idx="158">
                  <c:v>0.42181091772151896</c:v>
                </c:pt>
                <c:pt idx="159">
                  <c:v>0.4203265199161425</c:v>
                </c:pt>
                <c:pt idx="160">
                  <c:v>0.41886067708333324</c:v>
                </c:pt>
                <c:pt idx="161">
                  <c:v>0.4174130434782608</c:v>
                </c:pt>
                <c:pt idx="162">
                  <c:v>0.41598328189300404</c:v>
                </c:pt>
                <c:pt idx="163">
                  <c:v>0.41457106339468303</c:v>
                </c:pt>
                <c:pt idx="164">
                  <c:v>0.41317606707317067</c:v>
                </c:pt>
                <c:pt idx="165">
                  <c:v>0.41179797979797977</c:v>
                </c:pt>
                <c:pt idx="166">
                  <c:v>0.41043649598393561</c:v>
                </c:pt>
                <c:pt idx="167">
                  <c:v>0.40909131736526944</c:v>
                </c:pt>
                <c:pt idx="168">
                  <c:v>0.40776215277777783</c:v>
                </c:pt>
                <c:pt idx="169">
                  <c:v>0.4064487179487179</c:v>
                </c:pt>
                <c:pt idx="170">
                  <c:v>0.4051507352941176</c:v>
                </c:pt>
                <c:pt idx="171">
                  <c:v>0.40386793372319685</c:v>
                </c:pt>
                <c:pt idx="172">
                  <c:v>0.40260004844961239</c:v>
                </c:pt>
                <c:pt idx="173">
                  <c:v>0.40134682080924844</c:v>
                </c:pt>
                <c:pt idx="174">
                  <c:v>0.40010799808429115</c:v>
                </c:pt>
                <c:pt idx="175">
                  <c:v>0.3988833333333332</c:v>
                </c:pt>
                <c:pt idx="176">
                  <c:v>0.39767258522727272</c:v>
                </c:pt>
                <c:pt idx="177">
                  <c:v>0.39647551789077212</c:v>
                </c:pt>
                <c:pt idx="178">
                  <c:v>0.39529190074906367</c:v>
                </c:pt>
                <c:pt idx="179">
                  <c:v>0.39412150837988824</c:v>
                </c:pt>
                <c:pt idx="180">
                  <c:v>0.39296412037037032</c:v>
                </c:pt>
                <c:pt idx="181">
                  <c:v>0.39181952117863716</c:v>
                </c:pt>
                <c:pt idx="182">
                  <c:v>0.39068749999999997</c:v>
                </c:pt>
                <c:pt idx="183">
                  <c:v>0.38956785063752275</c:v>
                </c:pt>
                <c:pt idx="184">
                  <c:v>0.38846037137681161</c:v>
                </c:pt>
                <c:pt idx="185">
                  <c:v>0.38736486486486471</c:v>
                </c:pt>
                <c:pt idx="186">
                  <c:v>0.38628113799283142</c:v>
                </c:pt>
                <c:pt idx="187">
                  <c:v>0.38520900178253115</c:v>
                </c:pt>
                <c:pt idx="188">
                  <c:v>0.38414827127659573</c:v>
                </c:pt>
                <c:pt idx="189">
                  <c:v>0.38309876543209875</c:v>
                </c:pt>
                <c:pt idx="190">
                  <c:v>0.38206030701754379</c:v>
                </c:pt>
                <c:pt idx="191">
                  <c:v>0.38103272251308895</c:v>
                </c:pt>
                <c:pt idx="192">
                  <c:v>0.38001584201388877</c:v>
                </c:pt>
                <c:pt idx="193">
                  <c:v>0.37900949913644216</c:v>
                </c:pt>
                <c:pt idx="194">
                  <c:v>0.37801353092783507</c:v>
                </c:pt>
                <c:pt idx="195">
                  <c:v>0.37702777777777779</c:v>
                </c:pt>
                <c:pt idx="196">
                  <c:v>0.37605208333333334</c:v>
                </c:pt>
                <c:pt idx="197">
                  <c:v>0.37508629441624364</c:v>
                </c:pt>
                <c:pt idx="198">
                  <c:v>0.37413026094276097</c:v>
                </c:pt>
                <c:pt idx="199">
                  <c:v>0.37318383584589609</c:v>
                </c:pt>
                <c:pt idx="200">
                  <c:v>0.37224687499999998</c:v>
                </c:pt>
              </c:numCache>
            </c:numRef>
          </c:yVal>
          <c:smooth val="0"/>
          <c:extLst>
            <c:ext xmlns:c16="http://schemas.microsoft.com/office/drawing/2014/chart" uri="{C3380CC4-5D6E-409C-BE32-E72D297353CC}">
              <c16:uniqueId val="{00000008-4A3B-4FA8-99E4-AB14927C0F14}"/>
            </c:ext>
          </c:extLst>
        </c:ser>
        <c:dLbls>
          <c:showLegendKey val="0"/>
          <c:showVal val="0"/>
          <c:showCatName val="0"/>
          <c:showSerName val="0"/>
          <c:showPercent val="0"/>
          <c:showBubbleSize val="0"/>
        </c:dLbls>
        <c:axId val="27016047"/>
        <c:axId val="27017711"/>
      </c:scatterChart>
      <c:valAx>
        <c:axId val="27016047"/>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T</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7017711"/>
        <c:crosses val="autoZero"/>
        <c:crossBetween val="midCat"/>
      </c:valAx>
      <c:valAx>
        <c:axId val="27017711"/>
        <c:scaling>
          <c:orientation val="minMax"/>
        </c:scaling>
        <c:delete val="0"/>
        <c:axPos val="l"/>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Sa</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7016047"/>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317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200" b="0" i="0" u="none" strike="noStrike" kern="1200" spc="0" baseline="0">
                <a:solidFill>
                  <a:schemeClr val="tx1">
                    <a:lumMod val="65000"/>
                    <a:lumOff val="35000"/>
                  </a:schemeClr>
                </a:solidFill>
                <a:latin typeface="+mn-lt"/>
                <a:ea typeface="+mn-ea"/>
                <a:cs typeface="B Nazanin" panose="00000400000000000000" pitchFamily="2" charset="-78"/>
              </a:defRPr>
            </a:pPr>
            <a:r>
              <a:rPr lang="en-US" sz="1200" b="0" i="0" baseline="0">
                <a:effectLst/>
                <a:cs typeface="B Nazanin" panose="00000400000000000000" pitchFamily="2" charset="-78"/>
              </a:rPr>
              <a:t>15 Story</a:t>
            </a:r>
            <a:endParaRPr lang="en-US" sz="1200">
              <a:effectLst/>
              <a:cs typeface="B Nazanin" panose="00000400000000000000" pitchFamily="2" charset="-78"/>
            </a:endParaRPr>
          </a:p>
        </c:rich>
      </c:tx>
      <c:overlay val="0"/>
      <c:spPr>
        <a:noFill/>
        <a:ln>
          <a:noFill/>
        </a:ln>
        <a:effectLst/>
      </c:spPr>
      <c:txPr>
        <a:bodyPr rot="0" spcFirstLastPara="1" vertOverflow="ellipsis" vert="horz" wrap="square" anchor="ctr" anchorCtr="1"/>
        <a:lstStyle/>
        <a:p>
          <a:pPr>
            <a:defRPr sz="1200" b="0" i="0" u="none" strike="noStrike" kern="1200" spc="0" baseline="0">
              <a:solidFill>
                <a:schemeClr val="tx1">
                  <a:lumMod val="65000"/>
                  <a:lumOff val="35000"/>
                </a:schemeClr>
              </a:solidFill>
              <a:latin typeface="+mn-lt"/>
              <a:ea typeface="+mn-ea"/>
              <a:cs typeface="B Nazanin" panose="00000400000000000000" pitchFamily="2" charset="-78"/>
            </a:defRPr>
          </a:pPr>
          <a:endParaRPr lang="en-US"/>
        </a:p>
      </c:txPr>
    </c:title>
    <c:autoTitleDeleted val="0"/>
    <c:plotArea>
      <c:layout/>
      <c:scatterChart>
        <c:scatterStyle val="lineMarker"/>
        <c:varyColors val="0"/>
        <c:ser>
          <c:idx val="0"/>
          <c:order val="0"/>
          <c:tx>
            <c:v>Imperial</c:v>
          </c:tx>
          <c:spPr>
            <a:ln w="3175" cap="rnd">
              <a:solidFill>
                <a:schemeClr val="accent1"/>
              </a:solidFill>
              <a:round/>
            </a:ln>
            <a:effectLst/>
          </c:spPr>
          <c:marker>
            <c:symbol val="none"/>
          </c:marker>
          <c:xVal>
            <c:numRef>
              <c:f>'5Story'!$A$3:$A$402</c:f>
              <c:numCache>
                <c:formatCode>General</c:formatCode>
                <c:ptCount val="400"/>
                <c:pt idx="0">
                  <c:v>0</c:v>
                </c:pt>
                <c:pt idx="1">
                  <c:v>0.02</c:v>
                </c:pt>
                <c:pt idx="2">
                  <c:v>0.03</c:v>
                </c:pt>
                <c:pt idx="3">
                  <c:v>0.04</c:v>
                </c:pt>
                <c:pt idx="4">
                  <c:v>0.05</c:v>
                </c:pt>
                <c:pt idx="5">
                  <c:v>0.06</c:v>
                </c:pt>
                <c:pt idx="6">
                  <c:v>7.0000000000000007E-2</c:v>
                </c:pt>
                <c:pt idx="7">
                  <c:v>0.08</c:v>
                </c:pt>
                <c:pt idx="8">
                  <c:v>0.09</c:v>
                </c:pt>
                <c:pt idx="9">
                  <c:v>0.1</c:v>
                </c:pt>
                <c:pt idx="10">
                  <c:v>0.11</c:v>
                </c:pt>
                <c:pt idx="11">
                  <c:v>0.12</c:v>
                </c:pt>
                <c:pt idx="12">
                  <c:v>0.13</c:v>
                </c:pt>
                <c:pt idx="13">
                  <c:v>0.14000000000000001</c:v>
                </c:pt>
                <c:pt idx="14">
                  <c:v>0.15</c:v>
                </c:pt>
                <c:pt idx="15">
                  <c:v>0.16</c:v>
                </c:pt>
                <c:pt idx="16">
                  <c:v>0.17</c:v>
                </c:pt>
                <c:pt idx="17">
                  <c:v>0.18</c:v>
                </c:pt>
                <c:pt idx="18">
                  <c:v>0.19</c:v>
                </c:pt>
                <c:pt idx="19">
                  <c:v>0.2</c:v>
                </c:pt>
                <c:pt idx="20">
                  <c:v>0.21</c:v>
                </c:pt>
                <c:pt idx="21">
                  <c:v>0.22</c:v>
                </c:pt>
                <c:pt idx="22">
                  <c:v>0.23</c:v>
                </c:pt>
                <c:pt idx="23">
                  <c:v>0.24</c:v>
                </c:pt>
                <c:pt idx="24">
                  <c:v>0.25</c:v>
                </c:pt>
                <c:pt idx="25">
                  <c:v>0.26</c:v>
                </c:pt>
                <c:pt idx="26">
                  <c:v>0.27</c:v>
                </c:pt>
                <c:pt idx="27">
                  <c:v>0.28000000000000003</c:v>
                </c:pt>
                <c:pt idx="28">
                  <c:v>0.28999999999999998</c:v>
                </c:pt>
                <c:pt idx="29">
                  <c:v>0.3</c:v>
                </c:pt>
                <c:pt idx="30">
                  <c:v>0.31</c:v>
                </c:pt>
                <c:pt idx="31">
                  <c:v>0.32</c:v>
                </c:pt>
                <c:pt idx="32">
                  <c:v>0.33</c:v>
                </c:pt>
                <c:pt idx="33">
                  <c:v>0.34</c:v>
                </c:pt>
                <c:pt idx="34">
                  <c:v>0.35</c:v>
                </c:pt>
                <c:pt idx="35">
                  <c:v>0.36</c:v>
                </c:pt>
                <c:pt idx="36">
                  <c:v>0.37</c:v>
                </c:pt>
                <c:pt idx="37">
                  <c:v>0.38</c:v>
                </c:pt>
                <c:pt idx="38">
                  <c:v>0.39</c:v>
                </c:pt>
                <c:pt idx="39">
                  <c:v>0.4</c:v>
                </c:pt>
                <c:pt idx="40">
                  <c:v>0.41</c:v>
                </c:pt>
                <c:pt idx="41">
                  <c:v>0.42</c:v>
                </c:pt>
                <c:pt idx="42">
                  <c:v>0.43</c:v>
                </c:pt>
                <c:pt idx="43">
                  <c:v>0.44</c:v>
                </c:pt>
                <c:pt idx="44">
                  <c:v>0.45</c:v>
                </c:pt>
                <c:pt idx="45">
                  <c:v>0.46</c:v>
                </c:pt>
                <c:pt idx="46">
                  <c:v>0.47</c:v>
                </c:pt>
                <c:pt idx="47">
                  <c:v>0.48</c:v>
                </c:pt>
                <c:pt idx="48">
                  <c:v>0.49</c:v>
                </c:pt>
                <c:pt idx="49">
                  <c:v>0.5</c:v>
                </c:pt>
                <c:pt idx="50">
                  <c:v>0.51</c:v>
                </c:pt>
                <c:pt idx="51">
                  <c:v>0.52</c:v>
                </c:pt>
                <c:pt idx="52">
                  <c:v>0.53</c:v>
                </c:pt>
                <c:pt idx="53">
                  <c:v>0.54</c:v>
                </c:pt>
                <c:pt idx="54">
                  <c:v>0.55000000000000004</c:v>
                </c:pt>
                <c:pt idx="55">
                  <c:v>0.56000000000000005</c:v>
                </c:pt>
                <c:pt idx="56">
                  <c:v>0.56999999999999995</c:v>
                </c:pt>
                <c:pt idx="57">
                  <c:v>0.57999999999999996</c:v>
                </c:pt>
                <c:pt idx="58">
                  <c:v>0.59</c:v>
                </c:pt>
                <c:pt idx="59">
                  <c:v>0.6</c:v>
                </c:pt>
                <c:pt idx="60">
                  <c:v>0.61</c:v>
                </c:pt>
                <c:pt idx="61">
                  <c:v>0.62</c:v>
                </c:pt>
                <c:pt idx="62">
                  <c:v>0.63</c:v>
                </c:pt>
                <c:pt idx="63">
                  <c:v>0.64</c:v>
                </c:pt>
                <c:pt idx="64">
                  <c:v>0.65</c:v>
                </c:pt>
                <c:pt idx="65">
                  <c:v>0.66</c:v>
                </c:pt>
                <c:pt idx="66">
                  <c:v>0.67</c:v>
                </c:pt>
                <c:pt idx="67">
                  <c:v>0.68</c:v>
                </c:pt>
                <c:pt idx="68">
                  <c:v>0.69</c:v>
                </c:pt>
                <c:pt idx="69">
                  <c:v>0.7</c:v>
                </c:pt>
                <c:pt idx="70">
                  <c:v>0.71</c:v>
                </c:pt>
                <c:pt idx="71">
                  <c:v>0.72</c:v>
                </c:pt>
                <c:pt idx="72">
                  <c:v>0.73</c:v>
                </c:pt>
                <c:pt idx="73">
                  <c:v>0.74</c:v>
                </c:pt>
                <c:pt idx="74">
                  <c:v>0.75</c:v>
                </c:pt>
                <c:pt idx="75">
                  <c:v>0.76</c:v>
                </c:pt>
                <c:pt idx="76">
                  <c:v>0.77</c:v>
                </c:pt>
                <c:pt idx="77">
                  <c:v>0.78</c:v>
                </c:pt>
                <c:pt idx="78">
                  <c:v>0.79</c:v>
                </c:pt>
                <c:pt idx="79">
                  <c:v>0.8</c:v>
                </c:pt>
                <c:pt idx="80">
                  <c:v>0.81</c:v>
                </c:pt>
                <c:pt idx="81">
                  <c:v>0.82</c:v>
                </c:pt>
                <c:pt idx="82">
                  <c:v>0.83</c:v>
                </c:pt>
                <c:pt idx="83">
                  <c:v>0.84</c:v>
                </c:pt>
                <c:pt idx="84">
                  <c:v>0.85</c:v>
                </c:pt>
                <c:pt idx="85">
                  <c:v>0.86</c:v>
                </c:pt>
                <c:pt idx="86">
                  <c:v>0.87</c:v>
                </c:pt>
                <c:pt idx="87">
                  <c:v>0.88</c:v>
                </c:pt>
                <c:pt idx="88">
                  <c:v>0.89</c:v>
                </c:pt>
                <c:pt idx="89">
                  <c:v>0.9</c:v>
                </c:pt>
                <c:pt idx="90">
                  <c:v>0.91</c:v>
                </c:pt>
                <c:pt idx="91">
                  <c:v>0.92</c:v>
                </c:pt>
                <c:pt idx="92">
                  <c:v>0.93</c:v>
                </c:pt>
                <c:pt idx="93">
                  <c:v>0.94</c:v>
                </c:pt>
                <c:pt idx="94">
                  <c:v>0.95</c:v>
                </c:pt>
                <c:pt idx="95">
                  <c:v>0.96</c:v>
                </c:pt>
                <c:pt idx="96">
                  <c:v>0.97</c:v>
                </c:pt>
                <c:pt idx="97">
                  <c:v>0.98</c:v>
                </c:pt>
                <c:pt idx="98">
                  <c:v>0.99</c:v>
                </c:pt>
                <c:pt idx="99">
                  <c:v>1</c:v>
                </c:pt>
                <c:pt idx="100">
                  <c:v>1.01</c:v>
                </c:pt>
                <c:pt idx="101">
                  <c:v>1.02</c:v>
                </c:pt>
                <c:pt idx="102">
                  <c:v>1.03</c:v>
                </c:pt>
                <c:pt idx="103">
                  <c:v>1.04</c:v>
                </c:pt>
                <c:pt idx="104">
                  <c:v>1.05</c:v>
                </c:pt>
                <c:pt idx="105">
                  <c:v>1.06</c:v>
                </c:pt>
                <c:pt idx="106">
                  <c:v>1.07</c:v>
                </c:pt>
                <c:pt idx="107">
                  <c:v>1.08</c:v>
                </c:pt>
                <c:pt idx="108">
                  <c:v>1.0900000000000001</c:v>
                </c:pt>
                <c:pt idx="109">
                  <c:v>1.1000000000000001</c:v>
                </c:pt>
                <c:pt idx="110">
                  <c:v>1.1100000000000001</c:v>
                </c:pt>
                <c:pt idx="111">
                  <c:v>1.1200000000000001</c:v>
                </c:pt>
                <c:pt idx="112">
                  <c:v>1.1299999999999999</c:v>
                </c:pt>
                <c:pt idx="113">
                  <c:v>1.1399999999999999</c:v>
                </c:pt>
                <c:pt idx="114">
                  <c:v>1.1499999999999999</c:v>
                </c:pt>
                <c:pt idx="115">
                  <c:v>1.1599999999999999</c:v>
                </c:pt>
                <c:pt idx="116">
                  <c:v>1.17</c:v>
                </c:pt>
                <c:pt idx="117">
                  <c:v>1.18</c:v>
                </c:pt>
                <c:pt idx="118">
                  <c:v>1.19</c:v>
                </c:pt>
                <c:pt idx="119">
                  <c:v>1.2</c:v>
                </c:pt>
                <c:pt idx="120">
                  <c:v>1.21</c:v>
                </c:pt>
                <c:pt idx="121">
                  <c:v>1.22</c:v>
                </c:pt>
                <c:pt idx="122">
                  <c:v>1.23</c:v>
                </c:pt>
                <c:pt idx="123">
                  <c:v>1.24</c:v>
                </c:pt>
                <c:pt idx="124">
                  <c:v>1.25</c:v>
                </c:pt>
                <c:pt idx="125">
                  <c:v>1.26</c:v>
                </c:pt>
                <c:pt idx="126">
                  <c:v>1.27</c:v>
                </c:pt>
                <c:pt idx="127">
                  <c:v>1.28</c:v>
                </c:pt>
                <c:pt idx="128">
                  <c:v>1.29</c:v>
                </c:pt>
                <c:pt idx="129">
                  <c:v>1.3</c:v>
                </c:pt>
                <c:pt idx="130">
                  <c:v>1.31</c:v>
                </c:pt>
                <c:pt idx="131">
                  <c:v>1.32</c:v>
                </c:pt>
                <c:pt idx="132">
                  <c:v>1.33</c:v>
                </c:pt>
                <c:pt idx="133">
                  <c:v>1.34</c:v>
                </c:pt>
                <c:pt idx="134">
                  <c:v>1.35</c:v>
                </c:pt>
                <c:pt idx="135">
                  <c:v>1.36</c:v>
                </c:pt>
                <c:pt idx="136">
                  <c:v>1.37</c:v>
                </c:pt>
                <c:pt idx="137">
                  <c:v>1.38</c:v>
                </c:pt>
                <c:pt idx="138">
                  <c:v>1.39</c:v>
                </c:pt>
                <c:pt idx="139">
                  <c:v>1.4</c:v>
                </c:pt>
                <c:pt idx="140">
                  <c:v>1.41</c:v>
                </c:pt>
                <c:pt idx="141">
                  <c:v>1.42</c:v>
                </c:pt>
                <c:pt idx="142">
                  <c:v>1.43</c:v>
                </c:pt>
                <c:pt idx="143">
                  <c:v>1.44</c:v>
                </c:pt>
                <c:pt idx="144">
                  <c:v>1.45</c:v>
                </c:pt>
                <c:pt idx="145">
                  <c:v>1.46</c:v>
                </c:pt>
                <c:pt idx="146">
                  <c:v>1.47</c:v>
                </c:pt>
                <c:pt idx="147">
                  <c:v>1.48</c:v>
                </c:pt>
                <c:pt idx="148">
                  <c:v>1.49</c:v>
                </c:pt>
                <c:pt idx="149">
                  <c:v>1.5</c:v>
                </c:pt>
                <c:pt idx="150">
                  <c:v>1.51</c:v>
                </c:pt>
                <c:pt idx="151">
                  <c:v>1.52</c:v>
                </c:pt>
                <c:pt idx="152">
                  <c:v>1.53</c:v>
                </c:pt>
                <c:pt idx="153">
                  <c:v>1.54</c:v>
                </c:pt>
                <c:pt idx="154">
                  <c:v>1.55</c:v>
                </c:pt>
                <c:pt idx="155">
                  <c:v>1.56</c:v>
                </c:pt>
                <c:pt idx="156">
                  <c:v>1.57</c:v>
                </c:pt>
                <c:pt idx="157">
                  <c:v>1.58</c:v>
                </c:pt>
                <c:pt idx="158">
                  <c:v>1.59</c:v>
                </c:pt>
                <c:pt idx="159">
                  <c:v>1.6</c:v>
                </c:pt>
                <c:pt idx="160">
                  <c:v>1.61</c:v>
                </c:pt>
                <c:pt idx="161">
                  <c:v>1.62</c:v>
                </c:pt>
                <c:pt idx="162">
                  <c:v>1.63</c:v>
                </c:pt>
                <c:pt idx="163">
                  <c:v>1.64</c:v>
                </c:pt>
                <c:pt idx="164">
                  <c:v>1.65</c:v>
                </c:pt>
                <c:pt idx="165">
                  <c:v>1.66</c:v>
                </c:pt>
                <c:pt idx="166">
                  <c:v>1.67</c:v>
                </c:pt>
                <c:pt idx="167">
                  <c:v>1.68</c:v>
                </c:pt>
                <c:pt idx="168">
                  <c:v>1.69</c:v>
                </c:pt>
                <c:pt idx="169">
                  <c:v>1.7</c:v>
                </c:pt>
                <c:pt idx="170">
                  <c:v>1.71</c:v>
                </c:pt>
                <c:pt idx="171">
                  <c:v>1.72</c:v>
                </c:pt>
                <c:pt idx="172">
                  <c:v>1.73</c:v>
                </c:pt>
                <c:pt idx="173">
                  <c:v>1.74</c:v>
                </c:pt>
                <c:pt idx="174">
                  <c:v>1.75</c:v>
                </c:pt>
                <c:pt idx="175">
                  <c:v>1.76</c:v>
                </c:pt>
                <c:pt idx="176">
                  <c:v>1.77</c:v>
                </c:pt>
                <c:pt idx="177">
                  <c:v>1.78</c:v>
                </c:pt>
                <c:pt idx="178">
                  <c:v>1.79</c:v>
                </c:pt>
                <c:pt idx="179">
                  <c:v>1.8</c:v>
                </c:pt>
                <c:pt idx="180">
                  <c:v>1.81</c:v>
                </c:pt>
                <c:pt idx="181">
                  <c:v>1.82</c:v>
                </c:pt>
                <c:pt idx="182">
                  <c:v>1.83</c:v>
                </c:pt>
                <c:pt idx="183">
                  <c:v>1.84</c:v>
                </c:pt>
                <c:pt idx="184">
                  <c:v>1.85</c:v>
                </c:pt>
                <c:pt idx="185">
                  <c:v>1.86</c:v>
                </c:pt>
                <c:pt idx="186">
                  <c:v>1.87</c:v>
                </c:pt>
                <c:pt idx="187">
                  <c:v>1.88</c:v>
                </c:pt>
                <c:pt idx="188">
                  <c:v>1.89</c:v>
                </c:pt>
                <c:pt idx="189">
                  <c:v>1.9</c:v>
                </c:pt>
                <c:pt idx="190">
                  <c:v>1.91</c:v>
                </c:pt>
                <c:pt idx="191">
                  <c:v>1.92</c:v>
                </c:pt>
                <c:pt idx="192">
                  <c:v>1.93</c:v>
                </c:pt>
                <c:pt idx="193">
                  <c:v>1.94</c:v>
                </c:pt>
                <c:pt idx="194">
                  <c:v>1.95</c:v>
                </c:pt>
                <c:pt idx="195">
                  <c:v>1.96</c:v>
                </c:pt>
                <c:pt idx="196">
                  <c:v>1.97</c:v>
                </c:pt>
                <c:pt idx="197">
                  <c:v>1.98</c:v>
                </c:pt>
                <c:pt idx="198">
                  <c:v>1.99</c:v>
                </c:pt>
                <c:pt idx="199">
                  <c:v>2</c:v>
                </c:pt>
                <c:pt idx="200">
                  <c:v>2.0099999999999998</c:v>
                </c:pt>
                <c:pt idx="201">
                  <c:v>2.02</c:v>
                </c:pt>
                <c:pt idx="202">
                  <c:v>2.0299999999999998</c:v>
                </c:pt>
                <c:pt idx="203">
                  <c:v>2.04</c:v>
                </c:pt>
                <c:pt idx="204">
                  <c:v>2.0499999999999998</c:v>
                </c:pt>
                <c:pt idx="205">
                  <c:v>2.06</c:v>
                </c:pt>
                <c:pt idx="206">
                  <c:v>2.0699999999999998</c:v>
                </c:pt>
                <c:pt idx="207">
                  <c:v>2.08</c:v>
                </c:pt>
                <c:pt idx="208">
                  <c:v>2.09</c:v>
                </c:pt>
                <c:pt idx="209">
                  <c:v>2.1</c:v>
                </c:pt>
                <c:pt idx="210">
                  <c:v>2.11</c:v>
                </c:pt>
                <c:pt idx="211">
                  <c:v>2.12</c:v>
                </c:pt>
                <c:pt idx="212">
                  <c:v>2.13</c:v>
                </c:pt>
                <c:pt idx="213">
                  <c:v>2.14</c:v>
                </c:pt>
                <c:pt idx="214">
                  <c:v>2.15</c:v>
                </c:pt>
                <c:pt idx="215">
                  <c:v>2.16</c:v>
                </c:pt>
                <c:pt idx="216">
                  <c:v>2.17</c:v>
                </c:pt>
                <c:pt idx="217">
                  <c:v>2.1800000000000002</c:v>
                </c:pt>
                <c:pt idx="218">
                  <c:v>2.19</c:v>
                </c:pt>
                <c:pt idx="219">
                  <c:v>2.2000000000000002</c:v>
                </c:pt>
                <c:pt idx="220">
                  <c:v>2.21</c:v>
                </c:pt>
                <c:pt idx="221">
                  <c:v>2.2200000000000002</c:v>
                </c:pt>
                <c:pt idx="222">
                  <c:v>2.23</c:v>
                </c:pt>
                <c:pt idx="223">
                  <c:v>2.2400000000000002</c:v>
                </c:pt>
                <c:pt idx="224">
                  <c:v>2.25</c:v>
                </c:pt>
                <c:pt idx="225">
                  <c:v>2.2599999999999998</c:v>
                </c:pt>
                <c:pt idx="226">
                  <c:v>2.27</c:v>
                </c:pt>
                <c:pt idx="227">
                  <c:v>2.2799999999999998</c:v>
                </c:pt>
                <c:pt idx="228">
                  <c:v>2.29</c:v>
                </c:pt>
                <c:pt idx="229">
                  <c:v>2.2999999999999998</c:v>
                </c:pt>
                <c:pt idx="230">
                  <c:v>2.31</c:v>
                </c:pt>
                <c:pt idx="231">
                  <c:v>2.3199999999999998</c:v>
                </c:pt>
                <c:pt idx="232">
                  <c:v>2.33</c:v>
                </c:pt>
                <c:pt idx="233">
                  <c:v>2.34</c:v>
                </c:pt>
                <c:pt idx="234">
                  <c:v>2.35</c:v>
                </c:pt>
                <c:pt idx="235">
                  <c:v>2.36</c:v>
                </c:pt>
                <c:pt idx="236">
                  <c:v>2.37</c:v>
                </c:pt>
                <c:pt idx="237">
                  <c:v>2.38</c:v>
                </c:pt>
                <c:pt idx="238">
                  <c:v>2.39</c:v>
                </c:pt>
                <c:pt idx="239">
                  <c:v>2.4</c:v>
                </c:pt>
                <c:pt idx="240">
                  <c:v>2.41</c:v>
                </c:pt>
                <c:pt idx="241">
                  <c:v>2.42</c:v>
                </c:pt>
                <c:pt idx="242">
                  <c:v>2.4300000000000002</c:v>
                </c:pt>
                <c:pt idx="243">
                  <c:v>2.44</c:v>
                </c:pt>
                <c:pt idx="244">
                  <c:v>2.4500000000000002</c:v>
                </c:pt>
                <c:pt idx="245">
                  <c:v>2.46</c:v>
                </c:pt>
                <c:pt idx="246">
                  <c:v>2.4700000000000002</c:v>
                </c:pt>
                <c:pt idx="247">
                  <c:v>2.48</c:v>
                </c:pt>
                <c:pt idx="248">
                  <c:v>2.4900000000000002</c:v>
                </c:pt>
                <c:pt idx="249">
                  <c:v>2.5</c:v>
                </c:pt>
                <c:pt idx="250">
                  <c:v>2.5099999999999998</c:v>
                </c:pt>
                <c:pt idx="251">
                  <c:v>2.52</c:v>
                </c:pt>
                <c:pt idx="252">
                  <c:v>2.5299999999999998</c:v>
                </c:pt>
                <c:pt idx="253">
                  <c:v>2.54</c:v>
                </c:pt>
                <c:pt idx="254">
                  <c:v>2.5499999999999998</c:v>
                </c:pt>
                <c:pt idx="255">
                  <c:v>2.56</c:v>
                </c:pt>
                <c:pt idx="256">
                  <c:v>2.57</c:v>
                </c:pt>
                <c:pt idx="257">
                  <c:v>2.58</c:v>
                </c:pt>
                <c:pt idx="258">
                  <c:v>2.59</c:v>
                </c:pt>
                <c:pt idx="259">
                  <c:v>2.6</c:v>
                </c:pt>
                <c:pt idx="260">
                  <c:v>2.61</c:v>
                </c:pt>
                <c:pt idx="261">
                  <c:v>2.62</c:v>
                </c:pt>
                <c:pt idx="262">
                  <c:v>2.63</c:v>
                </c:pt>
                <c:pt idx="263">
                  <c:v>2.64</c:v>
                </c:pt>
                <c:pt idx="264">
                  <c:v>2.65</c:v>
                </c:pt>
                <c:pt idx="265">
                  <c:v>2.66</c:v>
                </c:pt>
                <c:pt idx="266">
                  <c:v>2.67</c:v>
                </c:pt>
                <c:pt idx="267">
                  <c:v>2.68</c:v>
                </c:pt>
                <c:pt idx="268">
                  <c:v>2.69</c:v>
                </c:pt>
                <c:pt idx="269">
                  <c:v>2.7</c:v>
                </c:pt>
                <c:pt idx="270">
                  <c:v>2.71</c:v>
                </c:pt>
                <c:pt idx="271">
                  <c:v>2.72</c:v>
                </c:pt>
                <c:pt idx="272">
                  <c:v>2.73</c:v>
                </c:pt>
                <c:pt idx="273">
                  <c:v>2.74</c:v>
                </c:pt>
                <c:pt idx="274">
                  <c:v>2.75</c:v>
                </c:pt>
                <c:pt idx="275">
                  <c:v>2.76</c:v>
                </c:pt>
                <c:pt idx="276">
                  <c:v>2.77</c:v>
                </c:pt>
                <c:pt idx="277">
                  <c:v>2.78</c:v>
                </c:pt>
                <c:pt idx="278">
                  <c:v>2.79</c:v>
                </c:pt>
                <c:pt idx="279">
                  <c:v>2.8</c:v>
                </c:pt>
                <c:pt idx="280">
                  <c:v>2.81</c:v>
                </c:pt>
                <c:pt idx="281">
                  <c:v>2.82</c:v>
                </c:pt>
                <c:pt idx="282">
                  <c:v>2.83</c:v>
                </c:pt>
                <c:pt idx="283">
                  <c:v>2.84</c:v>
                </c:pt>
                <c:pt idx="284">
                  <c:v>2.85</c:v>
                </c:pt>
                <c:pt idx="285">
                  <c:v>2.86</c:v>
                </c:pt>
                <c:pt idx="286">
                  <c:v>2.87</c:v>
                </c:pt>
                <c:pt idx="287">
                  <c:v>2.88</c:v>
                </c:pt>
                <c:pt idx="288">
                  <c:v>2.89</c:v>
                </c:pt>
                <c:pt idx="289">
                  <c:v>2.9</c:v>
                </c:pt>
                <c:pt idx="290">
                  <c:v>2.91</c:v>
                </c:pt>
                <c:pt idx="291">
                  <c:v>2.92</c:v>
                </c:pt>
                <c:pt idx="292">
                  <c:v>2.93</c:v>
                </c:pt>
                <c:pt idx="293">
                  <c:v>2.94</c:v>
                </c:pt>
                <c:pt idx="294">
                  <c:v>2.95</c:v>
                </c:pt>
                <c:pt idx="295">
                  <c:v>2.96</c:v>
                </c:pt>
                <c:pt idx="296">
                  <c:v>2.97</c:v>
                </c:pt>
                <c:pt idx="297">
                  <c:v>2.98</c:v>
                </c:pt>
                <c:pt idx="298">
                  <c:v>2.99</c:v>
                </c:pt>
                <c:pt idx="299">
                  <c:v>3</c:v>
                </c:pt>
                <c:pt idx="300">
                  <c:v>3.01</c:v>
                </c:pt>
                <c:pt idx="301">
                  <c:v>3.02</c:v>
                </c:pt>
                <c:pt idx="302">
                  <c:v>3.03</c:v>
                </c:pt>
                <c:pt idx="303">
                  <c:v>3.04</c:v>
                </c:pt>
                <c:pt idx="304">
                  <c:v>3.05</c:v>
                </c:pt>
                <c:pt idx="305">
                  <c:v>3.06</c:v>
                </c:pt>
                <c:pt idx="306">
                  <c:v>3.07</c:v>
                </c:pt>
                <c:pt idx="307">
                  <c:v>3.08</c:v>
                </c:pt>
                <c:pt idx="308">
                  <c:v>3.09</c:v>
                </c:pt>
                <c:pt idx="309">
                  <c:v>3.1</c:v>
                </c:pt>
                <c:pt idx="310">
                  <c:v>3.11</c:v>
                </c:pt>
                <c:pt idx="311">
                  <c:v>3.12</c:v>
                </c:pt>
                <c:pt idx="312">
                  <c:v>3.13</c:v>
                </c:pt>
                <c:pt idx="313">
                  <c:v>3.14</c:v>
                </c:pt>
                <c:pt idx="314">
                  <c:v>3.15</c:v>
                </c:pt>
                <c:pt idx="315">
                  <c:v>3.16</c:v>
                </c:pt>
                <c:pt idx="316">
                  <c:v>3.17</c:v>
                </c:pt>
                <c:pt idx="317">
                  <c:v>3.18</c:v>
                </c:pt>
                <c:pt idx="318">
                  <c:v>3.19</c:v>
                </c:pt>
                <c:pt idx="319">
                  <c:v>3.2</c:v>
                </c:pt>
                <c:pt idx="320">
                  <c:v>3.21</c:v>
                </c:pt>
                <c:pt idx="321">
                  <c:v>3.22</c:v>
                </c:pt>
                <c:pt idx="322">
                  <c:v>3.23</c:v>
                </c:pt>
                <c:pt idx="323">
                  <c:v>3.24</c:v>
                </c:pt>
                <c:pt idx="324">
                  <c:v>3.25</c:v>
                </c:pt>
                <c:pt idx="325">
                  <c:v>3.26</c:v>
                </c:pt>
                <c:pt idx="326">
                  <c:v>3.27</c:v>
                </c:pt>
                <c:pt idx="327">
                  <c:v>3.28</c:v>
                </c:pt>
                <c:pt idx="328">
                  <c:v>3.29</c:v>
                </c:pt>
                <c:pt idx="329">
                  <c:v>3.3</c:v>
                </c:pt>
                <c:pt idx="330">
                  <c:v>3.31</c:v>
                </c:pt>
                <c:pt idx="331">
                  <c:v>3.32</c:v>
                </c:pt>
                <c:pt idx="332">
                  <c:v>3.33</c:v>
                </c:pt>
                <c:pt idx="333">
                  <c:v>3.34</c:v>
                </c:pt>
                <c:pt idx="334">
                  <c:v>3.35</c:v>
                </c:pt>
                <c:pt idx="335">
                  <c:v>3.36</c:v>
                </c:pt>
                <c:pt idx="336">
                  <c:v>3.37</c:v>
                </c:pt>
                <c:pt idx="337">
                  <c:v>3.38</c:v>
                </c:pt>
                <c:pt idx="338">
                  <c:v>3.39</c:v>
                </c:pt>
                <c:pt idx="339">
                  <c:v>3.4</c:v>
                </c:pt>
                <c:pt idx="340">
                  <c:v>3.41</c:v>
                </c:pt>
                <c:pt idx="341">
                  <c:v>3.42</c:v>
                </c:pt>
                <c:pt idx="342">
                  <c:v>3.43</c:v>
                </c:pt>
                <c:pt idx="343">
                  <c:v>3.44</c:v>
                </c:pt>
                <c:pt idx="344">
                  <c:v>3.45</c:v>
                </c:pt>
                <c:pt idx="345">
                  <c:v>3.46</c:v>
                </c:pt>
                <c:pt idx="346">
                  <c:v>3.47</c:v>
                </c:pt>
                <c:pt idx="347">
                  <c:v>3.48</c:v>
                </c:pt>
                <c:pt idx="348">
                  <c:v>3.49</c:v>
                </c:pt>
                <c:pt idx="349">
                  <c:v>3.5</c:v>
                </c:pt>
                <c:pt idx="350">
                  <c:v>3.51</c:v>
                </c:pt>
                <c:pt idx="351">
                  <c:v>3.52</c:v>
                </c:pt>
                <c:pt idx="352">
                  <c:v>3.53</c:v>
                </c:pt>
                <c:pt idx="353">
                  <c:v>3.54</c:v>
                </c:pt>
                <c:pt idx="354">
                  <c:v>3.55</c:v>
                </c:pt>
                <c:pt idx="355">
                  <c:v>3.56</c:v>
                </c:pt>
                <c:pt idx="356">
                  <c:v>3.57</c:v>
                </c:pt>
                <c:pt idx="357">
                  <c:v>3.58</c:v>
                </c:pt>
                <c:pt idx="358">
                  <c:v>3.59</c:v>
                </c:pt>
                <c:pt idx="359">
                  <c:v>3.6</c:v>
                </c:pt>
                <c:pt idx="360">
                  <c:v>3.61</c:v>
                </c:pt>
                <c:pt idx="361">
                  <c:v>3.62</c:v>
                </c:pt>
                <c:pt idx="362">
                  <c:v>3.63</c:v>
                </c:pt>
                <c:pt idx="363">
                  <c:v>3.64</c:v>
                </c:pt>
                <c:pt idx="364">
                  <c:v>3.65</c:v>
                </c:pt>
                <c:pt idx="365">
                  <c:v>3.66</c:v>
                </c:pt>
                <c:pt idx="366">
                  <c:v>3.67</c:v>
                </c:pt>
                <c:pt idx="367">
                  <c:v>3.68</c:v>
                </c:pt>
                <c:pt idx="368">
                  <c:v>3.69</c:v>
                </c:pt>
                <c:pt idx="369">
                  <c:v>3.7</c:v>
                </c:pt>
                <c:pt idx="370">
                  <c:v>3.71</c:v>
                </c:pt>
                <c:pt idx="371">
                  <c:v>3.72</c:v>
                </c:pt>
                <c:pt idx="372">
                  <c:v>3.73</c:v>
                </c:pt>
                <c:pt idx="373">
                  <c:v>3.74</c:v>
                </c:pt>
                <c:pt idx="374">
                  <c:v>3.75</c:v>
                </c:pt>
                <c:pt idx="375">
                  <c:v>3.76</c:v>
                </c:pt>
                <c:pt idx="376">
                  <c:v>3.77</c:v>
                </c:pt>
                <c:pt idx="377">
                  <c:v>3.78</c:v>
                </c:pt>
                <c:pt idx="378">
                  <c:v>3.79</c:v>
                </c:pt>
                <c:pt idx="379">
                  <c:v>3.8</c:v>
                </c:pt>
                <c:pt idx="380">
                  <c:v>3.81</c:v>
                </c:pt>
                <c:pt idx="381">
                  <c:v>3.82</c:v>
                </c:pt>
                <c:pt idx="382">
                  <c:v>3.83</c:v>
                </c:pt>
                <c:pt idx="383">
                  <c:v>3.84</c:v>
                </c:pt>
                <c:pt idx="384">
                  <c:v>3.85</c:v>
                </c:pt>
                <c:pt idx="385">
                  <c:v>3.86</c:v>
                </c:pt>
                <c:pt idx="386">
                  <c:v>3.87</c:v>
                </c:pt>
                <c:pt idx="387">
                  <c:v>3.88</c:v>
                </c:pt>
                <c:pt idx="388">
                  <c:v>3.89</c:v>
                </c:pt>
                <c:pt idx="389">
                  <c:v>3.9</c:v>
                </c:pt>
                <c:pt idx="390">
                  <c:v>3.91</c:v>
                </c:pt>
                <c:pt idx="391">
                  <c:v>3.92</c:v>
                </c:pt>
                <c:pt idx="392">
                  <c:v>3.93</c:v>
                </c:pt>
                <c:pt idx="393">
                  <c:v>3.94</c:v>
                </c:pt>
                <c:pt idx="394">
                  <c:v>3.95</c:v>
                </c:pt>
                <c:pt idx="395">
                  <c:v>3.96</c:v>
                </c:pt>
                <c:pt idx="396">
                  <c:v>3.97</c:v>
                </c:pt>
                <c:pt idx="397">
                  <c:v>3.98</c:v>
                </c:pt>
                <c:pt idx="398">
                  <c:v>3.99</c:v>
                </c:pt>
                <c:pt idx="399">
                  <c:v>4</c:v>
                </c:pt>
              </c:numCache>
            </c:numRef>
          </c:xVal>
          <c:yVal>
            <c:numRef>
              <c:f>'5Story'!$G$3:$G$402</c:f>
              <c:numCache>
                <c:formatCode>General</c:formatCode>
                <c:ptCount val="400"/>
                <c:pt idx="0">
                  <c:v>1.4142842748188922</c:v>
                </c:pt>
                <c:pt idx="1">
                  <c:v>1.4476021898297888</c:v>
                </c:pt>
                <c:pt idx="2">
                  <c:v>1.4792277039049804</c:v>
                </c:pt>
                <c:pt idx="3">
                  <c:v>1.7403150174609192</c:v>
                </c:pt>
                <c:pt idx="4">
                  <c:v>2.5234620761961133</c:v>
                </c:pt>
                <c:pt idx="5">
                  <c:v>2.8270258930543952</c:v>
                </c:pt>
                <c:pt idx="6">
                  <c:v>2.4167857041947265</c:v>
                </c:pt>
                <c:pt idx="7">
                  <c:v>2.7152089293459536</c:v>
                </c:pt>
                <c:pt idx="8">
                  <c:v>2.9673417127119013</c:v>
                </c:pt>
                <c:pt idx="9">
                  <c:v>3.8069750261854884</c:v>
                </c:pt>
                <c:pt idx="10">
                  <c:v>4.5563324483623884</c:v>
                </c:pt>
                <c:pt idx="11">
                  <c:v>5.1514178863687619</c:v>
                </c:pt>
                <c:pt idx="12">
                  <c:v>4.2921995817995233</c:v>
                </c:pt>
                <c:pt idx="13">
                  <c:v>3.6803259774101531</c:v>
                </c:pt>
                <c:pt idx="14">
                  <c:v>3.4200571120962295</c:v>
                </c:pt>
                <c:pt idx="15">
                  <c:v>2.854472171873462</c:v>
                </c:pt>
                <c:pt idx="16">
                  <c:v>2.9002214536134994</c:v>
                </c:pt>
                <c:pt idx="17">
                  <c:v>2.9498419889885628</c:v>
                </c:pt>
                <c:pt idx="18">
                  <c:v>3.0833062676289553</c:v>
                </c:pt>
                <c:pt idx="19">
                  <c:v>2.7133019662396589</c:v>
                </c:pt>
                <c:pt idx="20">
                  <c:v>2.3476780550152103</c:v>
                </c:pt>
                <c:pt idx="21">
                  <c:v>2.3883683237725291</c:v>
                </c:pt>
                <c:pt idx="22">
                  <c:v>2.4396110284223589</c:v>
                </c:pt>
                <c:pt idx="23">
                  <c:v>2.9839284190476154</c:v>
                </c:pt>
                <c:pt idx="24">
                  <c:v>3.232746572189042</c:v>
                </c:pt>
                <c:pt idx="25">
                  <c:v>3.1955946707929024</c:v>
                </c:pt>
                <c:pt idx="26">
                  <c:v>2.9529008466252296</c:v>
                </c:pt>
                <c:pt idx="27">
                  <c:v>2.7299799651279493</c:v>
                </c:pt>
                <c:pt idx="28">
                  <c:v>2.5267441204047554</c:v>
                </c:pt>
                <c:pt idx="29">
                  <c:v>2.4722362427567477</c:v>
                </c:pt>
                <c:pt idx="30">
                  <c:v>2.5470072045441885</c:v>
                </c:pt>
                <c:pt idx="31">
                  <c:v>2.6986471314345639</c:v>
                </c:pt>
                <c:pt idx="32">
                  <c:v>2.8832989387158592</c:v>
                </c:pt>
                <c:pt idx="33">
                  <c:v>3.1013668809091262</c:v>
                </c:pt>
                <c:pt idx="34">
                  <c:v>3.2361492255456947</c:v>
                </c:pt>
                <c:pt idx="35">
                  <c:v>3.3052756269334034</c:v>
                </c:pt>
                <c:pt idx="36">
                  <c:v>3.2764835906807166</c:v>
                </c:pt>
                <c:pt idx="37">
                  <c:v>3.1404833672541561</c:v>
                </c:pt>
                <c:pt idx="38">
                  <c:v>2.9568209093551814</c:v>
                </c:pt>
                <c:pt idx="39">
                  <c:v>2.7639920784980552</c:v>
                </c:pt>
                <c:pt idx="40">
                  <c:v>2.5660621679920381</c:v>
                </c:pt>
                <c:pt idx="41">
                  <c:v>2.3338398252665069</c:v>
                </c:pt>
                <c:pt idx="42">
                  <c:v>2.0374090433685623</c:v>
                </c:pt>
                <c:pt idx="43">
                  <c:v>2.3178731501098158</c:v>
                </c:pt>
                <c:pt idx="44">
                  <c:v>2.6408538013301683</c:v>
                </c:pt>
                <c:pt idx="45">
                  <c:v>2.7888677290255268</c:v>
                </c:pt>
                <c:pt idx="46">
                  <c:v>2.8101910700164145</c:v>
                </c:pt>
                <c:pt idx="47">
                  <c:v>2.735468517457293</c:v>
                </c:pt>
                <c:pt idx="48">
                  <c:v>2.5705283075663647</c:v>
                </c:pt>
                <c:pt idx="49">
                  <c:v>2.3653047372378895</c:v>
                </c:pt>
                <c:pt idx="50">
                  <c:v>2.3976758600778383</c:v>
                </c:pt>
                <c:pt idx="51">
                  <c:v>2.486436069960376</c:v>
                </c:pt>
                <c:pt idx="52">
                  <c:v>2.5178336124533724</c:v>
                </c:pt>
                <c:pt idx="53">
                  <c:v>2.4986394377740857</c:v>
                </c:pt>
                <c:pt idx="54">
                  <c:v>2.4309003434941547</c:v>
                </c:pt>
                <c:pt idx="55">
                  <c:v>2.3264155647691149</c:v>
                </c:pt>
                <c:pt idx="56">
                  <c:v>2.1921657099772363</c:v>
                </c:pt>
                <c:pt idx="57">
                  <c:v>2.0467010040550626</c:v>
                </c:pt>
                <c:pt idx="58">
                  <c:v>1.9054575014940638</c:v>
                </c:pt>
                <c:pt idx="59">
                  <c:v>1.7603782434465609</c:v>
                </c:pt>
                <c:pt idx="60">
                  <c:v>1.6339999816401467</c:v>
                </c:pt>
                <c:pt idx="61">
                  <c:v>1.5287527792288722</c:v>
                </c:pt>
                <c:pt idx="62">
                  <c:v>1.4482439711595558</c:v>
                </c:pt>
                <c:pt idx="63">
                  <c:v>1.3942497050385201</c:v>
                </c:pt>
                <c:pt idx="64">
                  <c:v>1.3645715664632618</c:v>
                </c:pt>
                <c:pt idx="65">
                  <c:v>1.3545077925209585</c:v>
                </c:pt>
                <c:pt idx="66">
                  <c:v>1.3525460620622132</c:v>
                </c:pt>
                <c:pt idx="67">
                  <c:v>1.3650550794748173</c:v>
                </c:pt>
                <c:pt idx="68">
                  <c:v>1.3741295754040082</c:v>
                </c:pt>
                <c:pt idx="69">
                  <c:v>1.397656810522526</c:v>
                </c:pt>
                <c:pt idx="70">
                  <c:v>1.4141886472461869</c:v>
                </c:pt>
                <c:pt idx="71">
                  <c:v>1.4123342840843311</c:v>
                </c:pt>
                <c:pt idx="72">
                  <c:v>1.3990517681629939</c:v>
                </c:pt>
                <c:pt idx="73">
                  <c:v>1.3672633872081852</c:v>
                </c:pt>
                <c:pt idx="74">
                  <c:v>1.317980462677653</c:v>
                </c:pt>
                <c:pt idx="75">
                  <c:v>1.2546857176201538</c:v>
                </c:pt>
                <c:pt idx="76">
                  <c:v>1.1816891300168584</c:v>
                </c:pt>
                <c:pt idx="77">
                  <c:v>1.1027312727949634</c:v>
                </c:pt>
                <c:pt idx="78">
                  <c:v>1.0207176348040627</c:v>
                </c:pt>
                <c:pt idx="79">
                  <c:v>0.93938342544458386</c:v>
                </c:pt>
                <c:pt idx="80">
                  <c:v>0.89866668459446075</c:v>
                </c:pt>
                <c:pt idx="81">
                  <c:v>0.88106595666839838</c:v>
                </c:pt>
                <c:pt idx="82">
                  <c:v>0.85897371903917996</c:v>
                </c:pt>
                <c:pt idx="83">
                  <c:v>0.83194613407359486</c:v>
                </c:pt>
                <c:pt idx="84">
                  <c:v>0.80241436303196867</c:v>
                </c:pt>
                <c:pt idx="85">
                  <c:v>0.77285736070765354</c:v>
                </c:pt>
                <c:pt idx="86">
                  <c:v>0.74505899095306538</c:v>
                </c:pt>
                <c:pt idx="87">
                  <c:v>0.72013901435764471</c:v>
                </c:pt>
                <c:pt idx="88">
                  <c:v>0.70082364400753483</c:v>
                </c:pt>
                <c:pt idx="89">
                  <c:v>0.68581394707311105</c:v>
                </c:pt>
                <c:pt idx="90">
                  <c:v>0.6762345303221361</c:v>
                </c:pt>
                <c:pt idx="91">
                  <c:v>0.66870005234035979</c:v>
                </c:pt>
                <c:pt idx="92">
                  <c:v>0.6621540908278073</c:v>
                </c:pt>
                <c:pt idx="93">
                  <c:v>0.6551752208379068</c:v>
                </c:pt>
                <c:pt idx="94">
                  <c:v>0.64687273864339034</c:v>
                </c:pt>
                <c:pt idx="95">
                  <c:v>0.636472128219296</c:v>
                </c:pt>
                <c:pt idx="96">
                  <c:v>0.62361748692608043</c:v>
                </c:pt>
                <c:pt idx="97">
                  <c:v>0.62088358006956501</c:v>
                </c:pt>
                <c:pt idx="98">
                  <c:v>0.65107610922226289</c:v>
                </c:pt>
                <c:pt idx="99">
                  <c:v>0.67634751422622974</c:v>
                </c:pt>
                <c:pt idx="100">
                  <c:v>0.69466511356192351</c:v>
                </c:pt>
                <c:pt idx="101">
                  <c:v>0.70655650870967135</c:v>
                </c:pt>
                <c:pt idx="102">
                  <c:v>0.72339909455293072</c:v>
                </c:pt>
                <c:pt idx="103">
                  <c:v>0.73751141008122711</c:v>
                </c:pt>
                <c:pt idx="104">
                  <c:v>0.74995344522176843</c:v>
                </c:pt>
                <c:pt idx="105">
                  <c:v>0.75962925825694727</c:v>
                </c:pt>
                <c:pt idx="106">
                  <c:v>0.76580953898472692</c:v>
                </c:pt>
                <c:pt idx="107">
                  <c:v>0.76884829452890113</c:v>
                </c:pt>
                <c:pt idx="108">
                  <c:v>0.76772000104204652</c:v>
                </c:pt>
                <c:pt idx="109">
                  <c:v>0.76331707697391393</c:v>
                </c:pt>
                <c:pt idx="110">
                  <c:v>0.7558421859092016</c:v>
                </c:pt>
                <c:pt idx="111">
                  <c:v>0.74567914011322589</c:v>
                </c:pt>
                <c:pt idx="112">
                  <c:v>0.73310422178568846</c:v>
                </c:pt>
                <c:pt idx="113">
                  <c:v>0.71823233706092626</c:v>
                </c:pt>
                <c:pt idx="114">
                  <c:v>0.70120824296352935</c:v>
                </c:pt>
                <c:pt idx="115">
                  <c:v>0.68215562007506769</c:v>
                </c:pt>
                <c:pt idx="116">
                  <c:v>0.66039189879949312</c:v>
                </c:pt>
                <c:pt idx="117">
                  <c:v>0.63588907837766806</c:v>
                </c:pt>
                <c:pt idx="118">
                  <c:v>0.61159112158369344</c:v>
                </c:pt>
                <c:pt idx="119">
                  <c:v>0.58539734369059104</c:v>
                </c:pt>
                <c:pt idx="120">
                  <c:v>0.5574339063960857</c:v>
                </c:pt>
                <c:pt idx="121">
                  <c:v>0.52809326827748904</c:v>
                </c:pt>
                <c:pt idx="122">
                  <c:v>0.49766760995668585</c:v>
                </c:pt>
                <c:pt idx="123">
                  <c:v>0.4735669963162551</c:v>
                </c:pt>
                <c:pt idx="124">
                  <c:v>0.47751575890225867</c:v>
                </c:pt>
                <c:pt idx="125">
                  <c:v>0.48427749276628579</c:v>
                </c:pt>
                <c:pt idx="126">
                  <c:v>0.48977415203336327</c:v>
                </c:pt>
                <c:pt idx="127">
                  <c:v>0.49396690172520669</c:v>
                </c:pt>
                <c:pt idx="128">
                  <c:v>0.49649633432685081</c:v>
                </c:pt>
                <c:pt idx="129">
                  <c:v>0.49779997991161068</c:v>
                </c:pt>
                <c:pt idx="130">
                  <c:v>0.49787573750886877</c:v>
                </c:pt>
                <c:pt idx="131">
                  <c:v>0.49650055387683106</c:v>
                </c:pt>
                <c:pt idx="132">
                  <c:v>0.49353089062387978</c:v>
                </c:pt>
                <c:pt idx="133">
                  <c:v>0.48918955426296667</c:v>
                </c:pt>
                <c:pt idx="134">
                  <c:v>0.48355086599033198</c:v>
                </c:pt>
                <c:pt idx="135">
                  <c:v>0.47674129252667008</c:v>
                </c:pt>
                <c:pt idx="136">
                  <c:v>0.46886566306352612</c:v>
                </c:pt>
                <c:pt idx="137">
                  <c:v>0.46023273460283115</c:v>
                </c:pt>
                <c:pt idx="138">
                  <c:v>0.4506856665127037</c:v>
                </c:pt>
                <c:pt idx="139">
                  <c:v>0.4407000113455864</c:v>
                </c:pt>
                <c:pt idx="140">
                  <c:v>0.43018039239370265</c:v>
                </c:pt>
                <c:pt idx="141">
                  <c:v>0.41922300747931285</c:v>
                </c:pt>
                <c:pt idx="142">
                  <c:v>0.40811514306626751</c:v>
                </c:pt>
                <c:pt idx="143">
                  <c:v>0.39848454173280046</c:v>
                </c:pt>
                <c:pt idx="144">
                  <c:v>0.39577297785472926</c:v>
                </c:pt>
                <c:pt idx="145">
                  <c:v>0.39962482405376171</c:v>
                </c:pt>
                <c:pt idx="146">
                  <c:v>0.402569062397994</c:v>
                </c:pt>
                <c:pt idx="147">
                  <c:v>0.40605567352273259</c:v>
                </c:pt>
                <c:pt idx="148">
                  <c:v>0.40864777009057568</c:v>
                </c:pt>
                <c:pt idx="149">
                  <c:v>0.40983996876829859</c:v>
                </c:pt>
                <c:pt idx="150">
                  <c:v>0.40937299617830192</c:v>
                </c:pt>
                <c:pt idx="151">
                  <c:v>0.40717565005780981</c:v>
                </c:pt>
                <c:pt idx="152">
                  <c:v>0.40383245288114233</c:v>
                </c:pt>
                <c:pt idx="153">
                  <c:v>0.39995080947536532</c:v>
                </c:pt>
                <c:pt idx="154">
                  <c:v>0.39563925487747043</c:v>
                </c:pt>
                <c:pt idx="155">
                  <c:v>0.39056932803280903</c:v>
                </c:pt>
                <c:pt idx="156">
                  <c:v>0.38488702238449141</c:v>
                </c:pt>
                <c:pt idx="157">
                  <c:v>0.37859091378425869</c:v>
                </c:pt>
                <c:pt idx="158">
                  <c:v>0.37181534395449584</c:v>
                </c:pt>
                <c:pt idx="159">
                  <c:v>0.36541975863382098</c:v>
                </c:pt>
                <c:pt idx="160">
                  <c:v>0.35880390187399025</c:v>
                </c:pt>
                <c:pt idx="161">
                  <c:v>0.35189910485819653</c:v>
                </c:pt>
                <c:pt idx="162">
                  <c:v>0.34495498257018986</c:v>
                </c:pt>
                <c:pt idx="163">
                  <c:v>0.35009234496058322</c:v>
                </c:pt>
                <c:pt idx="164">
                  <c:v>0.3544158292176014</c:v>
                </c:pt>
                <c:pt idx="165">
                  <c:v>0.35744500276266278</c:v>
                </c:pt>
                <c:pt idx="166">
                  <c:v>0.36009933351785028</c:v>
                </c:pt>
                <c:pt idx="167">
                  <c:v>0.36315832635367185</c:v>
                </c:pt>
                <c:pt idx="168">
                  <c:v>0.36514525876697346</c:v>
                </c:pt>
                <c:pt idx="169">
                  <c:v>0.36641159916138027</c:v>
                </c:pt>
                <c:pt idx="170">
                  <c:v>0.36708974379570997</c:v>
                </c:pt>
                <c:pt idx="171">
                  <c:v>0.3668823926001355</c:v>
                </c:pt>
                <c:pt idx="172">
                  <c:v>0.36557424690478402</c:v>
                </c:pt>
                <c:pt idx="173">
                  <c:v>0.3633484278210104</c:v>
                </c:pt>
                <c:pt idx="174">
                  <c:v>0.35992960422838238</c:v>
                </c:pt>
                <c:pt idx="175">
                  <c:v>0.35589730260287167</c:v>
                </c:pt>
                <c:pt idx="176">
                  <c:v>0.35101887413642019</c:v>
                </c:pt>
                <c:pt idx="177">
                  <c:v>0.34569639859275364</c:v>
                </c:pt>
                <c:pt idx="178">
                  <c:v>0.34024716016448986</c:v>
                </c:pt>
                <c:pt idx="179">
                  <c:v>0.33476633641989756</c:v>
                </c:pt>
                <c:pt idx="180">
                  <c:v>0.32871437449554897</c:v>
                </c:pt>
                <c:pt idx="181">
                  <c:v>0.32246330023740682</c:v>
                </c:pt>
                <c:pt idx="182">
                  <c:v>0.31597109044974353</c:v>
                </c:pt>
                <c:pt idx="183">
                  <c:v>0.30911062744590329</c:v>
                </c:pt>
                <c:pt idx="184">
                  <c:v>0.30473708340141342</c:v>
                </c:pt>
                <c:pt idx="185">
                  <c:v>0.30146583554359851</c:v>
                </c:pt>
                <c:pt idx="186">
                  <c:v>0.30008240534893083</c:v>
                </c:pt>
                <c:pt idx="187">
                  <c:v>0.29852360040706999</c:v>
                </c:pt>
                <c:pt idx="188">
                  <c:v>0.29744781054833802</c:v>
                </c:pt>
                <c:pt idx="189">
                  <c:v>0.29602449222995048</c:v>
                </c:pt>
                <c:pt idx="190">
                  <c:v>0.29405992586546031</c:v>
                </c:pt>
                <c:pt idx="191">
                  <c:v>0.2941389127606206</c:v>
                </c:pt>
                <c:pt idx="192">
                  <c:v>0.29430001698946601</c:v>
                </c:pt>
                <c:pt idx="193">
                  <c:v>0.29365234546994512</c:v>
                </c:pt>
                <c:pt idx="194">
                  <c:v>0.29244048967268538</c:v>
                </c:pt>
                <c:pt idx="195">
                  <c:v>0.29066523699954211</c:v>
                </c:pt>
                <c:pt idx="196">
                  <c:v>0.28855380780714018</c:v>
                </c:pt>
                <c:pt idx="197">
                  <c:v>0.28617471935864636</c:v>
                </c:pt>
                <c:pt idx="198">
                  <c:v>0.2837062036685134</c:v>
                </c:pt>
                <c:pt idx="199">
                  <c:v>0.28126119533273691</c:v>
                </c:pt>
                <c:pt idx="200">
                  <c:v>0.27896754291494202</c:v>
                </c:pt>
                <c:pt idx="201">
                  <c:v>0.27710016239619928</c:v>
                </c:pt>
                <c:pt idx="202">
                  <c:v>0.27538424065294653</c:v>
                </c:pt>
                <c:pt idx="203">
                  <c:v>0.27407050187862247</c:v>
                </c:pt>
                <c:pt idx="204">
                  <c:v>0.27295122274868089</c:v>
                </c:pt>
                <c:pt idx="205">
                  <c:v>0.27205817392609249</c:v>
                </c:pt>
                <c:pt idx="206">
                  <c:v>0.27132815924632669</c:v>
                </c:pt>
                <c:pt idx="207">
                  <c:v>0.27296595025753667</c:v>
                </c:pt>
                <c:pt idx="208">
                  <c:v>0.27535346375159331</c:v>
                </c:pt>
                <c:pt idx="209">
                  <c:v>0.27750144143769773</c:v>
                </c:pt>
                <c:pt idx="210">
                  <c:v>0.27954493377630724</c:v>
                </c:pt>
                <c:pt idx="211">
                  <c:v>0.28125042222190527</c:v>
                </c:pt>
                <c:pt idx="212">
                  <c:v>0.28246560852606462</c:v>
                </c:pt>
                <c:pt idx="213">
                  <c:v>0.28310397383293651</c:v>
                </c:pt>
                <c:pt idx="214">
                  <c:v>0.28321929665896706</c:v>
                </c:pt>
                <c:pt idx="215">
                  <c:v>0.28280256363760214</c:v>
                </c:pt>
                <c:pt idx="216">
                  <c:v>0.28169092992143002</c:v>
                </c:pt>
                <c:pt idx="217">
                  <c:v>0.27995708599712205</c:v>
                </c:pt>
                <c:pt idx="218">
                  <c:v>0.27753639400986674</c:v>
                </c:pt>
                <c:pt idx="219">
                  <c:v>0.27456951760892906</c:v>
                </c:pt>
                <c:pt idx="220">
                  <c:v>0.27113644166729045</c:v>
                </c:pt>
                <c:pt idx="221">
                  <c:v>0.26724075288024468</c:v>
                </c:pt>
                <c:pt idx="222">
                  <c:v>0.26311928853658756</c:v>
                </c:pt>
                <c:pt idx="223">
                  <c:v>0.25878819524854685</c:v>
                </c:pt>
                <c:pt idx="224">
                  <c:v>0.2546070305392214</c:v>
                </c:pt>
                <c:pt idx="225">
                  <c:v>0.25044650127322604</c:v>
                </c:pt>
                <c:pt idx="226">
                  <c:v>0.24667275893377444</c:v>
                </c:pt>
                <c:pt idx="227">
                  <c:v>0.24401370863129801</c:v>
                </c:pt>
                <c:pt idx="228">
                  <c:v>0.24275026261571789</c:v>
                </c:pt>
                <c:pt idx="229">
                  <c:v>0.24194968485203694</c:v>
                </c:pt>
                <c:pt idx="230">
                  <c:v>0.24168462921749906</c:v>
                </c:pt>
                <c:pt idx="231">
                  <c:v>0.24194069521269049</c:v>
                </c:pt>
                <c:pt idx="232">
                  <c:v>0.24249940206111847</c:v>
                </c:pt>
                <c:pt idx="233">
                  <c:v>0.24335344665732597</c:v>
                </c:pt>
                <c:pt idx="234">
                  <c:v>0.24435531506394537</c:v>
                </c:pt>
                <c:pt idx="235">
                  <c:v>0.24543815921734746</c:v>
                </c:pt>
                <c:pt idx="236">
                  <c:v>0.24652180430947684</c:v>
                </c:pt>
                <c:pt idx="237">
                  <c:v>0.24746500762734111</c:v>
                </c:pt>
                <c:pt idx="238">
                  <c:v>0.24826026665578202</c:v>
                </c:pt>
                <c:pt idx="239">
                  <c:v>0.24891470426634099</c:v>
                </c:pt>
                <c:pt idx="240">
                  <c:v>0.24942052842538842</c:v>
                </c:pt>
                <c:pt idx="241">
                  <c:v>0.24985984071074727</c:v>
                </c:pt>
                <c:pt idx="242">
                  <c:v>0.25022479893088134</c:v>
                </c:pt>
                <c:pt idx="243">
                  <c:v>0.25059808458964727</c:v>
                </c:pt>
                <c:pt idx="244">
                  <c:v>0.25112142481277855</c:v>
                </c:pt>
                <c:pt idx="245">
                  <c:v>0.25172939836260683</c:v>
                </c:pt>
                <c:pt idx="246">
                  <c:v>0.2525647639715406</c:v>
                </c:pt>
                <c:pt idx="247">
                  <c:v>0.25364956140312961</c:v>
                </c:pt>
                <c:pt idx="248">
                  <c:v>0.25503431141711108</c:v>
                </c:pt>
                <c:pt idx="249">
                  <c:v>0.25668013168143733</c:v>
                </c:pt>
                <c:pt idx="250">
                  <c:v>0.25863495510081386</c:v>
                </c:pt>
                <c:pt idx="251">
                  <c:v>0.26071152640418488</c:v>
                </c:pt>
                <c:pt idx="252">
                  <c:v>0.26304351351059774</c:v>
                </c:pt>
                <c:pt idx="253">
                  <c:v>0.26543372054055225</c:v>
                </c:pt>
                <c:pt idx="254">
                  <c:v>0.26783422111447969</c:v>
                </c:pt>
                <c:pt idx="255">
                  <c:v>0.27022000296055065</c:v>
                </c:pt>
                <c:pt idx="256">
                  <c:v>0.27247357670056743</c:v>
                </c:pt>
                <c:pt idx="257">
                  <c:v>0.2745907682352049</c:v>
                </c:pt>
                <c:pt idx="258">
                  <c:v>0.27637065690843521</c:v>
                </c:pt>
                <c:pt idx="259">
                  <c:v>0.27784436290844555</c:v>
                </c:pt>
                <c:pt idx="260">
                  <c:v>0.28076760853061378</c:v>
                </c:pt>
                <c:pt idx="261">
                  <c:v>0.28411265371327621</c:v>
                </c:pt>
                <c:pt idx="262">
                  <c:v>0.28702740287296608</c:v>
                </c:pt>
                <c:pt idx="263">
                  <c:v>0.28946875479056455</c:v>
                </c:pt>
                <c:pt idx="264">
                  <c:v>0.2915454338520842</c:v>
                </c:pt>
                <c:pt idx="265">
                  <c:v>0.29326078837785319</c:v>
                </c:pt>
                <c:pt idx="266">
                  <c:v>0.29453916547719083</c:v>
                </c:pt>
                <c:pt idx="267">
                  <c:v>0.29554378694196903</c:v>
                </c:pt>
                <c:pt idx="268">
                  <c:v>0.29619920661608801</c:v>
                </c:pt>
                <c:pt idx="269">
                  <c:v>0.29652453524118372</c:v>
                </c:pt>
                <c:pt idx="270">
                  <c:v>0.29658464221870962</c:v>
                </c:pt>
                <c:pt idx="271">
                  <c:v>0.2963830292037653</c:v>
                </c:pt>
                <c:pt idx="272">
                  <c:v>0.29585787128281715</c:v>
                </c:pt>
                <c:pt idx="273">
                  <c:v>0.29515197780126767</c:v>
                </c:pt>
                <c:pt idx="274">
                  <c:v>0.29426751434706483</c:v>
                </c:pt>
                <c:pt idx="275">
                  <c:v>0.29313370669372024</c:v>
                </c:pt>
                <c:pt idx="276">
                  <c:v>0.29219310395695519</c:v>
                </c:pt>
                <c:pt idx="277">
                  <c:v>0.29178958171943015</c:v>
                </c:pt>
                <c:pt idx="278">
                  <c:v>0.29119429939475122</c:v>
                </c:pt>
                <c:pt idx="279">
                  <c:v>0.29033859543643176</c:v>
                </c:pt>
                <c:pt idx="280">
                  <c:v>0.28929647422670052</c:v>
                </c:pt>
                <c:pt idx="281">
                  <c:v>0.2879288974729699</c:v>
                </c:pt>
                <c:pt idx="282">
                  <c:v>0.28644833740135411</c:v>
                </c:pt>
                <c:pt idx="283">
                  <c:v>0.28471995012643564</c:v>
                </c:pt>
                <c:pt idx="284">
                  <c:v>0.28274166654386118</c:v>
                </c:pt>
                <c:pt idx="285">
                  <c:v>0.28192282631954441</c:v>
                </c:pt>
                <c:pt idx="286">
                  <c:v>0.28083349159243809</c:v>
                </c:pt>
                <c:pt idx="287">
                  <c:v>0.2798770087020368</c:v>
                </c:pt>
                <c:pt idx="288">
                  <c:v>0.27942943653094243</c:v>
                </c:pt>
                <c:pt idx="289">
                  <c:v>0.27884246448487721</c:v>
                </c:pt>
                <c:pt idx="290">
                  <c:v>0.27784537066505172</c:v>
                </c:pt>
                <c:pt idx="291">
                  <c:v>0.27664535058446221</c:v>
                </c:pt>
                <c:pt idx="292">
                  <c:v>0.27517901446149562</c:v>
                </c:pt>
                <c:pt idx="293">
                  <c:v>0.27343556827889087</c:v>
                </c:pt>
                <c:pt idx="294">
                  <c:v>0.27141541960618232</c:v>
                </c:pt>
                <c:pt idx="295">
                  <c:v>0.26927385688179978</c:v>
                </c:pt>
                <c:pt idx="296">
                  <c:v>0.2667800592248229</c:v>
                </c:pt>
                <c:pt idx="297">
                  <c:v>0.26408983320075008</c:v>
                </c:pt>
                <c:pt idx="298">
                  <c:v>0.26158077146457076</c:v>
                </c:pt>
                <c:pt idx="299">
                  <c:v>0.2603832559900886</c:v>
                </c:pt>
                <c:pt idx="300">
                  <c:v>0.25908037362949743</c:v>
                </c:pt>
                <c:pt idx="301">
                  <c:v>0.25834684050709816</c:v>
                </c:pt>
                <c:pt idx="302">
                  <c:v>0.25753106608718102</c:v>
                </c:pt>
                <c:pt idx="303">
                  <c:v>0.25673295464353618</c:v>
                </c:pt>
                <c:pt idx="304">
                  <c:v>0.25581338901629053</c:v>
                </c:pt>
                <c:pt idx="305">
                  <c:v>0.25474750244114269</c:v>
                </c:pt>
                <c:pt idx="306">
                  <c:v>0.25361553580173274</c:v>
                </c:pt>
                <c:pt idx="307">
                  <c:v>0.25247180040551065</c:v>
                </c:pt>
                <c:pt idx="308">
                  <c:v>0.25117491913007556</c:v>
                </c:pt>
                <c:pt idx="309">
                  <c:v>0.24980672528977277</c:v>
                </c:pt>
                <c:pt idx="310">
                  <c:v>0.24833568007839713</c:v>
                </c:pt>
                <c:pt idx="311">
                  <c:v>0.2468429865319248</c:v>
                </c:pt>
                <c:pt idx="312">
                  <c:v>0.24532641521042939</c:v>
                </c:pt>
                <c:pt idx="313">
                  <c:v>0.24361362851860321</c:v>
                </c:pt>
                <c:pt idx="314">
                  <c:v>0.24190545673878461</c:v>
                </c:pt>
                <c:pt idx="315">
                  <c:v>0.24021992007325288</c:v>
                </c:pt>
                <c:pt idx="316">
                  <c:v>0.23850318656152164</c:v>
                </c:pt>
                <c:pt idx="317">
                  <c:v>0.23675407071473975</c:v>
                </c:pt>
                <c:pt idx="318">
                  <c:v>0.23497159402787393</c:v>
                </c:pt>
                <c:pt idx="319">
                  <c:v>0.23310396822019142</c:v>
                </c:pt>
                <c:pt idx="320">
                  <c:v>0.23111577185471355</c:v>
                </c:pt>
                <c:pt idx="321">
                  <c:v>0.22904167743011314</c:v>
                </c:pt>
                <c:pt idx="322">
                  <c:v>0.22684631361342419</c:v>
                </c:pt>
                <c:pt idx="323">
                  <c:v>0.2245139862013055</c:v>
                </c:pt>
                <c:pt idx="324">
                  <c:v>0.22214646069654137</c:v>
                </c:pt>
                <c:pt idx="325">
                  <c:v>0.21969296757065301</c:v>
                </c:pt>
                <c:pt idx="326">
                  <c:v>0.21710257944114805</c:v>
                </c:pt>
                <c:pt idx="327">
                  <c:v>0.21428926711340446</c:v>
                </c:pt>
                <c:pt idx="328">
                  <c:v>0.21147607429683388</c:v>
                </c:pt>
                <c:pt idx="329">
                  <c:v>0.20861179257175275</c:v>
                </c:pt>
                <c:pt idx="330">
                  <c:v>0.20566166390457899</c:v>
                </c:pt>
                <c:pt idx="331">
                  <c:v>0.20252320854657621</c:v>
                </c:pt>
                <c:pt idx="332">
                  <c:v>0.19941940728023438</c:v>
                </c:pt>
                <c:pt idx="333">
                  <c:v>0.19631568964298293</c:v>
                </c:pt>
                <c:pt idx="334">
                  <c:v>0.19338210878982576</c:v>
                </c:pt>
                <c:pt idx="335">
                  <c:v>0.1913816344375813</c:v>
                </c:pt>
                <c:pt idx="336">
                  <c:v>0.18931563590997971</c:v>
                </c:pt>
                <c:pt idx="337">
                  <c:v>0.18721671933884537</c:v>
                </c:pt>
                <c:pt idx="338">
                  <c:v>0.18513770550592876</c:v>
                </c:pt>
                <c:pt idx="339">
                  <c:v>0.18302363235385752</c:v>
                </c:pt>
                <c:pt idx="340">
                  <c:v>0.18079007163005384</c:v>
                </c:pt>
                <c:pt idx="341">
                  <c:v>0.1785761742226549</c:v>
                </c:pt>
                <c:pt idx="342">
                  <c:v>0.1764058105618973</c:v>
                </c:pt>
                <c:pt idx="343">
                  <c:v>0.1741138995025957</c:v>
                </c:pt>
                <c:pt idx="344">
                  <c:v>0.17184042015777312</c:v>
                </c:pt>
                <c:pt idx="345">
                  <c:v>0.16954438946777328</c:v>
                </c:pt>
                <c:pt idx="346">
                  <c:v>0.16839005315041622</c:v>
                </c:pt>
                <c:pt idx="347">
                  <c:v>0.16804880243548301</c:v>
                </c:pt>
                <c:pt idx="348">
                  <c:v>0.1676468908151893</c:v>
                </c:pt>
                <c:pt idx="349">
                  <c:v>0.16726416233012975</c:v>
                </c:pt>
                <c:pt idx="350">
                  <c:v>0.16680242803988193</c:v>
                </c:pt>
                <c:pt idx="351">
                  <c:v>0.16622063650461696</c:v>
                </c:pt>
                <c:pt idx="352">
                  <c:v>0.16549999999999998</c:v>
                </c:pt>
                <c:pt idx="353">
                  <c:v>0.16480109222939029</c:v>
                </c:pt>
                <c:pt idx="354">
                  <c:v>0.16402396166414224</c:v>
                </c:pt>
                <c:pt idx="355">
                  <c:v>0.16327014423953939</c:v>
                </c:pt>
                <c:pt idx="356">
                  <c:v>0.16243832675818842</c:v>
                </c:pt>
                <c:pt idx="357">
                  <c:v>0.16155051841451948</c:v>
                </c:pt>
                <c:pt idx="358">
                  <c:v>0.16060784538745299</c:v>
                </c:pt>
                <c:pt idx="359">
                  <c:v>0.15966918926330151</c:v>
                </c:pt>
                <c:pt idx="360">
                  <c:v>0.15867744011043286</c:v>
                </c:pt>
                <c:pt idx="361">
                  <c:v>0.15763406992144813</c:v>
                </c:pt>
                <c:pt idx="362">
                  <c:v>0.15657027176319266</c:v>
                </c:pt>
                <c:pt idx="363">
                  <c:v>0.15539967824934514</c:v>
                </c:pt>
                <c:pt idx="364">
                  <c:v>0.15437438258985847</c:v>
                </c:pt>
                <c:pt idx="365">
                  <c:v>0.15321723140691454</c:v>
                </c:pt>
                <c:pt idx="366">
                  <c:v>0.15212113594106508</c:v>
                </c:pt>
                <c:pt idx="367">
                  <c:v>0.15097764735218255</c:v>
                </c:pt>
                <c:pt idx="368">
                  <c:v>0.14984151627636449</c:v>
                </c:pt>
                <c:pt idx="369">
                  <c:v>0.14871291134262687</c:v>
                </c:pt>
                <c:pt idx="370">
                  <c:v>0.14750637274368858</c:v>
                </c:pt>
                <c:pt idx="371">
                  <c:v>0.14639296431181384</c:v>
                </c:pt>
                <c:pt idx="372">
                  <c:v>0.14520123966412959</c:v>
                </c:pt>
                <c:pt idx="373">
                  <c:v>0.14415352926654276</c:v>
                </c:pt>
                <c:pt idx="374">
                  <c:v>0.14302590674419793</c:v>
                </c:pt>
                <c:pt idx="375">
                  <c:v>0.14190489773083945</c:v>
                </c:pt>
                <c:pt idx="376">
                  <c:v>0.14079066020159151</c:v>
                </c:pt>
                <c:pt idx="377">
                  <c:v>0.1397307768532044</c:v>
                </c:pt>
                <c:pt idx="378">
                  <c:v>0.13867678248358661</c:v>
                </c:pt>
                <c:pt idx="379">
                  <c:v>0.13762881239042934</c:v>
                </c:pt>
                <c:pt idx="380">
                  <c:v>0.1365438024957559</c:v>
                </c:pt>
                <c:pt idx="381">
                  <c:v>0.1355525728269294</c:v>
                </c:pt>
                <c:pt idx="382">
                  <c:v>0.13456660061099857</c:v>
                </c:pt>
                <c:pt idx="383">
                  <c:v>0.13354040587028332</c:v>
                </c:pt>
                <c:pt idx="384">
                  <c:v>0.13265176214434546</c:v>
                </c:pt>
                <c:pt idx="385">
                  <c:v>0.13167645955143234</c:v>
                </c:pt>
                <c:pt idx="386">
                  <c:v>0.13070428455104294</c:v>
                </c:pt>
                <c:pt idx="387">
                  <c:v>0.12986827942188192</c:v>
                </c:pt>
                <c:pt idx="388">
                  <c:v>0.12894432907266609</c:v>
                </c:pt>
                <c:pt idx="389">
                  <c:v>0.12806451499146826</c:v>
                </c:pt>
                <c:pt idx="390">
                  <c:v>0.12718647726861532</c:v>
                </c:pt>
                <c:pt idx="391">
                  <c:v>0.12631025294884024</c:v>
                </c:pt>
                <c:pt idx="392">
                  <c:v>0.12547657151835157</c:v>
                </c:pt>
                <c:pt idx="393">
                  <c:v>0.12464413343595437</c:v>
                </c:pt>
                <c:pt idx="394">
                  <c:v>0.12372138052899345</c:v>
                </c:pt>
                <c:pt idx="395">
                  <c:v>0.12293128161700746</c:v>
                </c:pt>
                <c:pt idx="396">
                  <c:v>0.12214196657987787</c:v>
                </c:pt>
                <c:pt idx="397">
                  <c:v>0.12126157676692151</c:v>
                </c:pt>
                <c:pt idx="398">
                  <c:v>0.12051306983062045</c:v>
                </c:pt>
                <c:pt idx="399">
                  <c:v>0.11972585351543752</c:v>
                </c:pt>
              </c:numCache>
            </c:numRef>
          </c:yVal>
          <c:smooth val="0"/>
          <c:extLst>
            <c:ext xmlns:c16="http://schemas.microsoft.com/office/drawing/2014/chart" uri="{C3380CC4-5D6E-409C-BE32-E72D297353CC}">
              <c16:uniqueId val="{00000000-C87E-48FA-BCF2-329554A29679}"/>
            </c:ext>
          </c:extLst>
        </c:ser>
        <c:ser>
          <c:idx val="1"/>
          <c:order val="1"/>
          <c:tx>
            <c:v>Kobe</c:v>
          </c:tx>
          <c:spPr>
            <a:ln w="3175" cap="rnd">
              <a:solidFill>
                <a:schemeClr val="accent2"/>
              </a:solidFill>
              <a:round/>
            </a:ln>
            <a:effectLst/>
          </c:spPr>
          <c:marker>
            <c:symbol val="none"/>
          </c:marker>
          <c:xVal>
            <c:numRef>
              <c:f>'5Story'!$I$3:$I$402</c:f>
              <c:numCache>
                <c:formatCode>General</c:formatCode>
                <c:ptCount val="400"/>
                <c:pt idx="0">
                  <c:v>0</c:v>
                </c:pt>
                <c:pt idx="1">
                  <c:v>0.02</c:v>
                </c:pt>
                <c:pt idx="2">
                  <c:v>0.03</c:v>
                </c:pt>
                <c:pt idx="3">
                  <c:v>0.04</c:v>
                </c:pt>
                <c:pt idx="4">
                  <c:v>0.05</c:v>
                </c:pt>
                <c:pt idx="5">
                  <c:v>0.06</c:v>
                </c:pt>
                <c:pt idx="6">
                  <c:v>7.0000000000000007E-2</c:v>
                </c:pt>
                <c:pt idx="7">
                  <c:v>0.08</c:v>
                </c:pt>
                <c:pt idx="8">
                  <c:v>0.09</c:v>
                </c:pt>
                <c:pt idx="9">
                  <c:v>0.1</c:v>
                </c:pt>
                <c:pt idx="10">
                  <c:v>0.11</c:v>
                </c:pt>
                <c:pt idx="11">
                  <c:v>0.12</c:v>
                </c:pt>
                <c:pt idx="12">
                  <c:v>0.13</c:v>
                </c:pt>
                <c:pt idx="13">
                  <c:v>0.14000000000000001</c:v>
                </c:pt>
                <c:pt idx="14">
                  <c:v>0.15</c:v>
                </c:pt>
                <c:pt idx="15">
                  <c:v>0.16</c:v>
                </c:pt>
                <c:pt idx="16">
                  <c:v>0.17</c:v>
                </c:pt>
                <c:pt idx="17">
                  <c:v>0.18</c:v>
                </c:pt>
                <c:pt idx="18">
                  <c:v>0.19</c:v>
                </c:pt>
                <c:pt idx="19">
                  <c:v>0.2</c:v>
                </c:pt>
                <c:pt idx="20">
                  <c:v>0.21</c:v>
                </c:pt>
                <c:pt idx="21">
                  <c:v>0.22</c:v>
                </c:pt>
                <c:pt idx="22">
                  <c:v>0.23</c:v>
                </c:pt>
                <c:pt idx="23">
                  <c:v>0.24</c:v>
                </c:pt>
                <c:pt idx="24">
                  <c:v>0.25</c:v>
                </c:pt>
                <c:pt idx="25">
                  <c:v>0.26</c:v>
                </c:pt>
                <c:pt idx="26">
                  <c:v>0.27</c:v>
                </c:pt>
                <c:pt idx="27">
                  <c:v>0.28000000000000003</c:v>
                </c:pt>
                <c:pt idx="28">
                  <c:v>0.28999999999999998</c:v>
                </c:pt>
                <c:pt idx="29">
                  <c:v>0.3</c:v>
                </c:pt>
                <c:pt idx="30">
                  <c:v>0.31</c:v>
                </c:pt>
                <c:pt idx="31">
                  <c:v>0.32</c:v>
                </c:pt>
                <c:pt idx="32">
                  <c:v>0.33</c:v>
                </c:pt>
                <c:pt idx="33">
                  <c:v>0.34</c:v>
                </c:pt>
                <c:pt idx="34">
                  <c:v>0.35</c:v>
                </c:pt>
                <c:pt idx="35">
                  <c:v>0.36</c:v>
                </c:pt>
                <c:pt idx="36">
                  <c:v>0.37</c:v>
                </c:pt>
                <c:pt idx="37">
                  <c:v>0.38</c:v>
                </c:pt>
                <c:pt idx="38">
                  <c:v>0.39</c:v>
                </c:pt>
                <c:pt idx="39">
                  <c:v>0.4</c:v>
                </c:pt>
                <c:pt idx="40">
                  <c:v>0.41</c:v>
                </c:pt>
                <c:pt idx="41">
                  <c:v>0.42</c:v>
                </c:pt>
                <c:pt idx="42">
                  <c:v>0.43</c:v>
                </c:pt>
                <c:pt idx="43">
                  <c:v>0.44</c:v>
                </c:pt>
                <c:pt idx="44">
                  <c:v>0.45</c:v>
                </c:pt>
                <c:pt idx="45">
                  <c:v>0.46</c:v>
                </c:pt>
                <c:pt idx="46">
                  <c:v>0.47</c:v>
                </c:pt>
                <c:pt idx="47">
                  <c:v>0.48</c:v>
                </c:pt>
                <c:pt idx="48">
                  <c:v>0.49</c:v>
                </c:pt>
                <c:pt idx="49">
                  <c:v>0.5</c:v>
                </c:pt>
                <c:pt idx="50">
                  <c:v>0.51</c:v>
                </c:pt>
                <c:pt idx="51">
                  <c:v>0.52</c:v>
                </c:pt>
                <c:pt idx="52">
                  <c:v>0.53</c:v>
                </c:pt>
                <c:pt idx="53">
                  <c:v>0.54</c:v>
                </c:pt>
                <c:pt idx="54">
                  <c:v>0.55000000000000004</c:v>
                </c:pt>
                <c:pt idx="55">
                  <c:v>0.56000000000000005</c:v>
                </c:pt>
                <c:pt idx="56">
                  <c:v>0.56999999999999995</c:v>
                </c:pt>
                <c:pt idx="57">
                  <c:v>0.57999999999999996</c:v>
                </c:pt>
                <c:pt idx="58">
                  <c:v>0.59</c:v>
                </c:pt>
                <c:pt idx="59">
                  <c:v>0.6</c:v>
                </c:pt>
                <c:pt idx="60">
                  <c:v>0.61</c:v>
                </c:pt>
                <c:pt idx="61">
                  <c:v>0.62</c:v>
                </c:pt>
                <c:pt idx="62">
                  <c:v>0.63</c:v>
                </c:pt>
                <c:pt idx="63">
                  <c:v>0.64</c:v>
                </c:pt>
                <c:pt idx="64">
                  <c:v>0.65</c:v>
                </c:pt>
                <c:pt idx="65">
                  <c:v>0.66</c:v>
                </c:pt>
                <c:pt idx="66">
                  <c:v>0.67</c:v>
                </c:pt>
                <c:pt idx="67">
                  <c:v>0.68</c:v>
                </c:pt>
                <c:pt idx="68">
                  <c:v>0.69</c:v>
                </c:pt>
                <c:pt idx="69">
                  <c:v>0.7</c:v>
                </c:pt>
                <c:pt idx="70">
                  <c:v>0.71</c:v>
                </c:pt>
                <c:pt idx="71">
                  <c:v>0.72</c:v>
                </c:pt>
                <c:pt idx="72">
                  <c:v>0.73</c:v>
                </c:pt>
                <c:pt idx="73">
                  <c:v>0.74</c:v>
                </c:pt>
                <c:pt idx="74">
                  <c:v>0.75</c:v>
                </c:pt>
                <c:pt idx="75">
                  <c:v>0.76</c:v>
                </c:pt>
                <c:pt idx="76">
                  <c:v>0.77</c:v>
                </c:pt>
                <c:pt idx="77">
                  <c:v>0.78</c:v>
                </c:pt>
                <c:pt idx="78">
                  <c:v>0.79</c:v>
                </c:pt>
                <c:pt idx="79">
                  <c:v>0.8</c:v>
                </c:pt>
                <c:pt idx="80">
                  <c:v>0.81</c:v>
                </c:pt>
                <c:pt idx="81">
                  <c:v>0.82</c:v>
                </c:pt>
                <c:pt idx="82">
                  <c:v>0.83</c:v>
                </c:pt>
                <c:pt idx="83">
                  <c:v>0.84</c:v>
                </c:pt>
                <c:pt idx="84">
                  <c:v>0.85</c:v>
                </c:pt>
                <c:pt idx="85">
                  <c:v>0.86</c:v>
                </c:pt>
                <c:pt idx="86">
                  <c:v>0.87</c:v>
                </c:pt>
                <c:pt idx="87">
                  <c:v>0.88</c:v>
                </c:pt>
                <c:pt idx="88">
                  <c:v>0.89</c:v>
                </c:pt>
                <c:pt idx="89">
                  <c:v>0.9</c:v>
                </c:pt>
                <c:pt idx="90">
                  <c:v>0.91</c:v>
                </c:pt>
                <c:pt idx="91">
                  <c:v>0.92</c:v>
                </c:pt>
                <c:pt idx="92">
                  <c:v>0.93</c:v>
                </c:pt>
                <c:pt idx="93">
                  <c:v>0.94</c:v>
                </c:pt>
                <c:pt idx="94">
                  <c:v>0.95</c:v>
                </c:pt>
                <c:pt idx="95">
                  <c:v>0.96</c:v>
                </c:pt>
                <c:pt idx="96">
                  <c:v>0.97</c:v>
                </c:pt>
                <c:pt idx="97">
                  <c:v>0.98</c:v>
                </c:pt>
                <c:pt idx="98">
                  <c:v>0.99</c:v>
                </c:pt>
                <c:pt idx="99">
                  <c:v>1</c:v>
                </c:pt>
                <c:pt idx="100">
                  <c:v>1.01</c:v>
                </c:pt>
                <c:pt idx="101">
                  <c:v>1.02</c:v>
                </c:pt>
                <c:pt idx="102">
                  <c:v>1.03</c:v>
                </c:pt>
                <c:pt idx="103">
                  <c:v>1.04</c:v>
                </c:pt>
                <c:pt idx="104">
                  <c:v>1.05</c:v>
                </c:pt>
                <c:pt idx="105">
                  <c:v>1.06</c:v>
                </c:pt>
                <c:pt idx="106">
                  <c:v>1.07</c:v>
                </c:pt>
                <c:pt idx="107">
                  <c:v>1.08</c:v>
                </c:pt>
                <c:pt idx="108">
                  <c:v>1.0900000000000001</c:v>
                </c:pt>
                <c:pt idx="109">
                  <c:v>1.1000000000000001</c:v>
                </c:pt>
                <c:pt idx="110">
                  <c:v>1.1100000000000001</c:v>
                </c:pt>
                <c:pt idx="111">
                  <c:v>1.1200000000000001</c:v>
                </c:pt>
                <c:pt idx="112">
                  <c:v>1.1299999999999999</c:v>
                </c:pt>
                <c:pt idx="113">
                  <c:v>1.1399999999999999</c:v>
                </c:pt>
                <c:pt idx="114">
                  <c:v>1.1499999999999999</c:v>
                </c:pt>
                <c:pt idx="115">
                  <c:v>1.1599999999999999</c:v>
                </c:pt>
                <c:pt idx="116">
                  <c:v>1.17</c:v>
                </c:pt>
                <c:pt idx="117">
                  <c:v>1.18</c:v>
                </c:pt>
                <c:pt idx="118">
                  <c:v>1.19</c:v>
                </c:pt>
                <c:pt idx="119">
                  <c:v>1.2</c:v>
                </c:pt>
                <c:pt idx="120">
                  <c:v>1.21</c:v>
                </c:pt>
                <c:pt idx="121">
                  <c:v>1.22</c:v>
                </c:pt>
                <c:pt idx="122">
                  <c:v>1.23</c:v>
                </c:pt>
                <c:pt idx="123">
                  <c:v>1.24</c:v>
                </c:pt>
                <c:pt idx="124">
                  <c:v>1.25</c:v>
                </c:pt>
                <c:pt idx="125">
                  <c:v>1.26</c:v>
                </c:pt>
                <c:pt idx="126">
                  <c:v>1.27</c:v>
                </c:pt>
                <c:pt idx="127">
                  <c:v>1.28</c:v>
                </c:pt>
                <c:pt idx="128">
                  <c:v>1.29</c:v>
                </c:pt>
                <c:pt idx="129">
                  <c:v>1.3</c:v>
                </c:pt>
                <c:pt idx="130">
                  <c:v>1.31</c:v>
                </c:pt>
                <c:pt idx="131">
                  <c:v>1.32</c:v>
                </c:pt>
                <c:pt idx="132">
                  <c:v>1.33</c:v>
                </c:pt>
                <c:pt idx="133">
                  <c:v>1.34</c:v>
                </c:pt>
                <c:pt idx="134">
                  <c:v>1.35</c:v>
                </c:pt>
                <c:pt idx="135">
                  <c:v>1.36</c:v>
                </c:pt>
                <c:pt idx="136">
                  <c:v>1.37</c:v>
                </c:pt>
                <c:pt idx="137">
                  <c:v>1.38</c:v>
                </c:pt>
                <c:pt idx="138">
                  <c:v>1.39</c:v>
                </c:pt>
                <c:pt idx="139">
                  <c:v>1.4</c:v>
                </c:pt>
                <c:pt idx="140">
                  <c:v>1.41</c:v>
                </c:pt>
                <c:pt idx="141">
                  <c:v>1.42</c:v>
                </c:pt>
                <c:pt idx="142">
                  <c:v>1.43</c:v>
                </c:pt>
                <c:pt idx="143">
                  <c:v>1.44</c:v>
                </c:pt>
                <c:pt idx="144">
                  <c:v>1.45</c:v>
                </c:pt>
                <c:pt idx="145">
                  <c:v>1.46</c:v>
                </c:pt>
                <c:pt idx="146">
                  <c:v>1.47</c:v>
                </c:pt>
                <c:pt idx="147">
                  <c:v>1.48</c:v>
                </c:pt>
                <c:pt idx="148">
                  <c:v>1.49</c:v>
                </c:pt>
                <c:pt idx="149">
                  <c:v>1.5</c:v>
                </c:pt>
                <c:pt idx="150">
                  <c:v>1.51</c:v>
                </c:pt>
                <c:pt idx="151">
                  <c:v>1.52</c:v>
                </c:pt>
                <c:pt idx="152">
                  <c:v>1.53</c:v>
                </c:pt>
                <c:pt idx="153">
                  <c:v>1.54</c:v>
                </c:pt>
                <c:pt idx="154">
                  <c:v>1.55</c:v>
                </c:pt>
                <c:pt idx="155">
                  <c:v>1.56</c:v>
                </c:pt>
                <c:pt idx="156">
                  <c:v>1.57</c:v>
                </c:pt>
                <c:pt idx="157">
                  <c:v>1.58</c:v>
                </c:pt>
                <c:pt idx="158">
                  <c:v>1.59</c:v>
                </c:pt>
                <c:pt idx="159">
                  <c:v>1.6</c:v>
                </c:pt>
                <c:pt idx="160">
                  <c:v>1.61</c:v>
                </c:pt>
                <c:pt idx="161">
                  <c:v>1.62</c:v>
                </c:pt>
                <c:pt idx="162">
                  <c:v>1.63</c:v>
                </c:pt>
                <c:pt idx="163">
                  <c:v>1.64</c:v>
                </c:pt>
                <c:pt idx="164">
                  <c:v>1.65</c:v>
                </c:pt>
                <c:pt idx="165">
                  <c:v>1.66</c:v>
                </c:pt>
                <c:pt idx="166">
                  <c:v>1.67</c:v>
                </c:pt>
                <c:pt idx="167">
                  <c:v>1.68</c:v>
                </c:pt>
                <c:pt idx="168">
                  <c:v>1.69</c:v>
                </c:pt>
                <c:pt idx="169">
                  <c:v>1.7</c:v>
                </c:pt>
                <c:pt idx="170">
                  <c:v>1.71</c:v>
                </c:pt>
                <c:pt idx="171">
                  <c:v>1.72</c:v>
                </c:pt>
                <c:pt idx="172">
                  <c:v>1.73</c:v>
                </c:pt>
                <c:pt idx="173">
                  <c:v>1.74</c:v>
                </c:pt>
                <c:pt idx="174">
                  <c:v>1.75</c:v>
                </c:pt>
                <c:pt idx="175">
                  <c:v>1.76</c:v>
                </c:pt>
                <c:pt idx="176">
                  <c:v>1.77</c:v>
                </c:pt>
                <c:pt idx="177">
                  <c:v>1.78</c:v>
                </c:pt>
                <c:pt idx="178">
                  <c:v>1.79</c:v>
                </c:pt>
                <c:pt idx="179">
                  <c:v>1.8</c:v>
                </c:pt>
                <c:pt idx="180">
                  <c:v>1.81</c:v>
                </c:pt>
                <c:pt idx="181">
                  <c:v>1.82</c:v>
                </c:pt>
                <c:pt idx="182">
                  <c:v>1.83</c:v>
                </c:pt>
                <c:pt idx="183">
                  <c:v>1.84</c:v>
                </c:pt>
                <c:pt idx="184">
                  <c:v>1.85</c:v>
                </c:pt>
                <c:pt idx="185">
                  <c:v>1.86</c:v>
                </c:pt>
                <c:pt idx="186">
                  <c:v>1.87</c:v>
                </c:pt>
                <c:pt idx="187">
                  <c:v>1.88</c:v>
                </c:pt>
                <c:pt idx="188">
                  <c:v>1.89</c:v>
                </c:pt>
                <c:pt idx="189">
                  <c:v>1.9</c:v>
                </c:pt>
                <c:pt idx="190">
                  <c:v>1.91</c:v>
                </c:pt>
                <c:pt idx="191">
                  <c:v>1.92</c:v>
                </c:pt>
                <c:pt idx="192">
                  <c:v>1.93</c:v>
                </c:pt>
                <c:pt idx="193">
                  <c:v>1.94</c:v>
                </c:pt>
                <c:pt idx="194">
                  <c:v>1.95</c:v>
                </c:pt>
                <c:pt idx="195">
                  <c:v>1.96</c:v>
                </c:pt>
                <c:pt idx="196">
                  <c:v>1.97</c:v>
                </c:pt>
                <c:pt idx="197">
                  <c:v>1.98</c:v>
                </c:pt>
                <c:pt idx="198">
                  <c:v>1.99</c:v>
                </c:pt>
                <c:pt idx="199">
                  <c:v>2</c:v>
                </c:pt>
                <c:pt idx="200">
                  <c:v>2.0099999999999998</c:v>
                </c:pt>
                <c:pt idx="201">
                  <c:v>2.02</c:v>
                </c:pt>
                <c:pt idx="202">
                  <c:v>2.0299999999999998</c:v>
                </c:pt>
                <c:pt idx="203">
                  <c:v>2.04</c:v>
                </c:pt>
                <c:pt idx="204">
                  <c:v>2.0499999999999998</c:v>
                </c:pt>
                <c:pt idx="205">
                  <c:v>2.06</c:v>
                </c:pt>
                <c:pt idx="206">
                  <c:v>2.0699999999999998</c:v>
                </c:pt>
                <c:pt idx="207">
                  <c:v>2.08</c:v>
                </c:pt>
                <c:pt idx="208">
                  <c:v>2.09</c:v>
                </c:pt>
                <c:pt idx="209">
                  <c:v>2.1</c:v>
                </c:pt>
                <c:pt idx="210">
                  <c:v>2.11</c:v>
                </c:pt>
                <c:pt idx="211">
                  <c:v>2.12</c:v>
                </c:pt>
                <c:pt idx="212">
                  <c:v>2.13</c:v>
                </c:pt>
                <c:pt idx="213">
                  <c:v>2.14</c:v>
                </c:pt>
                <c:pt idx="214">
                  <c:v>2.15</c:v>
                </c:pt>
                <c:pt idx="215">
                  <c:v>2.16</c:v>
                </c:pt>
                <c:pt idx="216">
                  <c:v>2.17</c:v>
                </c:pt>
                <c:pt idx="217">
                  <c:v>2.1800000000000002</c:v>
                </c:pt>
                <c:pt idx="218">
                  <c:v>2.19</c:v>
                </c:pt>
                <c:pt idx="219">
                  <c:v>2.2000000000000002</c:v>
                </c:pt>
                <c:pt idx="220">
                  <c:v>2.21</c:v>
                </c:pt>
                <c:pt idx="221">
                  <c:v>2.2200000000000002</c:v>
                </c:pt>
                <c:pt idx="222">
                  <c:v>2.23</c:v>
                </c:pt>
                <c:pt idx="223">
                  <c:v>2.2400000000000002</c:v>
                </c:pt>
                <c:pt idx="224">
                  <c:v>2.25</c:v>
                </c:pt>
                <c:pt idx="225">
                  <c:v>2.2599999999999998</c:v>
                </c:pt>
                <c:pt idx="226">
                  <c:v>2.27</c:v>
                </c:pt>
                <c:pt idx="227">
                  <c:v>2.2799999999999998</c:v>
                </c:pt>
                <c:pt idx="228">
                  <c:v>2.29</c:v>
                </c:pt>
                <c:pt idx="229">
                  <c:v>2.2999999999999998</c:v>
                </c:pt>
                <c:pt idx="230">
                  <c:v>2.31</c:v>
                </c:pt>
                <c:pt idx="231">
                  <c:v>2.3199999999999998</c:v>
                </c:pt>
                <c:pt idx="232">
                  <c:v>2.33</c:v>
                </c:pt>
                <c:pt idx="233">
                  <c:v>2.34</c:v>
                </c:pt>
                <c:pt idx="234">
                  <c:v>2.35</c:v>
                </c:pt>
                <c:pt idx="235">
                  <c:v>2.36</c:v>
                </c:pt>
                <c:pt idx="236">
                  <c:v>2.37</c:v>
                </c:pt>
                <c:pt idx="237">
                  <c:v>2.38</c:v>
                </c:pt>
                <c:pt idx="238">
                  <c:v>2.39</c:v>
                </c:pt>
                <c:pt idx="239">
                  <c:v>2.4</c:v>
                </c:pt>
                <c:pt idx="240">
                  <c:v>2.41</c:v>
                </c:pt>
                <c:pt idx="241">
                  <c:v>2.42</c:v>
                </c:pt>
                <c:pt idx="242">
                  <c:v>2.4300000000000002</c:v>
                </c:pt>
                <c:pt idx="243">
                  <c:v>2.44</c:v>
                </c:pt>
                <c:pt idx="244">
                  <c:v>2.4500000000000002</c:v>
                </c:pt>
                <c:pt idx="245">
                  <c:v>2.46</c:v>
                </c:pt>
                <c:pt idx="246">
                  <c:v>2.4700000000000002</c:v>
                </c:pt>
                <c:pt idx="247">
                  <c:v>2.48</c:v>
                </c:pt>
                <c:pt idx="248">
                  <c:v>2.4900000000000002</c:v>
                </c:pt>
                <c:pt idx="249">
                  <c:v>2.5</c:v>
                </c:pt>
                <c:pt idx="250">
                  <c:v>2.5099999999999998</c:v>
                </c:pt>
                <c:pt idx="251">
                  <c:v>2.52</c:v>
                </c:pt>
                <c:pt idx="252">
                  <c:v>2.5299999999999998</c:v>
                </c:pt>
                <c:pt idx="253">
                  <c:v>2.54</c:v>
                </c:pt>
                <c:pt idx="254">
                  <c:v>2.5499999999999998</c:v>
                </c:pt>
                <c:pt idx="255">
                  <c:v>2.56</c:v>
                </c:pt>
                <c:pt idx="256">
                  <c:v>2.57</c:v>
                </c:pt>
                <c:pt idx="257">
                  <c:v>2.58</c:v>
                </c:pt>
                <c:pt idx="258">
                  <c:v>2.59</c:v>
                </c:pt>
                <c:pt idx="259">
                  <c:v>2.6</c:v>
                </c:pt>
                <c:pt idx="260">
                  <c:v>2.61</c:v>
                </c:pt>
                <c:pt idx="261">
                  <c:v>2.62</c:v>
                </c:pt>
                <c:pt idx="262">
                  <c:v>2.63</c:v>
                </c:pt>
                <c:pt idx="263">
                  <c:v>2.64</c:v>
                </c:pt>
                <c:pt idx="264">
                  <c:v>2.65</c:v>
                </c:pt>
                <c:pt idx="265">
                  <c:v>2.66</c:v>
                </c:pt>
                <c:pt idx="266">
                  <c:v>2.67</c:v>
                </c:pt>
                <c:pt idx="267">
                  <c:v>2.68</c:v>
                </c:pt>
                <c:pt idx="268">
                  <c:v>2.69</c:v>
                </c:pt>
                <c:pt idx="269">
                  <c:v>2.7</c:v>
                </c:pt>
                <c:pt idx="270">
                  <c:v>2.71</c:v>
                </c:pt>
                <c:pt idx="271">
                  <c:v>2.72</c:v>
                </c:pt>
                <c:pt idx="272">
                  <c:v>2.73</c:v>
                </c:pt>
                <c:pt idx="273">
                  <c:v>2.74</c:v>
                </c:pt>
                <c:pt idx="274">
                  <c:v>2.75</c:v>
                </c:pt>
                <c:pt idx="275">
                  <c:v>2.76</c:v>
                </c:pt>
                <c:pt idx="276">
                  <c:v>2.77</c:v>
                </c:pt>
                <c:pt idx="277">
                  <c:v>2.78</c:v>
                </c:pt>
                <c:pt idx="278">
                  <c:v>2.79</c:v>
                </c:pt>
                <c:pt idx="279">
                  <c:v>2.8</c:v>
                </c:pt>
                <c:pt idx="280">
                  <c:v>2.81</c:v>
                </c:pt>
                <c:pt idx="281">
                  <c:v>2.82</c:v>
                </c:pt>
                <c:pt idx="282">
                  <c:v>2.83</c:v>
                </c:pt>
                <c:pt idx="283">
                  <c:v>2.84</c:v>
                </c:pt>
                <c:pt idx="284">
                  <c:v>2.85</c:v>
                </c:pt>
                <c:pt idx="285">
                  <c:v>2.86</c:v>
                </c:pt>
                <c:pt idx="286">
                  <c:v>2.87</c:v>
                </c:pt>
                <c:pt idx="287">
                  <c:v>2.88</c:v>
                </c:pt>
                <c:pt idx="288">
                  <c:v>2.89</c:v>
                </c:pt>
                <c:pt idx="289">
                  <c:v>2.9</c:v>
                </c:pt>
                <c:pt idx="290">
                  <c:v>2.91</c:v>
                </c:pt>
                <c:pt idx="291">
                  <c:v>2.92</c:v>
                </c:pt>
                <c:pt idx="292">
                  <c:v>2.93</c:v>
                </c:pt>
                <c:pt idx="293">
                  <c:v>2.94</c:v>
                </c:pt>
                <c:pt idx="294">
                  <c:v>2.95</c:v>
                </c:pt>
                <c:pt idx="295">
                  <c:v>2.96</c:v>
                </c:pt>
                <c:pt idx="296">
                  <c:v>2.97</c:v>
                </c:pt>
                <c:pt idx="297">
                  <c:v>2.98</c:v>
                </c:pt>
                <c:pt idx="298">
                  <c:v>2.99</c:v>
                </c:pt>
                <c:pt idx="299">
                  <c:v>3</c:v>
                </c:pt>
                <c:pt idx="300">
                  <c:v>3.01</c:v>
                </c:pt>
                <c:pt idx="301">
                  <c:v>3.02</c:v>
                </c:pt>
                <c:pt idx="302">
                  <c:v>3.03</c:v>
                </c:pt>
                <c:pt idx="303">
                  <c:v>3.04</c:v>
                </c:pt>
                <c:pt idx="304">
                  <c:v>3.05</c:v>
                </c:pt>
                <c:pt idx="305">
                  <c:v>3.06</c:v>
                </c:pt>
                <c:pt idx="306">
                  <c:v>3.07</c:v>
                </c:pt>
                <c:pt idx="307">
                  <c:v>3.08</c:v>
                </c:pt>
                <c:pt idx="308">
                  <c:v>3.09</c:v>
                </c:pt>
                <c:pt idx="309">
                  <c:v>3.1</c:v>
                </c:pt>
                <c:pt idx="310">
                  <c:v>3.11</c:v>
                </c:pt>
                <c:pt idx="311">
                  <c:v>3.12</c:v>
                </c:pt>
                <c:pt idx="312">
                  <c:v>3.13</c:v>
                </c:pt>
                <c:pt idx="313">
                  <c:v>3.14</c:v>
                </c:pt>
                <c:pt idx="314">
                  <c:v>3.15</c:v>
                </c:pt>
                <c:pt idx="315">
                  <c:v>3.16</c:v>
                </c:pt>
                <c:pt idx="316">
                  <c:v>3.17</c:v>
                </c:pt>
                <c:pt idx="317">
                  <c:v>3.18</c:v>
                </c:pt>
                <c:pt idx="318">
                  <c:v>3.19</c:v>
                </c:pt>
                <c:pt idx="319">
                  <c:v>3.2</c:v>
                </c:pt>
                <c:pt idx="320">
                  <c:v>3.21</c:v>
                </c:pt>
                <c:pt idx="321">
                  <c:v>3.22</c:v>
                </c:pt>
                <c:pt idx="322">
                  <c:v>3.23</c:v>
                </c:pt>
                <c:pt idx="323">
                  <c:v>3.24</c:v>
                </c:pt>
                <c:pt idx="324">
                  <c:v>3.25</c:v>
                </c:pt>
                <c:pt idx="325">
                  <c:v>3.26</c:v>
                </c:pt>
                <c:pt idx="326">
                  <c:v>3.27</c:v>
                </c:pt>
                <c:pt idx="327">
                  <c:v>3.28</c:v>
                </c:pt>
                <c:pt idx="328">
                  <c:v>3.29</c:v>
                </c:pt>
                <c:pt idx="329">
                  <c:v>3.3</c:v>
                </c:pt>
                <c:pt idx="330">
                  <c:v>3.31</c:v>
                </c:pt>
                <c:pt idx="331">
                  <c:v>3.32</c:v>
                </c:pt>
                <c:pt idx="332">
                  <c:v>3.33</c:v>
                </c:pt>
                <c:pt idx="333">
                  <c:v>3.34</c:v>
                </c:pt>
                <c:pt idx="334">
                  <c:v>3.35</c:v>
                </c:pt>
                <c:pt idx="335">
                  <c:v>3.36</c:v>
                </c:pt>
                <c:pt idx="336">
                  <c:v>3.37</c:v>
                </c:pt>
                <c:pt idx="337">
                  <c:v>3.38</c:v>
                </c:pt>
                <c:pt idx="338">
                  <c:v>3.39</c:v>
                </c:pt>
                <c:pt idx="339">
                  <c:v>3.4</c:v>
                </c:pt>
                <c:pt idx="340">
                  <c:v>3.41</c:v>
                </c:pt>
                <c:pt idx="341">
                  <c:v>3.42</c:v>
                </c:pt>
                <c:pt idx="342">
                  <c:v>3.43</c:v>
                </c:pt>
                <c:pt idx="343">
                  <c:v>3.44</c:v>
                </c:pt>
                <c:pt idx="344">
                  <c:v>3.45</c:v>
                </c:pt>
                <c:pt idx="345">
                  <c:v>3.46</c:v>
                </c:pt>
                <c:pt idx="346">
                  <c:v>3.47</c:v>
                </c:pt>
                <c:pt idx="347">
                  <c:v>3.48</c:v>
                </c:pt>
                <c:pt idx="348">
                  <c:v>3.49</c:v>
                </c:pt>
                <c:pt idx="349">
                  <c:v>3.5</c:v>
                </c:pt>
                <c:pt idx="350">
                  <c:v>3.51</c:v>
                </c:pt>
                <c:pt idx="351">
                  <c:v>3.52</c:v>
                </c:pt>
                <c:pt idx="352">
                  <c:v>3.53</c:v>
                </c:pt>
                <c:pt idx="353">
                  <c:v>3.54</c:v>
                </c:pt>
                <c:pt idx="354">
                  <c:v>3.55</c:v>
                </c:pt>
                <c:pt idx="355">
                  <c:v>3.56</c:v>
                </c:pt>
                <c:pt idx="356">
                  <c:v>3.57</c:v>
                </c:pt>
                <c:pt idx="357">
                  <c:v>3.58</c:v>
                </c:pt>
                <c:pt idx="358">
                  <c:v>3.59</c:v>
                </c:pt>
                <c:pt idx="359">
                  <c:v>3.6</c:v>
                </c:pt>
                <c:pt idx="360">
                  <c:v>3.61</c:v>
                </c:pt>
                <c:pt idx="361">
                  <c:v>3.62</c:v>
                </c:pt>
                <c:pt idx="362">
                  <c:v>3.63</c:v>
                </c:pt>
                <c:pt idx="363">
                  <c:v>3.64</c:v>
                </c:pt>
                <c:pt idx="364">
                  <c:v>3.65</c:v>
                </c:pt>
                <c:pt idx="365">
                  <c:v>3.66</c:v>
                </c:pt>
                <c:pt idx="366">
                  <c:v>3.67</c:v>
                </c:pt>
                <c:pt idx="367">
                  <c:v>3.68</c:v>
                </c:pt>
                <c:pt idx="368">
                  <c:v>3.69</c:v>
                </c:pt>
                <c:pt idx="369">
                  <c:v>3.7</c:v>
                </c:pt>
                <c:pt idx="370">
                  <c:v>3.71</c:v>
                </c:pt>
                <c:pt idx="371">
                  <c:v>3.72</c:v>
                </c:pt>
                <c:pt idx="372">
                  <c:v>3.73</c:v>
                </c:pt>
                <c:pt idx="373">
                  <c:v>3.74</c:v>
                </c:pt>
                <c:pt idx="374">
                  <c:v>3.75</c:v>
                </c:pt>
                <c:pt idx="375">
                  <c:v>3.76</c:v>
                </c:pt>
                <c:pt idx="376">
                  <c:v>3.77</c:v>
                </c:pt>
                <c:pt idx="377">
                  <c:v>3.78</c:v>
                </c:pt>
                <c:pt idx="378">
                  <c:v>3.79</c:v>
                </c:pt>
                <c:pt idx="379">
                  <c:v>3.8</c:v>
                </c:pt>
                <c:pt idx="380">
                  <c:v>3.81</c:v>
                </c:pt>
                <c:pt idx="381">
                  <c:v>3.82</c:v>
                </c:pt>
                <c:pt idx="382">
                  <c:v>3.83</c:v>
                </c:pt>
                <c:pt idx="383">
                  <c:v>3.84</c:v>
                </c:pt>
                <c:pt idx="384">
                  <c:v>3.85</c:v>
                </c:pt>
                <c:pt idx="385">
                  <c:v>3.86</c:v>
                </c:pt>
                <c:pt idx="386">
                  <c:v>3.87</c:v>
                </c:pt>
                <c:pt idx="387">
                  <c:v>3.88</c:v>
                </c:pt>
                <c:pt idx="388">
                  <c:v>3.89</c:v>
                </c:pt>
                <c:pt idx="389">
                  <c:v>3.9</c:v>
                </c:pt>
                <c:pt idx="390">
                  <c:v>3.91</c:v>
                </c:pt>
                <c:pt idx="391">
                  <c:v>3.92</c:v>
                </c:pt>
                <c:pt idx="392">
                  <c:v>3.93</c:v>
                </c:pt>
                <c:pt idx="393">
                  <c:v>3.94</c:v>
                </c:pt>
                <c:pt idx="394">
                  <c:v>3.95</c:v>
                </c:pt>
                <c:pt idx="395">
                  <c:v>3.96</c:v>
                </c:pt>
                <c:pt idx="396">
                  <c:v>3.97</c:v>
                </c:pt>
                <c:pt idx="397">
                  <c:v>3.98</c:v>
                </c:pt>
                <c:pt idx="398">
                  <c:v>3.99</c:v>
                </c:pt>
                <c:pt idx="399">
                  <c:v>4</c:v>
                </c:pt>
              </c:numCache>
            </c:numRef>
          </c:xVal>
          <c:yVal>
            <c:numRef>
              <c:f>'5Story'!$O$3:$O$402</c:f>
              <c:numCache>
                <c:formatCode>General</c:formatCode>
                <c:ptCount val="400"/>
                <c:pt idx="0">
                  <c:v>1.4140014462510284</c:v>
                </c:pt>
                <c:pt idx="1">
                  <c:v>1.4316998463365147</c:v>
                </c:pt>
                <c:pt idx="2">
                  <c:v>1.4382005597273282</c:v>
                </c:pt>
                <c:pt idx="3">
                  <c:v>1.4254976148699792</c:v>
                </c:pt>
                <c:pt idx="4">
                  <c:v>1.4589972069884165</c:v>
                </c:pt>
                <c:pt idx="5">
                  <c:v>1.5037698361118965</c:v>
                </c:pt>
                <c:pt idx="6">
                  <c:v>1.527065240911468</c:v>
                </c:pt>
                <c:pt idx="7">
                  <c:v>1.7585720627827566</c:v>
                </c:pt>
                <c:pt idx="8">
                  <c:v>2.0211899316986517</c:v>
                </c:pt>
                <c:pt idx="9">
                  <c:v>2.0909654420865018</c:v>
                </c:pt>
                <c:pt idx="10">
                  <c:v>2.7334114161611307</c:v>
                </c:pt>
                <c:pt idx="11">
                  <c:v>2.6770005790062874</c:v>
                </c:pt>
                <c:pt idx="12">
                  <c:v>2.5665411198732038</c:v>
                </c:pt>
                <c:pt idx="13">
                  <c:v>2.853465783919618</c:v>
                </c:pt>
                <c:pt idx="14">
                  <c:v>2.6844029988062523</c:v>
                </c:pt>
                <c:pt idx="15">
                  <c:v>2.5749171190545144</c:v>
                </c:pt>
                <c:pt idx="16">
                  <c:v>2.4846534808701191</c:v>
                </c:pt>
                <c:pt idx="17">
                  <c:v>2.7350427309276175</c:v>
                </c:pt>
                <c:pt idx="18">
                  <c:v>3.0303216726941713</c:v>
                </c:pt>
                <c:pt idx="19">
                  <c:v>3.285363384771919</c:v>
                </c:pt>
                <c:pt idx="20">
                  <c:v>3.4792837567522432</c:v>
                </c:pt>
                <c:pt idx="21">
                  <c:v>3.7329227811461627</c:v>
                </c:pt>
                <c:pt idx="22">
                  <c:v>3.8345860493669979</c:v>
                </c:pt>
                <c:pt idx="23">
                  <c:v>4.0636795063095219</c:v>
                </c:pt>
                <c:pt idx="24">
                  <c:v>4.2653009858625452</c:v>
                </c:pt>
                <c:pt idx="25">
                  <c:v>4.1053078447297953</c:v>
                </c:pt>
                <c:pt idx="26">
                  <c:v>3.853752577683212</c:v>
                </c:pt>
                <c:pt idx="27">
                  <c:v>3.7235803858651955</c:v>
                </c:pt>
                <c:pt idx="28">
                  <c:v>3.6121278784118371</c:v>
                </c:pt>
                <c:pt idx="29">
                  <c:v>3.5315116097784527</c:v>
                </c:pt>
                <c:pt idx="30">
                  <c:v>3.3955726777673307</c:v>
                </c:pt>
                <c:pt idx="31">
                  <c:v>3.4806893641920995</c:v>
                </c:pt>
                <c:pt idx="32">
                  <c:v>3.5972985419617314</c:v>
                </c:pt>
                <c:pt idx="33">
                  <c:v>3.8505161446226923</c:v>
                </c:pt>
                <c:pt idx="34">
                  <c:v>3.920705595935507</c:v>
                </c:pt>
                <c:pt idx="35">
                  <c:v>3.7742474918849718</c:v>
                </c:pt>
                <c:pt idx="36">
                  <c:v>3.6563737131206921</c:v>
                </c:pt>
                <c:pt idx="37">
                  <c:v>3.6730981051423059</c:v>
                </c:pt>
                <c:pt idx="38">
                  <c:v>3.6560936804190347</c:v>
                </c:pt>
                <c:pt idx="39">
                  <c:v>3.5195307542341494</c:v>
                </c:pt>
                <c:pt idx="40">
                  <c:v>3.3998191128352699</c:v>
                </c:pt>
                <c:pt idx="41">
                  <c:v>3.4679501755359752</c:v>
                </c:pt>
                <c:pt idx="42">
                  <c:v>3.503986234276613</c:v>
                </c:pt>
                <c:pt idx="43">
                  <c:v>3.5082296461320772</c:v>
                </c:pt>
                <c:pt idx="44">
                  <c:v>3.4800506002068419</c:v>
                </c:pt>
                <c:pt idx="45">
                  <c:v>3.4461887499090937</c:v>
                </c:pt>
                <c:pt idx="46">
                  <c:v>3.4466785069106751</c:v>
                </c:pt>
                <c:pt idx="47">
                  <c:v>3.4143209939898735</c:v>
                </c:pt>
                <c:pt idx="48">
                  <c:v>3.3510165994814174</c:v>
                </c:pt>
                <c:pt idx="49">
                  <c:v>3.258013832076224</c:v>
                </c:pt>
                <c:pt idx="50">
                  <c:v>3.1435760035348279</c:v>
                </c:pt>
                <c:pt idx="51">
                  <c:v>3.0123704021916029</c:v>
                </c:pt>
                <c:pt idx="52">
                  <c:v>2.8749263399259468</c:v>
                </c:pt>
                <c:pt idx="53">
                  <c:v>2.7426029187616647</c:v>
                </c:pt>
                <c:pt idx="54">
                  <c:v>2.7268648994770532</c:v>
                </c:pt>
                <c:pt idx="55">
                  <c:v>2.6637280416739246</c:v>
                </c:pt>
                <c:pt idx="56">
                  <c:v>2.5367622296935912</c:v>
                </c:pt>
                <c:pt idx="57">
                  <c:v>2.4346943401585341</c:v>
                </c:pt>
                <c:pt idx="58">
                  <c:v>2.4229370462312882</c:v>
                </c:pt>
                <c:pt idx="59">
                  <c:v>2.4489607673460183</c:v>
                </c:pt>
                <c:pt idx="60">
                  <c:v>2.4873317430531858</c:v>
                </c:pt>
                <c:pt idx="61">
                  <c:v>2.5204837710249199</c:v>
                </c:pt>
                <c:pt idx="62">
                  <c:v>2.5596637474480901</c:v>
                </c:pt>
                <c:pt idx="63">
                  <c:v>2.6680986863307732</c:v>
                </c:pt>
                <c:pt idx="64">
                  <c:v>2.8218402169506338</c:v>
                </c:pt>
                <c:pt idx="65">
                  <c:v>2.9627053751596697</c:v>
                </c:pt>
                <c:pt idx="66">
                  <c:v>3.0848083019857162</c:v>
                </c:pt>
                <c:pt idx="67">
                  <c:v>3.1403816662947199</c:v>
                </c:pt>
                <c:pt idx="68">
                  <c:v>3.1259760859609917</c:v>
                </c:pt>
                <c:pt idx="69">
                  <c:v>3.0440915754950604</c:v>
                </c:pt>
                <c:pt idx="70">
                  <c:v>2.9104642241401972</c:v>
                </c:pt>
                <c:pt idx="71">
                  <c:v>2.9422661538344892</c:v>
                </c:pt>
                <c:pt idx="72">
                  <c:v>2.9993302218995495</c:v>
                </c:pt>
                <c:pt idx="73">
                  <c:v>3.0501215975760707</c:v>
                </c:pt>
                <c:pt idx="74">
                  <c:v>3.0934519521078712</c:v>
                </c:pt>
                <c:pt idx="75">
                  <c:v>3.1284644108571857</c:v>
                </c:pt>
                <c:pt idx="76">
                  <c:v>3.1572390612685637</c:v>
                </c:pt>
                <c:pt idx="77">
                  <c:v>3.1780546408140942</c:v>
                </c:pt>
                <c:pt idx="78">
                  <c:v>3.1895457184370315</c:v>
                </c:pt>
                <c:pt idx="79">
                  <c:v>3.1933398519418503</c:v>
                </c:pt>
                <c:pt idx="80">
                  <c:v>3.1891225203808022</c:v>
                </c:pt>
                <c:pt idx="81">
                  <c:v>3.1754019714045656</c:v>
                </c:pt>
                <c:pt idx="82">
                  <c:v>3.1544987715958932</c:v>
                </c:pt>
                <c:pt idx="83">
                  <c:v>3.1269007019731219</c:v>
                </c:pt>
                <c:pt idx="84">
                  <c:v>3.1108746969301091</c:v>
                </c:pt>
                <c:pt idx="85">
                  <c:v>3.0881599780451792</c:v>
                </c:pt>
                <c:pt idx="86">
                  <c:v>3.0591153786674998</c:v>
                </c:pt>
                <c:pt idx="87">
                  <c:v>3.0243157391383595</c:v>
                </c:pt>
                <c:pt idx="88">
                  <c:v>2.9846086544135062</c:v>
                </c:pt>
                <c:pt idx="89">
                  <c:v>2.9409682368226968</c:v>
                </c:pt>
                <c:pt idx="90">
                  <c:v>2.8941682829441691</c:v>
                </c:pt>
                <c:pt idx="91">
                  <c:v>2.8450632681893033</c:v>
                </c:pt>
                <c:pt idx="92">
                  <c:v>2.7943600519618084</c:v>
                </c:pt>
                <c:pt idx="93">
                  <c:v>2.7425062734659331</c:v>
                </c:pt>
                <c:pt idx="94">
                  <c:v>2.6907856194799318</c:v>
                </c:pt>
                <c:pt idx="95">
                  <c:v>2.6389954187152354</c:v>
                </c:pt>
                <c:pt idx="96">
                  <c:v>2.5885644206779941</c:v>
                </c:pt>
                <c:pt idx="97">
                  <c:v>2.540703085761892</c:v>
                </c:pt>
                <c:pt idx="98">
                  <c:v>2.4954138173858058</c:v>
                </c:pt>
                <c:pt idx="99">
                  <c:v>2.4514472786499</c:v>
                </c:pt>
                <c:pt idx="100">
                  <c:v>2.411832448575149</c:v>
                </c:pt>
                <c:pt idx="101">
                  <c:v>2.3725720747745473</c:v>
                </c:pt>
                <c:pt idx="102">
                  <c:v>2.3347985480550566</c:v>
                </c:pt>
                <c:pt idx="103">
                  <c:v>2.2963843058164284</c:v>
                </c:pt>
                <c:pt idx="104">
                  <c:v>2.2586193747508676</c:v>
                </c:pt>
                <c:pt idx="105">
                  <c:v>2.2208161765441101</c:v>
                </c:pt>
                <c:pt idx="106">
                  <c:v>2.1832381546684276</c:v>
                </c:pt>
                <c:pt idx="107">
                  <c:v>2.1455975228360047</c:v>
                </c:pt>
                <c:pt idx="108">
                  <c:v>2.108038030966235</c:v>
                </c:pt>
                <c:pt idx="109">
                  <c:v>2.0711430974222904</c:v>
                </c:pt>
                <c:pt idx="110">
                  <c:v>2.0359740592649995</c:v>
                </c:pt>
                <c:pt idx="111">
                  <c:v>2.0128751228032007</c:v>
                </c:pt>
                <c:pt idx="112">
                  <c:v>1.990804452978745</c:v>
                </c:pt>
                <c:pt idx="113">
                  <c:v>1.97149463098432</c:v>
                </c:pt>
                <c:pt idx="114">
                  <c:v>1.9524785299715846</c:v>
                </c:pt>
                <c:pt idx="115">
                  <c:v>1.9340327866920974</c:v>
                </c:pt>
                <c:pt idx="116">
                  <c:v>1.9144144169954427</c:v>
                </c:pt>
                <c:pt idx="117">
                  <c:v>1.8945312085051542</c:v>
                </c:pt>
                <c:pt idx="118">
                  <c:v>1.8741063497037729</c:v>
                </c:pt>
                <c:pt idx="119">
                  <c:v>1.8533052231081635</c:v>
                </c:pt>
                <c:pt idx="120">
                  <c:v>1.835846488680358</c:v>
                </c:pt>
                <c:pt idx="121">
                  <c:v>1.8257668471083597</c:v>
                </c:pt>
                <c:pt idx="122">
                  <c:v>1.8149651043477393</c:v>
                </c:pt>
                <c:pt idx="123">
                  <c:v>1.8028870874239462</c:v>
                </c:pt>
                <c:pt idx="124">
                  <c:v>1.7892764040248226</c:v>
                </c:pt>
                <c:pt idx="125">
                  <c:v>1.7743671604264999</c:v>
                </c:pt>
                <c:pt idx="126">
                  <c:v>1.7759752813595127</c:v>
                </c:pt>
                <c:pt idx="127">
                  <c:v>1.7876604403521381</c:v>
                </c:pt>
                <c:pt idx="128">
                  <c:v>1.7958472373785026</c:v>
                </c:pt>
                <c:pt idx="129">
                  <c:v>1.8016017345684368</c:v>
                </c:pt>
                <c:pt idx="130">
                  <c:v>1.8383585939636478</c:v>
                </c:pt>
                <c:pt idx="131">
                  <c:v>1.869774267124243</c:v>
                </c:pt>
                <c:pt idx="132">
                  <c:v>1.8950536905322761</c:v>
                </c:pt>
                <c:pt idx="133">
                  <c:v>1.9139685472859789</c:v>
                </c:pt>
                <c:pt idx="134">
                  <c:v>1.9267786224680821</c:v>
                </c:pt>
                <c:pt idx="135">
                  <c:v>1.9336445278282148</c:v>
                </c:pt>
                <c:pt idx="136">
                  <c:v>1.9346227358324932</c:v>
                </c:pt>
                <c:pt idx="137">
                  <c:v>1.9302931176378371</c:v>
                </c:pt>
                <c:pt idx="138">
                  <c:v>1.9211305759890449</c:v>
                </c:pt>
                <c:pt idx="139">
                  <c:v>1.9076309339072901</c:v>
                </c:pt>
                <c:pt idx="140">
                  <c:v>1.8898359346779285</c:v>
                </c:pt>
                <c:pt idx="141">
                  <c:v>1.8682839666389046</c:v>
                </c:pt>
                <c:pt idx="142">
                  <c:v>1.8442372515487264</c:v>
                </c:pt>
                <c:pt idx="143">
                  <c:v>1.8180891067271703</c:v>
                </c:pt>
                <c:pt idx="144">
                  <c:v>1.7907914730643542</c:v>
                </c:pt>
                <c:pt idx="145">
                  <c:v>1.763240800344638</c:v>
                </c:pt>
                <c:pt idx="146">
                  <c:v>1.7367195340641506</c:v>
                </c:pt>
                <c:pt idx="147">
                  <c:v>1.7112489853904955</c:v>
                </c:pt>
                <c:pt idx="148">
                  <c:v>1.6870846007239826</c:v>
                </c:pt>
                <c:pt idx="149">
                  <c:v>1.6636831940005885</c:v>
                </c:pt>
                <c:pt idx="150">
                  <c:v>1.6399323461655362</c:v>
                </c:pt>
                <c:pt idx="151">
                  <c:v>1.6201772063573785</c:v>
                </c:pt>
                <c:pt idx="152">
                  <c:v>1.6017816080851972</c:v>
                </c:pt>
                <c:pt idx="153">
                  <c:v>1.5816923879187128</c:v>
                </c:pt>
                <c:pt idx="154">
                  <c:v>1.5598869606481105</c:v>
                </c:pt>
                <c:pt idx="155">
                  <c:v>1.5362838962900054</c:v>
                </c:pt>
                <c:pt idx="156">
                  <c:v>1.5110223062549406</c:v>
                </c:pt>
                <c:pt idx="157">
                  <c:v>1.4850215419312947</c:v>
                </c:pt>
                <c:pt idx="158">
                  <c:v>1.4575013722120469</c:v>
                </c:pt>
                <c:pt idx="159">
                  <c:v>1.4287214564077912</c:v>
                </c:pt>
                <c:pt idx="160">
                  <c:v>1.3994230882760224</c:v>
                </c:pt>
                <c:pt idx="161">
                  <c:v>1.3695452164861153</c:v>
                </c:pt>
                <c:pt idx="162">
                  <c:v>1.340192377981609</c:v>
                </c:pt>
                <c:pt idx="163">
                  <c:v>1.3175099885769368</c:v>
                </c:pt>
                <c:pt idx="164">
                  <c:v>1.2949885906833309</c:v>
                </c:pt>
                <c:pt idx="165">
                  <c:v>1.2724470283669964</c:v>
                </c:pt>
                <c:pt idx="166">
                  <c:v>1.2496574890745062</c:v>
                </c:pt>
                <c:pt idx="167">
                  <c:v>1.2304833603100855</c:v>
                </c:pt>
                <c:pt idx="168">
                  <c:v>1.2150646484858325</c:v>
                </c:pt>
                <c:pt idx="169">
                  <c:v>1.2000138165871259</c:v>
                </c:pt>
                <c:pt idx="170">
                  <c:v>1.1853561911931789</c:v>
                </c:pt>
                <c:pt idx="171">
                  <c:v>1.170707123921265</c:v>
                </c:pt>
                <c:pt idx="172">
                  <c:v>1.156501664503774</c:v>
                </c:pt>
                <c:pt idx="173">
                  <c:v>1.1422486813299457</c:v>
                </c:pt>
                <c:pt idx="174">
                  <c:v>1.1280793101550972</c:v>
                </c:pt>
                <c:pt idx="175">
                  <c:v>1.1140510984690066</c:v>
                </c:pt>
                <c:pt idx="176">
                  <c:v>1.0999772588558365</c:v>
                </c:pt>
                <c:pt idx="177">
                  <c:v>1.0862557940006579</c:v>
                </c:pt>
                <c:pt idx="178">
                  <c:v>1.0723499288944818</c:v>
                </c:pt>
                <c:pt idx="179">
                  <c:v>1.0586907102643339</c:v>
                </c:pt>
                <c:pt idx="180">
                  <c:v>1.0504847833262507</c:v>
                </c:pt>
                <c:pt idx="181">
                  <c:v>1.0423183055094063</c:v>
                </c:pt>
                <c:pt idx="182">
                  <c:v>1.0335508502246031</c:v>
                </c:pt>
                <c:pt idx="183">
                  <c:v>1.0246326951644673</c:v>
                </c:pt>
                <c:pt idx="184">
                  <c:v>1.0154138565136877</c:v>
                </c:pt>
                <c:pt idx="185">
                  <c:v>1.0058940003797616</c:v>
                </c:pt>
                <c:pt idx="186">
                  <c:v>0.9963589162545794</c:v>
                </c:pt>
                <c:pt idx="187">
                  <c:v>0.98662828360026245</c:v>
                </c:pt>
                <c:pt idx="188">
                  <c:v>0.97640606819089359</c:v>
                </c:pt>
                <c:pt idx="189">
                  <c:v>0.96572361470557411</c:v>
                </c:pt>
                <c:pt idx="190">
                  <c:v>0.95444151208966177</c:v>
                </c:pt>
                <c:pt idx="191">
                  <c:v>0.94252811098661671</c:v>
                </c:pt>
                <c:pt idx="192">
                  <c:v>0.92987754570158332</c:v>
                </c:pt>
                <c:pt idx="193">
                  <c:v>0.9168280645791772</c:v>
                </c:pt>
                <c:pt idx="194">
                  <c:v>0.90312916573433732</c:v>
                </c:pt>
                <c:pt idx="195">
                  <c:v>0.88872689280790862</c:v>
                </c:pt>
                <c:pt idx="196">
                  <c:v>0.8739043998058369</c:v>
                </c:pt>
                <c:pt idx="197">
                  <c:v>0.85864481597456821</c:v>
                </c:pt>
                <c:pt idx="198">
                  <c:v>0.84300026690387231</c:v>
                </c:pt>
                <c:pt idx="199">
                  <c:v>0.82579805037309217</c:v>
                </c:pt>
                <c:pt idx="200">
                  <c:v>0.80966000889262169</c:v>
                </c:pt>
                <c:pt idx="201">
                  <c:v>0.7937960002418758</c:v>
                </c:pt>
                <c:pt idx="202">
                  <c:v>0.77788766541191534</c:v>
                </c:pt>
                <c:pt idx="203">
                  <c:v>0.76390903254248799</c:v>
                </c:pt>
                <c:pt idx="204">
                  <c:v>0.75349171860080855</c:v>
                </c:pt>
                <c:pt idx="205">
                  <c:v>0.7429979407777656</c:v>
                </c:pt>
                <c:pt idx="206">
                  <c:v>0.73256857699467293</c:v>
                </c:pt>
                <c:pt idx="207">
                  <c:v>0.72253432444417476</c:v>
                </c:pt>
                <c:pt idx="208">
                  <c:v>0.71250198596214454</c:v>
                </c:pt>
                <c:pt idx="209">
                  <c:v>0.70243978389610018</c:v>
                </c:pt>
                <c:pt idx="210">
                  <c:v>0.69258380720314272</c:v>
                </c:pt>
                <c:pt idx="211">
                  <c:v>0.68304331487834646</c:v>
                </c:pt>
                <c:pt idx="212">
                  <c:v>0.67350561244877538</c:v>
                </c:pt>
                <c:pt idx="213">
                  <c:v>0.66496634501303897</c:v>
                </c:pt>
                <c:pt idx="214">
                  <c:v>0.65877605451321619</c:v>
                </c:pt>
                <c:pt idx="215">
                  <c:v>0.6529629468813678</c:v>
                </c:pt>
                <c:pt idx="216">
                  <c:v>0.64707509610554481</c:v>
                </c:pt>
                <c:pt idx="217">
                  <c:v>0.64119046312308792</c:v>
                </c:pt>
                <c:pt idx="218">
                  <c:v>0.63530913734968431</c:v>
                </c:pt>
                <c:pt idx="219">
                  <c:v>0.62941449776756808</c:v>
                </c:pt>
                <c:pt idx="220">
                  <c:v>0.62346102524536373</c:v>
                </c:pt>
                <c:pt idx="221">
                  <c:v>0.61793191372512879</c:v>
                </c:pt>
                <c:pt idx="222">
                  <c:v>0.61240595196323822</c:v>
                </c:pt>
                <c:pt idx="223">
                  <c:v>0.60694437965928971</c:v>
                </c:pt>
                <c:pt idx="224">
                  <c:v>0.60134553295089843</c:v>
                </c:pt>
                <c:pt idx="225">
                  <c:v>0.59581061588394013</c:v>
                </c:pt>
                <c:pt idx="226">
                  <c:v>0.59027855288837994</c:v>
                </c:pt>
                <c:pt idx="227">
                  <c:v>0.58474942496765225</c:v>
                </c:pt>
                <c:pt idx="228">
                  <c:v>0.57922331617434042</c:v>
                </c:pt>
                <c:pt idx="229">
                  <c:v>0.57386020074579136</c:v>
                </c:pt>
                <c:pt idx="230">
                  <c:v>0.56850087950679551</c:v>
                </c:pt>
                <c:pt idx="231">
                  <c:v>0.56306520048747466</c:v>
                </c:pt>
                <c:pt idx="232">
                  <c:v>0.55769267522534316</c:v>
                </c:pt>
                <c:pt idx="233">
                  <c:v>0.55226429361312146</c:v>
                </c:pt>
                <c:pt idx="234">
                  <c:v>0.54689886633636386</c:v>
                </c:pt>
                <c:pt idx="235">
                  <c:v>0.54157389154204982</c:v>
                </c:pt>
                <c:pt idx="236">
                  <c:v>0.53627385727816346</c:v>
                </c:pt>
                <c:pt idx="237">
                  <c:v>0.53111680447901477</c:v>
                </c:pt>
                <c:pt idx="238">
                  <c:v>0.52604440877173098</c:v>
                </c:pt>
                <c:pt idx="239">
                  <c:v>0.52081292226671949</c:v>
                </c:pt>
                <c:pt idx="240">
                  <c:v>0.51566629713410594</c:v>
                </c:pt>
                <c:pt idx="241">
                  <c:v>0.51044162251916725</c:v>
                </c:pt>
                <c:pt idx="242">
                  <c:v>0.5053023253459259</c:v>
                </c:pt>
                <c:pt idx="243">
                  <c:v>0.5000028499918775</c:v>
                </c:pt>
                <c:pt idx="244">
                  <c:v>0.49478897522075005</c:v>
                </c:pt>
                <c:pt idx="245">
                  <c:v>0.48974365743723525</c:v>
                </c:pt>
                <c:pt idx="246">
                  <c:v>0.48467689237264039</c:v>
                </c:pt>
                <c:pt idx="247">
                  <c:v>0.47964054248989418</c:v>
                </c:pt>
                <c:pt idx="248">
                  <c:v>0.47458218466352065</c:v>
                </c:pt>
                <c:pt idx="249">
                  <c:v>0.46952802898229623</c:v>
                </c:pt>
                <c:pt idx="250">
                  <c:v>0.46445048175236076</c:v>
                </c:pt>
                <c:pt idx="251">
                  <c:v>0.45951519017329556</c:v>
                </c:pt>
                <c:pt idx="252">
                  <c:v>0.45444499117054865</c:v>
                </c:pt>
                <c:pt idx="253">
                  <c:v>0.44943346559863562</c:v>
                </c:pt>
                <c:pt idx="254">
                  <c:v>0.44459312860187117</c:v>
                </c:pt>
                <c:pt idx="255">
                  <c:v>0.43970286558083743</c:v>
                </c:pt>
                <c:pt idx="256">
                  <c:v>0.43492556834474561</c:v>
                </c:pt>
                <c:pt idx="257">
                  <c:v>0.43001429046021256</c:v>
                </c:pt>
                <c:pt idx="258">
                  <c:v>0.42519195665016996</c:v>
                </c:pt>
                <c:pt idx="259">
                  <c:v>0.42034301469157304</c:v>
                </c:pt>
                <c:pt idx="260">
                  <c:v>0.4154982551106563</c:v>
                </c:pt>
                <c:pt idx="261">
                  <c:v>0.4107428636020351</c:v>
                </c:pt>
                <c:pt idx="262">
                  <c:v>0.40632628514532504</c:v>
                </c:pt>
                <c:pt idx="263">
                  <c:v>0.40318364302139043</c:v>
                </c:pt>
                <c:pt idx="264">
                  <c:v>0.40009641338057506</c:v>
                </c:pt>
                <c:pt idx="265">
                  <c:v>0.39692749967720803</c:v>
                </c:pt>
                <c:pt idx="266">
                  <c:v>0.39379314366809387</c:v>
                </c:pt>
                <c:pt idx="267">
                  <c:v>0.39063069515848342</c:v>
                </c:pt>
                <c:pt idx="268">
                  <c:v>0.38750218063902558</c:v>
                </c:pt>
                <c:pt idx="269">
                  <c:v>0.38443060492109621</c:v>
                </c:pt>
                <c:pt idx="270">
                  <c:v>0.38144636582355845</c:v>
                </c:pt>
                <c:pt idx="271">
                  <c:v>0.37846528242363259</c:v>
                </c:pt>
                <c:pt idx="272">
                  <c:v>0.37543260380526361</c:v>
                </c:pt>
                <c:pt idx="273">
                  <c:v>0.37237434122130381</c:v>
                </c:pt>
                <c:pt idx="274">
                  <c:v>0.36934777649256262</c:v>
                </c:pt>
                <c:pt idx="275">
                  <c:v>0.36637974834862252</c:v>
                </c:pt>
                <c:pt idx="276">
                  <c:v>0.36349823933548836</c:v>
                </c:pt>
                <c:pt idx="277">
                  <c:v>0.36056396103881483</c:v>
                </c:pt>
                <c:pt idx="278">
                  <c:v>0.35768885920587462</c:v>
                </c:pt>
                <c:pt idx="279">
                  <c:v>0.35476065170759852</c:v>
                </c:pt>
                <c:pt idx="280">
                  <c:v>0.35189227044651039</c:v>
                </c:pt>
                <c:pt idx="281">
                  <c:v>0.34897044287446466</c:v>
                </c:pt>
                <c:pt idx="282">
                  <c:v>0.34605180248049572</c:v>
                </c:pt>
                <c:pt idx="283">
                  <c:v>0.34321821047257967</c:v>
                </c:pt>
                <c:pt idx="284">
                  <c:v>0.34030600935040806</c:v>
                </c:pt>
                <c:pt idx="285">
                  <c:v>0.33745531556044572</c:v>
                </c:pt>
                <c:pt idx="286">
                  <c:v>0.33463155858346655</c:v>
                </c:pt>
                <c:pt idx="287">
                  <c:v>0.33189209089702637</c:v>
                </c:pt>
                <c:pt idx="288">
                  <c:v>0.32915558631139774</c:v>
                </c:pt>
                <c:pt idx="289">
                  <c:v>0.32634143163257706</c:v>
                </c:pt>
                <c:pt idx="290">
                  <c:v>0.32361126371002602</c:v>
                </c:pt>
                <c:pt idx="291">
                  <c:v>0.32088429378827504</c:v>
                </c:pt>
                <c:pt idx="292">
                  <c:v>0.31810077019711852</c:v>
                </c:pt>
                <c:pt idx="293">
                  <c:v>0.31546012426295655</c:v>
                </c:pt>
                <c:pt idx="294">
                  <c:v>0.31268245873409656</c:v>
                </c:pt>
                <c:pt idx="295">
                  <c:v>0.30990780887225156</c:v>
                </c:pt>
                <c:pt idx="296">
                  <c:v>0.30727645532972425</c:v>
                </c:pt>
                <c:pt idx="297">
                  <c:v>0.3046484039019407</c:v>
                </c:pt>
                <c:pt idx="298">
                  <c:v>0.30202374078870026</c:v>
                </c:pt>
                <c:pt idx="299">
                  <c:v>0.29934094273921169</c:v>
                </c:pt>
                <c:pt idx="300">
                  <c:v>0.29672305269392196</c:v>
                </c:pt>
                <c:pt idx="301">
                  <c:v>0.2940466799676541</c:v>
                </c:pt>
                <c:pt idx="302">
                  <c:v>0.29145167695520302</c:v>
                </c:pt>
                <c:pt idx="303">
                  <c:v>0.28892220406192393</c:v>
                </c:pt>
                <c:pt idx="304">
                  <c:v>0.28641106822188278</c:v>
                </c:pt>
                <c:pt idx="305">
                  <c:v>0.28390258892796311</c:v>
                </c:pt>
                <c:pt idx="306">
                  <c:v>0.28139683722458575</c:v>
                </c:pt>
                <c:pt idx="307">
                  <c:v>0.27889388663073988</c:v>
                </c:pt>
                <c:pt idx="308">
                  <c:v>0.2763938132447975</c:v>
                </c:pt>
                <c:pt idx="309">
                  <c:v>0.27389669585447723</c:v>
                </c:pt>
                <c:pt idx="310">
                  <c:v>0.2714791520540758</c:v>
                </c:pt>
                <c:pt idx="311">
                  <c:v>0.26899972118944659</c:v>
                </c:pt>
                <c:pt idx="312">
                  <c:v>0.26658739655129987</c:v>
                </c:pt>
                <c:pt idx="313">
                  <c:v>0.26417791353555659</c:v>
                </c:pt>
                <c:pt idx="314">
                  <c:v>0.26183668574132235</c:v>
                </c:pt>
                <c:pt idx="315">
                  <c:v>0.25950886304710286</c:v>
                </c:pt>
                <c:pt idx="316">
                  <c:v>0.25718368921842616</c:v>
                </c:pt>
                <c:pt idx="317">
                  <c:v>0.25486123675443467</c:v>
                </c:pt>
                <c:pt idx="318">
                  <c:v>0.25254158073473765</c:v>
                </c:pt>
                <c:pt idx="319">
                  <c:v>0.2502994206944954</c:v>
                </c:pt>
                <c:pt idx="320">
                  <c:v>0.24791855517487996</c:v>
                </c:pt>
                <c:pt idx="321">
                  <c:v>0.24568146043199923</c:v>
                </c:pt>
                <c:pt idx="322">
                  <c:v>0.24344701682296294</c:v>
                </c:pt>
                <c:pt idx="323">
                  <c:v>0.24128905901428682</c:v>
                </c:pt>
                <c:pt idx="324">
                  <c:v>0.23905990880948649</c:v>
                </c:pt>
                <c:pt idx="325">
                  <c:v>0.23683895372172206</c:v>
                </c:pt>
                <c:pt idx="326">
                  <c:v>0.23468824001214886</c:v>
                </c:pt>
                <c:pt idx="327">
                  <c:v>0.23254008256642553</c:v>
                </c:pt>
                <c:pt idx="328">
                  <c:v>0.23039854600235657</c:v>
                </c:pt>
                <c:pt idx="329">
                  <c:v>0.22825522995103528</c:v>
                </c:pt>
                <c:pt idx="330">
                  <c:v>0.22625916556020445</c:v>
                </c:pt>
                <c:pt idx="331">
                  <c:v>0.22412364890836486</c:v>
                </c:pt>
                <c:pt idx="332">
                  <c:v>0.22220337531189754</c:v>
                </c:pt>
                <c:pt idx="333">
                  <c:v>0.2208588916027607</c:v>
                </c:pt>
                <c:pt idx="334">
                  <c:v>0.21944486779143413</c:v>
                </c:pt>
                <c:pt idx="335">
                  <c:v>0.21817224846437278</c:v>
                </c:pt>
                <c:pt idx="336">
                  <c:v>0.21682776574968435</c:v>
                </c:pt>
                <c:pt idx="337">
                  <c:v>0.21548329401603272</c:v>
                </c:pt>
                <c:pt idx="338">
                  <c:v>0.2142106673347525</c:v>
                </c:pt>
                <c:pt idx="339">
                  <c:v>0.21286620210827273</c:v>
                </c:pt>
                <c:pt idx="340">
                  <c:v>0.21152174829080816</c:v>
                </c:pt>
                <c:pt idx="341">
                  <c:v>0.21024911414795547</c:v>
                </c:pt>
                <c:pt idx="342">
                  <c:v>0.20890466725279261</c:v>
                </c:pt>
                <c:pt idx="343">
                  <c:v>0.20763203028434701</c:v>
                </c:pt>
                <c:pt idx="344">
                  <c:v>0.20628759051382611</c:v>
                </c:pt>
                <c:pt idx="345">
                  <c:v>0.20501495067433498</c:v>
                </c:pt>
                <c:pt idx="346">
                  <c:v>0.20374231273841967</c:v>
                </c:pt>
                <c:pt idx="347">
                  <c:v>0.20239787548292101</c:v>
                </c:pt>
                <c:pt idx="348">
                  <c:v>0.20148451553407273</c:v>
                </c:pt>
                <c:pt idx="349">
                  <c:v>0.20114894978597331</c:v>
                </c:pt>
                <c:pt idx="350">
                  <c:v>0.20081765360644963</c:v>
                </c:pt>
                <c:pt idx="351">
                  <c:v>0.20049064816095541</c:v>
                </c:pt>
                <c:pt idx="352">
                  <c:v>0.20009477754304333</c:v>
                </c:pt>
                <c:pt idx="353">
                  <c:v>0.19970262892611104</c:v>
                </c:pt>
                <c:pt idx="354">
                  <c:v>0.19931422427915174</c:v>
                </c:pt>
                <c:pt idx="355">
                  <c:v>0.19885555058886339</c:v>
                </c:pt>
                <c:pt idx="356">
                  <c:v>0.19832581778477554</c:v>
                </c:pt>
                <c:pt idx="357">
                  <c:v>0.19794001616651444</c:v>
                </c:pt>
                <c:pt idx="358">
                  <c:v>0.19741572885664405</c:v>
                </c:pt>
                <c:pt idx="359">
                  <c:v>0.19681920637986527</c:v>
                </c:pt>
                <c:pt idx="360">
                  <c:v>0.19622499840744045</c:v>
                </c:pt>
                <c:pt idx="361">
                  <c:v>0.19563312602931027</c:v>
                </c:pt>
                <c:pt idx="362">
                  <c:v>0.19503335612145939</c:v>
                </c:pt>
                <c:pt idx="363">
                  <c:v>0.19436987935377228</c:v>
                </c:pt>
                <c:pt idx="364">
                  <c:v>0.19377332117709084</c:v>
                </c:pt>
                <c:pt idx="365">
                  <c:v>0.19311354173128306</c:v>
                </c:pt>
                <c:pt idx="366">
                  <c:v>0.19245576115045246</c:v>
                </c:pt>
                <c:pt idx="367">
                  <c:v>0.191787642980459</c:v>
                </c:pt>
                <c:pt idx="368">
                  <c:v>0.19105666698652524</c:v>
                </c:pt>
                <c:pt idx="369">
                  <c:v>0.19039120252784791</c:v>
                </c:pt>
                <c:pt idx="370">
                  <c:v>0.18964988795145649</c:v>
                </c:pt>
                <c:pt idx="371">
                  <c:v>0.18890952861092</c:v>
                </c:pt>
                <c:pt idx="372">
                  <c:v>0.18817013578142522</c:v>
                </c:pt>
                <c:pt idx="373">
                  <c:v>0.18743172090123913</c:v>
                </c:pt>
                <c:pt idx="374">
                  <c:v>0.18655363839925504</c:v>
                </c:pt>
                <c:pt idx="375">
                  <c:v>0.185739441153461</c:v>
                </c:pt>
                <c:pt idx="376">
                  <c:v>0.18492598519407702</c:v>
                </c:pt>
                <c:pt idx="377">
                  <c:v>0.18411328034663876</c:v>
                </c:pt>
                <c:pt idx="378">
                  <c:v>0.18322316993218954</c:v>
                </c:pt>
                <c:pt idx="379">
                  <c:v>0.18233359536848937</c:v>
                </c:pt>
                <c:pt idx="380">
                  <c:v>0.18150669409143014</c:v>
                </c:pt>
                <c:pt idx="381">
                  <c:v>0.18061807772202648</c:v>
                </c:pt>
                <c:pt idx="382">
                  <c:v>0.17980859267565608</c:v>
                </c:pt>
                <c:pt idx="383">
                  <c:v>0.17884252849923588</c:v>
                </c:pt>
                <c:pt idx="384">
                  <c:v>0.17795561244310334</c:v>
                </c:pt>
                <c:pt idx="385">
                  <c:v>0.17713074267331461</c:v>
                </c:pt>
                <c:pt idx="386">
                  <c:v>0.1761658877308544</c:v>
                </c:pt>
                <c:pt idx="387">
                  <c:v>0.17526268855634961</c:v>
                </c:pt>
                <c:pt idx="388">
                  <c:v>0.17429850831260718</c:v>
                </c:pt>
                <c:pt idx="389">
                  <c:v>0.1733347339687</c:v>
                </c:pt>
                <c:pt idx="390">
                  <c:v>0.17243230555786232</c:v>
                </c:pt>
                <c:pt idx="391">
                  <c:v>0.17145075094615364</c:v>
                </c:pt>
                <c:pt idx="392">
                  <c:v>0.1704878881328524</c:v>
                </c:pt>
                <c:pt idx="393">
                  <c:v>0.16950663703819976</c:v>
                </c:pt>
                <c:pt idx="394">
                  <c:v>0.16854441551116428</c:v>
                </c:pt>
                <c:pt idx="395">
                  <c:v>0.1675634805081346</c:v>
                </c:pt>
                <c:pt idx="396">
                  <c:v>0.16670362923463905</c:v>
                </c:pt>
                <c:pt idx="397">
                  <c:v>0.16632931190863504</c:v>
                </c:pt>
                <c:pt idx="398">
                  <c:v>0.16597566086628485</c:v>
                </c:pt>
                <c:pt idx="399">
                  <c:v>0.16554470695253293</c:v>
                </c:pt>
              </c:numCache>
            </c:numRef>
          </c:yVal>
          <c:smooth val="0"/>
          <c:extLst>
            <c:ext xmlns:c16="http://schemas.microsoft.com/office/drawing/2014/chart" uri="{C3380CC4-5D6E-409C-BE32-E72D297353CC}">
              <c16:uniqueId val="{00000001-C87E-48FA-BCF2-329554A29679}"/>
            </c:ext>
          </c:extLst>
        </c:ser>
        <c:ser>
          <c:idx val="2"/>
          <c:order val="2"/>
          <c:tx>
            <c:v>Loma</c:v>
          </c:tx>
          <c:spPr>
            <a:ln w="3175" cap="rnd">
              <a:solidFill>
                <a:schemeClr val="accent3"/>
              </a:solidFill>
              <a:round/>
            </a:ln>
            <a:effectLst/>
          </c:spPr>
          <c:marker>
            <c:symbol val="none"/>
          </c:marker>
          <c:xVal>
            <c:numRef>
              <c:f>'5Story'!$Q$3:$Q$402</c:f>
              <c:numCache>
                <c:formatCode>General</c:formatCode>
                <c:ptCount val="400"/>
                <c:pt idx="0">
                  <c:v>0</c:v>
                </c:pt>
                <c:pt idx="1">
                  <c:v>0.02</c:v>
                </c:pt>
                <c:pt idx="2">
                  <c:v>0.03</c:v>
                </c:pt>
                <c:pt idx="3">
                  <c:v>0.04</c:v>
                </c:pt>
                <c:pt idx="4">
                  <c:v>0.05</c:v>
                </c:pt>
                <c:pt idx="5">
                  <c:v>0.06</c:v>
                </c:pt>
                <c:pt idx="6">
                  <c:v>7.0000000000000007E-2</c:v>
                </c:pt>
                <c:pt idx="7">
                  <c:v>0.08</c:v>
                </c:pt>
                <c:pt idx="8">
                  <c:v>0.09</c:v>
                </c:pt>
                <c:pt idx="9">
                  <c:v>0.1</c:v>
                </c:pt>
                <c:pt idx="10">
                  <c:v>0.11</c:v>
                </c:pt>
                <c:pt idx="11">
                  <c:v>0.12</c:v>
                </c:pt>
                <c:pt idx="12">
                  <c:v>0.13</c:v>
                </c:pt>
                <c:pt idx="13">
                  <c:v>0.14000000000000001</c:v>
                </c:pt>
                <c:pt idx="14">
                  <c:v>0.15</c:v>
                </c:pt>
                <c:pt idx="15">
                  <c:v>0.16</c:v>
                </c:pt>
                <c:pt idx="16">
                  <c:v>0.17</c:v>
                </c:pt>
                <c:pt idx="17">
                  <c:v>0.18</c:v>
                </c:pt>
                <c:pt idx="18">
                  <c:v>0.19</c:v>
                </c:pt>
                <c:pt idx="19">
                  <c:v>0.2</c:v>
                </c:pt>
                <c:pt idx="20">
                  <c:v>0.21</c:v>
                </c:pt>
                <c:pt idx="21">
                  <c:v>0.22</c:v>
                </c:pt>
                <c:pt idx="22">
                  <c:v>0.23</c:v>
                </c:pt>
                <c:pt idx="23">
                  <c:v>0.24</c:v>
                </c:pt>
                <c:pt idx="24">
                  <c:v>0.25</c:v>
                </c:pt>
                <c:pt idx="25">
                  <c:v>0.26</c:v>
                </c:pt>
                <c:pt idx="26">
                  <c:v>0.27</c:v>
                </c:pt>
                <c:pt idx="27">
                  <c:v>0.28000000000000003</c:v>
                </c:pt>
                <c:pt idx="28">
                  <c:v>0.28999999999999998</c:v>
                </c:pt>
                <c:pt idx="29">
                  <c:v>0.3</c:v>
                </c:pt>
                <c:pt idx="30">
                  <c:v>0.31</c:v>
                </c:pt>
                <c:pt idx="31">
                  <c:v>0.32</c:v>
                </c:pt>
                <c:pt idx="32">
                  <c:v>0.33</c:v>
                </c:pt>
                <c:pt idx="33">
                  <c:v>0.34</c:v>
                </c:pt>
                <c:pt idx="34">
                  <c:v>0.35</c:v>
                </c:pt>
                <c:pt idx="35">
                  <c:v>0.36</c:v>
                </c:pt>
                <c:pt idx="36">
                  <c:v>0.37</c:v>
                </c:pt>
                <c:pt idx="37">
                  <c:v>0.38</c:v>
                </c:pt>
                <c:pt idx="38">
                  <c:v>0.39</c:v>
                </c:pt>
                <c:pt idx="39">
                  <c:v>0.4</c:v>
                </c:pt>
                <c:pt idx="40">
                  <c:v>0.41</c:v>
                </c:pt>
                <c:pt idx="41">
                  <c:v>0.42</c:v>
                </c:pt>
                <c:pt idx="42">
                  <c:v>0.43</c:v>
                </c:pt>
                <c:pt idx="43">
                  <c:v>0.44</c:v>
                </c:pt>
                <c:pt idx="44">
                  <c:v>0.45</c:v>
                </c:pt>
                <c:pt idx="45">
                  <c:v>0.46</c:v>
                </c:pt>
                <c:pt idx="46">
                  <c:v>0.47</c:v>
                </c:pt>
                <c:pt idx="47">
                  <c:v>0.48</c:v>
                </c:pt>
                <c:pt idx="48">
                  <c:v>0.49</c:v>
                </c:pt>
                <c:pt idx="49">
                  <c:v>0.5</c:v>
                </c:pt>
                <c:pt idx="50">
                  <c:v>0.51</c:v>
                </c:pt>
                <c:pt idx="51">
                  <c:v>0.52</c:v>
                </c:pt>
                <c:pt idx="52">
                  <c:v>0.53</c:v>
                </c:pt>
                <c:pt idx="53">
                  <c:v>0.54</c:v>
                </c:pt>
                <c:pt idx="54">
                  <c:v>0.55000000000000004</c:v>
                </c:pt>
                <c:pt idx="55">
                  <c:v>0.56000000000000005</c:v>
                </c:pt>
                <c:pt idx="56">
                  <c:v>0.56999999999999995</c:v>
                </c:pt>
                <c:pt idx="57">
                  <c:v>0.57999999999999996</c:v>
                </c:pt>
                <c:pt idx="58">
                  <c:v>0.59</c:v>
                </c:pt>
                <c:pt idx="59">
                  <c:v>0.6</c:v>
                </c:pt>
                <c:pt idx="60">
                  <c:v>0.61</c:v>
                </c:pt>
                <c:pt idx="61">
                  <c:v>0.62</c:v>
                </c:pt>
                <c:pt idx="62">
                  <c:v>0.63</c:v>
                </c:pt>
                <c:pt idx="63">
                  <c:v>0.64</c:v>
                </c:pt>
                <c:pt idx="64">
                  <c:v>0.65</c:v>
                </c:pt>
                <c:pt idx="65">
                  <c:v>0.66</c:v>
                </c:pt>
                <c:pt idx="66">
                  <c:v>0.67</c:v>
                </c:pt>
                <c:pt idx="67">
                  <c:v>0.68</c:v>
                </c:pt>
                <c:pt idx="68">
                  <c:v>0.69</c:v>
                </c:pt>
                <c:pt idx="69">
                  <c:v>0.7</c:v>
                </c:pt>
                <c:pt idx="70">
                  <c:v>0.71</c:v>
                </c:pt>
                <c:pt idx="71">
                  <c:v>0.72</c:v>
                </c:pt>
                <c:pt idx="72">
                  <c:v>0.73</c:v>
                </c:pt>
                <c:pt idx="73">
                  <c:v>0.74</c:v>
                </c:pt>
                <c:pt idx="74">
                  <c:v>0.75</c:v>
                </c:pt>
                <c:pt idx="75">
                  <c:v>0.76</c:v>
                </c:pt>
                <c:pt idx="76">
                  <c:v>0.77</c:v>
                </c:pt>
                <c:pt idx="77">
                  <c:v>0.78</c:v>
                </c:pt>
                <c:pt idx="78">
                  <c:v>0.79</c:v>
                </c:pt>
                <c:pt idx="79">
                  <c:v>0.8</c:v>
                </c:pt>
                <c:pt idx="80">
                  <c:v>0.81</c:v>
                </c:pt>
                <c:pt idx="81">
                  <c:v>0.82</c:v>
                </c:pt>
                <c:pt idx="82">
                  <c:v>0.83</c:v>
                </c:pt>
                <c:pt idx="83">
                  <c:v>0.84</c:v>
                </c:pt>
                <c:pt idx="84">
                  <c:v>0.85</c:v>
                </c:pt>
                <c:pt idx="85">
                  <c:v>0.86</c:v>
                </c:pt>
                <c:pt idx="86">
                  <c:v>0.87</c:v>
                </c:pt>
                <c:pt idx="87">
                  <c:v>0.88</c:v>
                </c:pt>
                <c:pt idx="88">
                  <c:v>0.89</c:v>
                </c:pt>
                <c:pt idx="89">
                  <c:v>0.9</c:v>
                </c:pt>
                <c:pt idx="90">
                  <c:v>0.91</c:v>
                </c:pt>
                <c:pt idx="91">
                  <c:v>0.92</c:v>
                </c:pt>
                <c:pt idx="92">
                  <c:v>0.93</c:v>
                </c:pt>
                <c:pt idx="93">
                  <c:v>0.94</c:v>
                </c:pt>
                <c:pt idx="94">
                  <c:v>0.95</c:v>
                </c:pt>
                <c:pt idx="95">
                  <c:v>0.96</c:v>
                </c:pt>
                <c:pt idx="96">
                  <c:v>0.97</c:v>
                </c:pt>
                <c:pt idx="97">
                  <c:v>0.98</c:v>
                </c:pt>
                <c:pt idx="98">
                  <c:v>0.99</c:v>
                </c:pt>
                <c:pt idx="99">
                  <c:v>1</c:v>
                </c:pt>
                <c:pt idx="100">
                  <c:v>1.01</c:v>
                </c:pt>
                <c:pt idx="101">
                  <c:v>1.02</c:v>
                </c:pt>
                <c:pt idx="102">
                  <c:v>1.03</c:v>
                </c:pt>
                <c:pt idx="103">
                  <c:v>1.04</c:v>
                </c:pt>
                <c:pt idx="104">
                  <c:v>1.05</c:v>
                </c:pt>
                <c:pt idx="105">
                  <c:v>1.06</c:v>
                </c:pt>
                <c:pt idx="106">
                  <c:v>1.07</c:v>
                </c:pt>
                <c:pt idx="107">
                  <c:v>1.08</c:v>
                </c:pt>
                <c:pt idx="108">
                  <c:v>1.0900000000000001</c:v>
                </c:pt>
                <c:pt idx="109">
                  <c:v>1.1000000000000001</c:v>
                </c:pt>
                <c:pt idx="110">
                  <c:v>1.1100000000000001</c:v>
                </c:pt>
                <c:pt idx="111">
                  <c:v>1.1200000000000001</c:v>
                </c:pt>
                <c:pt idx="112">
                  <c:v>1.1299999999999999</c:v>
                </c:pt>
                <c:pt idx="113">
                  <c:v>1.1399999999999999</c:v>
                </c:pt>
                <c:pt idx="114">
                  <c:v>1.1499999999999999</c:v>
                </c:pt>
                <c:pt idx="115">
                  <c:v>1.1599999999999999</c:v>
                </c:pt>
                <c:pt idx="116">
                  <c:v>1.17</c:v>
                </c:pt>
                <c:pt idx="117">
                  <c:v>1.18</c:v>
                </c:pt>
                <c:pt idx="118">
                  <c:v>1.19</c:v>
                </c:pt>
                <c:pt idx="119">
                  <c:v>1.2</c:v>
                </c:pt>
                <c:pt idx="120">
                  <c:v>1.21</c:v>
                </c:pt>
                <c:pt idx="121">
                  <c:v>1.22</c:v>
                </c:pt>
                <c:pt idx="122">
                  <c:v>1.23</c:v>
                </c:pt>
                <c:pt idx="123">
                  <c:v>1.24</c:v>
                </c:pt>
                <c:pt idx="124">
                  <c:v>1.25</c:v>
                </c:pt>
                <c:pt idx="125">
                  <c:v>1.26</c:v>
                </c:pt>
                <c:pt idx="126">
                  <c:v>1.27</c:v>
                </c:pt>
                <c:pt idx="127">
                  <c:v>1.28</c:v>
                </c:pt>
                <c:pt idx="128">
                  <c:v>1.29</c:v>
                </c:pt>
                <c:pt idx="129">
                  <c:v>1.3</c:v>
                </c:pt>
                <c:pt idx="130">
                  <c:v>1.31</c:v>
                </c:pt>
                <c:pt idx="131">
                  <c:v>1.32</c:v>
                </c:pt>
                <c:pt idx="132">
                  <c:v>1.33</c:v>
                </c:pt>
                <c:pt idx="133">
                  <c:v>1.34</c:v>
                </c:pt>
                <c:pt idx="134">
                  <c:v>1.35</c:v>
                </c:pt>
                <c:pt idx="135">
                  <c:v>1.36</c:v>
                </c:pt>
                <c:pt idx="136">
                  <c:v>1.37</c:v>
                </c:pt>
                <c:pt idx="137">
                  <c:v>1.38</c:v>
                </c:pt>
                <c:pt idx="138">
                  <c:v>1.39</c:v>
                </c:pt>
                <c:pt idx="139">
                  <c:v>1.4</c:v>
                </c:pt>
                <c:pt idx="140">
                  <c:v>1.41</c:v>
                </c:pt>
                <c:pt idx="141">
                  <c:v>1.42</c:v>
                </c:pt>
                <c:pt idx="142">
                  <c:v>1.43</c:v>
                </c:pt>
                <c:pt idx="143">
                  <c:v>1.44</c:v>
                </c:pt>
                <c:pt idx="144">
                  <c:v>1.45</c:v>
                </c:pt>
                <c:pt idx="145">
                  <c:v>1.46</c:v>
                </c:pt>
                <c:pt idx="146">
                  <c:v>1.47</c:v>
                </c:pt>
                <c:pt idx="147">
                  <c:v>1.48</c:v>
                </c:pt>
                <c:pt idx="148">
                  <c:v>1.49</c:v>
                </c:pt>
                <c:pt idx="149">
                  <c:v>1.5</c:v>
                </c:pt>
                <c:pt idx="150">
                  <c:v>1.51</c:v>
                </c:pt>
                <c:pt idx="151">
                  <c:v>1.52</c:v>
                </c:pt>
                <c:pt idx="152">
                  <c:v>1.53</c:v>
                </c:pt>
                <c:pt idx="153">
                  <c:v>1.54</c:v>
                </c:pt>
                <c:pt idx="154">
                  <c:v>1.55</c:v>
                </c:pt>
                <c:pt idx="155">
                  <c:v>1.56</c:v>
                </c:pt>
                <c:pt idx="156">
                  <c:v>1.57</c:v>
                </c:pt>
                <c:pt idx="157">
                  <c:v>1.58</c:v>
                </c:pt>
                <c:pt idx="158">
                  <c:v>1.59</c:v>
                </c:pt>
                <c:pt idx="159">
                  <c:v>1.6</c:v>
                </c:pt>
                <c:pt idx="160">
                  <c:v>1.61</c:v>
                </c:pt>
                <c:pt idx="161">
                  <c:v>1.62</c:v>
                </c:pt>
                <c:pt idx="162">
                  <c:v>1.63</c:v>
                </c:pt>
                <c:pt idx="163">
                  <c:v>1.64</c:v>
                </c:pt>
                <c:pt idx="164">
                  <c:v>1.65</c:v>
                </c:pt>
                <c:pt idx="165">
                  <c:v>1.66</c:v>
                </c:pt>
                <c:pt idx="166">
                  <c:v>1.67</c:v>
                </c:pt>
                <c:pt idx="167">
                  <c:v>1.68</c:v>
                </c:pt>
                <c:pt idx="168">
                  <c:v>1.69</c:v>
                </c:pt>
                <c:pt idx="169">
                  <c:v>1.7</c:v>
                </c:pt>
                <c:pt idx="170">
                  <c:v>1.71</c:v>
                </c:pt>
                <c:pt idx="171">
                  <c:v>1.72</c:v>
                </c:pt>
                <c:pt idx="172">
                  <c:v>1.73</c:v>
                </c:pt>
                <c:pt idx="173">
                  <c:v>1.74</c:v>
                </c:pt>
                <c:pt idx="174">
                  <c:v>1.75</c:v>
                </c:pt>
                <c:pt idx="175">
                  <c:v>1.76</c:v>
                </c:pt>
                <c:pt idx="176">
                  <c:v>1.77</c:v>
                </c:pt>
                <c:pt idx="177">
                  <c:v>1.78</c:v>
                </c:pt>
                <c:pt idx="178">
                  <c:v>1.79</c:v>
                </c:pt>
                <c:pt idx="179">
                  <c:v>1.8</c:v>
                </c:pt>
                <c:pt idx="180">
                  <c:v>1.81</c:v>
                </c:pt>
                <c:pt idx="181">
                  <c:v>1.82</c:v>
                </c:pt>
                <c:pt idx="182">
                  <c:v>1.83</c:v>
                </c:pt>
                <c:pt idx="183">
                  <c:v>1.84</c:v>
                </c:pt>
                <c:pt idx="184">
                  <c:v>1.85</c:v>
                </c:pt>
                <c:pt idx="185">
                  <c:v>1.86</c:v>
                </c:pt>
                <c:pt idx="186">
                  <c:v>1.87</c:v>
                </c:pt>
                <c:pt idx="187">
                  <c:v>1.88</c:v>
                </c:pt>
                <c:pt idx="188">
                  <c:v>1.89</c:v>
                </c:pt>
                <c:pt idx="189">
                  <c:v>1.9</c:v>
                </c:pt>
                <c:pt idx="190">
                  <c:v>1.91</c:v>
                </c:pt>
                <c:pt idx="191">
                  <c:v>1.92</c:v>
                </c:pt>
                <c:pt idx="192">
                  <c:v>1.93</c:v>
                </c:pt>
                <c:pt idx="193">
                  <c:v>1.94</c:v>
                </c:pt>
                <c:pt idx="194">
                  <c:v>1.95</c:v>
                </c:pt>
                <c:pt idx="195">
                  <c:v>1.96</c:v>
                </c:pt>
                <c:pt idx="196">
                  <c:v>1.97</c:v>
                </c:pt>
                <c:pt idx="197">
                  <c:v>1.98</c:v>
                </c:pt>
                <c:pt idx="198">
                  <c:v>1.99</c:v>
                </c:pt>
                <c:pt idx="199">
                  <c:v>2</c:v>
                </c:pt>
                <c:pt idx="200">
                  <c:v>2.0099999999999998</c:v>
                </c:pt>
                <c:pt idx="201">
                  <c:v>2.02</c:v>
                </c:pt>
                <c:pt idx="202">
                  <c:v>2.0299999999999998</c:v>
                </c:pt>
                <c:pt idx="203">
                  <c:v>2.04</c:v>
                </c:pt>
                <c:pt idx="204">
                  <c:v>2.0499999999999998</c:v>
                </c:pt>
                <c:pt idx="205">
                  <c:v>2.06</c:v>
                </c:pt>
                <c:pt idx="206">
                  <c:v>2.0699999999999998</c:v>
                </c:pt>
                <c:pt idx="207">
                  <c:v>2.08</c:v>
                </c:pt>
                <c:pt idx="208">
                  <c:v>2.09</c:v>
                </c:pt>
                <c:pt idx="209">
                  <c:v>2.1</c:v>
                </c:pt>
                <c:pt idx="210">
                  <c:v>2.11</c:v>
                </c:pt>
                <c:pt idx="211">
                  <c:v>2.12</c:v>
                </c:pt>
                <c:pt idx="212">
                  <c:v>2.13</c:v>
                </c:pt>
                <c:pt idx="213">
                  <c:v>2.14</c:v>
                </c:pt>
                <c:pt idx="214">
                  <c:v>2.15</c:v>
                </c:pt>
                <c:pt idx="215">
                  <c:v>2.16</c:v>
                </c:pt>
                <c:pt idx="216">
                  <c:v>2.17</c:v>
                </c:pt>
                <c:pt idx="217">
                  <c:v>2.1800000000000002</c:v>
                </c:pt>
                <c:pt idx="218">
                  <c:v>2.19</c:v>
                </c:pt>
                <c:pt idx="219">
                  <c:v>2.2000000000000002</c:v>
                </c:pt>
                <c:pt idx="220">
                  <c:v>2.21</c:v>
                </c:pt>
                <c:pt idx="221">
                  <c:v>2.2200000000000002</c:v>
                </c:pt>
                <c:pt idx="222">
                  <c:v>2.23</c:v>
                </c:pt>
                <c:pt idx="223">
                  <c:v>2.2400000000000002</c:v>
                </c:pt>
                <c:pt idx="224">
                  <c:v>2.25</c:v>
                </c:pt>
                <c:pt idx="225">
                  <c:v>2.2599999999999998</c:v>
                </c:pt>
                <c:pt idx="226">
                  <c:v>2.27</c:v>
                </c:pt>
                <c:pt idx="227">
                  <c:v>2.2799999999999998</c:v>
                </c:pt>
                <c:pt idx="228">
                  <c:v>2.29</c:v>
                </c:pt>
                <c:pt idx="229">
                  <c:v>2.2999999999999998</c:v>
                </c:pt>
                <c:pt idx="230">
                  <c:v>2.31</c:v>
                </c:pt>
                <c:pt idx="231">
                  <c:v>2.3199999999999998</c:v>
                </c:pt>
                <c:pt idx="232">
                  <c:v>2.33</c:v>
                </c:pt>
                <c:pt idx="233">
                  <c:v>2.34</c:v>
                </c:pt>
                <c:pt idx="234">
                  <c:v>2.35</c:v>
                </c:pt>
                <c:pt idx="235">
                  <c:v>2.36</c:v>
                </c:pt>
                <c:pt idx="236">
                  <c:v>2.37</c:v>
                </c:pt>
                <c:pt idx="237">
                  <c:v>2.38</c:v>
                </c:pt>
                <c:pt idx="238">
                  <c:v>2.39</c:v>
                </c:pt>
                <c:pt idx="239">
                  <c:v>2.4</c:v>
                </c:pt>
                <c:pt idx="240">
                  <c:v>2.41</c:v>
                </c:pt>
                <c:pt idx="241">
                  <c:v>2.42</c:v>
                </c:pt>
                <c:pt idx="242">
                  <c:v>2.4300000000000002</c:v>
                </c:pt>
                <c:pt idx="243">
                  <c:v>2.44</c:v>
                </c:pt>
                <c:pt idx="244">
                  <c:v>2.4500000000000002</c:v>
                </c:pt>
                <c:pt idx="245">
                  <c:v>2.46</c:v>
                </c:pt>
                <c:pt idx="246">
                  <c:v>2.4700000000000002</c:v>
                </c:pt>
                <c:pt idx="247">
                  <c:v>2.48</c:v>
                </c:pt>
                <c:pt idx="248">
                  <c:v>2.4900000000000002</c:v>
                </c:pt>
                <c:pt idx="249">
                  <c:v>2.5</c:v>
                </c:pt>
                <c:pt idx="250">
                  <c:v>2.5099999999999998</c:v>
                </c:pt>
                <c:pt idx="251">
                  <c:v>2.52</c:v>
                </c:pt>
                <c:pt idx="252">
                  <c:v>2.5299999999999998</c:v>
                </c:pt>
                <c:pt idx="253">
                  <c:v>2.54</c:v>
                </c:pt>
                <c:pt idx="254">
                  <c:v>2.5499999999999998</c:v>
                </c:pt>
                <c:pt idx="255">
                  <c:v>2.56</c:v>
                </c:pt>
                <c:pt idx="256">
                  <c:v>2.57</c:v>
                </c:pt>
                <c:pt idx="257">
                  <c:v>2.58</c:v>
                </c:pt>
                <c:pt idx="258">
                  <c:v>2.59</c:v>
                </c:pt>
                <c:pt idx="259">
                  <c:v>2.6</c:v>
                </c:pt>
                <c:pt idx="260">
                  <c:v>2.61</c:v>
                </c:pt>
                <c:pt idx="261">
                  <c:v>2.62</c:v>
                </c:pt>
                <c:pt idx="262">
                  <c:v>2.63</c:v>
                </c:pt>
                <c:pt idx="263">
                  <c:v>2.64</c:v>
                </c:pt>
                <c:pt idx="264">
                  <c:v>2.65</c:v>
                </c:pt>
                <c:pt idx="265">
                  <c:v>2.66</c:v>
                </c:pt>
                <c:pt idx="266">
                  <c:v>2.67</c:v>
                </c:pt>
                <c:pt idx="267">
                  <c:v>2.68</c:v>
                </c:pt>
                <c:pt idx="268">
                  <c:v>2.69</c:v>
                </c:pt>
                <c:pt idx="269">
                  <c:v>2.7</c:v>
                </c:pt>
                <c:pt idx="270">
                  <c:v>2.71</c:v>
                </c:pt>
                <c:pt idx="271">
                  <c:v>2.72</c:v>
                </c:pt>
                <c:pt idx="272">
                  <c:v>2.73</c:v>
                </c:pt>
                <c:pt idx="273">
                  <c:v>2.74</c:v>
                </c:pt>
                <c:pt idx="274">
                  <c:v>2.75</c:v>
                </c:pt>
                <c:pt idx="275">
                  <c:v>2.76</c:v>
                </c:pt>
                <c:pt idx="276">
                  <c:v>2.77</c:v>
                </c:pt>
                <c:pt idx="277">
                  <c:v>2.78</c:v>
                </c:pt>
                <c:pt idx="278">
                  <c:v>2.79</c:v>
                </c:pt>
                <c:pt idx="279">
                  <c:v>2.8</c:v>
                </c:pt>
                <c:pt idx="280">
                  <c:v>2.81</c:v>
                </c:pt>
                <c:pt idx="281">
                  <c:v>2.82</c:v>
                </c:pt>
                <c:pt idx="282">
                  <c:v>2.83</c:v>
                </c:pt>
                <c:pt idx="283">
                  <c:v>2.84</c:v>
                </c:pt>
                <c:pt idx="284">
                  <c:v>2.85</c:v>
                </c:pt>
                <c:pt idx="285">
                  <c:v>2.86</c:v>
                </c:pt>
                <c:pt idx="286">
                  <c:v>2.87</c:v>
                </c:pt>
                <c:pt idx="287">
                  <c:v>2.88</c:v>
                </c:pt>
                <c:pt idx="288">
                  <c:v>2.89</c:v>
                </c:pt>
                <c:pt idx="289">
                  <c:v>2.9</c:v>
                </c:pt>
                <c:pt idx="290">
                  <c:v>2.91</c:v>
                </c:pt>
                <c:pt idx="291">
                  <c:v>2.92</c:v>
                </c:pt>
                <c:pt idx="292">
                  <c:v>2.93</c:v>
                </c:pt>
                <c:pt idx="293">
                  <c:v>2.94</c:v>
                </c:pt>
                <c:pt idx="294">
                  <c:v>2.95</c:v>
                </c:pt>
                <c:pt idx="295">
                  <c:v>2.96</c:v>
                </c:pt>
                <c:pt idx="296">
                  <c:v>2.97</c:v>
                </c:pt>
                <c:pt idx="297">
                  <c:v>2.98</c:v>
                </c:pt>
                <c:pt idx="298">
                  <c:v>2.99</c:v>
                </c:pt>
                <c:pt idx="299">
                  <c:v>3</c:v>
                </c:pt>
                <c:pt idx="300">
                  <c:v>3.01</c:v>
                </c:pt>
                <c:pt idx="301">
                  <c:v>3.02</c:v>
                </c:pt>
                <c:pt idx="302">
                  <c:v>3.03</c:v>
                </c:pt>
                <c:pt idx="303">
                  <c:v>3.04</c:v>
                </c:pt>
                <c:pt idx="304">
                  <c:v>3.05</c:v>
                </c:pt>
                <c:pt idx="305">
                  <c:v>3.06</c:v>
                </c:pt>
                <c:pt idx="306">
                  <c:v>3.07</c:v>
                </c:pt>
                <c:pt idx="307">
                  <c:v>3.08</c:v>
                </c:pt>
                <c:pt idx="308">
                  <c:v>3.09</c:v>
                </c:pt>
                <c:pt idx="309">
                  <c:v>3.1</c:v>
                </c:pt>
                <c:pt idx="310">
                  <c:v>3.11</c:v>
                </c:pt>
                <c:pt idx="311">
                  <c:v>3.12</c:v>
                </c:pt>
                <c:pt idx="312">
                  <c:v>3.13</c:v>
                </c:pt>
                <c:pt idx="313">
                  <c:v>3.14</c:v>
                </c:pt>
                <c:pt idx="314">
                  <c:v>3.15</c:v>
                </c:pt>
                <c:pt idx="315">
                  <c:v>3.16</c:v>
                </c:pt>
                <c:pt idx="316">
                  <c:v>3.17</c:v>
                </c:pt>
                <c:pt idx="317">
                  <c:v>3.18</c:v>
                </c:pt>
                <c:pt idx="318">
                  <c:v>3.19</c:v>
                </c:pt>
                <c:pt idx="319">
                  <c:v>3.2</c:v>
                </c:pt>
                <c:pt idx="320">
                  <c:v>3.21</c:v>
                </c:pt>
                <c:pt idx="321">
                  <c:v>3.22</c:v>
                </c:pt>
                <c:pt idx="322">
                  <c:v>3.23</c:v>
                </c:pt>
                <c:pt idx="323">
                  <c:v>3.24</c:v>
                </c:pt>
                <c:pt idx="324">
                  <c:v>3.25</c:v>
                </c:pt>
                <c:pt idx="325">
                  <c:v>3.26</c:v>
                </c:pt>
                <c:pt idx="326">
                  <c:v>3.27</c:v>
                </c:pt>
                <c:pt idx="327">
                  <c:v>3.28</c:v>
                </c:pt>
                <c:pt idx="328">
                  <c:v>3.29</c:v>
                </c:pt>
                <c:pt idx="329">
                  <c:v>3.3</c:v>
                </c:pt>
                <c:pt idx="330">
                  <c:v>3.31</c:v>
                </c:pt>
                <c:pt idx="331">
                  <c:v>3.32</c:v>
                </c:pt>
                <c:pt idx="332">
                  <c:v>3.33</c:v>
                </c:pt>
                <c:pt idx="333">
                  <c:v>3.34</c:v>
                </c:pt>
                <c:pt idx="334">
                  <c:v>3.35</c:v>
                </c:pt>
                <c:pt idx="335">
                  <c:v>3.36</c:v>
                </c:pt>
                <c:pt idx="336">
                  <c:v>3.37</c:v>
                </c:pt>
                <c:pt idx="337">
                  <c:v>3.38</c:v>
                </c:pt>
                <c:pt idx="338">
                  <c:v>3.39</c:v>
                </c:pt>
                <c:pt idx="339">
                  <c:v>3.4</c:v>
                </c:pt>
                <c:pt idx="340">
                  <c:v>3.41</c:v>
                </c:pt>
                <c:pt idx="341">
                  <c:v>3.42</c:v>
                </c:pt>
                <c:pt idx="342">
                  <c:v>3.43</c:v>
                </c:pt>
                <c:pt idx="343">
                  <c:v>3.44</c:v>
                </c:pt>
                <c:pt idx="344">
                  <c:v>3.45</c:v>
                </c:pt>
                <c:pt idx="345">
                  <c:v>3.46</c:v>
                </c:pt>
                <c:pt idx="346">
                  <c:v>3.47</c:v>
                </c:pt>
                <c:pt idx="347">
                  <c:v>3.48</c:v>
                </c:pt>
                <c:pt idx="348">
                  <c:v>3.49</c:v>
                </c:pt>
                <c:pt idx="349">
                  <c:v>3.5</c:v>
                </c:pt>
                <c:pt idx="350">
                  <c:v>3.51</c:v>
                </c:pt>
                <c:pt idx="351">
                  <c:v>3.52</c:v>
                </c:pt>
                <c:pt idx="352">
                  <c:v>3.53</c:v>
                </c:pt>
                <c:pt idx="353">
                  <c:v>3.54</c:v>
                </c:pt>
                <c:pt idx="354">
                  <c:v>3.55</c:v>
                </c:pt>
                <c:pt idx="355">
                  <c:v>3.56</c:v>
                </c:pt>
                <c:pt idx="356">
                  <c:v>3.57</c:v>
                </c:pt>
                <c:pt idx="357">
                  <c:v>3.58</c:v>
                </c:pt>
                <c:pt idx="358">
                  <c:v>3.59</c:v>
                </c:pt>
                <c:pt idx="359">
                  <c:v>3.6</c:v>
                </c:pt>
                <c:pt idx="360">
                  <c:v>3.61</c:v>
                </c:pt>
                <c:pt idx="361">
                  <c:v>3.62</c:v>
                </c:pt>
                <c:pt idx="362">
                  <c:v>3.63</c:v>
                </c:pt>
                <c:pt idx="363">
                  <c:v>3.64</c:v>
                </c:pt>
                <c:pt idx="364">
                  <c:v>3.65</c:v>
                </c:pt>
                <c:pt idx="365">
                  <c:v>3.66</c:v>
                </c:pt>
                <c:pt idx="366">
                  <c:v>3.67</c:v>
                </c:pt>
                <c:pt idx="367">
                  <c:v>3.68</c:v>
                </c:pt>
                <c:pt idx="368">
                  <c:v>3.69</c:v>
                </c:pt>
                <c:pt idx="369">
                  <c:v>3.7</c:v>
                </c:pt>
                <c:pt idx="370">
                  <c:v>3.71</c:v>
                </c:pt>
                <c:pt idx="371">
                  <c:v>3.72</c:v>
                </c:pt>
                <c:pt idx="372">
                  <c:v>3.73</c:v>
                </c:pt>
                <c:pt idx="373">
                  <c:v>3.74</c:v>
                </c:pt>
                <c:pt idx="374">
                  <c:v>3.75</c:v>
                </c:pt>
                <c:pt idx="375">
                  <c:v>3.76</c:v>
                </c:pt>
                <c:pt idx="376">
                  <c:v>3.77</c:v>
                </c:pt>
                <c:pt idx="377">
                  <c:v>3.78</c:v>
                </c:pt>
                <c:pt idx="378">
                  <c:v>3.79</c:v>
                </c:pt>
                <c:pt idx="379">
                  <c:v>3.8</c:v>
                </c:pt>
                <c:pt idx="380">
                  <c:v>3.81</c:v>
                </c:pt>
                <c:pt idx="381">
                  <c:v>3.82</c:v>
                </c:pt>
                <c:pt idx="382">
                  <c:v>3.83</c:v>
                </c:pt>
                <c:pt idx="383">
                  <c:v>3.84</c:v>
                </c:pt>
                <c:pt idx="384">
                  <c:v>3.85</c:v>
                </c:pt>
                <c:pt idx="385">
                  <c:v>3.86</c:v>
                </c:pt>
                <c:pt idx="386">
                  <c:v>3.87</c:v>
                </c:pt>
                <c:pt idx="387">
                  <c:v>3.88</c:v>
                </c:pt>
                <c:pt idx="388">
                  <c:v>3.89</c:v>
                </c:pt>
                <c:pt idx="389">
                  <c:v>3.9</c:v>
                </c:pt>
                <c:pt idx="390">
                  <c:v>3.91</c:v>
                </c:pt>
                <c:pt idx="391">
                  <c:v>3.92</c:v>
                </c:pt>
                <c:pt idx="392">
                  <c:v>3.93</c:v>
                </c:pt>
                <c:pt idx="393">
                  <c:v>3.94</c:v>
                </c:pt>
                <c:pt idx="394">
                  <c:v>3.95</c:v>
                </c:pt>
                <c:pt idx="395">
                  <c:v>3.96</c:v>
                </c:pt>
                <c:pt idx="396">
                  <c:v>3.97</c:v>
                </c:pt>
                <c:pt idx="397">
                  <c:v>3.98</c:v>
                </c:pt>
                <c:pt idx="398">
                  <c:v>3.99</c:v>
                </c:pt>
                <c:pt idx="399">
                  <c:v>4</c:v>
                </c:pt>
              </c:numCache>
            </c:numRef>
          </c:xVal>
          <c:yVal>
            <c:numRef>
              <c:f>'5Story'!$W$3:$W$402</c:f>
              <c:numCache>
                <c:formatCode>General</c:formatCode>
                <c:ptCount val="400"/>
                <c:pt idx="0">
                  <c:v>1.4137186742771704</c:v>
                </c:pt>
                <c:pt idx="1">
                  <c:v>1.4339732354545536</c:v>
                </c:pt>
                <c:pt idx="2">
                  <c:v>1.4808168894228615</c:v>
                </c:pt>
                <c:pt idx="3">
                  <c:v>1.8238725969760059</c:v>
                </c:pt>
                <c:pt idx="4">
                  <c:v>2.0405347950966188</c:v>
                </c:pt>
                <c:pt idx="5">
                  <c:v>2.45898285475926</c:v>
                </c:pt>
                <c:pt idx="6">
                  <c:v>2.8870817116943535</c:v>
                </c:pt>
                <c:pt idx="7">
                  <c:v>2.4719248734538839</c:v>
                </c:pt>
                <c:pt idx="8">
                  <c:v>3.8612819956589548</c:v>
                </c:pt>
                <c:pt idx="9">
                  <c:v>3.9125875427905763</c:v>
                </c:pt>
                <c:pt idx="10">
                  <c:v>2.7295180765109435</c:v>
                </c:pt>
                <c:pt idx="11">
                  <c:v>2.9123814259124781</c:v>
                </c:pt>
                <c:pt idx="12">
                  <c:v>3.6368921746458196</c:v>
                </c:pt>
                <c:pt idx="13">
                  <c:v>3.6319279797374837</c:v>
                </c:pt>
                <c:pt idx="14">
                  <c:v>4.1826200329458567</c:v>
                </c:pt>
                <c:pt idx="15">
                  <c:v>4.3590499710372672</c:v>
                </c:pt>
                <c:pt idx="16">
                  <c:v>3.290432356089394</c:v>
                </c:pt>
                <c:pt idx="17">
                  <c:v>3.1585668221520975</c:v>
                </c:pt>
                <c:pt idx="18">
                  <c:v>2.9790467905019553</c:v>
                </c:pt>
                <c:pt idx="19">
                  <c:v>3.0188630707602488</c:v>
                </c:pt>
                <c:pt idx="20">
                  <c:v>3.4925532222143727</c:v>
                </c:pt>
                <c:pt idx="21">
                  <c:v>3.6279408277974992</c:v>
                </c:pt>
                <c:pt idx="22">
                  <c:v>3.414787278879901</c:v>
                </c:pt>
                <c:pt idx="23">
                  <c:v>3.1821577899280857</c:v>
                </c:pt>
                <c:pt idx="24">
                  <c:v>3.109763527987297</c:v>
                </c:pt>
                <c:pt idx="25">
                  <c:v>3.2252818078425332</c:v>
                </c:pt>
                <c:pt idx="26">
                  <c:v>3.2684240728522362</c:v>
                </c:pt>
                <c:pt idx="27">
                  <c:v>3.2032827287019172</c:v>
                </c:pt>
                <c:pt idx="28">
                  <c:v>3.0786582174707213</c:v>
                </c:pt>
                <c:pt idx="29">
                  <c:v>2.9422552506538246</c:v>
                </c:pt>
                <c:pt idx="30">
                  <c:v>2.6936771335852407</c:v>
                </c:pt>
                <c:pt idx="31">
                  <c:v>2.5463946002141928</c:v>
                </c:pt>
                <c:pt idx="32">
                  <c:v>2.5093391321222405</c:v>
                </c:pt>
                <c:pt idx="33">
                  <c:v>2.4256339583704709</c:v>
                </c:pt>
                <c:pt idx="34">
                  <c:v>2.4341649677045307</c:v>
                </c:pt>
                <c:pt idx="35">
                  <c:v>2.7628507306765595</c:v>
                </c:pt>
                <c:pt idx="36">
                  <c:v>3.0142794196955265</c:v>
                </c:pt>
                <c:pt idx="37">
                  <c:v>3.0878470703711995</c:v>
                </c:pt>
                <c:pt idx="38">
                  <c:v>3.1578545200816333</c:v>
                </c:pt>
                <c:pt idx="39">
                  <c:v>3.2390854835894656</c:v>
                </c:pt>
                <c:pt idx="40">
                  <c:v>3.2638388762314845</c:v>
                </c:pt>
                <c:pt idx="41">
                  <c:v>3.2343545337516728</c:v>
                </c:pt>
                <c:pt idx="42">
                  <c:v>3.1598790942059791</c:v>
                </c:pt>
                <c:pt idx="43">
                  <c:v>3.0545548841034105</c:v>
                </c:pt>
                <c:pt idx="44">
                  <c:v>2.918200078815707</c:v>
                </c:pt>
                <c:pt idx="45">
                  <c:v>2.7805411991193365</c:v>
                </c:pt>
                <c:pt idx="46">
                  <c:v>2.6372516982646914</c:v>
                </c:pt>
                <c:pt idx="47">
                  <c:v>2.494386579902963</c:v>
                </c:pt>
                <c:pt idx="48">
                  <c:v>2.356011937575869</c:v>
                </c:pt>
                <c:pt idx="49">
                  <c:v>2.2282214993128484</c:v>
                </c:pt>
                <c:pt idx="50">
                  <c:v>2.1191502282754757</c:v>
                </c:pt>
                <c:pt idx="51">
                  <c:v>2.0920613303629509</c:v>
                </c:pt>
                <c:pt idx="52">
                  <c:v>2.0609201464394489</c:v>
                </c:pt>
                <c:pt idx="53">
                  <c:v>2.0036609119309583</c:v>
                </c:pt>
                <c:pt idx="54">
                  <c:v>1.9384711707941391</c:v>
                </c:pt>
                <c:pt idx="55">
                  <c:v>1.9135170263156793</c:v>
                </c:pt>
                <c:pt idx="56">
                  <c:v>1.8677118541145474</c:v>
                </c:pt>
                <c:pt idx="57">
                  <c:v>1.8087498583275687</c:v>
                </c:pt>
                <c:pt idx="58">
                  <c:v>1.7436402754008637</c:v>
                </c:pt>
                <c:pt idx="59">
                  <c:v>1.6789733083048106</c:v>
                </c:pt>
                <c:pt idx="60">
                  <c:v>1.644007375287593</c:v>
                </c:pt>
                <c:pt idx="61">
                  <c:v>1.6279062626576508</c:v>
                </c:pt>
                <c:pt idx="62">
                  <c:v>1.581664430275904</c:v>
                </c:pt>
                <c:pt idx="63">
                  <c:v>1.5048184375531819</c:v>
                </c:pt>
                <c:pt idx="64">
                  <c:v>1.4251169355530093</c:v>
                </c:pt>
                <c:pt idx="65">
                  <c:v>1.3493580103145346</c:v>
                </c:pt>
                <c:pt idx="66">
                  <c:v>1.2929240232898451</c:v>
                </c:pt>
                <c:pt idx="67">
                  <c:v>1.2564302010060089</c:v>
                </c:pt>
                <c:pt idx="68">
                  <c:v>1.228872426250992</c:v>
                </c:pt>
                <c:pt idx="69">
                  <c:v>1.2100318880095682</c:v>
                </c:pt>
                <c:pt idx="70">
                  <c:v>1.1987252979728091</c:v>
                </c:pt>
                <c:pt idx="71">
                  <c:v>1.1941404984339155</c:v>
                </c:pt>
                <c:pt idx="72">
                  <c:v>1.1937144759112206</c:v>
                </c:pt>
                <c:pt idx="73">
                  <c:v>1.196819405758446</c:v>
                </c:pt>
                <c:pt idx="74">
                  <c:v>1.2017687131890229</c:v>
                </c:pt>
                <c:pt idx="75">
                  <c:v>1.2087085091121019</c:v>
                </c:pt>
                <c:pt idx="76">
                  <c:v>1.2173817355291643</c:v>
                </c:pt>
                <c:pt idx="77">
                  <c:v>1.2276494695148124</c:v>
                </c:pt>
                <c:pt idx="78">
                  <c:v>1.2458612482937255</c:v>
                </c:pt>
                <c:pt idx="79">
                  <c:v>1.2659393429386732</c:v>
                </c:pt>
                <c:pt idx="80">
                  <c:v>1.2863273689073089</c:v>
                </c:pt>
                <c:pt idx="81">
                  <c:v>1.3054316565795392</c:v>
                </c:pt>
                <c:pt idx="82">
                  <c:v>1.3214003064930779</c:v>
                </c:pt>
                <c:pt idx="83">
                  <c:v>1.3399271062263052</c:v>
                </c:pt>
                <c:pt idx="84">
                  <c:v>1.372392320001828</c:v>
                </c:pt>
                <c:pt idx="85">
                  <c:v>1.403891306333934</c:v>
                </c:pt>
                <c:pt idx="86">
                  <c:v>1.4346238008620935</c:v>
                </c:pt>
                <c:pt idx="87">
                  <c:v>1.4636526671311061</c:v>
                </c:pt>
                <c:pt idx="88">
                  <c:v>1.4909345324325947</c:v>
                </c:pt>
                <c:pt idx="89">
                  <c:v>1.5162689009539172</c:v>
                </c:pt>
                <c:pt idx="90">
                  <c:v>1.5394743291136752</c:v>
                </c:pt>
                <c:pt idx="91">
                  <c:v>1.5610193144224704</c:v>
                </c:pt>
                <c:pt idx="92">
                  <c:v>1.5811138352440028</c:v>
                </c:pt>
                <c:pt idx="93">
                  <c:v>1.6007442331615629</c:v>
                </c:pt>
                <c:pt idx="94">
                  <c:v>1.619385120964127</c:v>
                </c:pt>
                <c:pt idx="95">
                  <c:v>1.635965198285098</c:v>
                </c:pt>
                <c:pt idx="96">
                  <c:v>1.6492082858147421</c:v>
                </c:pt>
                <c:pt idx="97">
                  <c:v>1.6593036913115089</c:v>
                </c:pt>
                <c:pt idx="98">
                  <c:v>1.6662977675073563</c:v>
                </c:pt>
                <c:pt idx="99">
                  <c:v>1.670677521246994</c:v>
                </c:pt>
                <c:pt idx="100">
                  <c:v>1.6733268658573555</c:v>
                </c:pt>
                <c:pt idx="101">
                  <c:v>1.6746486945028203</c:v>
                </c:pt>
                <c:pt idx="102">
                  <c:v>1.6755556988653049</c:v>
                </c:pt>
                <c:pt idx="103">
                  <c:v>1.676769182087982</c:v>
                </c:pt>
                <c:pt idx="104">
                  <c:v>1.678541667638906</c:v>
                </c:pt>
                <c:pt idx="105">
                  <c:v>1.6802324987929498</c:v>
                </c:pt>
                <c:pt idx="106">
                  <c:v>1.6811142525123033</c:v>
                </c:pt>
                <c:pt idx="107">
                  <c:v>1.6810170730840304</c:v>
                </c:pt>
                <c:pt idx="108">
                  <c:v>1.680123212743637</c:v>
                </c:pt>
                <c:pt idx="109">
                  <c:v>1.678493139694053</c:v>
                </c:pt>
                <c:pt idx="110">
                  <c:v>1.6762680573225752</c:v>
                </c:pt>
                <c:pt idx="111">
                  <c:v>1.6737549223228589</c:v>
                </c:pt>
                <c:pt idx="112">
                  <c:v>1.6706313177957606</c:v>
                </c:pt>
                <c:pt idx="113">
                  <c:v>1.6665546795710005</c:v>
                </c:pt>
                <c:pt idx="114">
                  <c:v>1.6613498367291579</c:v>
                </c:pt>
                <c:pt idx="115">
                  <c:v>1.6552736480715204</c:v>
                </c:pt>
                <c:pt idx="116">
                  <c:v>1.6552827734257372</c:v>
                </c:pt>
                <c:pt idx="117">
                  <c:v>1.6539711635938517</c:v>
                </c:pt>
                <c:pt idx="118">
                  <c:v>1.6512327152766808</c:v>
                </c:pt>
                <c:pt idx="119">
                  <c:v>1.6471006678403115</c:v>
                </c:pt>
                <c:pt idx="120">
                  <c:v>1.6415621371120861</c:v>
                </c:pt>
                <c:pt idx="121">
                  <c:v>1.6345680560931075</c:v>
                </c:pt>
                <c:pt idx="122">
                  <c:v>1.626382027692141</c:v>
                </c:pt>
                <c:pt idx="123">
                  <c:v>1.6172224645978672</c:v>
                </c:pt>
                <c:pt idx="124">
                  <c:v>1.6070530576181981</c:v>
                </c:pt>
                <c:pt idx="125">
                  <c:v>1.5959190236349712</c:v>
                </c:pt>
                <c:pt idx="126">
                  <c:v>1.5839649270106959</c:v>
                </c:pt>
                <c:pt idx="127">
                  <c:v>1.5711902494605803</c:v>
                </c:pt>
                <c:pt idx="128">
                  <c:v>1.557511839441357</c:v>
                </c:pt>
                <c:pt idx="129">
                  <c:v>1.5429803919687379</c:v>
                </c:pt>
                <c:pt idx="130">
                  <c:v>1.5278694872272305</c:v>
                </c:pt>
                <c:pt idx="131">
                  <c:v>1.5120947886954708</c:v>
                </c:pt>
                <c:pt idx="132">
                  <c:v>1.4957497250542955</c:v>
                </c:pt>
                <c:pt idx="133">
                  <c:v>1.4789242712187802</c:v>
                </c:pt>
                <c:pt idx="134">
                  <c:v>1.4616619376586366</c:v>
                </c:pt>
                <c:pt idx="135">
                  <c:v>1.4439548227004886</c:v>
                </c:pt>
                <c:pt idx="136">
                  <c:v>1.4314329184422161</c:v>
                </c:pt>
                <c:pt idx="137">
                  <c:v>1.426353742940369</c:v>
                </c:pt>
                <c:pt idx="138">
                  <c:v>1.4194178595466524</c:v>
                </c:pt>
                <c:pt idx="139">
                  <c:v>1.4106069402920147</c:v>
                </c:pt>
                <c:pt idx="140">
                  <c:v>1.4000610915242233</c:v>
                </c:pt>
                <c:pt idx="141">
                  <c:v>1.3875706720740388</c:v>
                </c:pt>
                <c:pt idx="142">
                  <c:v>1.3737107592211688</c:v>
                </c:pt>
                <c:pt idx="143">
                  <c:v>1.3640187865275171</c:v>
                </c:pt>
                <c:pt idx="144">
                  <c:v>1.3553228877282344</c:v>
                </c:pt>
                <c:pt idx="145">
                  <c:v>1.3457148063389954</c:v>
                </c:pt>
                <c:pt idx="146">
                  <c:v>1.3352496246020817</c:v>
                </c:pt>
                <c:pt idx="147">
                  <c:v>1.3237947008505511</c:v>
                </c:pt>
                <c:pt idx="148">
                  <c:v>1.3114932901086456</c:v>
                </c:pt>
                <c:pt idx="149">
                  <c:v>1.2983639127763833</c:v>
                </c:pt>
                <c:pt idx="150">
                  <c:v>1.2844201376496711</c:v>
                </c:pt>
                <c:pt idx="151">
                  <c:v>1.2697298334685219</c:v>
                </c:pt>
                <c:pt idx="152">
                  <c:v>1.2566503292483555</c:v>
                </c:pt>
                <c:pt idx="153">
                  <c:v>1.2466311764110505</c:v>
                </c:pt>
                <c:pt idx="154">
                  <c:v>1.235600016186468</c:v>
                </c:pt>
                <c:pt idx="155">
                  <c:v>1.2235148752671543</c:v>
                </c:pt>
                <c:pt idx="156">
                  <c:v>1.2105584042085702</c:v>
                </c:pt>
                <c:pt idx="157">
                  <c:v>1.1969166930074957</c:v>
                </c:pt>
                <c:pt idx="158">
                  <c:v>1.1825088583177719</c:v>
                </c:pt>
                <c:pt idx="159">
                  <c:v>1.1675257641696821</c:v>
                </c:pt>
                <c:pt idx="160">
                  <c:v>1.1522045521520907</c:v>
                </c:pt>
                <c:pt idx="161">
                  <c:v>1.1366415661940223</c:v>
                </c:pt>
                <c:pt idx="162">
                  <c:v>1.1207969709095398</c:v>
                </c:pt>
                <c:pt idx="163">
                  <c:v>1.1047222275305226</c:v>
                </c:pt>
                <c:pt idx="164">
                  <c:v>1.0886436515223885</c:v>
                </c:pt>
                <c:pt idx="165">
                  <c:v>1.0724682792511862</c:v>
                </c:pt>
                <c:pt idx="166">
                  <c:v>1.0565926793234941</c:v>
                </c:pt>
                <c:pt idx="167">
                  <c:v>1.0409048611664757</c:v>
                </c:pt>
                <c:pt idx="168">
                  <c:v>1.0257485851805987</c:v>
                </c:pt>
                <c:pt idx="169">
                  <c:v>1.0109599596423193</c:v>
                </c:pt>
                <c:pt idx="170">
                  <c:v>0.99696171441033787</c:v>
                </c:pt>
                <c:pt idx="171">
                  <c:v>0.98350981693117845</c:v>
                </c:pt>
                <c:pt idx="172">
                  <c:v>0.97100791448885726</c:v>
                </c:pt>
                <c:pt idx="173">
                  <c:v>0.95926935737570596</c:v>
                </c:pt>
                <c:pt idx="174">
                  <c:v>0.94840477645359833</c:v>
                </c:pt>
                <c:pt idx="175">
                  <c:v>0.93845289705983648</c:v>
                </c:pt>
                <c:pt idx="176">
                  <c:v>0.92922852409942724</c:v>
                </c:pt>
                <c:pt idx="177">
                  <c:v>0.92087276536989626</c:v>
                </c:pt>
                <c:pt idx="178">
                  <c:v>0.91316579546104337</c:v>
                </c:pt>
                <c:pt idx="179">
                  <c:v>0.90623957097447472</c:v>
                </c:pt>
                <c:pt idx="180">
                  <c:v>0.89985591068792781</c:v>
                </c:pt>
                <c:pt idx="181">
                  <c:v>0.89390362455915795</c:v>
                </c:pt>
                <c:pt idx="182">
                  <c:v>0.88829337496122307</c:v>
                </c:pt>
                <c:pt idx="183">
                  <c:v>0.88292829267160766</c:v>
                </c:pt>
                <c:pt idx="184">
                  <c:v>0.8777007348749345</c:v>
                </c:pt>
                <c:pt idx="185">
                  <c:v>0.87249264180278341</c:v>
                </c:pt>
                <c:pt idx="186">
                  <c:v>0.86703772697616788</c:v>
                </c:pt>
                <c:pt idx="187">
                  <c:v>0.86130786598056785</c:v>
                </c:pt>
                <c:pt idx="188">
                  <c:v>0.85518334876212365</c:v>
                </c:pt>
                <c:pt idx="189">
                  <c:v>0.8485154683327818</c:v>
                </c:pt>
                <c:pt idx="190">
                  <c:v>0.84115169856572247</c:v>
                </c:pt>
                <c:pt idx="191">
                  <c:v>0.83311622838593169</c:v>
                </c:pt>
                <c:pt idx="192">
                  <c:v>0.8243203503493044</c:v>
                </c:pt>
                <c:pt idx="193">
                  <c:v>0.8147382954053406</c:v>
                </c:pt>
                <c:pt idx="194">
                  <c:v>0.80441012549569513</c:v>
                </c:pt>
                <c:pt idx="195">
                  <c:v>0.7931985123536226</c:v>
                </c:pt>
                <c:pt idx="196">
                  <c:v>0.7812758859711465</c:v>
                </c:pt>
                <c:pt idx="197">
                  <c:v>0.76869841290326602</c:v>
                </c:pt>
                <c:pt idx="198">
                  <c:v>0.75583242851838528</c:v>
                </c:pt>
                <c:pt idx="199">
                  <c:v>0.74329052193607315</c:v>
                </c:pt>
                <c:pt idx="200">
                  <c:v>0.73445517221951673</c:v>
                </c:pt>
                <c:pt idx="201">
                  <c:v>0.72541630806041302</c:v>
                </c:pt>
                <c:pt idx="202">
                  <c:v>0.71611980142990039</c:v>
                </c:pt>
                <c:pt idx="203">
                  <c:v>0.70640085645474693</c:v>
                </c:pt>
                <c:pt idx="204">
                  <c:v>0.69634477810923512</c:v>
                </c:pt>
                <c:pt idx="205">
                  <c:v>0.68593035360741983</c:v>
                </c:pt>
                <c:pt idx="206">
                  <c:v>0.67515308634412685</c:v>
                </c:pt>
                <c:pt idx="207">
                  <c:v>0.66484550084963345</c:v>
                </c:pt>
                <c:pt idx="208">
                  <c:v>0.65632303784036106</c:v>
                </c:pt>
                <c:pt idx="209">
                  <c:v>0.64757084554510325</c:v>
                </c:pt>
                <c:pt idx="210">
                  <c:v>0.6385794938768391</c:v>
                </c:pt>
                <c:pt idx="211">
                  <c:v>0.62955664558481161</c:v>
                </c:pt>
                <c:pt idx="212">
                  <c:v>0.62042776372435171</c:v>
                </c:pt>
                <c:pt idx="213">
                  <c:v>0.61150275551300659</c:v>
                </c:pt>
                <c:pt idx="214">
                  <c:v>0.60285790199681388</c:v>
                </c:pt>
                <c:pt idx="215">
                  <c:v>0.59423007328811628</c:v>
                </c:pt>
                <c:pt idx="216">
                  <c:v>0.58576002765637747</c:v>
                </c:pt>
                <c:pt idx="217">
                  <c:v>0.57738864727322092</c:v>
                </c:pt>
                <c:pt idx="218">
                  <c:v>0.56915531272228326</c:v>
                </c:pt>
                <c:pt idx="219">
                  <c:v>0.56099942958972782</c:v>
                </c:pt>
                <c:pt idx="220">
                  <c:v>0.55303679805235384</c:v>
                </c:pt>
                <c:pt idx="221">
                  <c:v>0.54542740121853062</c:v>
                </c:pt>
                <c:pt idx="222">
                  <c:v>0.53800599439039709</c:v>
                </c:pt>
                <c:pt idx="223">
                  <c:v>0.53082642172371186</c:v>
                </c:pt>
                <c:pt idx="224">
                  <c:v>0.52396706003335747</c:v>
                </c:pt>
                <c:pt idx="225">
                  <c:v>0.51734225615157325</c:v>
                </c:pt>
                <c:pt idx="226">
                  <c:v>0.51258096921364527</c:v>
                </c:pt>
                <c:pt idx="227">
                  <c:v>0.50877956916527223</c:v>
                </c:pt>
                <c:pt idx="228">
                  <c:v>0.50478892618598514</c:v>
                </c:pt>
                <c:pt idx="229">
                  <c:v>0.50088659395116575</c:v>
                </c:pt>
                <c:pt idx="230">
                  <c:v>0.49701448671039761</c:v>
                </c:pt>
                <c:pt idx="231">
                  <c:v>0.49308981940413249</c:v>
                </c:pt>
                <c:pt idx="232">
                  <c:v>0.48940273803892842</c:v>
                </c:pt>
                <c:pt idx="233">
                  <c:v>0.48606075751905747</c:v>
                </c:pt>
                <c:pt idx="234">
                  <c:v>0.48258762934828736</c:v>
                </c:pt>
                <c:pt idx="235">
                  <c:v>0.47908526381010719</c:v>
                </c:pt>
                <c:pt idx="236">
                  <c:v>0.47567023240896628</c:v>
                </c:pt>
                <c:pt idx="237">
                  <c:v>0.47212190163134776</c:v>
                </c:pt>
                <c:pt idx="238">
                  <c:v>0.4686800614491724</c:v>
                </c:pt>
                <c:pt idx="239">
                  <c:v>0.46518325421278867</c:v>
                </c:pt>
                <c:pt idx="240">
                  <c:v>0.46163081569583292</c:v>
                </c:pt>
                <c:pt idx="241">
                  <c:v>0.45810151713348429</c:v>
                </c:pt>
                <c:pt idx="242">
                  <c:v>0.45451499425211483</c:v>
                </c:pt>
                <c:pt idx="243">
                  <c:v>0.45316127372051557</c:v>
                </c:pt>
                <c:pt idx="244">
                  <c:v>0.45209189331373772</c:v>
                </c:pt>
                <c:pt idx="245">
                  <c:v>0.45106329932726735</c:v>
                </c:pt>
                <c:pt idx="246">
                  <c:v>0.45021659231974115</c:v>
                </c:pt>
                <c:pt idx="247">
                  <c:v>0.44955239961543975</c:v>
                </c:pt>
                <c:pt idx="248">
                  <c:v>0.44878917099234916</c:v>
                </c:pt>
                <c:pt idx="249">
                  <c:v>0.44821802730367727</c:v>
                </c:pt>
                <c:pt idx="250">
                  <c:v>0.44761212003251205</c:v>
                </c:pt>
                <c:pt idx="251">
                  <c:v>0.44698609598062444</c:v>
                </c:pt>
                <c:pt idx="252">
                  <c:v>0.44647046934819778</c:v>
                </c:pt>
                <c:pt idx="253">
                  <c:v>0.44584958225841143</c:v>
                </c:pt>
                <c:pt idx="254">
                  <c:v>0.44540880099073027</c:v>
                </c:pt>
                <c:pt idx="255">
                  <c:v>0.44479040007626064</c:v>
                </c:pt>
                <c:pt idx="256">
                  <c:v>0.44420484013571937</c:v>
                </c:pt>
                <c:pt idx="257">
                  <c:v>0.44350639228764221</c:v>
                </c:pt>
                <c:pt idx="258">
                  <c:v>0.44269257956283836</c:v>
                </c:pt>
                <c:pt idx="259">
                  <c:v>0.44175751266956403</c:v>
                </c:pt>
                <c:pt idx="260">
                  <c:v>0.44076802288732336</c:v>
                </c:pt>
                <c:pt idx="261">
                  <c:v>0.43972487989650982</c:v>
                </c:pt>
                <c:pt idx="262">
                  <c:v>0.43862688016125967</c:v>
                </c:pt>
                <c:pt idx="263">
                  <c:v>0.43739891403614617</c:v>
                </c:pt>
                <c:pt idx="264">
                  <c:v>0.43632854593757675</c:v>
                </c:pt>
                <c:pt idx="265">
                  <c:v>0.43505036490043314</c:v>
                </c:pt>
                <c:pt idx="266">
                  <c:v>0.43370221350599536</c:v>
                </c:pt>
                <c:pt idx="267">
                  <c:v>0.43236607174939157</c:v>
                </c:pt>
                <c:pt idx="268">
                  <c:v>0.43301539233611547</c:v>
                </c:pt>
                <c:pt idx="269">
                  <c:v>0.43347167150806987</c:v>
                </c:pt>
                <c:pt idx="270">
                  <c:v>0.43379337247127231</c:v>
                </c:pt>
                <c:pt idx="271">
                  <c:v>0.43398839846244736</c:v>
                </c:pt>
                <c:pt idx="272">
                  <c:v>0.43411622867614613</c:v>
                </c:pt>
                <c:pt idx="273">
                  <c:v>0.43396996439845925</c:v>
                </c:pt>
                <c:pt idx="274">
                  <c:v>0.43374906339956515</c:v>
                </c:pt>
                <c:pt idx="275">
                  <c:v>0.43337024586374179</c:v>
                </c:pt>
                <c:pt idx="276">
                  <c:v>0.43286710431724884</c:v>
                </c:pt>
                <c:pt idx="277">
                  <c:v>0.43236000046257744</c:v>
                </c:pt>
                <c:pt idx="278">
                  <c:v>0.43154602303809964</c:v>
                </c:pt>
                <c:pt idx="279">
                  <c:v>0.43064186977115915</c:v>
                </c:pt>
                <c:pt idx="280">
                  <c:v>0.42936534559742939</c:v>
                </c:pt>
                <c:pt idx="281">
                  <c:v>0.42799365649504667</c:v>
                </c:pt>
                <c:pt idx="282">
                  <c:v>0.42636187681358195</c:v>
                </c:pt>
                <c:pt idx="283">
                  <c:v>0.42451386314230072</c:v>
                </c:pt>
                <c:pt idx="284">
                  <c:v>0.42248314759289507</c:v>
                </c:pt>
                <c:pt idx="285">
                  <c:v>0.42021014980602267</c:v>
                </c:pt>
                <c:pt idx="286">
                  <c:v>0.41777559765979633</c:v>
                </c:pt>
                <c:pt idx="287">
                  <c:v>0.41515410391805113</c:v>
                </c:pt>
                <c:pt idx="288">
                  <c:v>0.41239428948519641</c:v>
                </c:pt>
                <c:pt idx="289">
                  <c:v>0.40944612588227036</c:v>
                </c:pt>
                <c:pt idx="290">
                  <c:v>0.40641616601705199</c:v>
                </c:pt>
                <c:pt idx="291">
                  <c:v>0.40327905970927874</c:v>
                </c:pt>
                <c:pt idx="292">
                  <c:v>0.39992065463039039</c:v>
                </c:pt>
                <c:pt idx="293">
                  <c:v>0.39645485241071265</c:v>
                </c:pt>
                <c:pt idx="294">
                  <c:v>0.39282475736643685</c:v>
                </c:pt>
                <c:pt idx="295">
                  <c:v>0.38900556551288568</c:v>
                </c:pt>
                <c:pt idx="296">
                  <c:v>0.38504769834398445</c:v>
                </c:pt>
                <c:pt idx="297">
                  <c:v>0.38090189025522042</c:v>
                </c:pt>
                <c:pt idx="298">
                  <c:v>0.37667558986480659</c:v>
                </c:pt>
                <c:pt idx="299">
                  <c:v>0.37220588388686177</c:v>
                </c:pt>
                <c:pt idx="300">
                  <c:v>0.3676571364736444</c:v>
                </c:pt>
                <c:pt idx="301">
                  <c:v>0.36292555710503493</c:v>
                </c:pt>
                <c:pt idx="302">
                  <c:v>0.35805900351757669</c:v>
                </c:pt>
                <c:pt idx="303">
                  <c:v>0.35301345583419341</c:v>
                </c:pt>
                <c:pt idx="304">
                  <c:v>0.34789435177938716</c:v>
                </c:pt>
                <c:pt idx="305">
                  <c:v>0.34342547954396158</c:v>
                </c:pt>
                <c:pt idx="306">
                  <c:v>0.34328125494993167</c:v>
                </c:pt>
                <c:pt idx="307">
                  <c:v>0.34316969563176758</c:v>
                </c:pt>
                <c:pt idx="308">
                  <c:v>0.3429655522060488</c:v>
                </c:pt>
                <c:pt idx="309">
                  <c:v>0.34277111897007889</c:v>
                </c:pt>
                <c:pt idx="310">
                  <c:v>0.34250448172250242</c:v>
                </c:pt>
                <c:pt idx="311">
                  <c:v>0.3423039146723274</c:v>
                </c:pt>
                <c:pt idx="312">
                  <c:v>0.34197265972589097</c:v>
                </c:pt>
                <c:pt idx="313">
                  <c:v>0.34162337449302266</c:v>
                </c:pt>
                <c:pt idx="314">
                  <c:v>0.3413643947455563</c:v>
                </c:pt>
                <c:pt idx="315">
                  <c:v>0.34102996935753316</c:v>
                </c:pt>
                <c:pt idx="316">
                  <c:v>0.34070287641873531</c:v>
                </c:pt>
                <c:pt idx="317">
                  <c:v>0.34029935351099333</c:v>
                </c:pt>
                <c:pt idx="318">
                  <c:v>0.3399569384495631</c:v>
                </c:pt>
                <c:pt idx="319">
                  <c:v>0.33956681227705399</c:v>
                </c:pt>
                <c:pt idx="320">
                  <c:v>0.33915262051176898</c:v>
                </c:pt>
                <c:pt idx="321">
                  <c:v>0.33865948975335092</c:v>
                </c:pt>
                <c:pt idx="322">
                  <c:v>0.3381717019503554</c:v>
                </c:pt>
                <c:pt idx="323">
                  <c:v>0.33760417651445013</c:v>
                </c:pt>
                <c:pt idx="324">
                  <c:v>0.33704162947624139</c:v>
                </c:pt>
                <c:pt idx="325">
                  <c:v>0.33645047183798094</c:v>
                </c:pt>
                <c:pt idx="326">
                  <c:v>0.33581174785882639</c:v>
                </c:pt>
                <c:pt idx="327">
                  <c:v>0.3351431037631537</c:v>
                </c:pt>
                <c:pt idx="328">
                  <c:v>0.33439216497998275</c:v>
                </c:pt>
                <c:pt idx="329">
                  <c:v>0.33364463130702399</c:v>
                </c:pt>
                <c:pt idx="330">
                  <c:v>0.33290052568297335</c:v>
                </c:pt>
                <c:pt idx="331">
                  <c:v>0.33207338044474449</c:v>
                </c:pt>
                <c:pt idx="332">
                  <c:v>0.33129933594862515</c:v>
                </c:pt>
                <c:pt idx="333">
                  <c:v>0.33039147991435858</c:v>
                </c:pt>
                <c:pt idx="334">
                  <c:v>0.32953597679160918</c:v>
                </c:pt>
                <c:pt idx="335">
                  <c:v>0.32868290189786264</c:v>
                </c:pt>
                <c:pt idx="336">
                  <c:v>0.32778329731699263</c:v>
                </c:pt>
                <c:pt idx="337">
                  <c:v>0.32676073815561135</c:v>
                </c:pt>
                <c:pt idx="338">
                  <c:v>0.3258761267721218</c:v>
                </c:pt>
                <c:pt idx="339">
                  <c:v>0.32485744565886127</c:v>
                </c:pt>
                <c:pt idx="340">
                  <c:v>0.32384077877870782</c:v>
                </c:pt>
                <c:pt idx="341">
                  <c:v>0.32278627604035459</c:v>
                </c:pt>
                <c:pt idx="342">
                  <c:v>0.32233133574010453</c:v>
                </c:pt>
                <c:pt idx="343">
                  <c:v>0.32210787013048903</c:v>
                </c:pt>
                <c:pt idx="344">
                  <c:v>0.32174873737125992</c:v>
                </c:pt>
                <c:pt idx="345">
                  <c:v>0.32138960779714082</c:v>
                </c:pt>
                <c:pt idx="346">
                  <c:v>0.3209826475060607</c:v>
                </c:pt>
                <c:pt idx="347">
                  <c:v>0.32057573208214002</c:v>
                </c:pt>
                <c:pt idx="348">
                  <c:v>0.3201688616964492</c:v>
                </c:pt>
                <c:pt idx="349">
                  <c:v>0.31957873834158618</c:v>
                </c:pt>
                <c:pt idx="350">
                  <c:v>0.3190364399249716</c:v>
                </c:pt>
                <c:pt idx="351">
                  <c:v>0.31844663603184759</c:v>
                </c:pt>
                <c:pt idx="352">
                  <c:v>0.31780953415528618</c:v>
                </c:pt>
                <c:pt idx="353">
                  <c:v>0.31708473630876655</c:v>
                </c:pt>
                <c:pt idx="354">
                  <c:v>0.3163602060942558</c:v>
                </c:pt>
                <c:pt idx="355">
                  <c:v>0.31558871969701324</c:v>
                </c:pt>
                <c:pt idx="356">
                  <c:v>0.31472948702020281</c:v>
                </c:pt>
                <c:pt idx="357">
                  <c:v>0.31395886673257056</c:v>
                </c:pt>
                <c:pt idx="358">
                  <c:v>0.31305349383132591</c:v>
                </c:pt>
                <c:pt idx="359">
                  <c:v>0.31214869853965432</c:v>
                </c:pt>
                <c:pt idx="360">
                  <c:v>0.3112863151505379</c:v>
                </c:pt>
                <c:pt idx="361">
                  <c:v>0.31042495067246123</c:v>
                </c:pt>
                <c:pt idx="362">
                  <c:v>0.30947597645051544</c:v>
                </c:pt>
                <c:pt idx="363">
                  <c:v>0.30852787556394318</c:v>
                </c:pt>
                <c:pt idx="364">
                  <c:v>0.30793586994697453</c:v>
                </c:pt>
                <c:pt idx="365">
                  <c:v>0.30729975593872511</c:v>
                </c:pt>
                <c:pt idx="366">
                  <c:v>0.30666571376663548</c:v>
                </c:pt>
                <c:pt idx="367">
                  <c:v>0.3060337563080256</c:v>
                </c:pt>
                <c:pt idx="368">
                  <c:v>0.30535888721306276</c:v>
                </c:pt>
                <c:pt idx="369">
                  <c:v>0.30464195377524739</c:v>
                </c:pt>
                <c:pt idx="370">
                  <c:v>0.30397192304553389</c:v>
                </c:pt>
                <c:pt idx="371">
                  <c:v>0.30321485781537816</c:v>
                </c:pt>
                <c:pt idx="372">
                  <c:v>0.3023263964658065</c:v>
                </c:pt>
                <c:pt idx="373">
                  <c:v>0.30157428603911174</c:v>
                </c:pt>
                <c:pt idx="374">
                  <c:v>0.3006910873305027</c:v>
                </c:pt>
                <c:pt idx="375">
                  <c:v>0.29985383105773383</c:v>
                </c:pt>
                <c:pt idx="376">
                  <c:v>0.29897585186767173</c:v>
                </c:pt>
                <c:pt idx="377">
                  <c:v>0.29810065414218734</c:v>
                </c:pt>
                <c:pt idx="378">
                  <c:v>0.29718588459077261</c:v>
                </c:pt>
                <c:pt idx="379">
                  <c:v>0.29631660432719592</c:v>
                </c:pt>
                <c:pt idx="380">
                  <c:v>0.29554102930050169</c:v>
                </c:pt>
                <c:pt idx="381">
                  <c:v>0.29463613152497098</c:v>
                </c:pt>
                <c:pt idx="382">
                  <c:v>0.2937347442847032</c:v>
                </c:pt>
                <c:pt idx="383">
                  <c:v>0.29283689999725099</c:v>
                </c:pt>
                <c:pt idx="384">
                  <c:v>0.29198316732304969</c:v>
                </c:pt>
                <c:pt idx="385">
                  <c:v>0.29109218471130416</c:v>
                </c:pt>
                <c:pt idx="386">
                  <c:v>0.29020484144824327</c:v>
                </c:pt>
                <c:pt idx="387">
                  <c:v>0.28918976468747992</c:v>
                </c:pt>
                <c:pt idx="388">
                  <c:v>0.2882180077649556</c:v>
                </c:pt>
                <c:pt idx="389">
                  <c:v>0.28724971714520453</c:v>
                </c:pt>
                <c:pt idx="390">
                  <c:v>0.28628492800006083</c:v>
                </c:pt>
                <c:pt idx="391">
                  <c:v>0.28519302235503591</c:v>
                </c:pt>
                <c:pt idx="392">
                  <c:v>0.28421894729239994</c:v>
                </c:pt>
                <c:pt idx="393">
                  <c:v>0.28339827098978565</c:v>
                </c:pt>
                <c:pt idx="394">
                  <c:v>0.28257821925972992</c:v>
                </c:pt>
                <c:pt idx="395">
                  <c:v>0.28175879755563976</c:v>
                </c:pt>
                <c:pt idx="396">
                  <c:v>0.28094001139033226</c:v>
                </c:pt>
                <c:pt idx="397">
                  <c:v>0.28012186633677855</c:v>
                </c:pt>
                <c:pt idx="398">
                  <c:v>0.27930436802885839</c:v>
                </c:pt>
                <c:pt idx="399">
                  <c:v>0.27839462997694475</c:v>
                </c:pt>
              </c:numCache>
            </c:numRef>
          </c:yVal>
          <c:smooth val="0"/>
          <c:extLst>
            <c:ext xmlns:c16="http://schemas.microsoft.com/office/drawing/2014/chart" uri="{C3380CC4-5D6E-409C-BE32-E72D297353CC}">
              <c16:uniqueId val="{00000002-C87E-48FA-BCF2-329554A29679}"/>
            </c:ext>
          </c:extLst>
        </c:ser>
        <c:ser>
          <c:idx val="3"/>
          <c:order val="3"/>
          <c:tx>
            <c:v>North Palm</c:v>
          </c:tx>
          <c:spPr>
            <a:ln w="3175" cap="rnd">
              <a:solidFill>
                <a:schemeClr val="accent4"/>
              </a:solidFill>
              <a:round/>
            </a:ln>
            <a:effectLst/>
          </c:spPr>
          <c:marker>
            <c:symbol val="none"/>
          </c:marker>
          <c:xVal>
            <c:numRef>
              <c:f>'5Story'!$Y$3:$Y$402</c:f>
              <c:numCache>
                <c:formatCode>General</c:formatCode>
                <c:ptCount val="400"/>
                <c:pt idx="0">
                  <c:v>0</c:v>
                </c:pt>
                <c:pt idx="1">
                  <c:v>0.02</c:v>
                </c:pt>
                <c:pt idx="2">
                  <c:v>0.03</c:v>
                </c:pt>
                <c:pt idx="3">
                  <c:v>0.04</c:v>
                </c:pt>
                <c:pt idx="4">
                  <c:v>0.05</c:v>
                </c:pt>
                <c:pt idx="5">
                  <c:v>0.06</c:v>
                </c:pt>
                <c:pt idx="6">
                  <c:v>7.0000000000000007E-2</c:v>
                </c:pt>
                <c:pt idx="7">
                  <c:v>0.08</c:v>
                </c:pt>
                <c:pt idx="8">
                  <c:v>0.09</c:v>
                </c:pt>
                <c:pt idx="9">
                  <c:v>0.1</c:v>
                </c:pt>
                <c:pt idx="10">
                  <c:v>0.11</c:v>
                </c:pt>
                <c:pt idx="11">
                  <c:v>0.12</c:v>
                </c:pt>
                <c:pt idx="12">
                  <c:v>0.13</c:v>
                </c:pt>
                <c:pt idx="13">
                  <c:v>0.14000000000000001</c:v>
                </c:pt>
                <c:pt idx="14">
                  <c:v>0.15</c:v>
                </c:pt>
                <c:pt idx="15">
                  <c:v>0.16</c:v>
                </c:pt>
                <c:pt idx="16">
                  <c:v>0.17</c:v>
                </c:pt>
                <c:pt idx="17">
                  <c:v>0.18</c:v>
                </c:pt>
                <c:pt idx="18">
                  <c:v>0.19</c:v>
                </c:pt>
                <c:pt idx="19">
                  <c:v>0.2</c:v>
                </c:pt>
                <c:pt idx="20">
                  <c:v>0.21</c:v>
                </c:pt>
                <c:pt idx="21">
                  <c:v>0.22</c:v>
                </c:pt>
                <c:pt idx="22">
                  <c:v>0.23</c:v>
                </c:pt>
                <c:pt idx="23">
                  <c:v>0.24</c:v>
                </c:pt>
                <c:pt idx="24">
                  <c:v>0.25</c:v>
                </c:pt>
                <c:pt idx="25">
                  <c:v>0.26</c:v>
                </c:pt>
                <c:pt idx="26">
                  <c:v>0.27</c:v>
                </c:pt>
                <c:pt idx="27">
                  <c:v>0.28000000000000003</c:v>
                </c:pt>
                <c:pt idx="28">
                  <c:v>0.28999999999999998</c:v>
                </c:pt>
                <c:pt idx="29">
                  <c:v>0.3</c:v>
                </c:pt>
                <c:pt idx="30">
                  <c:v>0.31</c:v>
                </c:pt>
                <c:pt idx="31">
                  <c:v>0.32</c:v>
                </c:pt>
                <c:pt idx="32">
                  <c:v>0.33</c:v>
                </c:pt>
                <c:pt idx="33">
                  <c:v>0.34</c:v>
                </c:pt>
                <c:pt idx="34">
                  <c:v>0.35</c:v>
                </c:pt>
                <c:pt idx="35">
                  <c:v>0.36</c:v>
                </c:pt>
                <c:pt idx="36">
                  <c:v>0.37</c:v>
                </c:pt>
                <c:pt idx="37">
                  <c:v>0.38</c:v>
                </c:pt>
                <c:pt idx="38">
                  <c:v>0.39</c:v>
                </c:pt>
                <c:pt idx="39">
                  <c:v>0.4</c:v>
                </c:pt>
                <c:pt idx="40">
                  <c:v>0.41</c:v>
                </c:pt>
                <c:pt idx="41">
                  <c:v>0.42</c:v>
                </c:pt>
                <c:pt idx="42">
                  <c:v>0.43</c:v>
                </c:pt>
                <c:pt idx="43">
                  <c:v>0.44</c:v>
                </c:pt>
                <c:pt idx="44">
                  <c:v>0.45</c:v>
                </c:pt>
                <c:pt idx="45">
                  <c:v>0.46</c:v>
                </c:pt>
                <c:pt idx="46">
                  <c:v>0.47</c:v>
                </c:pt>
                <c:pt idx="47">
                  <c:v>0.48</c:v>
                </c:pt>
                <c:pt idx="48">
                  <c:v>0.49</c:v>
                </c:pt>
                <c:pt idx="49">
                  <c:v>0.5</c:v>
                </c:pt>
                <c:pt idx="50">
                  <c:v>0.51</c:v>
                </c:pt>
                <c:pt idx="51">
                  <c:v>0.52</c:v>
                </c:pt>
                <c:pt idx="52">
                  <c:v>0.53</c:v>
                </c:pt>
                <c:pt idx="53">
                  <c:v>0.54</c:v>
                </c:pt>
                <c:pt idx="54">
                  <c:v>0.55000000000000004</c:v>
                </c:pt>
                <c:pt idx="55">
                  <c:v>0.56000000000000005</c:v>
                </c:pt>
                <c:pt idx="56">
                  <c:v>0.56999999999999995</c:v>
                </c:pt>
                <c:pt idx="57">
                  <c:v>0.57999999999999996</c:v>
                </c:pt>
                <c:pt idx="58">
                  <c:v>0.59</c:v>
                </c:pt>
                <c:pt idx="59">
                  <c:v>0.6</c:v>
                </c:pt>
                <c:pt idx="60">
                  <c:v>0.61</c:v>
                </c:pt>
                <c:pt idx="61">
                  <c:v>0.62</c:v>
                </c:pt>
                <c:pt idx="62">
                  <c:v>0.63</c:v>
                </c:pt>
                <c:pt idx="63">
                  <c:v>0.64</c:v>
                </c:pt>
                <c:pt idx="64">
                  <c:v>0.65</c:v>
                </c:pt>
                <c:pt idx="65">
                  <c:v>0.66</c:v>
                </c:pt>
                <c:pt idx="66">
                  <c:v>0.67</c:v>
                </c:pt>
                <c:pt idx="67">
                  <c:v>0.68</c:v>
                </c:pt>
                <c:pt idx="68">
                  <c:v>0.69</c:v>
                </c:pt>
                <c:pt idx="69">
                  <c:v>0.7</c:v>
                </c:pt>
                <c:pt idx="70">
                  <c:v>0.71</c:v>
                </c:pt>
                <c:pt idx="71">
                  <c:v>0.72</c:v>
                </c:pt>
                <c:pt idx="72">
                  <c:v>0.73</c:v>
                </c:pt>
                <c:pt idx="73">
                  <c:v>0.74</c:v>
                </c:pt>
                <c:pt idx="74">
                  <c:v>0.75</c:v>
                </c:pt>
                <c:pt idx="75">
                  <c:v>0.76</c:v>
                </c:pt>
                <c:pt idx="76">
                  <c:v>0.77</c:v>
                </c:pt>
                <c:pt idx="77">
                  <c:v>0.78</c:v>
                </c:pt>
                <c:pt idx="78">
                  <c:v>0.79</c:v>
                </c:pt>
                <c:pt idx="79">
                  <c:v>0.8</c:v>
                </c:pt>
                <c:pt idx="80">
                  <c:v>0.81</c:v>
                </c:pt>
                <c:pt idx="81">
                  <c:v>0.82</c:v>
                </c:pt>
                <c:pt idx="82">
                  <c:v>0.83</c:v>
                </c:pt>
                <c:pt idx="83">
                  <c:v>0.84</c:v>
                </c:pt>
                <c:pt idx="84">
                  <c:v>0.85</c:v>
                </c:pt>
                <c:pt idx="85">
                  <c:v>0.86</c:v>
                </c:pt>
                <c:pt idx="86">
                  <c:v>0.87</c:v>
                </c:pt>
                <c:pt idx="87">
                  <c:v>0.88</c:v>
                </c:pt>
                <c:pt idx="88">
                  <c:v>0.89</c:v>
                </c:pt>
                <c:pt idx="89">
                  <c:v>0.9</c:v>
                </c:pt>
                <c:pt idx="90">
                  <c:v>0.91</c:v>
                </c:pt>
                <c:pt idx="91">
                  <c:v>0.92</c:v>
                </c:pt>
                <c:pt idx="92">
                  <c:v>0.93</c:v>
                </c:pt>
                <c:pt idx="93">
                  <c:v>0.94</c:v>
                </c:pt>
                <c:pt idx="94">
                  <c:v>0.95</c:v>
                </c:pt>
                <c:pt idx="95">
                  <c:v>0.96</c:v>
                </c:pt>
                <c:pt idx="96">
                  <c:v>0.97</c:v>
                </c:pt>
                <c:pt idx="97">
                  <c:v>0.98</c:v>
                </c:pt>
                <c:pt idx="98">
                  <c:v>0.99</c:v>
                </c:pt>
                <c:pt idx="99">
                  <c:v>1</c:v>
                </c:pt>
                <c:pt idx="100">
                  <c:v>1.01</c:v>
                </c:pt>
                <c:pt idx="101">
                  <c:v>1.02</c:v>
                </c:pt>
                <c:pt idx="102">
                  <c:v>1.03</c:v>
                </c:pt>
                <c:pt idx="103">
                  <c:v>1.04</c:v>
                </c:pt>
                <c:pt idx="104">
                  <c:v>1.05</c:v>
                </c:pt>
                <c:pt idx="105">
                  <c:v>1.06</c:v>
                </c:pt>
                <c:pt idx="106">
                  <c:v>1.07</c:v>
                </c:pt>
                <c:pt idx="107">
                  <c:v>1.08</c:v>
                </c:pt>
                <c:pt idx="108">
                  <c:v>1.0900000000000001</c:v>
                </c:pt>
                <c:pt idx="109">
                  <c:v>1.1000000000000001</c:v>
                </c:pt>
                <c:pt idx="110">
                  <c:v>1.1100000000000001</c:v>
                </c:pt>
                <c:pt idx="111">
                  <c:v>1.1200000000000001</c:v>
                </c:pt>
                <c:pt idx="112">
                  <c:v>1.1299999999999999</c:v>
                </c:pt>
                <c:pt idx="113">
                  <c:v>1.1399999999999999</c:v>
                </c:pt>
                <c:pt idx="114">
                  <c:v>1.1499999999999999</c:v>
                </c:pt>
                <c:pt idx="115">
                  <c:v>1.1599999999999999</c:v>
                </c:pt>
                <c:pt idx="116">
                  <c:v>1.17</c:v>
                </c:pt>
                <c:pt idx="117">
                  <c:v>1.18</c:v>
                </c:pt>
                <c:pt idx="118">
                  <c:v>1.19</c:v>
                </c:pt>
                <c:pt idx="119">
                  <c:v>1.2</c:v>
                </c:pt>
                <c:pt idx="120">
                  <c:v>1.21</c:v>
                </c:pt>
                <c:pt idx="121">
                  <c:v>1.22</c:v>
                </c:pt>
                <c:pt idx="122">
                  <c:v>1.23</c:v>
                </c:pt>
                <c:pt idx="123">
                  <c:v>1.24</c:v>
                </c:pt>
                <c:pt idx="124">
                  <c:v>1.25</c:v>
                </c:pt>
                <c:pt idx="125">
                  <c:v>1.26</c:v>
                </c:pt>
                <c:pt idx="126">
                  <c:v>1.27</c:v>
                </c:pt>
                <c:pt idx="127">
                  <c:v>1.28</c:v>
                </c:pt>
                <c:pt idx="128">
                  <c:v>1.29</c:v>
                </c:pt>
                <c:pt idx="129">
                  <c:v>1.3</c:v>
                </c:pt>
                <c:pt idx="130">
                  <c:v>1.31</c:v>
                </c:pt>
                <c:pt idx="131">
                  <c:v>1.32</c:v>
                </c:pt>
                <c:pt idx="132">
                  <c:v>1.33</c:v>
                </c:pt>
                <c:pt idx="133">
                  <c:v>1.34</c:v>
                </c:pt>
                <c:pt idx="134">
                  <c:v>1.35</c:v>
                </c:pt>
                <c:pt idx="135">
                  <c:v>1.36</c:v>
                </c:pt>
                <c:pt idx="136">
                  <c:v>1.37</c:v>
                </c:pt>
                <c:pt idx="137">
                  <c:v>1.38</c:v>
                </c:pt>
                <c:pt idx="138">
                  <c:v>1.39</c:v>
                </c:pt>
                <c:pt idx="139">
                  <c:v>1.4</c:v>
                </c:pt>
                <c:pt idx="140">
                  <c:v>1.41</c:v>
                </c:pt>
                <c:pt idx="141">
                  <c:v>1.42</c:v>
                </c:pt>
                <c:pt idx="142">
                  <c:v>1.43</c:v>
                </c:pt>
                <c:pt idx="143">
                  <c:v>1.44</c:v>
                </c:pt>
                <c:pt idx="144">
                  <c:v>1.45</c:v>
                </c:pt>
                <c:pt idx="145">
                  <c:v>1.46</c:v>
                </c:pt>
                <c:pt idx="146">
                  <c:v>1.47</c:v>
                </c:pt>
                <c:pt idx="147">
                  <c:v>1.48</c:v>
                </c:pt>
                <c:pt idx="148">
                  <c:v>1.49</c:v>
                </c:pt>
                <c:pt idx="149">
                  <c:v>1.5</c:v>
                </c:pt>
                <c:pt idx="150">
                  <c:v>1.51</c:v>
                </c:pt>
                <c:pt idx="151">
                  <c:v>1.52</c:v>
                </c:pt>
                <c:pt idx="152">
                  <c:v>1.53</c:v>
                </c:pt>
                <c:pt idx="153">
                  <c:v>1.54</c:v>
                </c:pt>
                <c:pt idx="154">
                  <c:v>1.55</c:v>
                </c:pt>
                <c:pt idx="155">
                  <c:v>1.56</c:v>
                </c:pt>
                <c:pt idx="156">
                  <c:v>1.57</c:v>
                </c:pt>
                <c:pt idx="157">
                  <c:v>1.58</c:v>
                </c:pt>
                <c:pt idx="158">
                  <c:v>1.59</c:v>
                </c:pt>
                <c:pt idx="159">
                  <c:v>1.6</c:v>
                </c:pt>
                <c:pt idx="160">
                  <c:v>1.61</c:v>
                </c:pt>
                <c:pt idx="161">
                  <c:v>1.62</c:v>
                </c:pt>
                <c:pt idx="162">
                  <c:v>1.63</c:v>
                </c:pt>
                <c:pt idx="163">
                  <c:v>1.64</c:v>
                </c:pt>
                <c:pt idx="164">
                  <c:v>1.65</c:v>
                </c:pt>
                <c:pt idx="165">
                  <c:v>1.66</c:v>
                </c:pt>
                <c:pt idx="166">
                  <c:v>1.67</c:v>
                </c:pt>
                <c:pt idx="167">
                  <c:v>1.68</c:v>
                </c:pt>
                <c:pt idx="168">
                  <c:v>1.69</c:v>
                </c:pt>
                <c:pt idx="169">
                  <c:v>1.7</c:v>
                </c:pt>
                <c:pt idx="170">
                  <c:v>1.71</c:v>
                </c:pt>
                <c:pt idx="171">
                  <c:v>1.72</c:v>
                </c:pt>
                <c:pt idx="172">
                  <c:v>1.73</c:v>
                </c:pt>
                <c:pt idx="173">
                  <c:v>1.74</c:v>
                </c:pt>
                <c:pt idx="174">
                  <c:v>1.75</c:v>
                </c:pt>
                <c:pt idx="175">
                  <c:v>1.76</c:v>
                </c:pt>
                <c:pt idx="176">
                  <c:v>1.77</c:v>
                </c:pt>
                <c:pt idx="177">
                  <c:v>1.78</c:v>
                </c:pt>
                <c:pt idx="178">
                  <c:v>1.79</c:v>
                </c:pt>
                <c:pt idx="179">
                  <c:v>1.8</c:v>
                </c:pt>
                <c:pt idx="180">
                  <c:v>1.81</c:v>
                </c:pt>
                <c:pt idx="181">
                  <c:v>1.82</c:v>
                </c:pt>
                <c:pt idx="182">
                  <c:v>1.83</c:v>
                </c:pt>
                <c:pt idx="183">
                  <c:v>1.84</c:v>
                </c:pt>
                <c:pt idx="184">
                  <c:v>1.85</c:v>
                </c:pt>
                <c:pt idx="185">
                  <c:v>1.86</c:v>
                </c:pt>
                <c:pt idx="186">
                  <c:v>1.87</c:v>
                </c:pt>
                <c:pt idx="187">
                  <c:v>1.88</c:v>
                </c:pt>
                <c:pt idx="188">
                  <c:v>1.89</c:v>
                </c:pt>
                <c:pt idx="189">
                  <c:v>1.9</c:v>
                </c:pt>
                <c:pt idx="190">
                  <c:v>1.91</c:v>
                </c:pt>
                <c:pt idx="191">
                  <c:v>1.92</c:v>
                </c:pt>
                <c:pt idx="192">
                  <c:v>1.93</c:v>
                </c:pt>
                <c:pt idx="193">
                  <c:v>1.94</c:v>
                </c:pt>
                <c:pt idx="194">
                  <c:v>1.95</c:v>
                </c:pt>
                <c:pt idx="195">
                  <c:v>1.96</c:v>
                </c:pt>
                <c:pt idx="196">
                  <c:v>1.97</c:v>
                </c:pt>
                <c:pt idx="197">
                  <c:v>1.98</c:v>
                </c:pt>
                <c:pt idx="198">
                  <c:v>1.99</c:v>
                </c:pt>
                <c:pt idx="199">
                  <c:v>2</c:v>
                </c:pt>
                <c:pt idx="200">
                  <c:v>2.0099999999999998</c:v>
                </c:pt>
                <c:pt idx="201">
                  <c:v>2.02</c:v>
                </c:pt>
                <c:pt idx="202">
                  <c:v>2.0299999999999998</c:v>
                </c:pt>
                <c:pt idx="203">
                  <c:v>2.04</c:v>
                </c:pt>
                <c:pt idx="204">
                  <c:v>2.0499999999999998</c:v>
                </c:pt>
                <c:pt idx="205">
                  <c:v>2.06</c:v>
                </c:pt>
                <c:pt idx="206">
                  <c:v>2.0699999999999998</c:v>
                </c:pt>
                <c:pt idx="207">
                  <c:v>2.08</c:v>
                </c:pt>
                <c:pt idx="208">
                  <c:v>2.09</c:v>
                </c:pt>
                <c:pt idx="209">
                  <c:v>2.1</c:v>
                </c:pt>
                <c:pt idx="210">
                  <c:v>2.11</c:v>
                </c:pt>
                <c:pt idx="211">
                  <c:v>2.12</c:v>
                </c:pt>
                <c:pt idx="212">
                  <c:v>2.13</c:v>
                </c:pt>
                <c:pt idx="213">
                  <c:v>2.14</c:v>
                </c:pt>
                <c:pt idx="214">
                  <c:v>2.15</c:v>
                </c:pt>
                <c:pt idx="215">
                  <c:v>2.16</c:v>
                </c:pt>
                <c:pt idx="216">
                  <c:v>2.17</c:v>
                </c:pt>
                <c:pt idx="217">
                  <c:v>2.1800000000000002</c:v>
                </c:pt>
                <c:pt idx="218">
                  <c:v>2.19</c:v>
                </c:pt>
                <c:pt idx="219">
                  <c:v>2.2000000000000002</c:v>
                </c:pt>
                <c:pt idx="220">
                  <c:v>2.21</c:v>
                </c:pt>
                <c:pt idx="221">
                  <c:v>2.2200000000000002</c:v>
                </c:pt>
                <c:pt idx="222">
                  <c:v>2.23</c:v>
                </c:pt>
                <c:pt idx="223">
                  <c:v>2.2400000000000002</c:v>
                </c:pt>
                <c:pt idx="224">
                  <c:v>2.25</c:v>
                </c:pt>
                <c:pt idx="225">
                  <c:v>2.2599999999999998</c:v>
                </c:pt>
                <c:pt idx="226">
                  <c:v>2.27</c:v>
                </c:pt>
                <c:pt idx="227">
                  <c:v>2.2799999999999998</c:v>
                </c:pt>
                <c:pt idx="228">
                  <c:v>2.29</c:v>
                </c:pt>
                <c:pt idx="229">
                  <c:v>2.2999999999999998</c:v>
                </c:pt>
                <c:pt idx="230">
                  <c:v>2.31</c:v>
                </c:pt>
                <c:pt idx="231">
                  <c:v>2.3199999999999998</c:v>
                </c:pt>
                <c:pt idx="232">
                  <c:v>2.33</c:v>
                </c:pt>
                <c:pt idx="233">
                  <c:v>2.34</c:v>
                </c:pt>
                <c:pt idx="234">
                  <c:v>2.35</c:v>
                </c:pt>
                <c:pt idx="235">
                  <c:v>2.36</c:v>
                </c:pt>
                <c:pt idx="236">
                  <c:v>2.37</c:v>
                </c:pt>
                <c:pt idx="237">
                  <c:v>2.38</c:v>
                </c:pt>
                <c:pt idx="238">
                  <c:v>2.39</c:v>
                </c:pt>
                <c:pt idx="239">
                  <c:v>2.4</c:v>
                </c:pt>
                <c:pt idx="240">
                  <c:v>2.41</c:v>
                </c:pt>
                <c:pt idx="241">
                  <c:v>2.42</c:v>
                </c:pt>
                <c:pt idx="242">
                  <c:v>2.4300000000000002</c:v>
                </c:pt>
                <c:pt idx="243">
                  <c:v>2.44</c:v>
                </c:pt>
                <c:pt idx="244">
                  <c:v>2.4500000000000002</c:v>
                </c:pt>
                <c:pt idx="245">
                  <c:v>2.46</c:v>
                </c:pt>
                <c:pt idx="246">
                  <c:v>2.4700000000000002</c:v>
                </c:pt>
                <c:pt idx="247">
                  <c:v>2.48</c:v>
                </c:pt>
                <c:pt idx="248">
                  <c:v>2.4900000000000002</c:v>
                </c:pt>
                <c:pt idx="249">
                  <c:v>2.5</c:v>
                </c:pt>
                <c:pt idx="250">
                  <c:v>2.5099999999999998</c:v>
                </c:pt>
                <c:pt idx="251">
                  <c:v>2.52</c:v>
                </c:pt>
                <c:pt idx="252">
                  <c:v>2.5299999999999998</c:v>
                </c:pt>
                <c:pt idx="253">
                  <c:v>2.54</c:v>
                </c:pt>
                <c:pt idx="254">
                  <c:v>2.5499999999999998</c:v>
                </c:pt>
                <c:pt idx="255">
                  <c:v>2.56</c:v>
                </c:pt>
                <c:pt idx="256">
                  <c:v>2.57</c:v>
                </c:pt>
                <c:pt idx="257">
                  <c:v>2.58</c:v>
                </c:pt>
                <c:pt idx="258">
                  <c:v>2.59</c:v>
                </c:pt>
                <c:pt idx="259">
                  <c:v>2.6</c:v>
                </c:pt>
                <c:pt idx="260">
                  <c:v>2.61</c:v>
                </c:pt>
                <c:pt idx="261">
                  <c:v>2.62</c:v>
                </c:pt>
                <c:pt idx="262">
                  <c:v>2.63</c:v>
                </c:pt>
                <c:pt idx="263">
                  <c:v>2.64</c:v>
                </c:pt>
                <c:pt idx="264">
                  <c:v>2.65</c:v>
                </c:pt>
                <c:pt idx="265">
                  <c:v>2.66</c:v>
                </c:pt>
                <c:pt idx="266">
                  <c:v>2.67</c:v>
                </c:pt>
                <c:pt idx="267">
                  <c:v>2.68</c:v>
                </c:pt>
                <c:pt idx="268">
                  <c:v>2.69</c:v>
                </c:pt>
                <c:pt idx="269">
                  <c:v>2.7</c:v>
                </c:pt>
                <c:pt idx="270">
                  <c:v>2.71</c:v>
                </c:pt>
                <c:pt idx="271">
                  <c:v>2.72</c:v>
                </c:pt>
                <c:pt idx="272">
                  <c:v>2.73</c:v>
                </c:pt>
                <c:pt idx="273">
                  <c:v>2.74</c:v>
                </c:pt>
                <c:pt idx="274">
                  <c:v>2.75</c:v>
                </c:pt>
                <c:pt idx="275">
                  <c:v>2.76</c:v>
                </c:pt>
                <c:pt idx="276">
                  <c:v>2.77</c:v>
                </c:pt>
                <c:pt idx="277">
                  <c:v>2.78</c:v>
                </c:pt>
                <c:pt idx="278">
                  <c:v>2.79</c:v>
                </c:pt>
                <c:pt idx="279">
                  <c:v>2.8</c:v>
                </c:pt>
                <c:pt idx="280">
                  <c:v>2.81</c:v>
                </c:pt>
                <c:pt idx="281">
                  <c:v>2.82</c:v>
                </c:pt>
                <c:pt idx="282">
                  <c:v>2.83</c:v>
                </c:pt>
                <c:pt idx="283">
                  <c:v>2.84</c:v>
                </c:pt>
                <c:pt idx="284">
                  <c:v>2.85</c:v>
                </c:pt>
                <c:pt idx="285">
                  <c:v>2.86</c:v>
                </c:pt>
                <c:pt idx="286">
                  <c:v>2.87</c:v>
                </c:pt>
                <c:pt idx="287">
                  <c:v>2.88</c:v>
                </c:pt>
                <c:pt idx="288">
                  <c:v>2.89</c:v>
                </c:pt>
                <c:pt idx="289">
                  <c:v>2.9</c:v>
                </c:pt>
                <c:pt idx="290">
                  <c:v>2.91</c:v>
                </c:pt>
                <c:pt idx="291">
                  <c:v>2.92</c:v>
                </c:pt>
                <c:pt idx="292">
                  <c:v>2.93</c:v>
                </c:pt>
                <c:pt idx="293">
                  <c:v>2.94</c:v>
                </c:pt>
                <c:pt idx="294">
                  <c:v>2.95</c:v>
                </c:pt>
                <c:pt idx="295">
                  <c:v>2.96</c:v>
                </c:pt>
                <c:pt idx="296">
                  <c:v>2.97</c:v>
                </c:pt>
                <c:pt idx="297">
                  <c:v>2.98</c:v>
                </c:pt>
                <c:pt idx="298">
                  <c:v>2.99</c:v>
                </c:pt>
                <c:pt idx="299">
                  <c:v>3</c:v>
                </c:pt>
                <c:pt idx="300">
                  <c:v>3.01</c:v>
                </c:pt>
                <c:pt idx="301">
                  <c:v>3.02</c:v>
                </c:pt>
                <c:pt idx="302">
                  <c:v>3.03</c:v>
                </c:pt>
                <c:pt idx="303">
                  <c:v>3.04</c:v>
                </c:pt>
                <c:pt idx="304">
                  <c:v>3.05</c:v>
                </c:pt>
                <c:pt idx="305">
                  <c:v>3.06</c:v>
                </c:pt>
                <c:pt idx="306">
                  <c:v>3.07</c:v>
                </c:pt>
                <c:pt idx="307">
                  <c:v>3.08</c:v>
                </c:pt>
                <c:pt idx="308">
                  <c:v>3.09</c:v>
                </c:pt>
                <c:pt idx="309">
                  <c:v>3.1</c:v>
                </c:pt>
                <c:pt idx="310">
                  <c:v>3.11</c:v>
                </c:pt>
                <c:pt idx="311">
                  <c:v>3.12</c:v>
                </c:pt>
                <c:pt idx="312">
                  <c:v>3.13</c:v>
                </c:pt>
                <c:pt idx="313">
                  <c:v>3.14</c:v>
                </c:pt>
                <c:pt idx="314">
                  <c:v>3.15</c:v>
                </c:pt>
                <c:pt idx="315">
                  <c:v>3.16</c:v>
                </c:pt>
                <c:pt idx="316">
                  <c:v>3.17</c:v>
                </c:pt>
                <c:pt idx="317">
                  <c:v>3.18</c:v>
                </c:pt>
                <c:pt idx="318">
                  <c:v>3.19</c:v>
                </c:pt>
                <c:pt idx="319">
                  <c:v>3.2</c:v>
                </c:pt>
                <c:pt idx="320">
                  <c:v>3.21</c:v>
                </c:pt>
                <c:pt idx="321">
                  <c:v>3.22</c:v>
                </c:pt>
                <c:pt idx="322">
                  <c:v>3.23</c:v>
                </c:pt>
                <c:pt idx="323">
                  <c:v>3.24</c:v>
                </c:pt>
                <c:pt idx="324">
                  <c:v>3.25</c:v>
                </c:pt>
                <c:pt idx="325">
                  <c:v>3.26</c:v>
                </c:pt>
                <c:pt idx="326">
                  <c:v>3.27</c:v>
                </c:pt>
                <c:pt idx="327">
                  <c:v>3.28</c:v>
                </c:pt>
                <c:pt idx="328">
                  <c:v>3.29</c:v>
                </c:pt>
                <c:pt idx="329">
                  <c:v>3.3</c:v>
                </c:pt>
                <c:pt idx="330">
                  <c:v>3.31</c:v>
                </c:pt>
                <c:pt idx="331">
                  <c:v>3.32</c:v>
                </c:pt>
                <c:pt idx="332">
                  <c:v>3.33</c:v>
                </c:pt>
                <c:pt idx="333">
                  <c:v>3.34</c:v>
                </c:pt>
                <c:pt idx="334">
                  <c:v>3.35</c:v>
                </c:pt>
                <c:pt idx="335">
                  <c:v>3.36</c:v>
                </c:pt>
                <c:pt idx="336">
                  <c:v>3.37</c:v>
                </c:pt>
                <c:pt idx="337">
                  <c:v>3.38</c:v>
                </c:pt>
                <c:pt idx="338">
                  <c:v>3.39</c:v>
                </c:pt>
                <c:pt idx="339">
                  <c:v>3.4</c:v>
                </c:pt>
                <c:pt idx="340">
                  <c:v>3.41</c:v>
                </c:pt>
                <c:pt idx="341">
                  <c:v>3.42</c:v>
                </c:pt>
                <c:pt idx="342">
                  <c:v>3.43</c:v>
                </c:pt>
                <c:pt idx="343">
                  <c:v>3.44</c:v>
                </c:pt>
                <c:pt idx="344">
                  <c:v>3.45</c:v>
                </c:pt>
                <c:pt idx="345">
                  <c:v>3.46</c:v>
                </c:pt>
                <c:pt idx="346">
                  <c:v>3.47</c:v>
                </c:pt>
                <c:pt idx="347">
                  <c:v>3.48</c:v>
                </c:pt>
                <c:pt idx="348">
                  <c:v>3.49</c:v>
                </c:pt>
                <c:pt idx="349">
                  <c:v>3.5</c:v>
                </c:pt>
                <c:pt idx="350">
                  <c:v>3.51</c:v>
                </c:pt>
                <c:pt idx="351">
                  <c:v>3.52</c:v>
                </c:pt>
                <c:pt idx="352">
                  <c:v>3.53</c:v>
                </c:pt>
                <c:pt idx="353">
                  <c:v>3.54</c:v>
                </c:pt>
                <c:pt idx="354">
                  <c:v>3.55</c:v>
                </c:pt>
                <c:pt idx="355">
                  <c:v>3.56</c:v>
                </c:pt>
                <c:pt idx="356">
                  <c:v>3.57</c:v>
                </c:pt>
                <c:pt idx="357">
                  <c:v>3.58</c:v>
                </c:pt>
                <c:pt idx="358">
                  <c:v>3.59</c:v>
                </c:pt>
                <c:pt idx="359">
                  <c:v>3.6</c:v>
                </c:pt>
                <c:pt idx="360">
                  <c:v>3.61</c:v>
                </c:pt>
                <c:pt idx="361">
                  <c:v>3.62</c:v>
                </c:pt>
                <c:pt idx="362">
                  <c:v>3.63</c:v>
                </c:pt>
                <c:pt idx="363">
                  <c:v>3.64</c:v>
                </c:pt>
                <c:pt idx="364">
                  <c:v>3.65</c:v>
                </c:pt>
                <c:pt idx="365">
                  <c:v>3.66</c:v>
                </c:pt>
                <c:pt idx="366">
                  <c:v>3.67</c:v>
                </c:pt>
                <c:pt idx="367">
                  <c:v>3.68</c:v>
                </c:pt>
                <c:pt idx="368">
                  <c:v>3.69</c:v>
                </c:pt>
                <c:pt idx="369">
                  <c:v>3.7</c:v>
                </c:pt>
                <c:pt idx="370">
                  <c:v>3.71</c:v>
                </c:pt>
                <c:pt idx="371">
                  <c:v>3.72</c:v>
                </c:pt>
                <c:pt idx="372">
                  <c:v>3.73</c:v>
                </c:pt>
                <c:pt idx="373">
                  <c:v>3.74</c:v>
                </c:pt>
                <c:pt idx="374">
                  <c:v>3.75</c:v>
                </c:pt>
                <c:pt idx="375">
                  <c:v>3.76</c:v>
                </c:pt>
                <c:pt idx="376">
                  <c:v>3.77</c:v>
                </c:pt>
                <c:pt idx="377">
                  <c:v>3.78</c:v>
                </c:pt>
                <c:pt idx="378">
                  <c:v>3.79</c:v>
                </c:pt>
                <c:pt idx="379">
                  <c:v>3.8</c:v>
                </c:pt>
                <c:pt idx="380">
                  <c:v>3.81</c:v>
                </c:pt>
                <c:pt idx="381">
                  <c:v>3.82</c:v>
                </c:pt>
                <c:pt idx="382">
                  <c:v>3.83</c:v>
                </c:pt>
                <c:pt idx="383">
                  <c:v>3.84</c:v>
                </c:pt>
                <c:pt idx="384">
                  <c:v>3.85</c:v>
                </c:pt>
                <c:pt idx="385">
                  <c:v>3.86</c:v>
                </c:pt>
                <c:pt idx="386">
                  <c:v>3.87</c:v>
                </c:pt>
                <c:pt idx="387">
                  <c:v>3.88</c:v>
                </c:pt>
                <c:pt idx="388">
                  <c:v>3.89</c:v>
                </c:pt>
                <c:pt idx="389">
                  <c:v>3.9</c:v>
                </c:pt>
                <c:pt idx="390">
                  <c:v>3.91</c:v>
                </c:pt>
                <c:pt idx="391">
                  <c:v>3.92</c:v>
                </c:pt>
                <c:pt idx="392">
                  <c:v>3.93</c:v>
                </c:pt>
                <c:pt idx="393">
                  <c:v>3.94</c:v>
                </c:pt>
                <c:pt idx="394">
                  <c:v>3.95</c:v>
                </c:pt>
                <c:pt idx="395">
                  <c:v>3.96</c:v>
                </c:pt>
                <c:pt idx="396">
                  <c:v>3.97</c:v>
                </c:pt>
                <c:pt idx="397">
                  <c:v>3.98</c:v>
                </c:pt>
                <c:pt idx="398">
                  <c:v>3.99</c:v>
                </c:pt>
                <c:pt idx="399">
                  <c:v>4</c:v>
                </c:pt>
              </c:numCache>
            </c:numRef>
          </c:xVal>
          <c:yVal>
            <c:numRef>
              <c:f>'5Story'!$AE$3:$AE$402</c:f>
              <c:numCache>
                <c:formatCode>General</c:formatCode>
                <c:ptCount val="400"/>
                <c:pt idx="0">
                  <c:v>1.4144964121552235</c:v>
                </c:pt>
                <c:pt idx="1">
                  <c:v>1.5205161656490205</c:v>
                </c:pt>
                <c:pt idx="2">
                  <c:v>1.788732816828718</c:v>
                </c:pt>
                <c:pt idx="3">
                  <c:v>2.1506194316986909</c:v>
                </c:pt>
                <c:pt idx="4">
                  <c:v>3.0535810452647234</c:v>
                </c:pt>
                <c:pt idx="5">
                  <c:v>3.1458900489368666</c:v>
                </c:pt>
                <c:pt idx="6">
                  <c:v>3.2863420880973426</c:v>
                </c:pt>
                <c:pt idx="7">
                  <c:v>4.5046946766678877</c:v>
                </c:pt>
                <c:pt idx="8">
                  <c:v>4.0988018859173954</c:v>
                </c:pt>
                <c:pt idx="9">
                  <c:v>3.2052470388411565</c:v>
                </c:pt>
                <c:pt idx="10">
                  <c:v>3.241594683176785</c:v>
                </c:pt>
                <c:pt idx="11">
                  <c:v>3.8683190057181167</c:v>
                </c:pt>
                <c:pt idx="12">
                  <c:v>3.7179874905652923</c:v>
                </c:pt>
                <c:pt idx="13">
                  <c:v>3.4961379978484834</c:v>
                </c:pt>
                <c:pt idx="14">
                  <c:v>3.3788581813979701</c:v>
                </c:pt>
                <c:pt idx="15">
                  <c:v>3.3185137908407132</c:v>
                </c:pt>
                <c:pt idx="16">
                  <c:v>2.9216382818548907</c:v>
                </c:pt>
                <c:pt idx="17">
                  <c:v>2.4789550379141612</c:v>
                </c:pt>
                <c:pt idx="18">
                  <c:v>2.2506293697541584</c:v>
                </c:pt>
                <c:pt idx="19">
                  <c:v>2.4085353744547744</c:v>
                </c:pt>
                <c:pt idx="20">
                  <c:v>2.575432534546382</c:v>
                </c:pt>
                <c:pt idx="21">
                  <c:v>2.2672017223881955</c:v>
                </c:pt>
                <c:pt idx="22">
                  <c:v>2.1459851187741261</c:v>
                </c:pt>
                <c:pt idx="23">
                  <c:v>2.2008410210644476</c:v>
                </c:pt>
                <c:pt idx="24">
                  <c:v>2.2063486442536684</c:v>
                </c:pt>
                <c:pt idx="25">
                  <c:v>2.1950690763618352</c:v>
                </c:pt>
                <c:pt idx="26">
                  <c:v>2.3954893153591814</c:v>
                </c:pt>
                <c:pt idx="27">
                  <c:v>2.5024353258376126</c:v>
                </c:pt>
                <c:pt idx="28">
                  <c:v>2.487276940752678</c:v>
                </c:pt>
                <c:pt idx="29">
                  <c:v>2.3469506385946852</c:v>
                </c:pt>
                <c:pt idx="30">
                  <c:v>2.2719128174294014</c:v>
                </c:pt>
                <c:pt idx="31">
                  <c:v>2.1491032967263348</c:v>
                </c:pt>
                <c:pt idx="32">
                  <c:v>2.0341518355324411</c:v>
                </c:pt>
                <c:pt idx="33">
                  <c:v>1.9647679888475382</c:v>
                </c:pt>
                <c:pt idx="34">
                  <c:v>1.9283063708861203</c:v>
                </c:pt>
                <c:pt idx="35">
                  <c:v>1.8948363227466376</c:v>
                </c:pt>
                <c:pt idx="36">
                  <c:v>1.8484724531352907</c:v>
                </c:pt>
                <c:pt idx="37">
                  <c:v>1.7896494209760749</c:v>
                </c:pt>
                <c:pt idx="38">
                  <c:v>1.7217283990223313</c:v>
                </c:pt>
                <c:pt idx="39">
                  <c:v>1.686125573615441</c:v>
                </c:pt>
                <c:pt idx="40">
                  <c:v>1.7426069493721184</c:v>
                </c:pt>
                <c:pt idx="41">
                  <c:v>1.768889349281068</c:v>
                </c:pt>
                <c:pt idx="42">
                  <c:v>1.7405348172329103</c:v>
                </c:pt>
                <c:pt idx="43">
                  <c:v>1.6857367795714726</c:v>
                </c:pt>
                <c:pt idx="44">
                  <c:v>1.6313758886289818</c:v>
                </c:pt>
                <c:pt idx="45">
                  <c:v>1.5854530519696886</c:v>
                </c:pt>
                <c:pt idx="46">
                  <c:v>1.5418647541208015</c:v>
                </c:pt>
                <c:pt idx="47">
                  <c:v>1.4767790491471633</c:v>
                </c:pt>
                <c:pt idx="48">
                  <c:v>1.4013187253440953</c:v>
                </c:pt>
                <c:pt idx="49">
                  <c:v>1.3058870165523508</c:v>
                </c:pt>
                <c:pt idx="50">
                  <c:v>1.2347381584773349</c:v>
                </c:pt>
                <c:pt idx="51">
                  <c:v>1.2282189381376596</c:v>
                </c:pt>
                <c:pt idx="52">
                  <c:v>1.2165490084661612</c:v>
                </c:pt>
                <c:pt idx="53">
                  <c:v>1.2215331555058175</c:v>
                </c:pt>
                <c:pt idx="54">
                  <c:v>1.212821371843356</c:v>
                </c:pt>
                <c:pt idx="55">
                  <c:v>1.1944381817406877</c:v>
                </c:pt>
                <c:pt idx="56">
                  <c:v>1.1701831694226337</c:v>
                </c:pt>
                <c:pt idx="57">
                  <c:v>1.2023251847981893</c:v>
                </c:pt>
                <c:pt idx="58">
                  <c:v>1.2512237609636416</c:v>
                </c:pt>
                <c:pt idx="59">
                  <c:v>1.2856823013481984</c:v>
                </c:pt>
                <c:pt idx="60">
                  <c:v>1.3077873833310978</c:v>
                </c:pt>
                <c:pt idx="61">
                  <c:v>1.3210243790331804</c:v>
                </c:pt>
                <c:pt idx="62">
                  <c:v>1.3274951337010616</c:v>
                </c:pt>
                <c:pt idx="63">
                  <c:v>1.328359469420834</c:v>
                </c:pt>
                <c:pt idx="64">
                  <c:v>1.3229561595154995</c:v>
                </c:pt>
                <c:pt idx="65">
                  <c:v>1.3106067297248247</c:v>
                </c:pt>
                <c:pt idx="66">
                  <c:v>1.290236334940231</c:v>
                </c:pt>
                <c:pt idx="67">
                  <c:v>1.2682884727064265</c:v>
                </c:pt>
                <c:pt idx="68">
                  <c:v>1.2880517458549561</c:v>
                </c:pt>
                <c:pt idx="69">
                  <c:v>1.2912224479151531</c:v>
                </c:pt>
                <c:pt idx="70">
                  <c:v>1.2604302836730004</c:v>
                </c:pt>
                <c:pt idx="71">
                  <c:v>1.2428353551456444</c:v>
                </c:pt>
                <c:pt idx="72">
                  <c:v>1.2179423467471686</c:v>
                </c:pt>
                <c:pt idx="73">
                  <c:v>1.2311419495736469</c:v>
                </c:pt>
                <c:pt idx="74">
                  <c:v>1.2507828948302737</c:v>
                </c:pt>
                <c:pt idx="75">
                  <c:v>1.2683017976806625</c:v>
                </c:pt>
                <c:pt idx="76">
                  <c:v>1.2844736587411982</c:v>
                </c:pt>
                <c:pt idx="77">
                  <c:v>1.2969834116132712</c:v>
                </c:pt>
                <c:pt idx="78">
                  <c:v>1.3059791499101354</c:v>
                </c:pt>
                <c:pt idx="79">
                  <c:v>1.3124520753155142</c:v>
                </c:pt>
                <c:pt idx="80">
                  <c:v>1.3175634519824841</c:v>
                </c:pt>
                <c:pt idx="81">
                  <c:v>1.3261724246869258</c:v>
                </c:pt>
                <c:pt idx="82">
                  <c:v>1.3386404931870244</c:v>
                </c:pt>
                <c:pt idx="83">
                  <c:v>1.3494949018058571</c:v>
                </c:pt>
                <c:pt idx="84">
                  <c:v>1.3590184730164634</c:v>
                </c:pt>
                <c:pt idx="85">
                  <c:v>1.3693215400336036</c:v>
                </c:pt>
                <c:pt idx="86">
                  <c:v>1.3773736784184603</c:v>
                </c:pt>
                <c:pt idx="87">
                  <c:v>1.3834757677675458</c:v>
                </c:pt>
                <c:pt idx="88">
                  <c:v>1.3898014714339597</c:v>
                </c:pt>
                <c:pt idx="89">
                  <c:v>1.4016742025164051</c:v>
                </c:pt>
                <c:pt idx="90">
                  <c:v>1.4125572306989902</c:v>
                </c:pt>
                <c:pt idx="91">
                  <c:v>1.4216021419511156</c:v>
                </c:pt>
                <c:pt idx="92">
                  <c:v>1.428128803714847</c:v>
                </c:pt>
                <c:pt idx="93">
                  <c:v>1.4320064699574511</c:v>
                </c:pt>
                <c:pt idx="94">
                  <c:v>1.4331106377387617</c:v>
                </c:pt>
                <c:pt idx="95">
                  <c:v>1.4317513785570455</c:v>
                </c:pt>
                <c:pt idx="96">
                  <c:v>1.4277530108530676</c:v>
                </c:pt>
                <c:pt idx="97">
                  <c:v>1.4269135502895751</c:v>
                </c:pt>
                <c:pt idx="98">
                  <c:v>1.4230849096241587</c:v>
                </c:pt>
                <c:pt idx="99">
                  <c:v>1.4159156931117052</c:v>
                </c:pt>
                <c:pt idx="100">
                  <c:v>1.4054075921240785</c:v>
                </c:pt>
                <c:pt idx="101">
                  <c:v>1.3929688151570372</c:v>
                </c:pt>
                <c:pt idx="102">
                  <c:v>1.3835042826099238</c:v>
                </c:pt>
                <c:pt idx="103">
                  <c:v>1.3718343996270104</c:v>
                </c:pt>
                <c:pt idx="104">
                  <c:v>1.3578225289042747</c:v>
                </c:pt>
                <c:pt idx="105">
                  <c:v>1.3419223599001546</c:v>
                </c:pt>
                <c:pt idx="106">
                  <c:v>1.3244736350716839</c:v>
                </c:pt>
                <c:pt idx="107">
                  <c:v>1.3058279365980803</c:v>
                </c:pt>
                <c:pt idx="108">
                  <c:v>1.2865432483985917</c:v>
                </c:pt>
                <c:pt idx="109">
                  <c:v>1.2669319673920933</c:v>
                </c:pt>
                <c:pt idx="110">
                  <c:v>1.2470243502033149</c:v>
                </c:pt>
                <c:pt idx="111">
                  <c:v>1.2270287527193484</c:v>
                </c:pt>
                <c:pt idx="112">
                  <c:v>1.2071144519058663</c:v>
                </c:pt>
                <c:pt idx="113">
                  <c:v>1.1872292617687621</c:v>
                </c:pt>
                <c:pt idx="114">
                  <c:v>1.1674169863420696</c:v>
                </c:pt>
                <c:pt idx="115">
                  <c:v>1.1478274652577363</c:v>
                </c:pt>
                <c:pt idx="116">
                  <c:v>1.1282614103123443</c:v>
                </c:pt>
                <c:pt idx="117">
                  <c:v>1.1089452330931406</c:v>
                </c:pt>
                <c:pt idx="118">
                  <c:v>1.0896263809214606</c:v>
                </c:pt>
                <c:pt idx="119">
                  <c:v>1.0705019056498686</c:v>
                </c:pt>
                <c:pt idx="120">
                  <c:v>1.0514182612072134</c:v>
                </c:pt>
                <c:pt idx="121">
                  <c:v>1.0327977391532188</c:v>
                </c:pt>
                <c:pt idx="122">
                  <c:v>1.0154411159688188</c:v>
                </c:pt>
                <c:pt idx="123">
                  <c:v>1.0001500387441877</c:v>
                </c:pt>
                <c:pt idx="124">
                  <c:v>0.98539569716941633</c:v>
                </c:pt>
                <c:pt idx="125">
                  <c:v>0.97092098545659211</c:v>
                </c:pt>
                <c:pt idx="126">
                  <c:v>0.95678499152108354</c:v>
                </c:pt>
                <c:pt idx="127">
                  <c:v>0.94276201132629445</c:v>
                </c:pt>
                <c:pt idx="128">
                  <c:v>0.92862894635047855</c:v>
                </c:pt>
                <c:pt idx="129">
                  <c:v>0.9146373980982847</c:v>
                </c:pt>
                <c:pt idx="130">
                  <c:v>0.90054032669281392</c:v>
                </c:pt>
                <c:pt idx="131">
                  <c:v>0.88652914785696701</c:v>
                </c:pt>
                <c:pt idx="132">
                  <c:v>0.87248724919049669</c:v>
                </c:pt>
                <c:pt idx="133">
                  <c:v>0.8583589517212481</c:v>
                </c:pt>
                <c:pt idx="134">
                  <c:v>0.84437667542394834</c:v>
                </c:pt>
                <c:pt idx="135">
                  <c:v>0.83038933639588608</c:v>
                </c:pt>
                <c:pt idx="136">
                  <c:v>0.81658572728158796</c:v>
                </c:pt>
                <c:pt idx="137">
                  <c:v>0.8027550186700797</c:v>
                </c:pt>
                <c:pt idx="138">
                  <c:v>0.78917544944074369</c:v>
                </c:pt>
                <c:pt idx="139">
                  <c:v>0.77570511149534138</c:v>
                </c:pt>
                <c:pt idx="140">
                  <c:v>0.76241619211556622</c:v>
                </c:pt>
                <c:pt idx="141">
                  <c:v>0.74927908018307843</c:v>
                </c:pt>
                <c:pt idx="142">
                  <c:v>0.7363842611028566</c:v>
                </c:pt>
                <c:pt idx="143">
                  <c:v>0.72366850145629524</c:v>
                </c:pt>
                <c:pt idx="144">
                  <c:v>0.71121814515660375</c:v>
                </c:pt>
                <c:pt idx="145">
                  <c:v>0.69896284593674929</c:v>
                </c:pt>
                <c:pt idx="146">
                  <c:v>0.68685125755144394</c:v>
                </c:pt>
                <c:pt idx="147">
                  <c:v>0.67544833259102799</c:v>
                </c:pt>
                <c:pt idx="148">
                  <c:v>0.66536730457695326</c:v>
                </c:pt>
                <c:pt idx="149">
                  <c:v>0.65532694893465204</c:v>
                </c:pt>
                <c:pt idx="150">
                  <c:v>0.64535897762408168</c:v>
                </c:pt>
                <c:pt idx="151">
                  <c:v>0.63558961602593855</c:v>
                </c:pt>
                <c:pt idx="152">
                  <c:v>0.62591016128514798</c:v>
                </c:pt>
                <c:pt idx="153">
                  <c:v>0.61886816851410287</c:v>
                </c:pt>
                <c:pt idx="154">
                  <c:v>0.61318438499361672</c:v>
                </c:pt>
                <c:pt idx="155">
                  <c:v>0.60743674567809935</c:v>
                </c:pt>
                <c:pt idx="156">
                  <c:v>0.60169793085899836</c:v>
                </c:pt>
                <c:pt idx="157">
                  <c:v>0.59596056916544404</c:v>
                </c:pt>
                <c:pt idx="158">
                  <c:v>0.59029885651252967</c:v>
                </c:pt>
                <c:pt idx="159">
                  <c:v>0.58461506138655028</c:v>
                </c:pt>
                <c:pt idx="160">
                  <c:v>0.57905281278999066</c:v>
                </c:pt>
                <c:pt idx="161">
                  <c:v>0.57349173490121019</c:v>
                </c:pt>
                <c:pt idx="162">
                  <c:v>0.56800536969292814</c:v>
                </c:pt>
                <c:pt idx="163">
                  <c:v>0.56242277692141873</c:v>
                </c:pt>
                <c:pt idx="164">
                  <c:v>0.55746822330963408</c:v>
                </c:pt>
                <c:pt idx="165">
                  <c:v>0.55252462388566903</c:v>
                </c:pt>
                <c:pt idx="166">
                  <c:v>0.54761395161189963</c:v>
                </c:pt>
                <c:pt idx="167">
                  <c:v>0.54266131242239857</c:v>
                </c:pt>
                <c:pt idx="168">
                  <c:v>0.53761339269032349</c:v>
                </c:pt>
                <c:pt idx="169">
                  <c:v>0.53258929767692476</c:v>
                </c:pt>
                <c:pt idx="170">
                  <c:v>0.52753458654385876</c:v>
                </c:pt>
                <c:pt idx="171">
                  <c:v>0.52225382717601987</c:v>
                </c:pt>
                <c:pt idx="172">
                  <c:v>0.51700949701141852</c:v>
                </c:pt>
                <c:pt idx="173">
                  <c:v>0.51158339496117344</c:v>
                </c:pt>
                <c:pt idx="174">
                  <c:v>0.50597921894085729</c:v>
                </c:pt>
                <c:pt idx="175">
                  <c:v>0.50020357855577158</c:v>
                </c:pt>
                <c:pt idx="176">
                  <c:v>0.49446004894227807</c:v>
                </c:pt>
                <c:pt idx="177">
                  <c:v>0.48849525074456968</c:v>
                </c:pt>
                <c:pt idx="178">
                  <c:v>0.48254031955889448</c:v>
                </c:pt>
                <c:pt idx="179">
                  <c:v>0.47651237129795487</c:v>
                </c:pt>
                <c:pt idx="180">
                  <c:v>0.47127063350053972</c:v>
                </c:pt>
                <c:pt idx="181">
                  <c:v>0.46644396233631324</c:v>
                </c:pt>
                <c:pt idx="182">
                  <c:v>0.4618885146872565</c:v>
                </c:pt>
                <c:pt idx="183">
                  <c:v>0.45724659648815319</c:v>
                </c:pt>
                <c:pt idx="184">
                  <c:v>0.45256111189539916</c:v>
                </c:pt>
                <c:pt idx="185">
                  <c:v>0.44804892589983963</c:v>
                </c:pt>
                <c:pt idx="186">
                  <c:v>0.44341729781324496</c:v>
                </c:pt>
                <c:pt idx="187">
                  <c:v>0.43881788933451654</c:v>
                </c:pt>
                <c:pt idx="188">
                  <c:v>0.43415394735047613</c:v>
                </c:pt>
                <c:pt idx="189">
                  <c:v>0.43000018604647133</c:v>
                </c:pt>
                <c:pt idx="190">
                  <c:v>0.4257297851924387</c:v>
                </c:pt>
                <c:pt idx="191">
                  <c:v>0.42159009713227369</c:v>
                </c:pt>
                <c:pt idx="192">
                  <c:v>0.41740686386306586</c:v>
                </c:pt>
                <c:pt idx="193">
                  <c:v>0.41315687093403158</c:v>
                </c:pt>
                <c:pt idx="194">
                  <c:v>0.40888453137774727</c:v>
                </c:pt>
                <c:pt idx="195">
                  <c:v>0.40473963235640759</c:v>
                </c:pt>
                <c:pt idx="196">
                  <c:v>0.4004749430363902</c:v>
                </c:pt>
                <c:pt idx="197">
                  <c:v>0.39626327107114023</c:v>
                </c:pt>
                <c:pt idx="198">
                  <c:v>0.39200788257380742</c:v>
                </c:pt>
                <c:pt idx="199">
                  <c:v>0.38785122147545187</c:v>
                </c:pt>
                <c:pt idx="200">
                  <c:v>0.38355475489165819</c:v>
                </c:pt>
                <c:pt idx="201">
                  <c:v>0.3794342103711788</c:v>
                </c:pt>
                <c:pt idx="202">
                  <c:v>0.37529535035755507</c:v>
                </c:pt>
                <c:pt idx="203">
                  <c:v>0.37116001939864163</c:v>
                </c:pt>
                <c:pt idx="204">
                  <c:v>0.36702833678069058</c:v>
                </c:pt>
                <c:pt idx="205">
                  <c:v>0.36299836087784199</c:v>
                </c:pt>
                <c:pt idx="206">
                  <c:v>0.3590505535436479</c:v>
                </c:pt>
                <c:pt idx="207">
                  <c:v>0.35502919598252758</c:v>
                </c:pt>
                <c:pt idx="208">
                  <c:v>0.35122763273979452</c:v>
                </c:pt>
                <c:pt idx="209">
                  <c:v>0.34731307202580214</c:v>
                </c:pt>
                <c:pt idx="210">
                  <c:v>0.343538527679211</c:v>
                </c:pt>
                <c:pt idx="211">
                  <c:v>0.33976764119026992</c:v>
                </c:pt>
                <c:pt idx="212">
                  <c:v>0.33611679517691462</c:v>
                </c:pt>
                <c:pt idx="213">
                  <c:v>0.33248690199765762</c:v>
                </c:pt>
                <c:pt idx="214">
                  <c:v>0.32887719592577414</c:v>
                </c:pt>
                <c:pt idx="215">
                  <c:v>0.32538549445234954</c:v>
                </c:pt>
                <c:pt idx="216">
                  <c:v>0.32191269002634865</c:v>
                </c:pt>
                <c:pt idx="217">
                  <c:v>0.31845817621785127</c:v>
                </c:pt>
                <c:pt idx="218">
                  <c:v>0.31512004061944393</c:v>
                </c:pt>
                <c:pt idx="219">
                  <c:v>0.31179923027486772</c:v>
                </c:pt>
                <c:pt idx="220">
                  <c:v>0.30859400512647678</c:v>
                </c:pt>
                <c:pt idx="221">
                  <c:v>0.30542154475413158</c:v>
                </c:pt>
                <c:pt idx="222">
                  <c:v>0.3022492018186318</c:v>
                </c:pt>
                <c:pt idx="223">
                  <c:v>0.29919174453851499</c:v>
                </c:pt>
                <c:pt idx="224">
                  <c:v>0.29615038409564826</c:v>
                </c:pt>
                <c:pt idx="225">
                  <c:v>0.29312510980808176</c:v>
                </c:pt>
                <c:pt idx="226">
                  <c:v>0.2901160112782471</c:v>
                </c:pt>
                <c:pt idx="227">
                  <c:v>0.2872057102496397</c:v>
                </c:pt>
                <c:pt idx="228">
                  <c:v>0.28431181825594237</c:v>
                </c:pt>
                <c:pt idx="229">
                  <c:v>0.2815168378623204</c:v>
                </c:pt>
                <c:pt idx="230">
                  <c:v>0.27872210174293677</c:v>
                </c:pt>
                <c:pt idx="231">
                  <c:v>0.27594423349655273</c:v>
                </c:pt>
                <c:pt idx="232">
                  <c:v>0.27318363787020628</c:v>
                </c:pt>
                <c:pt idx="233">
                  <c:v>0.27050545281010507</c:v>
                </c:pt>
                <c:pt idx="234">
                  <c:v>0.26784482447865221</c:v>
                </c:pt>
                <c:pt idx="235">
                  <c:v>0.26516773936510452</c:v>
                </c:pt>
                <c:pt idx="236">
                  <c:v>0.26250855224163649</c:v>
                </c:pt>
                <c:pt idx="237">
                  <c:v>0.25993108702115647</c:v>
                </c:pt>
                <c:pt idx="238">
                  <c:v>0.25735411401413422</c:v>
                </c:pt>
                <c:pt idx="239">
                  <c:v>0.25477764815619131</c:v>
                </c:pt>
                <c:pt idx="240">
                  <c:v>0.25233606559507105</c:v>
                </c:pt>
                <c:pt idx="241">
                  <c:v>0.24993225082009723</c:v>
                </c:pt>
                <c:pt idx="242">
                  <c:v>0.24754934861558414</c:v>
                </c:pt>
                <c:pt idx="243">
                  <c:v>0.24515044360555419</c:v>
                </c:pt>
                <c:pt idx="244">
                  <c:v>0.24283282315206073</c:v>
                </c:pt>
                <c:pt idx="245">
                  <c:v>0.24041890524665485</c:v>
                </c:pt>
                <c:pt idx="246">
                  <c:v>0.23818322778902803</c:v>
                </c:pt>
                <c:pt idx="247">
                  <c:v>0.23585084269512371</c:v>
                </c:pt>
                <c:pt idx="248">
                  <c:v>0.23359762413175353</c:v>
                </c:pt>
                <c:pt idx="249">
                  <c:v>0.2312270745392935</c:v>
                </c:pt>
                <c:pt idx="250">
                  <c:v>0.22893459764745039</c:v>
                </c:pt>
                <c:pt idx="251">
                  <c:v>0.22674031401583619</c:v>
                </c:pt>
                <c:pt idx="252">
                  <c:v>0.22440721913521408</c:v>
                </c:pt>
                <c:pt idx="253">
                  <c:v>0.22217200543722873</c:v>
                </c:pt>
                <c:pt idx="254">
                  <c:v>0.21993680910661589</c:v>
                </c:pt>
                <c:pt idx="255">
                  <c:v>0.21768098217345491</c:v>
                </c:pt>
                <c:pt idx="256">
                  <c:v>0.21550243618112533</c:v>
                </c:pt>
                <c:pt idx="257">
                  <c:v>0.2133035395861963</c:v>
                </c:pt>
                <c:pt idx="258">
                  <c:v>0.21098672944050298</c:v>
                </c:pt>
                <c:pt idx="259">
                  <c:v>0.20876841236164057</c:v>
                </c:pt>
                <c:pt idx="260">
                  <c:v>0.20662879760575487</c:v>
                </c:pt>
                <c:pt idx="261">
                  <c:v>0.20437262536846759</c:v>
                </c:pt>
                <c:pt idx="262">
                  <c:v>0.20221614673413199</c:v>
                </c:pt>
                <c:pt idx="263">
                  <c:v>0.20023476221675396</c:v>
                </c:pt>
                <c:pt idx="264">
                  <c:v>0.1982931415858854</c:v>
                </c:pt>
                <c:pt idx="265">
                  <c:v>0.19645073173699301</c:v>
                </c:pt>
                <c:pt idx="266">
                  <c:v>0.19458931111445971</c:v>
                </c:pt>
                <c:pt idx="267">
                  <c:v>0.19263073482702597</c:v>
                </c:pt>
                <c:pt idx="268">
                  <c:v>0.19077088352261726</c:v>
                </c:pt>
                <c:pt idx="269">
                  <c:v>0.18898894147542072</c:v>
                </c:pt>
                <c:pt idx="270">
                  <c:v>0.1871095935541521</c:v>
                </c:pt>
                <c:pt idx="271">
                  <c:v>0.18532849214300537</c:v>
                </c:pt>
                <c:pt idx="272">
                  <c:v>0.18352670105464219</c:v>
                </c:pt>
                <c:pt idx="273">
                  <c:v>0.18172509457969749</c:v>
                </c:pt>
                <c:pt idx="274">
                  <c:v>0.17992367826386832</c:v>
                </c:pt>
                <c:pt idx="275">
                  <c:v>0.17812245787659678</c:v>
                </c:pt>
                <c:pt idx="276">
                  <c:v>0.17639764737660193</c:v>
                </c:pt>
                <c:pt idx="277">
                  <c:v>0.17469436167203564</c:v>
                </c:pt>
                <c:pt idx="278">
                  <c:v>0.17287200467397837</c:v>
                </c:pt>
                <c:pt idx="279">
                  <c:v>0.17124497072906986</c:v>
                </c:pt>
                <c:pt idx="280">
                  <c:v>0.16952032326538313</c:v>
                </c:pt>
                <c:pt idx="281">
                  <c:v>0.16779570912273056</c:v>
                </c:pt>
                <c:pt idx="282">
                  <c:v>0.16616873953906011</c:v>
                </c:pt>
                <c:pt idx="283">
                  <c:v>0.16454178800535746</c:v>
                </c:pt>
                <c:pt idx="284">
                  <c:v>0.1628930937762556</c:v>
                </c:pt>
                <c:pt idx="285">
                  <c:v>0.16126614647842244</c:v>
                </c:pt>
                <c:pt idx="286">
                  <c:v>0.1597368147923327</c:v>
                </c:pt>
                <c:pt idx="287">
                  <c:v>0.15810989848836157</c:v>
                </c:pt>
                <c:pt idx="288">
                  <c:v>0.15655877490578418</c:v>
                </c:pt>
                <c:pt idx="289">
                  <c:v>0.15507317627494446</c:v>
                </c:pt>
                <c:pt idx="290">
                  <c:v>0.15363219063724892</c:v>
                </c:pt>
                <c:pt idx="291">
                  <c:v>0.15216997075638805</c:v>
                </c:pt>
                <c:pt idx="292">
                  <c:v>0.1507084934567392</c:v>
                </c:pt>
                <c:pt idx="293">
                  <c:v>0.14934513718229997</c:v>
                </c:pt>
                <c:pt idx="294">
                  <c:v>0.14798246517746622</c:v>
                </c:pt>
                <c:pt idx="295">
                  <c:v>0.14652324047740686</c:v>
                </c:pt>
                <c:pt idx="296">
                  <c:v>0.1451620473815384</c:v>
                </c:pt>
                <c:pt idx="297">
                  <c:v>0.14387508470892382</c:v>
                </c:pt>
                <c:pt idx="298">
                  <c:v>0.14251512200464903</c:v>
                </c:pt>
                <c:pt idx="299">
                  <c:v>0.14113188867155432</c:v>
                </c:pt>
                <c:pt idx="300">
                  <c:v>0.13984609397476924</c:v>
                </c:pt>
                <c:pt idx="301">
                  <c:v>0.13856063654588194</c:v>
                </c:pt>
                <c:pt idx="302">
                  <c:v>0.13727552585949179</c:v>
                </c:pt>
                <c:pt idx="303">
                  <c:v>0.13599077174573282</c:v>
                </c:pt>
                <c:pt idx="304">
                  <c:v>0.13470638440697605</c:v>
                </c:pt>
                <c:pt idx="305">
                  <c:v>0.13339745125001454</c:v>
                </c:pt>
                <c:pt idx="306">
                  <c:v>0.13221047613559223</c:v>
                </c:pt>
                <c:pt idx="307">
                  <c:v>0.13090187164437336</c:v>
                </c:pt>
                <c:pt idx="308">
                  <c:v>0.12971541928390781</c:v>
                </c:pt>
                <c:pt idx="309">
                  <c:v>0.12850389099167386</c:v>
                </c:pt>
                <c:pt idx="310">
                  <c:v>0.1272924585354529</c:v>
                </c:pt>
                <c:pt idx="311">
                  <c:v>0.12610670085288886</c:v>
                </c:pt>
                <c:pt idx="312">
                  <c:v>0.12489555636610936</c:v>
                </c:pt>
                <c:pt idx="313">
                  <c:v>0.12378113749679311</c:v>
                </c:pt>
                <c:pt idx="314">
                  <c:v>0.12257018397636515</c:v>
                </c:pt>
                <c:pt idx="315">
                  <c:v>0.12143002099975113</c:v>
                </c:pt>
                <c:pt idx="316">
                  <c:v>0.1203157512547713</c:v>
                </c:pt>
                <c:pt idx="317">
                  <c:v>0.11920155200331915</c:v>
                </c:pt>
                <c:pt idx="318">
                  <c:v>0.11808742524079353</c:v>
                </c:pt>
                <c:pt idx="319">
                  <c:v>0.11694725306735511</c:v>
                </c:pt>
                <c:pt idx="320">
                  <c:v>0.11583319904068953</c:v>
                </c:pt>
                <c:pt idx="321">
                  <c:v>0.1146930250712745</c:v>
                </c:pt>
                <c:pt idx="322">
                  <c:v>0.11367554706268188</c:v>
                </c:pt>
                <c:pt idx="323">
                  <c:v>0.11253537221691676</c:v>
                </c:pt>
                <c:pt idx="324">
                  <c:v>0.11151793577716546</c:v>
                </c:pt>
                <c:pt idx="325">
                  <c:v>0.11047425039347404</c:v>
                </c:pt>
                <c:pt idx="326">
                  <c:v>0.10945684080951724</c:v>
                </c:pt>
                <c:pt idx="327">
                  <c:v>0.10843947620677628</c:v>
                </c:pt>
                <c:pt idx="328">
                  <c:v>0.10739576341737135</c:v>
                </c:pt>
                <c:pt idx="329">
                  <c:v>0.1064748796665204</c:v>
                </c:pt>
                <c:pt idx="330">
                  <c:v>0.10543116237621589</c:v>
                </c:pt>
                <c:pt idx="331">
                  <c:v>0.10451028657505443</c:v>
                </c:pt>
                <c:pt idx="332">
                  <c:v>0.10346656464771603</c:v>
                </c:pt>
                <c:pt idx="333">
                  <c:v>0.10254569713059637</c:v>
                </c:pt>
                <c:pt idx="334">
                  <c:v>0.10159842518464546</c:v>
                </c:pt>
                <c:pt idx="335">
                  <c:v>0.10067755459882805</c:v>
                </c:pt>
                <c:pt idx="336">
                  <c:v>9.9730286272526059E-2</c:v>
                </c:pt>
                <c:pt idx="337">
                  <c:v>9.8783045103904343E-2</c:v>
                </c:pt>
                <c:pt idx="338">
                  <c:v>9.7862147942909983E-2</c:v>
                </c:pt>
                <c:pt idx="339">
                  <c:v>9.691491113342672E-2</c:v>
                </c:pt>
                <c:pt idx="340">
                  <c:v>9.6064197284940672E-2</c:v>
                </c:pt>
                <c:pt idx="341">
                  <c:v>9.5117033174926147E-2</c:v>
                </c:pt>
                <c:pt idx="342">
                  <c:v>9.4292576590100666E-2</c:v>
                </c:pt>
                <c:pt idx="343">
                  <c:v>9.3345433739417588E-2</c:v>
                </c:pt>
                <c:pt idx="344">
                  <c:v>9.2494864722318507E-2</c:v>
                </c:pt>
                <c:pt idx="345">
                  <c:v>9.1670387803259562E-2</c:v>
                </c:pt>
                <c:pt idx="346">
                  <c:v>9.0819876679061842E-2</c:v>
                </c:pt>
                <c:pt idx="347">
                  <c:v>8.9969439255782852E-2</c:v>
                </c:pt>
                <c:pt idx="348">
                  <c:v>8.9119077643341885E-2</c:v>
                </c:pt>
                <c:pt idx="349">
                  <c:v>8.8391176030189797E-2</c:v>
                </c:pt>
                <c:pt idx="350">
                  <c:v>8.7540904724591459E-2</c:v>
                </c:pt>
                <c:pt idx="351">
                  <c:v>8.6690714612350492E-2</c:v>
                </c:pt>
                <c:pt idx="352">
                  <c:v>8.5937302727046291E-2</c:v>
                </c:pt>
                <c:pt idx="353">
                  <c:v>8.5112748751288714E-2</c:v>
                </c:pt>
                <c:pt idx="354">
                  <c:v>8.4359468940955293E-2</c:v>
                </c:pt>
                <c:pt idx="355">
                  <c:v>8.3606339472554345E-2</c:v>
                </c:pt>
                <c:pt idx="356">
                  <c:v>8.2781761276261814E-2</c:v>
                </c:pt>
                <c:pt idx="357">
                  <c:v>8.202877543886658E-2</c:v>
                </c:pt>
                <c:pt idx="358">
                  <c:v>8.1275949702233563E-2</c:v>
                </c:pt>
                <c:pt idx="359">
                  <c:v>8.0548184337078638E-2</c:v>
                </c:pt>
                <c:pt idx="360">
                  <c:v>7.9892427676219721E-2</c:v>
                </c:pt>
                <c:pt idx="361">
                  <c:v>7.9140002527167019E-2</c:v>
                </c:pt>
                <c:pt idx="362">
                  <c:v>7.8412307707400111E-2</c:v>
                </c:pt>
                <c:pt idx="363">
                  <c:v>7.7660092711765424E-2</c:v>
                </c:pt>
                <c:pt idx="364">
                  <c:v>7.700506476849428E-2</c:v>
                </c:pt>
                <c:pt idx="365">
                  <c:v>7.6277454073926707E-2</c:v>
                </c:pt>
                <c:pt idx="366">
                  <c:v>7.5622747900350729E-2</c:v>
                </c:pt>
                <c:pt idx="367">
                  <c:v>7.4895193437229335E-2</c:v>
                </c:pt>
                <c:pt idx="368">
                  <c:v>7.4240824348871554E-2</c:v>
                </c:pt>
                <c:pt idx="369">
                  <c:v>7.3610461213063999E-2</c:v>
                </c:pt>
                <c:pt idx="370">
                  <c:v>7.2956493885054541E-2</c:v>
                </c:pt>
                <c:pt idx="371">
                  <c:v>7.2326274617181829E-2</c:v>
                </c:pt>
                <c:pt idx="372">
                  <c:v>7.1672728425810614E-2</c:v>
                </c:pt>
                <c:pt idx="373">
                  <c:v>7.1042663238366832E-2</c:v>
                </c:pt>
                <c:pt idx="374">
                  <c:v>7.041264091056379E-2</c:v>
                </c:pt>
                <c:pt idx="375">
                  <c:v>6.9759658829440963E-2</c:v>
                </c:pt>
                <c:pt idx="376">
                  <c:v>6.915272951952077E-2</c:v>
                </c:pt>
                <c:pt idx="377">
                  <c:v>6.8568943407347316E-2</c:v>
                </c:pt>
                <c:pt idx="378">
                  <c:v>6.8082670335409143E-2</c:v>
                </c:pt>
                <c:pt idx="379">
                  <c:v>6.7475921631349356E-2</c:v>
                </c:pt>
                <c:pt idx="380">
                  <c:v>6.698992461557185E-2</c:v>
                </c:pt>
                <c:pt idx="381">
                  <c:v>6.6407002642793631E-2</c:v>
                </c:pt>
                <c:pt idx="382">
                  <c:v>6.5897572034180438E-2</c:v>
                </c:pt>
                <c:pt idx="383">
                  <c:v>6.5315005932786996E-2</c:v>
                </c:pt>
                <c:pt idx="384">
                  <c:v>6.4829777108979789E-2</c:v>
                </c:pt>
                <c:pt idx="385">
                  <c:v>6.4320447759635496E-2</c:v>
                </c:pt>
                <c:pt idx="386">
                  <c:v>6.3835491695451052E-2</c:v>
                </c:pt>
                <c:pt idx="387">
                  <c:v>6.3229265376089888E-2</c:v>
                </c:pt>
                <c:pt idx="388">
                  <c:v>6.274464120544479E-2</c:v>
                </c:pt>
                <c:pt idx="389">
                  <c:v>6.223544006432348E-2</c:v>
                </c:pt>
                <c:pt idx="390">
                  <c:v>6.1751113350287053E-2</c:v>
                </c:pt>
                <c:pt idx="391">
                  <c:v>6.1338813160999463E-2</c:v>
                </c:pt>
                <c:pt idx="392">
                  <c:v>6.0854745090255701E-2</c:v>
                </c:pt>
                <c:pt idx="393">
                  <c:v>6.0345670930067555E-2</c:v>
                </c:pt>
                <c:pt idx="394">
                  <c:v>5.9861924459542727E-2</c:v>
                </c:pt>
                <c:pt idx="395">
                  <c:v>5.9352927476241636E-2</c:v>
                </c:pt>
                <c:pt idx="396">
                  <c:v>5.896617674565649E-2</c:v>
                </c:pt>
                <c:pt idx="397">
                  <c:v>5.8553906786823366E-2</c:v>
                </c:pt>
                <c:pt idx="398">
                  <c:v>5.8360603149727644E-2</c:v>
                </c:pt>
                <c:pt idx="399">
                  <c:v>5.804498255663447E-2</c:v>
                </c:pt>
              </c:numCache>
            </c:numRef>
          </c:yVal>
          <c:smooth val="0"/>
          <c:extLst>
            <c:ext xmlns:c16="http://schemas.microsoft.com/office/drawing/2014/chart" uri="{C3380CC4-5D6E-409C-BE32-E72D297353CC}">
              <c16:uniqueId val="{00000003-C87E-48FA-BCF2-329554A29679}"/>
            </c:ext>
          </c:extLst>
        </c:ser>
        <c:ser>
          <c:idx val="4"/>
          <c:order val="4"/>
          <c:tx>
            <c:v>Parkfield</c:v>
          </c:tx>
          <c:spPr>
            <a:ln w="3175" cap="rnd">
              <a:solidFill>
                <a:schemeClr val="accent5"/>
              </a:solidFill>
              <a:round/>
            </a:ln>
            <a:effectLst/>
          </c:spPr>
          <c:marker>
            <c:symbol val="none"/>
          </c:marker>
          <c:xVal>
            <c:numRef>
              <c:f>'5Story'!$AG$3:$AG$402</c:f>
              <c:numCache>
                <c:formatCode>General</c:formatCode>
                <c:ptCount val="400"/>
                <c:pt idx="0">
                  <c:v>0</c:v>
                </c:pt>
                <c:pt idx="1">
                  <c:v>0.02</c:v>
                </c:pt>
                <c:pt idx="2">
                  <c:v>0.03</c:v>
                </c:pt>
                <c:pt idx="3">
                  <c:v>0.04</c:v>
                </c:pt>
                <c:pt idx="4">
                  <c:v>0.05</c:v>
                </c:pt>
                <c:pt idx="5">
                  <c:v>0.06</c:v>
                </c:pt>
                <c:pt idx="6">
                  <c:v>7.0000000000000007E-2</c:v>
                </c:pt>
                <c:pt idx="7">
                  <c:v>0.08</c:v>
                </c:pt>
                <c:pt idx="8">
                  <c:v>0.09</c:v>
                </c:pt>
                <c:pt idx="9">
                  <c:v>0.1</c:v>
                </c:pt>
                <c:pt idx="10">
                  <c:v>0.11</c:v>
                </c:pt>
                <c:pt idx="11">
                  <c:v>0.12</c:v>
                </c:pt>
                <c:pt idx="12">
                  <c:v>0.13</c:v>
                </c:pt>
                <c:pt idx="13">
                  <c:v>0.14000000000000001</c:v>
                </c:pt>
                <c:pt idx="14">
                  <c:v>0.15</c:v>
                </c:pt>
                <c:pt idx="15">
                  <c:v>0.16</c:v>
                </c:pt>
                <c:pt idx="16">
                  <c:v>0.17</c:v>
                </c:pt>
                <c:pt idx="17">
                  <c:v>0.18</c:v>
                </c:pt>
                <c:pt idx="18">
                  <c:v>0.19</c:v>
                </c:pt>
                <c:pt idx="19">
                  <c:v>0.2</c:v>
                </c:pt>
                <c:pt idx="20">
                  <c:v>0.21</c:v>
                </c:pt>
                <c:pt idx="21">
                  <c:v>0.22</c:v>
                </c:pt>
                <c:pt idx="22">
                  <c:v>0.23</c:v>
                </c:pt>
                <c:pt idx="23">
                  <c:v>0.24</c:v>
                </c:pt>
                <c:pt idx="24">
                  <c:v>0.25</c:v>
                </c:pt>
                <c:pt idx="25">
                  <c:v>0.26</c:v>
                </c:pt>
                <c:pt idx="26">
                  <c:v>0.27</c:v>
                </c:pt>
                <c:pt idx="27">
                  <c:v>0.28000000000000003</c:v>
                </c:pt>
                <c:pt idx="28">
                  <c:v>0.28999999999999998</c:v>
                </c:pt>
                <c:pt idx="29">
                  <c:v>0.3</c:v>
                </c:pt>
                <c:pt idx="30">
                  <c:v>0.31</c:v>
                </c:pt>
                <c:pt idx="31">
                  <c:v>0.32</c:v>
                </c:pt>
                <c:pt idx="32">
                  <c:v>0.33</c:v>
                </c:pt>
                <c:pt idx="33">
                  <c:v>0.34</c:v>
                </c:pt>
                <c:pt idx="34">
                  <c:v>0.35</c:v>
                </c:pt>
                <c:pt idx="35">
                  <c:v>0.36</c:v>
                </c:pt>
                <c:pt idx="36">
                  <c:v>0.37</c:v>
                </c:pt>
                <c:pt idx="37">
                  <c:v>0.38</c:v>
                </c:pt>
                <c:pt idx="38">
                  <c:v>0.39</c:v>
                </c:pt>
                <c:pt idx="39">
                  <c:v>0.4</c:v>
                </c:pt>
                <c:pt idx="40">
                  <c:v>0.41</c:v>
                </c:pt>
                <c:pt idx="41">
                  <c:v>0.42</c:v>
                </c:pt>
                <c:pt idx="42">
                  <c:v>0.43</c:v>
                </c:pt>
                <c:pt idx="43">
                  <c:v>0.44</c:v>
                </c:pt>
                <c:pt idx="44">
                  <c:v>0.45</c:v>
                </c:pt>
                <c:pt idx="45">
                  <c:v>0.46</c:v>
                </c:pt>
                <c:pt idx="46">
                  <c:v>0.47</c:v>
                </c:pt>
                <c:pt idx="47">
                  <c:v>0.48</c:v>
                </c:pt>
                <c:pt idx="48">
                  <c:v>0.49</c:v>
                </c:pt>
                <c:pt idx="49">
                  <c:v>0.5</c:v>
                </c:pt>
                <c:pt idx="50">
                  <c:v>0.51</c:v>
                </c:pt>
                <c:pt idx="51">
                  <c:v>0.52</c:v>
                </c:pt>
                <c:pt idx="52">
                  <c:v>0.53</c:v>
                </c:pt>
                <c:pt idx="53">
                  <c:v>0.54</c:v>
                </c:pt>
                <c:pt idx="54">
                  <c:v>0.55000000000000004</c:v>
                </c:pt>
                <c:pt idx="55">
                  <c:v>0.56000000000000005</c:v>
                </c:pt>
                <c:pt idx="56">
                  <c:v>0.56999999999999995</c:v>
                </c:pt>
                <c:pt idx="57">
                  <c:v>0.57999999999999996</c:v>
                </c:pt>
                <c:pt idx="58">
                  <c:v>0.59</c:v>
                </c:pt>
                <c:pt idx="59">
                  <c:v>0.6</c:v>
                </c:pt>
                <c:pt idx="60">
                  <c:v>0.61</c:v>
                </c:pt>
                <c:pt idx="61">
                  <c:v>0.62</c:v>
                </c:pt>
                <c:pt idx="62">
                  <c:v>0.63</c:v>
                </c:pt>
                <c:pt idx="63">
                  <c:v>0.64</c:v>
                </c:pt>
                <c:pt idx="64">
                  <c:v>0.65</c:v>
                </c:pt>
                <c:pt idx="65">
                  <c:v>0.66</c:v>
                </c:pt>
                <c:pt idx="66">
                  <c:v>0.67</c:v>
                </c:pt>
                <c:pt idx="67">
                  <c:v>0.68</c:v>
                </c:pt>
                <c:pt idx="68">
                  <c:v>0.69</c:v>
                </c:pt>
                <c:pt idx="69">
                  <c:v>0.7</c:v>
                </c:pt>
                <c:pt idx="70">
                  <c:v>0.71</c:v>
                </c:pt>
                <c:pt idx="71">
                  <c:v>0.72</c:v>
                </c:pt>
                <c:pt idx="72">
                  <c:v>0.73</c:v>
                </c:pt>
                <c:pt idx="73">
                  <c:v>0.74</c:v>
                </c:pt>
                <c:pt idx="74">
                  <c:v>0.75</c:v>
                </c:pt>
                <c:pt idx="75">
                  <c:v>0.76</c:v>
                </c:pt>
                <c:pt idx="76">
                  <c:v>0.77</c:v>
                </c:pt>
                <c:pt idx="77">
                  <c:v>0.78</c:v>
                </c:pt>
                <c:pt idx="78">
                  <c:v>0.79</c:v>
                </c:pt>
                <c:pt idx="79">
                  <c:v>0.8</c:v>
                </c:pt>
                <c:pt idx="80">
                  <c:v>0.81</c:v>
                </c:pt>
                <c:pt idx="81">
                  <c:v>0.82</c:v>
                </c:pt>
                <c:pt idx="82">
                  <c:v>0.83</c:v>
                </c:pt>
                <c:pt idx="83">
                  <c:v>0.84</c:v>
                </c:pt>
                <c:pt idx="84">
                  <c:v>0.85</c:v>
                </c:pt>
                <c:pt idx="85">
                  <c:v>0.86</c:v>
                </c:pt>
                <c:pt idx="86">
                  <c:v>0.87</c:v>
                </c:pt>
                <c:pt idx="87">
                  <c:v>0.88</c:v>
                </c:pt>
                <c:pt idx="88">
                  <c:v>0.89</c:v>
                </c:pt>
                <c:pt idx="89">
                  <c:v>0.9</c:v>
                </c:pt>
                <c:pt idx="90">
                  <c:v>0.91</c:v>
                </c:pt>
                <c:pt idx="91">
                  <c:v>0.92</c:v>
                </c:pt>
                <c:pt idx="92">
                  <c:v>0.93</c:v>
                </c:pt>
                <c:pt idx="93">
                  <c:v>0.94</c:v>
                </c:pt>
                <c:pt idx="94">
                  <c:v>0.95</c:v>
                </c:pt>
                <c:pt idx="95">
                  <c:v>0.96</c:v>
                </c:pt>
                <c:pt idx="96">
                  <c:v>0.97</c:v>
                </c:pt>
                <c:pt idx="97">
                  <c:v>0.98</c:v>
                </c:pt>
                <c:pt idx="98">
                  <c:v>0.99</c:v>
                </c:pt>
                <c:pt idx="99">
                  <c:v>1</c:v>
                </c:pt>
                <c:pt idx="100">
                  <c:v>1.01</c:v>
                </c:pt>
                <c:pt idx="101">
                  <c:v>1.02</c:v>
                </c:pt>
                <c:pt idx="102">
                  <c:v>1.03</c:v>
                </c:pt>
                <c:pt idx="103">
                  <c:v>1.04</c:v>
                </c:pt>
                <c:pt idx="104">
                  <c:v>1.05</c:v>
                </c:pt>
                <c:pt idx="105">
                  <c:v>1.06</c:v>
                </c:pt>
                <c:pt idx="106">
                  <c:v>1.07</c:v>
                </c:pt>
                <c:pt idx="107">
                  <c:v>1.08</c:v>
                </c:pt>
                <c:pt idx="108">
                  <c:v>1.0900000000000001</c:v>
                </c:pt>
                <c:pt idx="109">
                  <c:v>1.1000000000000001</c:v>
                </c:pt>
                <c:pt idx="110">
                  <c:v>1.1100000000000001</c:v>
                </c:pt>
                <c:pt idx="111">
                  <c:v>1.1200000000000001</c:v>
                </c:pt>
                <c:pt idx="112">
                  <c:v>1.1299999999999999</c:v>
                </c:pt>
                <c:pt idx="113">
                  <c:v>1.1399999999999999</c:v>
                </c:pt>
                <c:pt idx="114">
                  <c:v>1.1499999999999999</c:v>
                </c:pt>
                <c:pt idx="115">
                  <c:v>1.1599999999999999</c:v>
                </c:pt>
                <c:pt idx="116">
                  <c:v>1.17</c:v>
                </c:pt>
                <c:pt idx="117">
                  <c:v>1.18</c:v>
                </c:pt>
                <c:pt idx="118">
                  <c:v>1.19</c:v>
                </c:pt>
                <c:pt idx="119">
                  <c:v>1.2</c:v>
                </c:pt>
                <c:pt idx="120">
                  <c:v>1.21</c:v>
                </c:pt>
                <c:pt idx="121">
                  <c:v>1.22</c:v>
                </c:pt>
                <c:pt idx="122">
                  <c:v>1.23</c:v>
                </c:pt>
                <c:pt idx="123">
                  <c:v>1.24</c:v>
                </c:pt>
                <c:pt idx="124">
                  <c:v>1.25</c:v>
                </c:pt>
                <c:pt idx="125">
                  <c:v>1.26</c:v>
                </c:pt>
                <c:pt idx="126">
                  <c:v>1.27</c:v>
                </c:pt>
                <c:pt idx="127">
                  <c:v>1.28</c:v>
                </c:pt>
                <c:pt idx="128">
                  <c:v>1.29</c:v>
                </c:pt>
                <c:pt idx="129">
                  <c:v>1.3</c:v>
                </c:pt>
                <c:pt idx="130">
                  <c:v>1.31</c:v>
                </c:pt>
                <c:pt idx="131">
                  <c:v>1.32</c:v>
                </c:pt>
                <c:pt idx="132">
                  <c:v>1.33</c:v>
                </c:pt>
                <c:pt idx="133">
                  <c:v>1.34</c:v>
                </c:pt>
                <c:pt idx="134">
                  <c:v>1.35</c:v>
                </c:pt>
                <c:pt idx="135">
                  <c:v>1.36</c:v>
                </c:pt>
                <c:pt idx="136">
                  <c:v>1.37</c:v>
                </c:pt>
                <c:pt idx="137">
                  <c:v>1.38</c:v>
                </c:pt>
                <c:pt idx="138">
                  <c:v>1.39</c:v>
                </c:pt>
                <c:pt idx="139">
                  <c:v>1.4</c:v>
                </c:pt>
                <c:pt idx="140">
                  <c:v>1.41</c:v>
                </c:pt>
                <c:pt idx="141">
                  <c:v>1.42</c:v>
                </c:pt>
                <c:pt idx="142">
                  <c:v>1.43</c:v>
                </c:pt>
                <c:pt idx="143">
                  <c:v>1.44</c:v>
                </c:pt>
                <c:pt idx="144">
                  <c:v>1.45</c:v>
                </c:pt>
                <c:pt idx="145">
                  <c:v>1.46</c:v>
                </c:pt>
                <c:pt idx="146">
                  <c:v>1.47</c:v>
                </c:pt>
                <c:pt idx="147">
                  <c:v>1.48</c:v>
                </c:pt>
                <c:pt idx="148">
                  <c:v>1.49</c:v>
                </c:pt>
                <c:pt idx="149">
                  <c:v>1.5</c:v>
                </c:pt>
                <c:pt idx="150">
                  <c:v>1.51</c:v>
                </c:pt>
                <c:pt idx="151">
                  <c:v>1.52</c:v>
                </c:pt>
                <c:pt idx="152">
                  <c:v>1.53</c:v>
                </c:pt>
                <c:pt idx="153">
                  <c:v>1.54</c:v>
                </c:pt>
                <c:pt idx="154">
                  <c:v>1.55</c:v>
                </c:pt>
                <c:pt idx="155">
                  <c:v>1.56</c:v>
                </c:pt>
                <c:pt idx="156">
                  <c:v>1.57</c:v>
                </c:pt>
                <c:pt idx="157">
                  <c:v>1.58</c:v>
                </c:pt>
                <c:pt idx="158">
                  <c:v>1.59</c:v>
                </c:pt>
                <c:pt idx="159">
                  <c:v>1.6</c:v>
                </c:pt>
                <c:pt idx="160">
                  <c:v>1.61</c:v>
                </c:pt>
                <c:pt idx="161">
                  <c:v>1.62</c:v>
                </c:pt>
                <c:pt idx="162">
                  <c:v>1.63</c:v>
                </c:pt>
                <c:pt idx="163">
                  <c:v>1.64</c:v>
                </c:pt>
                <c:pt idx="164">
                  <c:v>1.65</c:v>
                </c:pt>
                <c:pt idx="165">
                  <c:v>1.66</c:v>
                </c:pt>
                <c:pt idx="166">
                  <c:v>1.67</c:v>
                </c:pt>
                <c:pt idx="167">
                  <c:v>1.68</c:v>
                </c:pt>
                <c:pt idx="168">
                  <c:v>1.69</c:v>
                </c:pt>
                <c:pt idx="169">
                  <c:v>1.7</c:v>
                </c:pt>
                <c:pt idx="170">
                  <c:v>1.71</c:v>
                </c:pt>
                <c:pt idx="171">
                  <c:v>1.72</c:v>
                </c:pt>
                <c:pt idx="172">
                  <c:v>1.73</c:v>
                </c:pt>
                <c:pt idx="173">
                  <c:v>1.74</c:v>
                </c:pt>
                <c:pt idx="174">
                  <c:v>1.75</c:v>
                </c:pt>
                <c:pt idx="175">
                  <c:v>1.76</c:v>
                </c:pt>
                <c:pt idx="176">
                  <c:v>1.77</c:v>
                </c:pt>
                <c:pt idx="177">
                  <c:v>1.78</c:v>
                </c:pt>
                <c:pt idx="178">
                  <c:v>1.79</c:v>
                </c:pt>
                <c:pt idx="179">
                  <c:v>1.8</c:v>
                </c:pt>
                <c:pt idx="180">
                  <c:v>1.81</c:v>
                </c:pt>
                <c:pt idx="181">
                  <c:v>1.82</c:v>
                </c:pt>
                <c:pt idx="182">
                  <c:v>1.83</c:v>
                </c:pt>
                <c:pt idx="183">
                  <c:v>1.84</c:v>
                </c:pt>
                <c:pt idx="184">
                  <c:v>1.85</c:v>
                </c:pt>
                <c:pt idx="185">
                  <c:v>1.86</c:v>
                </c:pt>
                <c:pt idx="186">
                  <c:v>1.87</c:v>
                </c:pt>
                <c:pt idx="187">
                  <c:v>1.88</c:v>
                </c:pt>
                <c:pt idx="188">
                  <c:v>1.89</c:v>
                </c:pt>
                <c:pt idx="189">
                  <c:v>1.9</c:v>
                </c:pt>
                <c:pt idx="190">
                  <c:v>1.91</c:v>
                </c:pt>
                <c:pt idx="191">
                  <c:v>1.92</c:v>
                </c:pt>
                <c:pt idx="192">
                  <c:v>1.93</c:v>
                </c:pt>
                <c:pt idx="193">
                  <c:v>1.94</c:v>
                </c:pt>
                <c:pt idx="194">
                  <c:v>1.95</c:v>
                </c:pt>
                <c:pt idx="195">
                  <c:v>1.96</c:v>
                </c:pt>
                <c:pt idx="196">
                  <c:v>1.97</c:v>
                </c:pt>
                <c:pt idx="197">
                  <c:v>1.98</c:v>
                </c:pt>
                <c:pt idx="198">
                  <c:v>1.99</c:v>
                </c:pt>
                <c:pt idx="199">
                  <c:v>2</c:v>
                </c:pt>
                <c:pt idx="200">
                  <c:v>2.0099999999999998</c:v>
                </c:pt>
                <c:pt idx="201">
                  <c:v>2.02</c:v>
                </c:pt>
                <c:pt idx="202">
                  <c:v>2.0299999999999998</c:v>
                </c:pt>
                <c:pt idx="203">
                  <c:v>2.04</c:v>
                </c:pt>
                <c:pt idx="204">
                  <c:v>2.0499999999999998</c:v>
                </c:pt>
                <c:pt idx="205">
                  <c:v>2.06</c:v>
                </c:pt>
                <c:pt idx="206">
                  <c:v>2.0699999999999998</c:v>
                </c:pt>
                <c:pt idx="207">
                  <c:v>2.08</c:v>
                </c:pt>
                <c:pt idx="208">
                  <c:v>2.09</c:v>
                </c:pt>
                <c:pt idx="209">
                  <c:v>2.1</c:v>
                </c:pt>
                <c:pt idx="210">
                  <c:v>2.11</c:v>
                </c:pt>
                <c:pt idx="211">
                  <c:v>2.12</c:v>
                </c:pt>
                <c:pt idx="212">
                  <c:v>2.13</c:v>
                </c:pt>
                <c:pt idx="213">
                  <c:v>2.14</c:v>
                </c:pt>
                <c:pt idx="214">
                  <c:v>2.15</c:v>
                </c:pt>
                <c:pt idx="215">
                  <c:v>2.16</c:v>
                </c:pt>
                <c:pt idx="216">
                  <c:v>2.17</c:v>
                </c:pt>
                <c:pt idx="217">
                  <c:v>2.1800000000000002</c:v>
                </c:pt>
                <c:pt idx="218">
                  <c:v>2.19</c:v>
                </c:pt>
                <c:pt idx="219">
                  <c:v>2.2000000000000002</c:v>
                </c:pt>
                <c:pt idx="220">
                  <c:v>2.21</c:v>
                </c:pt>
                <c:pt idx="221">
                  <c:v>2.2200000000000002</c:v>
                </c:pt>
                <c:pt idx="222">
                  <c:v>2.23</c:v>
                </c:pt>
                <c:pt idx="223">
                  <c:v>2.2400000000000002</c:v>
                </c:pt>
                <c:pt idx="224">
                  <c:v>2.25</c:v>
                </c:pt>
                <c:pt idx="225">
                  <c:v>2.2599999999999998</c:v>
                </c:pt>
                <c:pt idx="226">
                  <c:v>2.27</c:v>
                </c:pt>
                <c:pt idx="227">
                  <c:v>2.2799999999999998</c:v>
                </c:pt>
                <c:pt idx="228">
                  <c:v>2.29</c:v>
                </c:pt>
                <c:pt idx="229">
                  <c:v>2.2999999999999998</c:v>
                </c:pt>
                <c:pt idx="230">
                  <c:v>2.31</c:v>
                </c:pt>
                <c:pt idx="231">
                  <c:v>2.3199999999999998</c:v>
                </c:pt>
                <c:pt idx="232">
                  <c:v>2.33</c:v>
                </c:pt>
                <c:pt idx="233">
                  <c:v>2.34</c:v>
                </c:pt>
                <c:pt idx="234">
                  <c:v>2.35</c:v>
                </c:pt>
                <c:pt idx="235">
                  <c:v>2.36</c:v>
                </c:pt>
                <c:pt idx="236">
                  <c:v>2.37</c:v>
                </c:pt>
                <c:pt idx="237">
                  <c:v>2.38</c:v>
                </c:pt>
                <c:pt idx="238">
                  <c:v>2.39</c:v>
                </c:pt>
                <c:pt idx="239">
                  <c:v>2.4</c:v>
                </c:pt>
                <c:pt idx="240">
                  <c:v>2.41</c:v>
                </c:pt>
                <c:pt idx="241">
                  <c:v>2.42</c:v>
                </c:pt>
                <c:pt idx="242">
                  <c:v>2.4300000000000002</c:v>
                </c:pt>
                <c:pt idx="243">
                  <c:v>2.44</c:v>
                </c:pt>
                <c:pt idx="244">
                  <c:v>2.4500000000000002</c:v>
                </c:pt>
                <c:pt idx="245">
                  <c:v>2.46</c:v>
                </c:pt>
                <c:pt idx="246">
                  <c:v>2.4700000000000002</c:v>
                </c:pt>
                <c:pt idx="247">
                  <c:v>2.48</c:v>
                </c:pt>
                <c:pt idx="248">
                  <c:v>2.4900000000000002</c:v>
                </c:pt>
                <c:pt idx="249">
                  <c:v>2.5</c:v>
                </c:pt>
                <c:pt idx="250">
                  <c:v>2.5099999999999998</c:v>
                </c:pt>
                <c:pt idx="251">
                  <c:v>2.52</c:v>
                </c:pt>
                <c:pt idx="252">
                  <c:v>2.5299999999999998</c:v>
                </c:pt>
                <c:pt idx="253">
                  <c:v>2.54</c:v>
                </c:pt>
                <c:pt idx="254">
                  <c:v>2.5499999999999998</c:v>
                </c:pt>
                <c:pt idx="255">
                  <c:v>2.56</c:v>
                </c:pt>
                <c:pt idx="256">
                  <c:v>2.57</c:v>
                </c:pt>
                <c:pt idx="257">
                  <c:v>2.58</c:v>
                </c:pt>
                <c:pt idx="258">
                  <c:v>2.59</c:v>
                </c:pt>
                <c:pt idx="259">
                  <c:v>2.6</c:v>
                </c:pt>
                <c:pt idx="260">
                  <c:v>2.61</c:v>
                </c:pt>
                <c:pt idx="261">
                  <c:v>2.62</c:v>
                </c:pt>
                <c:pt idx="262">
                  <c:v>2.63</c:v>
                </c:pt>
                <c:pt idx="263">
                  <c:v>2.64</c:v>
                </c:pt>
                <c:pt idx="264">
                  <c:v>2.65</c:v>
                </c:pt>
                <c:pt idx="265">
                  <c:v>2.66</c:v>
                </c:pt>
                <c:pt idx="266">
                  <c:v>2.67</c:v>
                </c:pt>
                <c:pt idx="267">
                  <c:v>2.68</c:v>
                </c:pt>
                <c:pt idx="268">
                  <c:v>2.69</c:v>
                </c:pt>
                <c:pt idx="269">
                  <c:v>2.7</c:v>
                </c:pt>
                <c:pt idx="270">
                  <c:v>2.71</c:v>
                </c:pt>
                <c:pt idx="271">
                  <c:v>2.72</c:v>
                </c:pt>
                <c:pt idx="272">
                  <c:v>2.73</c:v>
                </c:pt>
                <c:pt idx="273">
                  <c:v>2.74</c:v>
                </c:pt>
                <c:pt idx="274">
                  <c:v>2.75</c:v>
                </c:pt>
                <c:pt idx="275">
                  <c:v>2.76</c:v>
                </c:pt>
                <c:pt idx="276">
                  <c:v>2.77</c:v>
                </c:pt>
                <c:pt idx="277">
                  <c:v>2.78</c:v>
                </c:pt>
                <c:pt idx="278">
                  <c:v>2.79</c:v>
                </c:pt>
                <c:pt idx="279">
                  <c:v>2.8</c:v>
                </c:pt>
                <c:pt idx="280">
                  <c:v>2.81</c:v>
                </c:pt>
                <c:pt idx="281">
                  <c:v>2.82</c:v>
                </c:pt>
                <c:pt idx="282">
                  <c:v>2.83</c:v>
                </c:pt>
                <c:pt idx="283">
                  <c:v>2.84</c:v>
                </c:pt>
                <c:pt idx="284">
                  <c:v>2.85</c:v>
                </c:pt>
                <c:pt idx="285">
                  <c:v>2.86</c:v>
                </c:pt>
                <c:pt idx="286">
                  <c:v>2.87</c:v>
                </c:pt>
                <c:pt idx="287">
                  <c:v>2.88</c:v>
                </c:pt>
                <c:pt idx="288">
                  <c:v>2.89</c:v>
                </c:pt>
                <c:pt idx="289">
                  <c:v>2.9</c:v>
                </c:pt>
                <c:pt idx="290">
                  <c:v>2.91</c:v>
                </c:pt>
                <c:pt idx="291">
                  <c:v>2.92</c:v>
                </c:pt>
                <c:pt idx="292">
                  <c:v>2.93</c:v>
                </c:pt>
                <c:pt idx="293">
                  <c:v>2.94</c:v>
                </c:pt>
                <c:pt idx="294">
                  <c:v>2.95</c:v>
                </c:pt>
                <c:pt idx="295">
                  <c:v>2.96</c:v>
                </c:pt>
                <c:pt idx="296">
                  <c:v>2.97</c:v>
                </c:pt>
                <c:pt idx="297">
                  <c:v>2.98</c:v>
                </c:pt>
                <c:pt idx="298">
                  <c:v>2.99</c:v>
                </c:pt>
                <c:pt idx="299">
                  <c:v>3</c:v>
                </c:pt>
                <c:pt idx="300">
                  <c:v>3.01</c:v>
                </c:pt>
                <c:pt idx="301">
                  <c:v>3.02</c:v>
                </c:pt>
                <c:pt idx="302">
                  <c:v>3.03</c:v>
                </c:pt>
                <c:pt idx="303">
                  <c:v>3.04</c:v>
                </c:pt>
                <c:pt idx="304">
                  <c:v>3.05</c:v>
                </c:pt>
                <c:pt idx="305">
                  <c:v>3.06</c:v>
                </c:pt>
                <c:pt idx="306">
                  <c:v>3.07</c:v>
                </c:pt>
                <c:pt idx="307">
                  <c:v>3.08</c:v>
                </c:pt>
                <c:pt idx="308">
                  <c:v>3.09</c:v>
                </c:pt>
                <c:pt idx="309">
                  <c:v>3.1</c:v>
                </c:pt>
                <c:pt idx="310">
                  <c:v>3.11</c:v>
                </c:pt>
                <c:pt idx="311">
                  <c:v>3.12</c:v>
                </c:pt>
                <c:pt idx="312">
                  <c:v>3.13</c:v>
                </c:pt>
                <c:pt idx="313">
                  <c:v>3.14</c:v>
                </c:pt>
                <c:pt idx="314">
                  <c:v>3.15</c:v>
                </c:pt>
                <c:pt idx="315">
                  <c:v>3.16</c:v>
                </c:pt>
                <c:pt idx="316">
                  <c:v>3.17</c:v>
                </c:pt>
                <c:pt idx="317">
                  <c:v>3.18</c:v>
                </c:pt>
                <c:pt idx="318">
                  <c:v>3.19</c:v>
                </c:pt>
                <c:pt idx="319">
                  <c:v>3.2</c:v>
                </c:pt>
                <c:pt idx="320">
                  <c:v>3.21</c:v>
                </c:pt>
                <c:pt idx="321">
                  <c:v>3.22</c:v>
                </c:pt>
                <c:pt idx="322">
                  <c:v>3.23</c:v>
                </c:pt>
                <c:pt idx="323">
                  <c:v>3.24</c:v>
                </c:pt>
                <c:pt idx="324">
                  <c:v>3.25</c:v>
                </c:pt>
                <c:pt idx="325">
                  <c:v>3.26</c:v>
                </c:pt>
                <c:pt idx="326">
                  <c:v>3.27</c:v>
                </c:pt>
                <c:pt idx="327">
                  <c:v>3.28</c:v>
                </c:pt>
                <c:pt idx="328">
                  <c:v>3.29</c:v>
                </c:pt>
                <c:pt idx="329">
                  <c:v>3.3</c:v>
                </c:pt>
                <c:pt idx="330">
                  <c:v>3.31</c:v>
                </c:pt>
                <c:pt idx="331">
                  <c:v>3.32</c:v>
                </c:pt>
                <c:pt idx="332">
                  <c:v>3.33</c:v>
                </c:pt>
                <c:pt idx="333">
                  <c:v>3.34</c:v>
                </c:pt>
                <c:pt idx="334">
                  <c:v>3.35</c:v>
                </c:pt>
                <c:pt idx="335">
                  <c:v>3.36</c:v>
                </c:pt>
                <c:pt idx="336">
                  <c:v>3.37</c:v>
                </c:pt>
                <c:pt idx="337">
                  <c:v>3.38</c:v>
                </c:pt>
                <c:pt idx="338">
                  <c:v>3.39</c:v>
                </c:pt>
                <c:pt idx="339">
                  <c:v>3.4</c:v>
                </c:pt>
                <c:pt idx="340">
                  <c:v>3.41</c:v>
                </c:pt>
                <c:pt idx="341">
                  <c:v>3.42</c:v>
                </c:pt>
                <c:pt idx="342">
                  <c:v>3.43</c:v>
                </c:pt>
                <c:pt idx="343">
                  <c:v>3.44</c:v>
                </c:pt>
                <c:pt idx="344">
                  <c:v>3.45</c:v>
                </c:pt>
                <c:pt idx="345">
                  <c:v>3.46</c:v>
                </c:pt>
                <c:pt idx="346">
                  <c:v>3.47</c:v>
                </c:pt>
                <c:pt idx="347">
                  <c:v>3.48</c:v>
                </c:pt>
                <c:pt idx="348">
                  <c:v>3.49</c:v>
                </c:pt>
                <c:pt idx="349">
                  <c:v>3.5</c:v>
                </c:pt>
                <c:pt idx="350">
                  <c:v>3.51</c:v>
                </c:pt>
                <c:pt idx="351">
                  <c:v>3.52</c:v>
                </c:pt>
                <c:pt idx="352">
                  <c:v>3.53</c:v>
                </c:pt>
                <c:pt idx="353">
                  <c:v>3.54</c:v>
                </c:pt>
                <c:pt idx="354">
                  <c:v>3.55</c:v>
                </c:pt>
                <c:pt idx="355">
                  <c:v>3.56</c:v>
                </c:pt>
                <c:pt idx="356">
                  <c:v>3.57</c:v>
                </c:pt>
                <c:pt idx="357">
                  <c:v>3.58</c:v>
                </c:pt>
                <c:pt idx="358">
                  <c:v>3.59</c:v>
                </c:pt>
                <c:pt idx="359">
                  <c:v>3.6</c:v>
                </c:pt>
                <c:pt idx="360">
                  <c:v>3.61</c:v>
                </c:pt>
                <c:pt idx="361">
                  <c:v>3.62</c:v>
                </c:pt>
                <c:pt idx="362">
                  <c:v>3.63</c:v>
                </c:pt>
                <c:pt idx="363">
                  <c:v>3.64</c:v>
                </c:pt>
                <c:pt idx="364">
                  <c:v>3.65</c:v>
                </c:pt>
                <c:pt idx="365">
                  <c:v>3.66</c:v>
                </c:pt>
                <c:pt idx="366">
                  <c:v>3.67</c:v>
                </c:pt>
                <c:pt idx="367">
                  <c:v>3.68</c:v>
                </c:pt>
                <c:pt idx="368">
                  <c:v>3.69</c:v>
                </c:pt>
                <c:pt idx="369">
                  <c:v>3.7</c:v>
                </c:pt>
                <c:pt idx="370">
                  <c:v>3.71</c:v>
                </c:pt>
                <c:pt idx="371">
                  <c:v>3.72</c:v>
                </c:pt>
                <c:pt idx="372">
                  <c:v>3.73</c:v>
                </c:pt>
                <c:pt idx="373">
                  <c:v>3.74</c:v>
                </c:pt>
                <c:pt idx="374">
                  <c:v>3.75</c:v>
                </c:pt>
                <c:pt idx="375">
                  <c:v>3.76</c:v>
                </c:pt>
                <c:pt idx="376">
                  <c:v>3.77</c:v>
                </c:pt>
                <c:pt idx="377">
                  <c:v>3.78</c:v>
                </c:pt>
                <c:pt idx="378">
                  <c:v>3.79</c:v>
                </c:pt>
                <c:pt idx="379">
                  <c:v>3.8</c:v>
                </c:pt>
                <c:pt idx="380">
                  <c:v>3.81</c:v>
                </c:pt>
                <c:pt idx="381">
                  <c:v>3.82</c:v>
                </c:pt>
                <c:pt idx="382">
                  <c:v>3.83</c:v>
                </c:pt>
                <c:pt idx="383">
                  <c:v>3.84</c:v>
                </c:pt>
                <c:pt idx="384">
                  <c:v>3.85</c:v>
                </c:pt>
                <c:pt idx="385">
                  <c:v>3.86</c:v>
                </c:pt>
                <c:pt idx="386">
                  <c:v>3.87</c:v>
                </c:pt>
                <c:pt idx="387">
                  <c:v>3.88</c:v>
                </c:pt>
                <c:pt idx="388">
                  <c:v>3.89</c:v>
                </c:pt>
                <c:pt idx="389">
                  <c:v>3.9</c:v>
                </c:pt>
                <c:pt idx="390">
                  <c:v>3.91</c:v>
                </c:pt>
                <c:pt idx="391">
                  <c:v>3.92</c:v>
                </c:pt>
                <c:pt idx="392">
                  <c:v>3.93</c:v>
                </c:pt>
                <c:pt idx="393">
                  <c:v>3.94</c:v>
                </c:pt>
                <c:pt idx="394">
                  <c:v>3.95</c:v>
                </c:pt>
                <c:pt idx="395">
                  <c:v>3.96</c:v>
                </c:pt>
                <c:pt idx="396">
                  <c:v>3.97</c:v>
                </c:pt>
                <c:pt idx="397">
                  <c:v>3.98</c:v>
                </c:pt>
                <c:pt idx="398">
                  <c:v>3.99</c:v>
                </c:pt>
                <c:pt idx="399">
                  <c:v>4</c:v>
                </c:pt>
              </c:numCache>
            </c:numRef>
          </c:xVal>
          <c:yVal>
            <c:numRef>
              <c:f>'5Story'!$AM$3:$AM$402</c:f>
              <c:numCache>
                <c:formatCode>General</c:formatCode>
                <c:ptCount val="400"/>
                <c:pt idx="0">
                  <c:v>1.4120940549411005</c:v>
                </c:pt>
                <c:pt idx="1">
                  <c:v>1.426068823724858</c:v>
                </c:pt>
                <c:pt idx="2">
                  <c:v>1.4557529632461683</c:v>
                </c:pt>
                <c:pt idx="3">
                  <c:v>1.5092334776302836</c:v>
                </c:pt>
                <c:pt idx="4">
                  <c:v>1.584654921426113</c:v>
                </c:pt>
                <c:pt idx="5">
                  <c:v>1.7098971957401417</c:v>
                </c:pt>
                <c:pt idx="6">
                  <c:v>1.8123523967484909</c:v>
                </c:pt>
                <c:pt idx="7">
                  <c:v>1.8431242443199536</c:v>
                </c:pt>
                <c:pt idx="8">
                  <c:v>1.9421886211179387</c:v>
                </c:pt>
                <c:pt idx="9">
                  <c:v>2.2313988527378963</c:v>
                </c:pt>
                <c:pt idx="10">
                  <c:v>2.3438892401305997</c:v>
                </c:pt>
                <c:pt idx="11">
                  <c:v>2.5297668766113608</c:v>
                </c:pt>
                <c:pt idx="12">
                  <c:v>2.1706045816776487</c:v>
                </c:pt>
                <c:pt idx="13">
                  <c:v>2.3185131485501653</c:v>
                </c:pt>
                <c:pt idx="14">
                  <c:v>2.6603468533257089</c:v>
                </c:pt>
                <c:pt idx="15">
                  <c:v>2.5519351265265344</c:v>
                </c:pt>
                <c:pt idx="16">
                  <c:v>2.6449539296554865</c:v>
                </c:pt>
                <c:pt idx="17">
                  <c:v>2.8670661799128392</c:v>
                </c:pt>
                <c:pt idx="18">
                  <c:v>2.6560308827270815</c:v>
                </c:pt>
                <c:pt idx="19">
                  <c:v>2.6697026800750678</c:v>
                </c:pt>
                <c:pt idx="20">
                  <c:v>2.5240434485166849</c:v>
                </c:pt>
                <c:pt idx="21">
                  <c:v>2.4448707716359981</c:v>
                </c:pt>
                <c:pt idx="22">
                  <c:v>2.6190502133407061</c:v>
                </c:pt>
                <c:pt idx="23">
                  <c:v>2.8525246309190742</c:v>
                </c:pt>
                <c:pt idx="24">
                  <c:v>2.8333843826773664</c:v>
                </c:pt>
                <c:pt idx="25">
                  <c:v>2.7621236648636858</c:v>
                </c:pt>
                <c:pt idx="26">
                  <c:v>3.1110458466567157</c:v>
                </c:pt>
                <c:pt idx="27">
                  <c:v>3.4774244103934162</c:v>
                </c:pt>
                <c:pt idx="28">
                  <c:v>3.9177645577548428</c:v>
                </c:pt>
                <c:pt idx="29">
                  <c:v>4.124357206886911</c:v>
                </c:pt>
                <c:pt idx="30">
                  <c:v>3.9037413298014507</c:v>
                </c:pt>
                <c:pt idx="31">
                  <c:v>3.5855319842388798</c:v>
                </c:pt>
                <c:pt idx="32">
                  <c:v>3.2918001534115038</c:v>
                </c:pt>
                <c:pt idx="33">
                  <c:v>3.4153530300687804</c:v>
                </c:pt>
                <c:pt idx="34">
                  <c:v>3.7140845776584035</c:v>
                </c:pt>
                <c:pt idx="35">
                  <c:v>3.8847841458696264</c:v>
                </c:pt>
                <c:pt idx="36">
                  <c:v>3.8768715648058296</c:v>
                </c:pt>
                <c:pt idx="37">
                  <c:v>3.7421209921647374</c:v>
                </c:pt>
                <c:pt idx="38">
                  <c:v>3.554530260104702</c:v>
                </c:pt>
                <c:pt idx="39">
                  <c:v>3.3534686594629148</c:v>
                </c:pt>
                <c:pt idx="40">
                  <c:v>3.1378439938913472</c:v>
                </c:pt>
                <c:pt idx="41">
                  <c:v>2.9077494527555152</c:v>
                </c:pt>
                <c:pt idx="42">
                  <c:v>2.6920841461588827</c:v>
                </c:pt>
                <c:pt idx="43">
                  <c:v>2.5552191784659102</c:v>
                </c:pt>
                <c:pt idx="44">
                  <c:v>2.5256353675857488</c:v>
                </c:pt>
                <c:pt idx="45">
                  <c:v>2.5516048479339428</c:v>
                </c:pt>
                <c:pt idx="46">
                  <c:v>2.5954828240618353</c:v>
                </c:pt>
                <c:pt idx="47">
                  <c:v>2.6423769337473413</c:v>
                </c:pt>
                <c:pt idx="48">
                  <c:v>2.6675147722177663</c:v>
                </c:pt>
                <c:pt idx="49">
                  <c:v>2.6412604415316565</c:v>
                </c:pt>
                <c:pt idx="50">
                  <c:v>2.5775298271795033</c:v>
                </c:pt>
                <c:pt idx="51">
                  <c:v>2.4880235067217513</c:v>
                </c:pt>
                <c:pt idx="52">
                  <c:v>2.3619647012603724</c:v>
                </c:pt>
                <c:pt idx="53">
                  <c:v>2.214931116310392</c:v>
                </c:pt>
                <c:pt idx="54">
                  <c:v>2.058416328151329</c:v>
                </c:pt>
                <c:pt idx="55">
                  <c:v>1.9010752878305479</c:v>
                </c:pt>
                <c:pt idx="56">
                  <c:v>1.7859172713202591</c:v>
                </c:pt>
                <c:pt idx="57">
                  <c:v>1.692348725883646</c:v>
                </c:pt>
                <c:pt idx="58">
                  <c:v>1.5985595140625826</c:v>
                </c:pt>
                <c:pt idx="59">
                  <c:v>1.5049548996564648</c:v>
                </c:pt>
                <c:pt idx="60">
                  <c:v>1.4106128171826597</c:v>
                </c:pt>
                <c:pt idx="61">
                  <c:v>1.3169298121008575</c:v>
                </c:pt>
                <c:pt idx="62">
                  <c:v>1.2239045469316634</c:v>
                </c:pt>
                <c:pt idx="63">
                  <c:v>1.1344204599706407</c:v>
                </c:pt>
                <c:pt idx="64">
                  <c:v>1.0541390468054961</c:v>
                </c:pt>
                <c:pt idx="65">
                  <c:v>1.0007684447463359</c:v>
                </c:pt>
                <c:pt idx="66">
                  <c:v>0.95369291703357006</c:v>
                </c:pt>
                <c:pt idx="67">
                  <c:v>0.94180665744089964</c:v>
                </c:pt>
                <c:pt idx="68">
                  <c:v>0.93338597589635985</c:v>
                </c:pt>
                <c:pt idx="69">
                  <c:v>0.93011531005569414</c:v>
                </c:pt>
                <c:pt idx="70">
                  <c:v>0.93142648126408767</c:v>
                </c:pt>
                <c:pt idx="71">
                  <c:v>0.9341765411312789</c:v>
                </c:pt>
                <c:pt idx="72">
                  <c:v>0.93335665744665897</c:v>
                </c:pt>
                <c:pt idx="73">
                  <c:v>0.92442218168972989</c:v>
                </c:pt>
                <c:pt idx="74">
                  <c:v>0.90558631283826285</c:v>
                </c:pt>
                <c:pt idx="75">
                  <c:v>0.87620867948223391</c:v>
                </c:pt>
                <c:pt idx="76">
                  <c:v>0.83938866444573823</c:v>
                </c:pt>
                <c:pt idx="77">
                  <c:v>0.82369175059605881</c:v>
                </c:pt>
                <c:pt idx="78">
                  <c:v>0.8023250214221167</c:v>
                </c:pt>
                <c:pt idx="79">
                  <c:v>0.77594054540280333</c:v>
                </c:pt>
                <c:pt idx="80">
                  <c:v>0.76400016361254797</c:v>
                </c:pt>
                <c:pt idx="81">
                  <c:v>0.76613842091361006</c:v>
                </c:pt>
                <c:pt idx="82">
                  <c:v>0.76440997507881847</c:v>
                </c:pt>
                <c:pt idx="83">
                  <c:v>0.75865331344428999</c:v>
                </c:pt>
                <c:pt idx="84">
                  <c:v>0.74973352599440291</c:v>
                </c:pt>
                <c:pt idx="85">
                  <c:v>0.73747873189672386</c:v>
                </c:pt>
                <c:pt idx="86">
                  <c:v>0.72244421930000924</c:v>
                </c:pt>
                <c:pt idx="87">
                  <c:v>0.70511679174445985</c:v>
                </c:pt>
                <c:pt idx="88">
                  <c:v>0.69644788031840543</c:v>
                </c:pt>
                <c:pt idx="89">
                  <c:v>0.68616438992416384</c:v>
                </c:pt>
                <c:pt idx="90">
                  <c:v>0.67413112226035077</c:v>
                </c:pt>
                <c:pt idx="91">
                  <c:v>0.66006136078398048</c:v>
                </c:pt>
                <c:pt idx="92">
                  <c:v>0.64427099888168182</c:v>
                </c:pt>
                <c:pt idx="93">
                  <c:v>0.62688615393865577</c:v>
                </c:pt>
                <c:pt idx="94">
                  <c:v>0.60802495014596236</c:v>
                </c:pt>
                <c:pt idx="95">
                  <c:v>0.58772103926948194</c:v>
                </c:pt>
                <c:pt idx="96">
                  <c:v>0.57272427048275154</c:v>
                </c:pt>
                <c:pt idx="97">
                  <c:v>0.5721118771708904</c:v>
                </c:pt>
                <c:pt idx="98">
                  <c:v>0.58238145574872147</c:v>
                </c:pt>
                <c:pt idx="99">
                  <c:v>0.59165074156972031</c:v>
                </c:pt>
                <c:pt idx="100">
                  <c:v>0.5969555176057928</c:v>
                </c:pt>
                <c:pt idx="101">
                  <c:v>0.59840529743644488</c:v>
                </c:pt>
                <c:pt idx="102">
                  <c:v>0.5964695549648783</c:v>
                </c:pt>
                <c:pt idx="103">
                  <c:v>0.59136774514679102</c:v>
                </c:pt>
                <c:pt idx="104">
                  <c:v>0.58324558292369433</c:v>
                </c:pt>
                <c:pt idx="105">
                  <c:v>0.57288927376937337</c:v>
                </c:pt>
                <c:pt idx="106">
                  <c:v>0.56023110409901378</c:v>
                </c:pt>
                <c:pt idx="107">
                  <c:v>0.54633693816179041</c:v>
                </c:pt>
                <c:pt idx="108">
                  <c:v>0.53124431291073604</c:v>
                </c:pt>
                <c:pt idx="109">
                  <c:v>0.51786571618519028</c:v>
                </c:pt>
                <c:pt idx="110">
                  <c:v>0.50637698407411835</c:v>
                </c:pt>
                <c:pt idx="111">
                  <c:v>0.49698822923687036</c:v>
                </c:pt>
                <c:pt idx="112">
                  <c:v>0.49101228090547794</c:v>
                </c:pt>
                <c:pt idx="113">
                  <c:v>0.48534079779058342</c:v>
                </c:pt>
                <c:pt idx="114">
                  <c:v>0.48667814826638767</c:v>
                </c:pt>
                <c:pt idx="115">
                  <c:v>0.50157668406735179</c:v>
                </c:pt>
                <c:pt idx="116">
                  <c:v>0.51617378856350304</c:v>
                </c:pt>
                <c:pt idx="117">
                  <c:v>0.52717622290843125</c:v>
                </c:pt>
                <c:pt idx="118">
                  <c:v>0.53313281647259347</c:v>
                </c:pt>
                <c:pt idx="119">
                  <c:v>0.5342801980234716</c:v>
                </c:pt>
                <c:pt idx="120">
                  <c:v>0.5308982011647807</c:v>
                </c:pt>
                <c:pt idx="121">
                  <c:v>0.52298953144398597</c:v>
                </c:pt>
                <c:pt idx="122">
                  <c:v>0.51122094049442068</c:v>
                </c:pt>
                <c:pt idx="123">
                  <c:v>0.49645191106490871</c:v>
                </c:pt>
                <c:pt idx="124">
                  <c:v>0.4813752070890232</c:v>
                </c:pt>
                <c:pt idx="125">
                  <c:v>0.46772474811581222</c:v>
                </c:pt>
                <c:pt idx="126">
                  <c:v>0.45451337714087142</c:v>
                </c:pt>
                <c:pt idx="127">
                  <c:v>0.44214143664669114</c:v>
                </c:pt>
                <c:pt idx="128">
                  <c:v>0.42867070112150191</c:v>
                </c:pt>
                <c:pt idx="129">
                  <c:v>0.41462534895975667</c:v>
                </c:pt>
                <c:pt idx="130">
                  <c:v>0.40044145639531381</c:v>
                </c:pt>
                <c:pt idx="131">
                  <c:v>0.38621786597722274</c:v>
                </c:pt>
                <c:pt idx="132">
                  <c:v>0.37223402584933046</c:v>
                </c:pt>
                <c:pt idx="133">
                  <c:v>0.35858747886673348</c:v>
                </c:pt>
                <c:pt idx="134">
                  <c:v>0.35285104506009335</c:v>
                </c:pt>
                <c:pt idx="135">
                  <c:v>0.34639984122398204</c:v>
                </c:pt>
                <c:pt idx="136">
                  <c:v>0.33855699667855044</c:v>
                </c:pt>
                <c:pt idx="137">
                  <c:v>0.32995578491670668</c:v>
                </c:pt>
                <c:pt idx="138">
                  <c:v>0.32024197101566809</c:v>
                </c:pt>
                <c:pt idx="139">
                  <c:v>0.30961015810208808</c:v>
                </c:pt>
                <c:pt idx="140">
                  <c:v>0.29828556787079052</c:v>
                </c:pt>
                <c:pt idx="141">
                  <c:v>0.28668493158866931</c:v>
                </c:pt>
                <c:pt idx="142">
                  <c:v>0.2748093157081834</c:v>
                </c:pt>
                <c:pt idx="143">
                  <c:v>0.26301806021640417</c:v>
                </c:pt>
                <c:pt idx="144">
                  <c:v>0.25817207440000167</c:v>
                </c:pt>
                <c:pt idx="145">
                  <c:v>0.25466152045411178</c:v>
                </c:pt>
                <c:pt idx="146">
                  <c:v>0.25233267723384545</c:v>
                </c:pt>
                <c:pt idx="147">
                  <c:v>0.25109412577756574</c:v>
                </c:pt>
                <c:pt idx="148">
                  <c:v>0.25315933717720152</c:v>
                </c:pt>
                <c:pt idx="149">
                  <c:v>0.25824982090990883</c:v>
                </c:pt>
                <c:pt idx="150">
                  <c:v>0.26398787850960126</c:v>
                </c:pt>
                <c:pt idx="151">
                  <c:v>0.26934366523087194</c:v>
                </c:pt>
                <c:pt idx="152">
                  <c:v>0.27443225029139701</c:v>
                </c:pt>
                <c:pt idx="153">
                  <c:v>0.27905900809685397</c:v>
                </c:pt>
                <c:pt idx="154">
                  <c:v>0.28332040166567601</c:v>
                </c:pt>
                <c:pt idx="155">
                  <c:v>0.28719070319214723</c:v>
                </c:pt>
                <c:pt idx="156">
                  <c:v>0.29059944941448185</c:v>
                </c:pt>
                <c:pt idx="157">
                  <c:v>0.29372980781663954</c:v>
                </c:pt>
                <c:pt idx="158">
                  <c:v>0.29648706548515735</c:v>
                </c:pt>
                <c:pt idx="159">
                  <c:v>0.29883093882662148</c:v>
                </c:pt>
                <c:pt idx="160">
                  <c:v>0.30093343117706278</c:v>
                </c:pt>
                <c:pt idx="161">
                  <c:v>0.30274388515707462</c:v>
                </c:pt>
                <c:pt idx="162">
                  <c:v>0.30438873172310438</c:v>
                </c:pt>
                <c:pt idx="163">
                  <c:v>0.3056376940104083</c:v>
                </c:pt>
                <c:pt idx="164">
                  <c:v>0.30679951108174863</c:v>
                </c:pt>
                <c:pt idx="165">
                  <c:v>0.30759728542365261</c:v>
                </c:pt>
                <c:pt idx="166">
                  <c:v>0.30820871175227998</c:v>
                </c:pt>
                <c:pt idx="167">
                  <c:v>0.30933582075149335</c:v>
                </c:pt>
                <c:pt idx="168">
                  <c:v>0.310452975505148</c:v>
                </c:pt>
                <c:pt idx="169">
                  <c:v>0.31134289778313556</c:v>
                </c:pt>
                <c:pt idx="170">
                  <c:v>0.31224070842860957</c:v>
                </c:pt>
                <c:pt idx="171">
                  <c:v>0.31301707621150643</c:v>
                </c:pt>
                <c:pt idx="172">
                  <c:v>0.31367577209596537</c:v>
                </c:pt>
                <c:pt idx="173">
                  <c:v>0.31421930239881829</c:v>
                </c:pt>
                <c:pt idx="174">
                  <c:v>0.3146037666653087</c:v>
                </c:pt>
                <c:pt idx="175">
                  <c:v>0.31473781151936603</c:v>
                </c:pt>
                <c:pt idx="176">
                  <c:v>0.31475490464804518</c:v>
                </c:pt>
                <c:pt idx="177">
                  <c:v>0.31442240696235368</c:v>
                </c:pt>
                <c:pt idx="178">
                  <c:v>0.31387113597780858</c:v>
                </c:pt>
                <c:pt idx="179">
                  <c:v>0.31296109981913084</c:v>
                </c:pt>
                <c:pt idx="180">
                  <c:v>0.31177536785320292</c:v>
                </c:pt>
                <c:pt idx="181">
                  <c:v>0.31022329055053233</c:v>
                </c:pt>
                <c:pt idx="182">
                  <c:v>0.31320616213606012</c:v>
                </c:pt>
                <c:pt idx="183">
                  <c:v>0.31779926054036062</c:v>
                </c:pt>
                <c:pt idx="184">
                  <c:v>0.32162377088766309</c:v>
                </c:pt>
                <c:pt idx="185">
                  <c:v>0.32485630669574511</c:v>
                </c:pt>
                <c:pt idx="186">
                  <c:v>0.32736523944976198</c:v>
                </c:pt>
                <c:pt idx="187">
                  <c:v>0.32919954434962395</c:v>
                </c:pt>
                <c:pt idx="188">
                  <c:v>0.33058513275705553</c:v>
                </c:pt>
                <c:pt idx="189">
                  <c:v>0.33130122245473231</c:v>
                </c:pt>
                <c:pt idx="190">
                  <c:v>0.33156557420817984</c:v>
                </c:pt>
                <c:pt idx="191">
                  <c:v>0.33142567794303451</c:v>
                </c:pt>
                <c:pt idx="192">
                  <c:v>0.33088229024836008</c:v>
                </c:pt>
                <c:pt idx="193">
                  <c:v>0.33010490756727628</c:v>
                </c:pt>
                <c:pt idx="194">
                  <c:v>0.32894110415087985</c:v>
                </c:pt>
                <c:pt idx="195">
                  <c:v>0.32753299070475328</c:v>
                </c:pt>
                <c:pt idx="196">
                  <c:v>0.32581921367531413</c:v>
                </c:pt>
                <c:pt idx="197">
                  <c:v>0.3238622701087609</c:v>
                </c:pt>
                <c:pt idx="198">
                  <c:v>0.32180671217362761</c:v>
                </c:pt>
                <c:pt idx="199">
                  <c:v>0.31961883549002551</c:v>
                </c:pt>
                <c:pt idx="200">
                  <c:v>0.31735193397866668</c:v>
                </c:pt>
                <c:pt idx="201">
                  <c:v>0.3148437072580616</c:v>
                </c:pt>
                <c:pt idx="202">
                  <c:v>0.31237288614730951</c:v>
                </c:pt>
                <c:pt idx="203">
                  <c:v>0.30974707423961245</c:v>
                </c:pt>
                <c:pt idx="204">
                  <c:v>0.30754064771993961</c:v>
                </c:pt>
                <c:pt idx="205">
                  <c:v>0.30521233592369756</c:v>
                </c:pt>
                <c:pt idx="206">
                  <c:v>0.30260099140617502</c:v>
                </c:pt>
                <c:pt idx="207">
                  <c:v>0.29983211969367124</c:v>
                </c:pt>
                <c:pt idx="208">
                  <c:v>0.29690444590810694</c:v>
                </c:pt>
                <c:pt idx="209">
                  <c:v>0.29415569006905168</c:v>
                </c:pt>
                <c:pt idx="210">
                  <c:v>0.29152872928752666</c:v>
                </c:pt>
                <c:pt idx="211">
                  <c:v>0.28891751418008565</c:v>
                </c:pt>
                <c:pt idx="212">
                  <c:v>0.28630153684533377</c:v>
                </c:pt>
                <c:pt idx="213">
                  <c:v>0.28370578069542396</c:v>
                </c:pt>
                <c:pt idx="214">
                  <c:v>0.28103821804160373</c:v>
                </c:pt>
                <c:pt idx="215">
                  <c:v>0.27844635030827752</c:v>
                </c:pt>
                <c:pt idx="216">
                  <c:v>0.27574354026885201</c:v>
                </c:pt>
                <c:pt idx="217">
                  <c:v>0.27298053044127524</c:v>
                </c:pt>
                <c:pt idx="218">
                  <c:v>0.27023504583972818</c:v>
                </c:pt>
                <c:pt idx="219">
                  <c:v>0.26751553225934377</c:v>
                </c:pt>
                <c:pt idx="220">
                  <c:v>0.26463607085958635</c:v>
                </c:pt>
                <c:pt idx="221">
                  <c:v>0.26177496060547883</c:v>
                </c:pt>
                <c:pt idx="222">
                  <c:v>0.25883811543124785</c:v>
                </c:pt>
                <c:pt idx="223">
                  <c:v>0.25757043696822041</c:v>
                </c:pt>
                <c:pt idx="224">
                  <c:v>0.25750699019638285</c:v>
                </c:pt>
                <c:pt idx="225">
                  <c:v>0.25737618382437799</c:v>
                </c:pt>
                <c:pt idx="226">
                  <c:v>0.25731072655449089</c:v>
                </c:pt>
                <c:pt idx="227">
                  <c:v>0.25726027676265917</c:v>
                </c:pt>
                <c:pt idx="228">
                  <c:v>0.25704338155260875</c:v>
                </c:pt>
                <c:pt idx="229">
                  <c:v>0.25688061429387776</c:v>
                </c:pt>
                <c:pt idx="230">
                  <c:v>0.25668176795401731</c:v>
                </c:pt>
                <c:pt idx="231">
                  <c:v>0.25634683536178088</c:v>
                </c:pt>
                <c:pt idx="232">
                  <c:v>0.25605735685584197</c:v>
                </c:pt>
                <c:pt idx="233">
                  <c:v>0.25583823013771811</c:v>
                </c:pt>
                <c:pt idx="234">
                  <c:v>0.25576631912744102</c:v>
                </c:pt>
                <c:pt idx="235">
                  <c:v>0.25560281688588643</c:v>
                </c:pt>
                <c:pt idx="236">
                  <c:v>0.25539635862713472</c:v>
                </c:pt>
                <c:pt idx="237">
                  <c:v>0.25495603542571804</c:v>
                </c:pt>
                <c:pt idx="238">
                  <c:v>0.25450172887428485</c:v>
                </c:pt>
                <c:pt idx="239">
                  <c:v>0.25394586037185168</c:v>
                </c:pt>
                <c:pt idx="240">
                  <c:v>0.2533396929026322</c:v>
                </c:pt>
                <c:pt idx="241">
                  <c:v>0.25249158401816091</c:v>
                </c:pt>
                <c:pt idx="242">
                  <c:v>0.25162283282722975</c:v>
                </c:pt>
                <c:pt idx="243">
                  <c:v>0.25061655970825231</c:v>
                </c:pt>
                <c:pt idx="244">
                  <c:v>0.24958854140364697</c:v>
                </c:pt>
                <c:pt idx="245">
                  <c:v>0.24836934190837645</c:v>
                </c:pt>
                <c:pt idx="246">
                  <c:v>0.24709692430299493</c:v>
                </c:pt>
                <c:pt idx="247">
                  <c:v>0.24571831433574501</c:v>
                </c:pt>
                <c:pt idx="248">
                  <c:v>0.24420231366635331</c:v>
                </c:pt>
                <c:pt idx="249">
                  <c:v>0.24258114106418083</c:v>
                </c:pt>
                <c:pt idx="250">
                  <c:v>0.24104613666267294</c:v>
                </c:pt>
                <c:pt idx="251">
                  <c:v>0.23937495691905619</c:v>
                </c:pt>
                <c:pt idx="252">
                  <c:v>0.23756788503499374</c:v>
                </c:pt>
                <c:pt idx="253">
                  <c:v>0.23579620437996879</c:v>
                </c:pt>
                <c:pt idx="254">
                  <c:v>0.23388997413313808</c:v>
                </c:pt>
                <c:pt idx="255">
                  <c:v>0.23198674531101987</c:v>
                </c:pt>
                <c:pt idx="256">
                  <c:v>0.23000054347761875</c:v>
                </c:pt>
                <c:pt idx="257">
                  <c:v>0.22796648876534464</c:v>
                </c:pt>
                <c:pt idx="258">
                  <c:v>0.22598623851907443</c:v>
                </c:pt>
                <c:pt idx="259">
                  <c:v>0.22395894713094186</c:v>
                </c:pt>
                <c:pt idx="260">
                  <c:v>0.22184852940689059</c:v>
                </c:pt>
                <c:pt idx="261">
                  <c:v>0.219741507230655</c:v>
                </c:pt>
                <c:pt idx="262">
                  <c:v>0.21759974724250028</c:v>
                </c:pt>
                <c:pt idx="263">
                  <c:v>0.21546055323422894</c:v>
                </c:pt>
                <c:pt idx="264">
                  <c:v>0.21323648843478921</c:v>
                </c:pt>
                <c:pt idx="265">
                  <c:v>0.21101480990679303</c:v>
                </c:pt>
                <c:pt idx="266">
                  <c:v>0.2088434102383889</c:v>
                </c:pt>
                <c:pt idx="267">
                  <c:v>0.20663361294813581</c:v>
                </c:pt>
                <c:pt idx="268">
                  <c:v>0.20442507184785333</c:v>
                </c:pt>
                <c:pt idx="269">
                  <c:v>0.20226502416384301</c:v>
                </c:pt>
                <c:pt idx="270">
                  <c:v>0.20006471453007399</c:v>
                </c:pt>
                <c:pt idx="271">
                  <c:v>0.19777656585146786</c:v>
                </c:pt>
                <c:pt idx="272">
                  <c:v>0.1956239504764179</c:v>
                </c:pt>
                <c:pt idx="273">
                  <c:v>0.19334166648707671</c:v>
                </c:pt>
                <c:pt idx="274">
                  <c:v>0.19114774390507464</c:v>
                </c:pt>
                <c:pt idx="275">
                  <c:v>0.18895917548507665</c:v>
                </c:pt>
                <c:pt idx="276">
                  <c:v>0.18677071504922818</c:v>
                </c:pt>
                <c:pt idx="277">
                  <c:v>0.18454118781453641</c:v>
                </c:pt>
                <c:pt idx="278">
                  <c:v>0.18231209504583068</c:v>
                </c:pt>
                <c:pt idx="279">
                  <c:v>0.18013084133484747</c:v>
                </c:pt>
                <c:pt idx="280">
                  <c:v>0.17804566829889459</c:v>
                </c:pt>
                <c:pt idx="281">
                  <c:v>0.17582656227089238</c:v>
                </c:pt>
                <c:pt idx="282">
                  <c:v>0.17370555546671501</c:v>
                </c:pt>
                <c:pt idx="283">
                  <c:v>0.17158747040503863</c:v>
                </c:pt>
                <c:pt idx="284">
                  <c:v>0.1693852709062981</c:v>
                </c:pt>
                <c:pt idx="285">
                  <c:v>0.167236150398172</c:v>
                </c:pt>
                <c:pt idx="286">
                  <c:v>0.16514163617937178</c:v>
                </c:pt>
                <c:pt idx="287">
                  <c:v>0.16305290552455665</c:v>
                </c:pt>
                <c:pt idx="288">
                  <c:v>0.16097018357447443</c:v>
                </c:pt>
                <c:pt idx="289">
                  <c:v>0.15885971799043333</c:v>
                </c:pt>
                <c:pt idx="290">
                  <c:v>0.15689518794405394</c:v>
                </c:pt>
                <c:pt idx="291">
                  <c:v>0.15480209946896714</c:v>
                </c:pt>
                <c:pt idx="292">
                  <c:v>0.15277175786119632</c:v>
                </c:pt>
                <c:pt idx="293">
                  <c:v>0.15075228024809442</c:v>
                </c:pt>
                <c:pt idx="294">
                  <c:v>0.14879926075085187</c:v>
                </c:pt>
                <c:pt idx="295">
                  <c:v>0.14685955876278534</c:v>
                </c:pt>
                <c:pt idx="296">
                  <c:v>0.14493370898448713</c:v>
                </c:pt>
                <c:pt idx="297">
                  <c:v>0.14302227099301704</c:v>
                </c:pt>
                <c:pt idx="298">
                  <c:v>0.14112583037842505</c:v>
                </c:pt>
                <c:pt idx="299">
                  <c:v>0.13930434307658898</c:v>
                </c:pt>
                <c:pt idx="300">
                  <c:v>0.13750090908790386</c:v>
                </c:pt>
                <c:pt idx="301">
                  <c:v>0.1356550404518756</c:v>
                </c:pt>
                <c:pt idx="302">
                  <c:v>0.13388894651912084</c:v>
                </c:pt>
                <c:pt idx="303">
                  <c:v>0.13214314208463487</c:v>
                </c:pt>
                <c:pt idx="304">
                  <c:v>0.13087952475463838</c:v>
                </c:pt>
                <c:pt idx="305">
                  <c:v>0.13039344308668285</c:v>
                </c:pt>
                <c:pt idx="306">
                  <c:v>0.12991077707411344</c:v>
                </c:pt>
                <c:pt idx="307">
                  <c:v>0.12929056423420851</c:v>
                </c:pt>
                <c:pt idx="308">
                  <c:v>0.12881478952356365</c:v>
                </c:pt>
                <c:pt idx="309">
                  <c:v>0.12820144304960066</c:v>
                </c:pt>
                <c:pt idx="310">
                  <c:v>0.12759157495696963</c:v>
                </c:pt>
                <c:pt idx="311">
                  <c:v>0.12698523536222628</c:v>
                </c:pt>
                <c:pt idx="312">
                  <c:v>0.12624123731966508</c:v>
                </c:pt>
                <c:pt idx="313">
                  <c:v>0.12564207097942948</c:v>
                </c:pt>
                <c:pt idx="314">
                  <c:v>0.12490528411560498</c:v>
                </c:pt>
                <c:pt idx="315">
                  <c:v>0.12417217884856495</c:v>
                </c:pt>
                <c:pt idx="316">
                  <c:v>0.12337422745452148</c:v>
                </c:pt>
                <c:pt idx="317">
                  <c:v>0.12264827760714783</c:v>
                </c:pt>
                <c:pt idx="318">
                  <c:v>0.12192620719107111</c:v>
                </c:pt>
                <c:pt idx="319">
                  <c:v>0.1210666758443462</c:v>
                </c:pt>
                <c:pt idx="320">
                  <c:v>0.12021114756959939</c:v>
                </c:pt>
                <c:pt idx="321">
                  <c:v>0.11935970844468413</c:v>
                </c:pt>
                <c:pt idx="322">
                  <c:v>0.1186532763980835</c:v>
                </c:pt>
                <c:pt idx="323">
                  <c:v>0.11858941774037007</c:v>
                </c:pt>
                <c:pt idx="324">
                  <c:v>0.11853269591129698</c:v>
                </c:pt>
                <c:pt idx="325">
                  <c:v>0.11855572529405739</c:v>
                </c:pt>
                <c:pt idx="326">
                  <c:v>0.11837250525354272</c:v>
                </c:pt>
                <c:pt idx="327">
                  <c:v>0.11833782151112973</c:v>
                </c:pt>
                <c:pt idx="328">
                  <c:v>0.11824330847874649</c:v>
                </c:pt>
                <c:pt idx="329">
                  <c:v>0.11814880447977458</c:v>
                </c:pt>
                <c:pt idx="330">
                  <c:v>0.11799461852135461</c:v>
                </c:pt>
                <c:pt idx="331">
                  <c:v>0.11791306119340639</c:v>
                </c:pt>
                <c:pt idx="332">
                  <c:v>0.11789122104720097</c:v>
                </c:pt>
                <c:pt idx="333">
                  <c:v>0.11813115592425226</c:v>
                </c:pt>
                <c:pt idx="334">
                  <c:v>0.11844851202104652</c:v>
                </c:pt>
                <c:pt idx="335">
                  <c:v>0.11861386934081528</c:v>
                </c:pt>
                <c:pt idx="336">
                  <c:v>0.11885663633133828</c:v>
                </c:pt>
                <c:pt idx="337">
                  <c:v>0.11902335905191047</c:v>
                </c:pt>
                <c:pt idx="338">
                  <c:v>0.1191270330361669</c:v>
                </c:pt>
                <c:pt idx="339">
                  <c:v>0.11921786778834791</c:v>
                </c:pt>
                <c:pt idx="340">
                  <c:v>0.11938643138983591</c:v>
                </c:pt>
                <c:pt idx="341">
                  <c:v>0.11941490694214017</c:v>
                </c:pt>
                <c:pt idx="342">
                  <c:v>0.11942939336695972</c:v>
                </c:pt>
                <c:pt idx="343">
                  <c:v>0.11945886321240462</c:v>
                </c:pt>
                <c:pt idx="344">
                  <c:v>0.11941109663678665</c:v>
                </c:pt>
                <c:pt idx="345">
                  <c:v>0.11936372983448533</c:v>
                </c:pt>
                <c:pt idx="346">
                  <c:v>0.11930117350638259</c:v>
                </c:pt>
                <c:pt idx="347">
                  <c:v>0.1191762140697547</c:v>
                </c:pt>
                <c:pt idx="348">
                  <c:v>0.11905145946186464</c:v>
                </c:pt>
                <c:pt idx="349">
                  <c:v>0.11892691032730986</c:v>
                </c:pt>
                <c:pt idx="350">
                  <c:v>0.1186620832448175</c:v>
                </c:pt>
                <c:pt idx="351">
                  <c:v>0.11845952895398495</c:v>
                </c:pt>
                <c:pt idx="352">
                  <c:v>0.11817859366230418</c:v>
                </c:pt>
                <c:pt idx="353">
                  <c:v>0.11797614165584497</c:v>
                </c:pt>
                <c:pt idx="354">
                  <c:v>0.11769524204486773</c:v>
                </c:pt>
                <c:pt idx="355">
                  <c:v>0.11727391014202605</c:v>
                </c:pt>
                <c:pt idx="356">
                  <c:v>0.11699303398066058</c:v>
                </c:pt>
                <c:pt idx="357">
                  <c:v>0.11657173756961847</c:v>
                </c:pt>
                <c:pt idx="358">
                  <c:v>0.11621230571673553</c:v>
                </c:pt>
                <c:pt idx="359">
                  <c:v>0.11571244531164311</c:v>
                </c:pt>
                <c:pt idx="360">
                  <c:v>0.11529115317317283</c:v>
                </c:pt>
                <c:pt idx="361">
                  <c:v>0.11479128886810183</c:v>
                </c:pt>
                <c:pt idx="362">
                  <c:v>0.1142748003717355</c:v>
                </c:pt>
                <c:pt idx="363">
                  <c:v>0.11377495330695592</c:v>
                </c:pt>
                <c:pt idx="364">
                  <c:v>0.11319664305976569</c:v>
                </c:pt>
                <c:pt idx="365">
                  <c:v>0.1126183821585091</c:v>
                </c:pt>
                <c:pt idx="366">
                  <c:v>0.11204017136723775</c:v>
                </c:pt>
                <c:pt idx="367">
                  <c:v>0.11138370616925979</c:v>
                </c:pt>
                <c:pt idx="368">
                  <c:v>0.11080564065064558</c:v>
                </c:pt>
                <c:pt idx="369">
                  <c:v>0.11014944393867813</c:v>
                </c:pt>
                <c:pt idx="370">
                  <c:v>0.10955592179339281</c:v>
                </c:pt>
                <c:pt idx="371">
                  <c:v>0.10908831284789404</c:v>
                </c:pt>
                <c:pt idx="372">
                  <c:v>0.10848133480004751</c:v>
                </c:pt>
                <c:pt idx="373">
                  <c:v>0.10795299903198613</c:v>
                </c:pt>
                <c:pt idx="374">
                  <c:v>0.10734826500693898</c:v>
                </c:pt>
                <c:pt idx="375">
                  <c:v>0.10674478909998369</c:v>
                </c:pt>
                <c:pt idx="376">
                  <c:v>0.10607855579710727</c:v>
                </c:pt>
                <c:pt idx="377">
                  <c:v>0.1054008064485277</c:v>
                </c:pt>
                <c:pt idx="378">
                  <c:v>0.10480119274130424</c:v>
                </c:pt>
                <c:pt idx="379">
                  <c:v>0.10412684572193667</c:v>
                </c:pt>
                <c:pt idx="380">
                  <c:v>0.10345438608391623</c:v>
                </c:pt>
                <c:pt idx="381">
                  <c:v>0.10271830411372648</c:v>
                </c:pt>
                <c:pt idx="382">
                  <c:v>0.10212467870206496</c:v>
                </c:pt>
                <c:pt idx="383">
                  <c:v>0.10131633629380801</c:v>
                </c:pt>
                <c:pt idx="384">
                  <c:v>0.10065113014765409</c:v>
                </c:pt>
                <c:pt idx="385">
                  <c:v>9.9921218967744779E-2</c:v>
                </c:pt>
                <c:pt idx="386">
                  <c:v>9.9259860971089423E-2</c:v>
                </c:pt>
                <c:pt idx="387">
                  <c:v>9.8459382488414987E-2</c:v>
                </c:pt>
                <c:pt idx="388">
                  <c:v>9.7734589578101772E-2</c:v>
                </c:pt>
                <c:pt idx="389">
                  <c:v>9.7006236912891328E-2</c:v>
                </c:pt>
                <c:pt idx="390">
                  <c:v>9.6285253284186773E-2</c:v>
                </c:pt>
                <c:pt idx="391">
                  <c:v>9.5493350553847459E-2</c:v>
                </c:pt>
                <c:pt idx="392">
                  <c:v>9.4776051827452704E-2</c:v>
                </c:pt>
                <c:pt idx="393">
                  <c:v>9.3988563134032421E-2</c:v>
                </c:pt>
                <c:pt idx="394">
                  <c:v>9.3344951657815964E-2</c:v>
                </c:pt>
                <c:pt idx="395">
                  <c:v>9.2492269947277217E-2</c:v>
                </c:pt>
                <c:pt idx="396">
                  <c:v>9.1782896010095483E-2</c:v>
                </c:pt>
                <c:pt idx="397">
                  <c:v>9.1004889978506101E-2</c:v>
                </c:pt>
                <c:pt idx="398">
                  <c:v>9.0299778515785953E-2</c:v>
                </c:pt>
                <c:pt idx="399">
                  <c:v>8.9526867475635499E-2</c:v>
                </c:pt>
              </c:numCache>
            </c:numRef>
          </c:yVal>
          <c:smooth val="0"/>
          <c:extLst>
            <c:ext xmlns:c16="http://schemas.microsoft.com/office/drawing/2014/chart" uri="{C3380CC4-5D6E-409C-BE32-E72D297353CC}">
              <c16:uniqueId val="{00000004-C87E-48FA-BCF2-329554A29679}"/>
            </c:ext>
          </c:extLst>
        </c:ser>
        <c:ser>
          <c:idx val="5"/>
          <c:order val="5"/>
          <c:tx>
            <c:v>ChiChi</c:v>
          </c:tx>
          <c:spPr>
            <a:ln w="3175" cap="rnd">
              <a:solidFill>
                <a:schemeClr val="accent6"/>
              </a:solidFill>
              <a:round/>
            </a:ln>
            <a:effectLst/>
          </c:spPr>
          <c:marker>
            <c:symbol val="none"/>
          </c:marker>
          <c:xVal>
            <c:numRef>
              <c:f>'5Story'!$AO$3:$AO$402</c:f>
              <c:numCache>
                <c:formatCode>General</c:formatCode>
                <c:ptCount val="400"/>
                <c:pt idx="0">
                  <c:v>0</c:v>
                </c:pt>
                <c:pt idx="1">
                  <c:v>0.02</c:v>
                </c:pt>
                <c:pt idx="2">
                  <c:v>0.03</c:v>
                </c:pt>
                <c:pt idx="3">
                  <c:v>0.04</c:v>
                </c:pt>
                <c:pt idx="4">
                  <c:v>0.05</c:v>
                </c:pt>
                <c:pt idx="5">
                  <c:v>0.06</c:v>
                </c:pt>
                <c:pt idx="6">
                  <c:v>7.0000000000000007E-2</c:v>
                </c:pt>
                <c:pt idx="7">
                  <c:v>0.08</c:v>
                </c:pt>
                <c:pt idx="8">
                  <c:v>0.09</c:v>
                </c:pt>
                <c:pt idx="9">
                  <c:v>0.1</c:v>
                </c:pt>
                <c:pt idx="10">
                  <c:v>0.11</c:v>
                </c:pt>
                <c:pt idx="11">
                  <c:v>0.12</c:v>
                </c:pt>
                <c:pt idx="12">
                  <c:v>0.13</c:v>
                </c:pt>
                <c:pt idx="13">
                  <c:v>0.14000000000000001</c:v>
                </c:pt>
                <c:pt idx="14">
                  <c:v>0.15</c:v>
                </c:pt>
                <c:pt idx="15">
                  <c:v>0.16</c:v>
                </c:pt>
                <c:pt idx="16">
                  <c:v>0.17</c:v>
                </c:pt>
                <c:pt idx="17">
                  <c:v>0.18</c:v>
                </c:pt>
                <c:pt idx="18">
                  <c:v>0.19</c:v>
                </c:pt>
                <c:pt idx="19">
                  <c:v>0.2</c:v>
                </c:pt>
                <c:pt idx="20">
                  <c:v>0.21</c:v>
                </c:pt>
                <c:pt idx="21">
                  <c:v>0.22</c:v>
                </c:pt>
                <c:pt idx="22">
                  <c:v>0.23</c:v>
                </c:pt>
                <c:pt idx="23">
                  <c:v>0.24</c:v>
                </c:pt>
                <c:pt idx="24">
                  <c:v>0.25</c:v>
                </c:pt>
                <c:pt idx="25">
                  <c:v>0.26</c:v>
                </c:pt>
                <c:pt idx="26">
                  <c:v>0.27</c:v>
                </c:pt>
                <c:pt idx="27">
                  <c:v>0.28000000000000003</c:v>
                </c:pt>
                <c:pt idx="28">
                  <c:v>0.28999999999999998</c:v>
                </c:pt>
                <c:pt idx="29">
                  <c:v>0.3</c:v>
                </c:pt>
                <c:pt idx="30">
                  <c:v>0.31</c:v>
                </c:pt>
                <c:pt idx="31">
                  <c:v>0.32</c:v>
                </c:pt>
                <c:pt idx="32">
                  <c:v>0.33</c:v>
                </c:pt>
                <c:pt idx="33">
                  <c:v>0.34</c:v>
                </c:pt>
                <c:pt idx="34">
                  <c:v>0.35</c:v>
                </c:pt>
                <c:pt idx="35">
                  <c:v>0.36</c:v>
                </c:pt>
                <c:pt idx="36">
                  <c:v>0.37</c:v>
                </c:pt>
                <c:pt idx="37">
                  <c:v>0.38</c:v>
                </c:pt>
                <c:pt idx="38">
                  <c:v>0.39</c:v>
                </c:pt>
                <c:pt idx="39">
                  <c:v>0.4</c:v>
                </c:pt>
                <c:pt idx="40">
                  <c:v>0.41</c:v>
                </c:pt>
                <c:pt idx="41">
                  <c:v>0.42</c:v>
                </c:pt>
                <c:pt idx="42">
                  <c:v>0.43</c:v>
                </c:pt>
                <c:pt idx="43">
                  <c:v>0.44</c:v>
                </c:pt>
                <c:pt idx="44">
                  <c:v>0.45</c:v>
                </c:pt>
                <c:pt idx="45">
                  <c:v>0.46</c:v>
                </c:pt>
                <c:pt idx="46">
                  <c:v>0.47</c:v>
                </c:pt>
                <c:pt idx="47">
                  <c:v>0.48</c:v>
                </c:pt>
                <c:pt idx="48">
                  <c:v>0.49</c:v>
                </c:pt>
                <c:pt idx="49">
                  <c:v>0.5</c:v>
                </c:pt>
                <c:pt idx="50">
                  <c:v>0.51</c:v>
                </c:pt>
                <c:pt idx="51">
                  <c:v>0.52</c:v>
                </c:pt>
                <c:pt idx="52">
                  <c:v>0.53</c:v>
                </c:pt>
                <c:pt idx="53">
                  <c:v>0.54</c:v>
                </c:pt>
                <c:pt idx="54">
                  <c:v>0.55000000000000004</c:v>
                </c:pt>
                <c:pt idx="55">
                  <c:v>0.56000000000000005</c:v>
                </c:pt>
                <c:pt idx="56">
                  <c:v>0.56999999999999995</c:v>
                </c:pt>
                <c:pt idx="57">
                  <c:v>0.57999999999999996</c:v>
                </c:pt>
                <c:pt idx="58">
                  <c:v>0.59</c:v>
                </c:pt>
                <c:pt idx="59">
                  <c:v>0.6</c:v>
                </c:pt>
                <c:pt idx="60">
                  <c:v>0.61</c:v>
                </c:pt>
                <c:pt idx="61">
                  <c:v>0.62</c:v>
                </c:pt>
                <c:pt idx="62">
                  <c:v>0.63</c:v>
                </c:pt>
                <c:pt idx="63">
                  <c:v>0.64</c:v>
                </c:pt>
                <c:pt idx="64">
                  <c:v>0.65</c:v>
                </c:pt>
                <c:pt idx="65">
                  <c:v>0.66</c:v>
                </c:pt>
                <c:pt idx="66">
                  <c:v>0.67</c:v>
                </c:pt>
                <c:pt idx="67">
                  <c:v>0.68</c:v>
                </c:pt>
                <c:pt idx="68">
                  <c:v>0.69</c:v>
                </c:pt>
                <c:pt idx="69">
                  <c:v>0.7</c:v>
                </c:pt>
                <c:pt idx="70">
                  <c:v>0.71</c:v>
                </c:pt>
                <c:pt idx="71">
                  <c:v>0.72</c:v>
                </c:pt>
                <c:pt idx="72">
                  <c:v>0.73</c:v>
                </c:pt>
                <c:pt idx="73">
                  <c:v>0.74</c:v>
                </c:pt>
                <c:pt idx="74">
                  <c:v>0.75</c:v>
                </c:pt>
                <c:pt idx="75">
                  <c:v>0.76</c:v>
                </c:pt>
                <c:pt idx="76">
                  <c:v>0.77</c:v>
                </c:pt>
                <c:pt idx="77">
                  <c:v>0.78</c:v>
                </c:pt>
                <c:pt idx="78">
                  <c:v>0.79</c:v>
                </c:pt>
                <c:pt idx="79">
                  <c:v>0.8</c:v>
                </c:pt>
                <c:pt idx="80">
                  <c:v>0.81</c:v>
                </c:pt>
                <c:pt idx="81">
                  <c:v>0.82</c:v>
                </c:pt>
                <c:pt idx="82">
                  <c:v>0.83</c:v>
                </c:pt>
                <c:pt idx="83">
                  <c:v>0.84</c:v>
                </c:pt>
                <c:pt idx="84">
                  <c:v>0.85</c:v>
                </c:pt>
                <c:pt idx="85">
                  <c:v>0.86</c:v>
                </c:pt>
                <c:pt idx="86">
                  <c:v>0.87</c:v>
                </c:pt>
                <c:pt idx="87">
                  <c:v>0.88</c:v>
                </c:pt>
                <c:pt idx="88">
                  <c:v>0.89</c:v>
                </c:pt>
                <c:pt idx="89">
                  <c:v>0.9</c:v>
                </c:pt>
                <c:pt idx="90">
                  <c:v>0.91</c:v>
                </c:pt>
                <c:pt idx="91">
                  <c:v>0.92</c:v>
                </c:pt>
                <c:pt idx="92">
                  <c:v>0.93</c:v>
                </c:pt>
                <c:pt idx="93">
                  <c:v>0.94</c:v>
                </c:pt>
                <c:pt idx="94">
                  <c:v>0.95</c:v>
                </c:pt>
                <c:pt idx="95">
                  <c:v>0.96</c:v>
                </c:pt>
                <c:pt idx="96">
                  <c:v>0.97</c:v>
                </c:pt>
                <c:pt idx="97">
                  <c:v>0.98</c:v>
                </c:pt>
                <c:pt idx="98">
                  <c:v>0.99</c:v>
                </c:pt>
                <c:pt idx="99">
                  <c:v>1</c:v>
                </c:pt>
                <c:pt idx="100">
                  <c:v>1.01</c:v>
                </c:pt>
                <c:pt idx="101">
                  <c:v>1.02</c:v>
                </c:pt>
                <c:pt idx="102">
                  <c:v>1.03</c:v>
                </c:pt>
                <c:pt idx="103">
                  <c:v>1.04</c:v>
                </c:pt>
                <c:pt idx="104">
                  <c:v>1.05</c:v>
                </c:pt>
                <c:pt idx="105">
                  <c:v>1.06</c:v>
                </c:pt>
                <c:pt idx="106">
                  <c:v>1.07</c:v>
                </c:pt>
                <c:pt idx="107">
                  <c:v>1.08</c:v>
                </c:pt>
                <c:pt idx="108">
                  <c:v>1.0900000000000001</c:v>
                </c:pt>
                <c:pt idx="109">
                  <c:v>1.1000000000000001</c:v>
                </c:pt>
                <c:pt idx="110">
                  <c:v>1.1100000000000001</c:v>
                </c:pt>
                <c:pt idx="111">
                  <c:v>1.1200000000000001</c:v>
                </c:pt>
                <c:pt idx="112">
                  <c:v>1.1299999999999999</c:v>
                </c:pt>
                <c:pt idx="113">
                  <c:v>1.1399999999999999</c:v>
                </c:pt>
                <c:pt idx="114">
                  <c:v>1.1499999999999999</c:v>
                </c:pt>
                <c:pt idx="115">
                  <c:v>1.1599999999999999</c:v>
                </c:pt>
                <c:pt idx="116">
                  <c:v>1.17</c:v>
                </c:pt>
                <c:pt idx="117">
                  <c:v>1.18</c:v>
                </c:pt>
                <c:pt idx="118">
                  <c:v>1.19</c:v>
                </c:pt>
                <c:pt idx="119">
                  <c:v>1.2</c:v>
                </c:pt>
                <c:pt idx="120">
                  <c:v>1.21</c:v>
                </c:pt>
                <c:pt idx="121">
                  <c:v>1.22</c:v>
                </c:pt>
                <c:pt idx="122">
                  <c:v>1.23</c:v>
                </c:pt>
                <c:pt idx="123">
                  <c:v>1.24</c:v>
                </c:pt>
                <c:pt idx="124">
                  <c:v>1.25</c:v>
                </c:pt>
                <c:pt idx="125">
                  <c:v>1.26</c:v>
                </c:pt>
                <c:pt idx="126">
                  <c:v>1.27</c:v>
                </c:pt>
                <c:pt idx="127">
                  <c:v>1.28</c:v>
                </c:pt>
                <c:pt idx="128">
                  <c:v>1.29</c:v>
                </c:pt>
                <c:pt idx="129">
                  <c:v>1.3</c:v>
                </c:pt>
                <c:pt idx="130">
                  <c:v>1.31</c:v>
                </c:pt>
                <c:pt idx="131">
                  <c:v>1.32</c:v>
                </c:pt>
                <c:pt idx="132">
                  <c:v>1.33</c:v>
                </c:pt>
                <c:pt idx="133">
                  <c:v>1.34</c:v>
                </c:pt>
                <c:pt idx="134">
                  <c:v>1.35</c:v>
                </c:pt>
                <c:pt idx="135">
                  <c:v>1.36</c:v>
                </c:pt>
                <c:pt idx="136">
                  <c:v>1.37</c:v>
                </c:pt>
                <c:pt idx="137">
                  <c:v>1.38</c:v>
                </c:pt>
                <c:pt idx="138">
                  <c:v>1.39</c:v>
                </c:pt>
                <c:pt idx="139">
                  <c:v>1.4</c:v>
                </c:pt>
                <c:pt idx="140">
                  <c:v>1.41</c:v>
                </c:pt>
                <c:pt idx="141">
                  <c:v>1.42</c:v>
                </c:pt>
                <c:pt idx="142">
                  <c:v>1.43</c:v>
                </c:pt>
                <c:pt idx="143">
                  <c:v>1.44</c:v>
                </c:pt>
                <c:pt idx="144">
                  <c:v>1.45</c:v>
                </c:pt>
                <c:pt idx="145">
                  <c:v>1.46</c:v>
                </c:pt>
                <c:pt idx="146">
                  <c:v>1.47</c:v>
                </c:pt>
                <c:pt idx="147">
                  <c:v>1.48</c:v>
                </c:pt>
                <c:pt idx="148">
                  <c:v>1.49</c:v>
                </c:pt>
                <c:pt idx="149">
                  <c:v>1.5</c:v>
                </c:pt>
                <c:pt idx="150">
                  <c:v>1.51</c:v>
                </c:pt>
                <c:pt idx="151">
                  <c:v>1.52</c:v>
                </c:pt>
                <c:pt idx="152">
                  <c:v>1.53</c:v>
                </c:pt>
                <c:pt idx="153">
                  <c:v>1.54</c:v>
                </c:pt>
                <c:pt idx="154">
                  <c:v>1.55</c:v>
                </c:pt>
                <c:pt idx="155">
                  <c:v>1.56</c:v>
                </c:pt>
                <c:pt idx="156">
                  <c:v>1.57</c:v>
                </c:pt>
                <c:pt idx="157">
                  <c:v>1.58</c:v>
                </c:pt>
                <c:pt idx="158">
                  <c:v>1.59</c:v>
                </c:pt>
                <c:pt idx="159">
                  <c:v>1.6</c:v>
                </c:pt>
                <c:pt idx="160">
                  <c:v>1.61</c:v>
                </c:pt>
                <c:pt idx="161">
                  <c:v>1.62</c:v>
                </c:pt>
                <c:pt idx="162">
                  <c:v>1.63</c:v>
                </c:pt>
                <c:pt idx="163">
                  <c:v>1.64</c:v>
                </c:pt>
                <c:pt idx="164">
                  <c:v>1.65</c:v>
                </c:pt>
                <c:pt idx="165">
                  <c:v>1.66</c:v>
                </c:pt>
                <c:pt idx="166">
                  <c:v>1.67</c:v>
                </c:pt>
                <c:pt idx="167">
                  <c:v>1.68</c:v>
                </c:pt>
                <c:pt idx="168">
                  <c:v>1.69</c:v>
                </c:pt>
                <c:pt idx="169">
                  <c:v>1.7</c:v>
                </c:pt>
                <c:pt idx="170">
                  <c:v>1.71</c:v>
                </c:pt>
                <c:pt idx="171">
                  <c:v>1.72</c:v>
                </c:pt>
                <c:pt idx="172">
                  <c:v>1.73</c:v>
                </c:pt>
                <c:pt idx="173">
                  <c:v>1.74</c:v>
                </c:pt>
                <c:pt idx="174">
                  <c:v>1.75</c:v>
                </c:pt>
                <c:pt idx="175">
                  <c:v>1.76</c:v>
                </c:pt>
                <c:pt idx="176">
                  <c:v>1.77</c:v>
                </c:pt>
                <c:pt idx="177">
                  <c:v>1.78</c:v>
                </c:pt>
                <c:pt idx="178">
                  <c:v>1.79</c:v>
                </c:pt>
                <c:pt idx="179">
                  <c:v>1.8</c:v>
                </c:pt>
                <c:pt idx="180">
                  <c:v>1.81</c:v>
                </c:pt>
                <c:pt idx="181">
                  <c:v>1.82</c:v>
                </c:pt>
                <c:pt idx="182">
                  <c:v>1.83</c:v>
                </c:pt>
                <c:pt idx="183">
                  <c:v>1.84</c:v>
                </c:pt>
                <c:pt idx="184">
                  <c:v>1.85</c:v>
                </c:pt>
                <c:pt idx="185">
                  <c:v>1.86</c:v>
                </c:pt>
                <c:pt idx="186">
                  <c:v>1.87</c:v>
                </c:pt>
                <c:pt idx="187">
                  <c:v>1.88</c:v>
                </c:pt>
                <c:pt idx="188">
                  <c:v>1.89</c:v>
                </c:pt>
                <c:pt idx="189">
                  <c:v>1.9</c:v>
                </c:pt>
                <c:pt idx="190">
                  <c:v>1.91</c:v>
                </c:pt>
                <c:pt idx="191">
                  <c:v>1.92</c:v>
                </c:pt>
                <c:pt idx="192">
                  <c:v>1.93</c:v>
                </c:pt>
                <c:pt idx="193">
                  <c:v>1.94</c:v>
                </c:pt>
                <c:pt idx="194">
                  <c:v>1.95</c:v>
                </c:pt>
                <c:pt idx="195">
                  <c:v>1.96</c:v>
                </c:pt>
                <c:pt idx="196">
                  <c:v>1.97</c:v>
                </c:pt>
                <c:pt idx="197">
                  <c:v>1.98</c:v>
                </c:pt>
                <c:pt idx="198">
                  <c:v>1.99</c:v>
                </c:pt>
                <c:pt idx="199">
                  <c:v>2</c:v>
                </c:pt>
                <c:pt idx="200">
                  <c:v>2.0099999999999998</c:v>
                </c:pt>
                <c:pt idx="201">
                  <c:v>2.02</c:v>
                </c:pt>
                <c:pt idx="202">
                  <c:v>2.0299999999999998</c:v>
                </c:pt>
                <c:pt idx="203">
                  <c:v>2.04</c:v>
                </c:pt>
                <c:pt idx="204">
                  <c:v>2.0499999999999998</c:v>
                </c:pt>
                <c:pt idx="205">
                  <c:v>2.06</c:v>
                </c:pt>
                <c:pt idx="206">
                  <c:v>2.0699999999999998</c:v>
                </c:pt>
                <c:pt idx="207">
                  <c:v>2.08</c:v>
                </c:pt>
                <c:pt idx="208">
                  <c:v>2.09</c:v>
                </c:pt>
                <c:pt idx="209">
                  <c:v>2.1</c:v>
                </c:pt>
                <c:pt idx="210">
                  <c:v>2.11</c:v>
                </c:pt>
                <c:pt idx="211">
                  <c:v>2.12</c:v>
                </c:pt>
                <c:pt idx="212">
                  <c:v>2.13</c:v>
                </c:pt>
                <c:pt idx="213">
                  <c:v>2.14</c:v>
                </c:pt>
                <c:pt idx="214">
                  <c:v>2.15</c:v>
                </c:pt>
                <c:pt idx="215">
                  <c:v>2.16</c:v>
                </c:pt>
                <c:pt idx="216">
                  <c:v>2.17</c:v>
                </c:pt>
                <c:pt idx="217">
                  <c:v>2.1800000000000002</c:v>
                </c:pt>
                <c:pt idx="218">
                  <c:v>2.19</c:v>
                </c:pt>
                <c:pt idx="219">
                  <c:v>2.2000000000000002</c:v>
                </c:pt>
                <c:pt idx="220">
                  <c:v>2.21</c:v>
                </c:pt>
                <c:pt idx="221">
                  <c:v>2.2200000000000002</c:v>
                </c:pt>
                <c:pt idx="222">
                  <c:v>2.23</c:v>
                </c:pt>
                <c:pt idx="223">
                  <c:v>2.2400000000000002</c:v>
                </c:pt>
                <c:pt idx="224">
                  <c:v>2.25</c:v>
                </c:pt>
                <c:pt idx="225">
                  <c:v>2.2599999999999998</c:v>
                </c:pt>
                <c:pt idx="226">
                  <c:v>2.27</c:v>
                </c:pt>
                <c:pt idx="227">
                  <c:v>2.2799999999999998</c:v>
                </c:pt>
                <c:pt idx="228">
                  <c:v>2.29</c:v>
                </c:pt>
                <c:pt idx="229">
                  <c:v>2.2999999999999998</c:v>
                </c:pt>
                <c:pt idx="230">
                  <c:v>2.31</c:v>
                </c:pt>
                <c:pt idx="231">
                  <c:v>2.3199999999999998</c:v>
                </c:pt>
                <c:pt idx="232">
                  <c:v>2.33</c:v>
                </c:pt>
                <c:pt idx="233">
                  <c:v>2.34</c:v>
                </c:pt>
                <c:pt idx="234">
                  <c:v>2.35</c:v>
                </c:pt>
                <c:pt idx="235">
                  <c:v>2.36</c:v>
                </c:pt>
                <c:pt idx="236">
                  <c:v>2.37</c:v>
                </c:pt>
                <c:pt idx="237">
                  <c:v>2.38</c:v>
                </c:pt>
                <c:pt idx="238">
                  <c:v>2.39</c:v>
                </c:pt>
                <c:pt idx="239">
                  <c:v>2.4</c:v>
                </c:pt>
                <c:pt idx="240">
                  <c:v>2.41</c:v>
                </c:pt>
                <c:pt idx="241">
                  <c:v>2.42</c:v>
                </c:pt>
                <c:pt idx="242">
                  <c:v>2.4300000000000002</c:v>
                </c:pt>
                <c:pt idx="243">
                  <c:v>2.44</c:v>
                </c:pt>
                <c:pt idx="244">
                  <c:v>2.4500000000000002</c:v>
                </c:pt>
                <c:pt idx="245">
                  <c:v>2.46</c:v>
                </c:pt>
                <c:pt idx="246">
                  <c:v>2.4700000000000002</c:v>
                </c:pt>
                <c:pt idx="247">
                  <c:v>2.48</c:v>
                </c:pt>
                <c:pt idx="248">
                  <c:v>2.4900000000000002</c:v>
                </c:pt>
                <c:pt idx="249">
                  <c:v>2.5</c:v>
                </c:pt>
                <c:pt idx="250">
                  <c:v>2.5099999999999998</c:v>
                </c:pt>
                <c:pt idx="251">
                  <c:v>2.52</c:v>
                </c:pt>
                <c:pt idx="252">
                  <c:v>2.5299999999999998</c:v>
                </c:pt>
                <c:pt idx="253">
                  <c:v>2.54</c:v>
                </c:pt>
                <c:pt idx="254">
                  <c:v>2.5499999999999998</c:v>
                </c:pt>
                <c:pt idx="255">
                  <c:v>2.56</c:v>
                </c:pt>
                <c:pt idx="256">
                  <c:v>2.57</c:v>
                </c:pt>
                <c:pt idx="257">
                  <c:v>2.58</c:v>
                </c:pt>
                <c:pt idx="258">
                  <c:v>2.59</c:v>
                </c:pt>
                <c:pt idx="259">
                  <c:v>2.6</c:v>
                </c:pt>
                <c:pt idx="260">
                  <c:v>2.61</c:v>
                </c:pt>
                <c:pt idx="261">
                  <c:v>2.62</c:v>
                </c:pt>
                <c:pt idx="262">
                  <c:v>2.63</c:v>
                </c:pt>
                <c:pt idx="263">
                  <c:v>2.64</c:v>
                </c:pt>
                <c:pt idx="264">
                  <c:v>2.65</c:v>
                </c:pt>
                <c:pt idx="265">
                  <c:v>2.66</c:v>
                </c:pt>
                <c:pt idx="266">
                  <c:v>2.67</c:v>
                </c:pt>
                <c:pt idx="267">
                  <c:v>2.68</c:v>
                </c:pt>
                <c:pt idx="268">
                  <c:v>2.69</c:v>
                </c:pt>
                <c:pt idx="269">
                  <c:v>2.7</c:v>
                </c:pt>
                <c:pt idx="270">
                  <c:v>2.71</c:v>
                </c:pt>
                <c:pt idx="271">
                  <c:v>2.72</c:v>
                </c:pt>
                <c:pt idx="272">
                  <c:v>2.73</c:v>
                </c:pt>
                <c:pt idx="273">
                  <c:v>2.74</c:v>
                </c:pt>
                <c:pt idx="274">
                  <c:v>2.75</c:v>
                </c:pt>
                <c:pt idx="275">
                  <c:v>2.76</c:v>
                </c:pt>
                <c:pt idx="276">
                  <c:v>2.77</c:v>
                </c:pt>
                <c:pt idx="277">
                  <c:v>2.78</c:v>
                </c:pt>
                <c:pt idx="278">
                  <c:v>2.79</c:v>
                </c:pt>
                <c:pt idx="279">
                  <c:v>2.8</c:v>
                </c:pt>
                <c:pt idx="280">
                  <c:v>2.81</c:v>
                </c:pt>
                <c:pt idx="281">
                  <c:v>2.82</c:v>
                </c:pt>
                <c:pt idx="282">
                  <c:v>2.83</c:v>
                </c:pt>
                <c:pt idx="283">
                  <c:v>2.84</c:v>
                </c:pt>
                <c:pt idx="284">
                  <c:v>2.85</c:v>
                </c:pt>
                <c:pt idx="285">
                  <c:v>2.86</c:v>
                </c:pt>
                <c:pt idx="286">
                  <c:v>2.87</c:v>
                </c:pt>
                <c:pt idx="287">
                  <c:v>2.88</c:v>
                </c:pt>
                <c:pt idx="288">
                  <c:v>2.89</c:v>
                </c:pt>
                <c:pt idx="289">
                  <c:v>2.9</c:v>
                </c:pt>
                <c:pt idx="290">
                  <c:v>2.91</c:v>
                </c:pt>
                <c:pt idx="291">
                  <c:v>2.92</c:v>
                </c:pt>
                <c:pt idx="292">
                  <c:v>2.93</c:v>
                </c:pt>
                <c:pt idx="293">
                  <c:v>2.94</c:v>
                </c:pt>
                <c:pt idx="294">
                  <c:v>2.95</c:v>
                </c:pt>
                <c:pt idx="295">
                  <c:v>2.96</c:v>
                </c:pt>
                <c:pt idx="296">
                  <c:v>2.97</c:v>
                </c:pt>
                <c:pt idx="297">
                  <c:v>2.98</c:v>
                </c:pt>
                <c:pt idx="298">
                  <c:v>2.99</c:v>
                </c:pt>
                <c:pt idx="299">
                  <c:v>3</c:v>
                </c:pt>
                <c:pt idx="300">
                  <c:v>3.01</c:v>
                </c:pt>
                <c:pt idx="301">
                  <c:v>3.02</c:v>
                </c:pt>
                <c:pt idx="302">
                  <c:v>3.03</c:v>
                </c:pt>
                <c:pt idx="303">
                  <c:v>3.04</c:v>
                </c:pt>
                <c:pt idx="304">
                  <c:v>3.05</c:v>
                </c:pt>
                <c:pt idx="305">
                  <c:v>3.06</c:v>
                </c:pt>
                <c:pt idx="306">
                  <c:v>3.07</c:v>
                </c:pt>
                <c:pt idx="307">
                  <c:v>3.08</c:v>
                </c:pt>
                <c:pt idx="308">
                  <c:v>3.09</c:v>
                </c:pt>
                <c:pt idx="309">
                  <c:v>3.1</c:v>
                </c:pt>
                <c:pt idx="310">
                  <c:v>3.11</c:v>
                </c:pt>
                <c:pt idx="311">
                  <c:v>3.12</c:v>
                </c:pt>
                <c:pt idx="312">
                  <c:v>3.13</c:v>
                </c:pt>
                <c:pt idx="313">
                  <c:v>3.14</c:v>
                </c:pt>
                <c:pt idx="314">
                  <c:v>3.15</c:v>
                </c:pt>
                <c:pt idx="315">
                  <c:v>3.16</c:v>
                </c:pt>
                <c:pt idx="316">
                  <c:v>3.17</c:v>
                </c:pt>
                <c:pt idx="317">
                  <c:v>3.18</c:v>
                </c:pt>
                <c:pt idx="318">
                  <c:v>3.19</c:v>
                </c:pt>
                <c:pt idx="319">
                  <c:v>3.2</c:v>
                </c:pt>
                <c:pt idx="320">
                  <c:v>3.21</c:v>
                </c:pt>
                <c:pt idx="321">
                  <c:v>3.22</c:v>
                </c:pt>
                <c:pt idx="322">
                  <c:v>3.23</c:v>
                </c:pt>
                <c:pt idx="323">
                  <c:v>3.24</c:v>
                </c:pt>
                <c:pt idx="324">
                  <c:v>3.25</c:v>
                </c:pt>
                <c:pt idx="325">
                  <c:v>3.26</c:v>
                </c:pt>
                <c:pt idx="326">
                  <c:v>3.27</c:v>
                </c:pt>
                <c:pt idx="327">
                  <c:v>3.28</c:v>
                </c:pt>
                <c:pt idx="328">
                  <c:v>3.29</c:v>
                </c:pt>
                <c:pt idx="329">
                  <c:v>3.3</c:v>
                </c:pt>
                <c:pt idx="330">
                  <c:v>3.31</c:v>
                </c:pt>
                <c:pt idx="331">
                  <c:v>3.32</c:v>
                </c:pt>
                <c:pt idx="332">
                  <c:v>3.33</c:v>
                </c:pt>
                <c:pt idx="333">
                  <c:v>3.34</c:v>
                </c:pt>
                <c:pt idx="334">
                  <c:v>3.35</c:v>
                </c:pt>
                <c:pt idx="335">
                  <c:v>3.36</c:v>
                </c:pt>
                <c:pt idx="336">
                  <c:v>3.37</c:v>
                </c:pt>
                <c:pt idx="337">
                  <c:v>3.38</c:v>
                </c:pt>
                <c:pt idx="338">
                  <c:v>3.39</c:v>
                </c:pt>
                <c:pt idx="339">
                  <c:v>3.4</c:v>
                </c:pt>
                <c:pt idx="340">
                  <c:v>3.41</c:v>
                </c:pt>
                <c:pt idx="341">
                  <c:v>3.42</c:v>
                </c:pt>
                <c:pt idx="342">
                  <c:v>3.43</c:v>
                </c:pt>
                <c:pt idx="343">
                  <c:v>3.44</c:v>
                </c:pt>
                <c:pt idx="344">
                  <c:v>3.45</c:v>
                </c:pt>
                <c:pt idx="345">
                  <c:v>3.46</c:v>
                </c:pt>
                <c:pt idx="346">
                  <c:v>3.47</c:v>
                </c:pt>
                <c:pt idx="347">
                  <c:v>3.48</c:v>
                </c:pt>
                <c:pt idx="348">
                  <c:v>3.49</c:v>
                </c:pt>
                <c:pt idx="349">
                  <c:v>3.5</c:v>
                </c:pt>
                <c:pt idx="350">
                  <c:v>3.51</c:v>
                </c:pt>
                <c:pt idx="351">
                  <c:v>3.52</c:v>
                </c:pt>
                <c:pt idx="352">
                  <c:v>3.53</c:v>
                </c:pt>
                <c:pt idx="353">
                  <c:v>3.54</c:v>
                </c:pt>
                <c:pt idx="354">
                  <c:v>3.55</c:v>
                </c:pt>
                <c:pt idx="355">
                  <c:v>3.56</c:v>
                </c:pt>
                <c:pt idx="356">
                  <c:v>3.57</c:v>
                </c:pt>
                <c:pt idx="357">
                  <c:v>3.58</c:v>
                </c:pt>
                <c:pt idx="358">
                  <c:v>3.59</c:v>
                </c:pt>
                <c:pt idx="359">
                  <c:v>3.6</c:v>
                </c:pt>
                <c:pt idx="360">
                  <c:v>3.61</c:v>
                </c:pt>
                <c:pt idx="361">
                  <c:v>3.62</c:v>
                </c:pt>
                <c:pt idx="362">
                  <c:v>3.63</c:v>
                </c:pt>
                <c:pt idx="363">
                  <c:v>3.64</c:v>
                </c:pt>
                <c:pt idx="364">
                  <c:v>3.65</c:v>
                </c:pt>
                <c:pt idx="365">
                  <c:v>3.66</c:v>
                </c:pt>
                <c:pt idx="366">
                  <c:v>3.67</c:v>
                </c:pt>
                <c:pt idx="367">
                  <c:v>3.68</c:v>
                </c:pt>
                <c:pt idx="368">
                  <c:v>3.69</c:v>
                </c:pt>
                <c:pt idx="369">
                  <c:v>3.7</c:v>
                </c:pt>
                <c:pt idx="370">
                  <c:v>3.71</c:v>
                </c:pt>
                <c:pt idx="371">
                  <c:v>3.72</c:v>
                </c:pt>
                <c:pt idx="372">
                  <c:v>3.73</c:v>
                </c:pt>
                <c:pt idx="373">
                  <c:v>3.74</c:v>
                </c:pt>
                <c:pt idx="374">
                  <c:v>3.75</c:v>
                </c:pt>
                <c:pt idx="375">
                  <c:v>3.76</c:v>
                </c:pt>
                <c:pt idx="376">
                  <c:v>3.77</c:v>
                </c:pt>
                <c:pt idx="377">
                  <c:v>3.78</c:v>
                </c:pt>
                <c:pt idx="378">
                  <c:v>3.79</c:v>
                </c:pt>
                <c:pt idx="379">
                  <c:v>3.8</c:v>
                </c:pt>
                <c:pt idx="380">
                  <c:v>3.81</c:v>
                </c:pt>
                <c:pt idx="381">
                  <c:v>3.82</c:v>
                </c:pt>
                <c:pt idx="382">
                  <c:v>3.83</c:v>
                </c:pt>
                <c:pt idx="383">
                  <c:v>3.84</c:v>
                </c:pt>
                <c:pt idx="384">
                  <c:v>3.85</c:v>
                </c:pt>
                <c:pt idx="385">
                  <c:v>3.86</c:v>
                </c:pt>
                <c:pt idx="386">
                  <c:v>3.87</c:v>
                </c:pt>
                <c:pt idx="387">
                  <c:v>3.88</c:v>
                </c:pt>
                <c:pt idx="388">
                  <c:v>3.89</c:v>
                </c:pt>
                <c:pt idx="389">
                  <c:v>3.9</c:v>
                </c:pt>
                <c:pt idx="390">
                  <c:v>3.91</c:v>
                </c:pt>
                <c:pt idx="391">
                  <c:v>3.92</c:v>
                </c:pt>
                <c:pt idx="392">
                  <c:v>3.93</c:v>
                </c:pt>
                <c:pt idx="393">
                  <c:v>3.94</c:v>
                </c:pt>
                <c:pt idx="394">
                  <c:v>3.95</c:v>
                </c:pt>
                <c:pt idx="395">
                  <c:v>3.96</c:v>
                </c:pt>
                <c:pt idx="396">
                  <c:v>3.97</c:v>
                </c:pt>
                <c:pt idx="397">
                  <c:v>3.98</c:v>
                </c:pt>
                <c:pt idx="398">
                  <c:v>3.99</c:v>
                </c:pt>
                <c:pt idx="399">
                  <c:v>4</c:v>
                </c:pt>
              </c:numCache>
            </c:numRef>
          </c:xVal>
          <c:yVal>
            <c:numRef>
              <c:f>'5Story'!$AU$3:$AU$402</c:f>
              <c:numCache>
                <c:formatCode>General</c:formatCode>
                <c:ptCount val="400"/>
                <c:pt idx="0">
                  <c:v>1.4144257385949959</c:v>
                </c:pt>
                <c:pt idx="1">
                  <c:v>1.4320385260180677</c:v>
                </c:pt>
                <c:pt idx="2">
                  <c:v>1.5583262334954129</c:v>
                </c:pt>
                <c:pt idx="3">
                  <c:v>1.9952215641376774</c:v>
                </c:pt>
                <c:pt idx="4">
                  <c:v>2.4183998780185214</c:v>
                </c:pt>
                <c:pt idx="5">
                  <c:v>2.4979113515094964</c:v>
                </c:pt>
                <c:pt idx="6">
                  <c:v>2.6580632836710265</c:v>
                </c:pt>
                <c:pt idx="7">
                  <c:v>2.4286044717079807</c:v>
                </c:pt>
                <c:pt idx="8">
                  <c:v>2.2686746968219134</c:v>
                </c:pt>
                <c:pt idx="9">
                  <c:v>2.8017041456941882</c:v>
                </c:pt>
                <c:pt idx="10">
                  <c:v>2.2902990830893679</c:v>
                </c:pt>
                <c:pt idx="11">
                  <c:v>2.4066482460052199</c:v>
                </c:pt>
                <c:pt idx="12">
                  <c:v>2.8604583915869148</c:v>
                </c:pt>
                <c:pt idx="13">
                  <c:v>2.6611473409039195</c:v>
                </c:pt>
                <c:pt idx="14">
                  <c:v>3.1123260642162802</c:v>
                </c:pt>
                <c:pt idx="15">
                  <c:v>3.5418768823887712</c:v>
                </c:pt>
                <c:pt idx="16">
                  <c:v>4.0084455465928439</c:v>
                </c:pt>
                <c:pt idx="17">
                  <c:v>3.862467905368276</c:v>
                </c:pt>
                <c:pt idx="18">
                  <c:v>3.3619861823035504</c:v>
                </c:pt>
                <c:pt idx="19">
                  <c:v>4.1941938593727404</c:v>
                </c:pt>
                <c:pt idx="20">
                  <c:v>4.1552188161395307</c:v>
                </c:pt>
                <c:pt idx="21">
                  <c:v>3.6529134577758615</c:v>
                </c:pt>
                <c:pt idx="22">
                  <c:v>3.2548192238586768</c:v>
                </c:pt>
                <c:pt idx="23">
                  <c:v>3.4149670349799868</c:v>
                </c:pt>
                <c:pt idx="24">
                  <c:v>3.5261310596743285</c:v>
                </c:pt>
                <c:pt idx="25">
                  <c:v>3.8898239098961795</c:v>
                </c:pt>
                <c:pt idx="26">
                  <c:v>4.1120266742811866</c:v>
                </c:pt>
                <c:pt idx="27">
                  <c:v>4.440264429062756</c:v>
                </c:pt>
                <c:pt idx="28">
                  <c:v>4.9115889455450157</c:v>
                </c:pt>
                <c:pt idx="29">
                  <c:v>4.9947497735121829</c:v>
                </c:pt>
                <c:pt idx="30">
                  <c:v>4.6178815316116548</c:v>
                </c:pt>
                <c:pt idx="31">
                  <c:v>4.0529771144184865</c:v>
                </c:pt>
                <c:pt idx="32">
                  <c:v>4.5902313885031987</c:v>
                </c:pt>
                <c:pt idx="33">
                  <c:v>4.8152910659689097</c:v>
                </c:pt>
                <c:pt idx="34">
                  <c:v>4.5373013300859792</c:v>
                </c:pt>
                <c:pt idx="35">
                  <c:v>4.1879191885708584</c:v>
                </c:pt>
                <c:pt idx="36">
                  <c:v>4.026405003225582</c:v>
                </c:pt>
                <c:pt idx="37">
                  <c:v>3.9397773591917602</c:v>
                </c:pt>
                <c:pt idx="38">
                  <c:v>3.7497383442048329</c:v>
                </c:pt>
                <c:pt idx="39">
                  <c:v>3.4557538945937689</c:v>
                </c:pt>
                <c:pt idx="40">
                  <c:v>3.6540581618250139</c:v>
                </c:pt>
                <c:pt idx="41">
                  <c:v>3.6431388032848817</c:v>
                </c:pt>
                <c:pt idx="42">
                  <c:v>3.4395658577791468</c:v>
                </c:pt>
                <c:pt idx="43">
                  <c:v>3.221966408887591</c:v>
                </c:pt>
                <c:pt idx="44">
                  <c:v>3.0236916774036335</c:v>
                </c:pt>
                <c:pt idx="45">
                  <c:v>2.9448284652930123</c:v>
                </c:pt>
                <c:pt idx="46">
                  <c:v>3.0336279040119605</c:v>
                </c:pt>
                <c:pt idx="47">
                  <c:v>3.113927348221214</c:v>
                </c:pt>
                <c:pt idx="48">
                  <c:v>3.1375866808743309</c:v>
                </c:pt>
                <c:pt idx="49">
                  <c:v>3.1087657438282479</c:v>
                </c:pt>
                <c:pt idx="50">
                  <c:v>3.0753733903381555</c:v>
                </c:pt>
                <c:pt idx="51">
                  <c:v>3.2212691054924298</c:v>
                </c:pt>
                <c:pt idx="52">
                  <c:v>3.1834459521091292</c:v>
                </c:pt>
                <c:pt idx="53">
                  <c:v>3.0510864376480717</c:v>
                </c:pt>
                <c:pt idx="54">
                  <c:v>2.8902646332126753</c:v>
                </c:pt>
                <c:pt idx="55">
                  <c:v>2.7250495958789447</c:v>
                </c:pt>
                <c:pt idx="56">
                  <c:v>2.5246542416735007</c:v>
                </c:pt>
                <c:pt idx="57">
                  <c:v>2.3589904450845069</c:v>
                </c:pt>
                <c:pt idx="58">
                  <c:v>2.2910634823155815</c:v>
                </c:pt>
                <c:pt idx="59">
                  <c:v>2.1874075431889688</c:v>
                </c:pt>
                <c:pt idx="60">
                  <c:v>2.0697670037953548</c:v>
                </c:pt>
                <c:pt idx="61">
                  <c:v>1.9615433362533696</c:v>
                </c:pt>
                <c:pt idx="62">
                  <c:v>1.8827979657945246</c:v>
                </c:pt>
                <c:pt idx="63">
                  <c:v>1.8199188168706866</c:v>
                </c:pt>
                <c:pt idx="64">
                  <c:v>1.8073499052480126</c:v>
                </c:pt>
                <c:pt idx="65">
                  <c:v>1.8260325736415548</c:v>
                </c:pt>
                <c:pt idx="66">
                  <c:v>1.8426024910435783</c:v>
                </c:pt>
                <c:pt idx="67">
                  <c:v>1.8750364609788257</c:v>
                </c:pt>
                <c:pt idx="68">
                  <c:v>1.9347667895640548</c:v>
                </c:pt>
                <c:pt idx="69">
                  <c:v>1.9900130351331873</c:v>
                </c:pt>
                <c:pt idx="70">
                  <c:v>2.0382550968904751</c:v>
                </c:pt>
                <c:pt idx="71">
                  <c:v>2.1094223024325878</c:v>
                </c:pt>
                <c:pt idx="72">
                  <c:v>2.1937307628786171</c:v>
                </c:pt>
                <c:pt idx="73">
                  <c:v>2.2546014902860332</c:v>
                </c:pt>
                <c:pt idx="74">
                  <c:v>2.2826133882022162</c:v>
                </c:pt>
                <c:pt idx="75">
                  <c:v>2.3165559975964318</c:v>
                </c:pt>
                <c:pt idx="76">
                  <c:v>2.3943625331181573</c:v>
                </c:pt>
                <c:pt idx="77">
                  <c:v>2.4601005121742485</c:v>
                </c:pt>
                <c:pt idx="78">
                  <c:v>2.5092840891377759</c:v>
                </c:pt>
                <c:pt idx="79">
                  <c:v>2.5434384796963339</c:v>
                </c:pt>
                <c:pt idx="80">
                  <c:v>2.5786039789002113</c:v>
                </c:pt>
                <c:pt idx="81">
                  <c:v>2.5943232219598236</c:v>
                </c:pt>
                <c:pt idx="82">
                  <c:v>2.5911244528196633</c:v>
                </c:pt>
                <c:pt idx="83">
                  <c:v>2.5739865131736801</c:v>
                </c:pt>
                <c:pt idx="84">
                  <c:v>2.5753700802020667</c:v>
                </c:pt>
                <c:pt idx="85">
                  <c:v>2.5784629995406179</c:v>
                </c:pt>
                <c:pt idx="86">
                  <c:v>2.5677882350380843</c:v>
                </c:pt>
                <c:pt idx="87">
                  <c:v>2.5449323605942853</c:v>
                </c:pt>
                <c:pt idx="88">
                  <c:v>2.5116525874411848</c:v>
                </c:pt>
                <c:pt idx="89">
                  <c:v>2.4700544123561325</c:v>
                </c:pt>
                <c:pt idx="90">
                  <c:v>2.4226247790361595</c:v>
                </c:pt>
                <c:pt idx="91">
                  <c:v>2.3708655908760412</c:v>
                </c:pt>
                <c:pt idx="92">
                  <c:v>2.3152819698688969</c:v>
                </c:pt>
                <c:pt idx="93">
                  <c:v>2.2560897189606623</c:v>
                </c:pt>
                <c:pt idx="94">
                  <c:v>2.2407931185185306</c:v>
                </c:pt>
                <c:pt idx="95">
                  <c:v>2.2814678717878105</c:v>
                </c:pt>
                <c:pt idx="96">
                  <c:v>2.3118427628193055</c:v>
                </c:pt>
                <c:pt idx="97">
                  <c:v>2.3316894240014041</c:v>
                </c:pt>
                <c:pt idx="98">
                  <c:v>2.3414399415744152</c:v>
                </c:pt>
                <c:pt idx="99">
                  <c:v>2.3404557675803233</c:v>
                </c:pt>
                <c:pt idx="100">
                  <c:v>2.3294767223563322</c:v>
                </c:pt>
                <c:pt idx="101">
                  <c:v>2.3096779082807193</c:v>
                </c:pt>
                <c:pt idx="102">
                  <c:v>2.2821732822027339</c:v>
                </c:pt>
                <c:pt idx="103">
                  <c:v>2.2484565595092114</c:v>
                </c:pt>
                <c:pt idx="104">
                  <c:v>2.2097807787199164</c:v>
                </c:pt>
                <c:pt idx="105">
                  <c:v>2.1672825773304227</c:v>
                </c:pt>
                <c:pt idx="106">
                  <c:v>2.1219149205375789</c:v>
                </c:pt>
                <c:pt idx="107">
                  <c:v>2.0749263143543195</c:v>
                </c:pt>
                <c:pt idx="108">
                  <c:v>2.0276128945141378</c:v>
                </c:pt>
                <c:pt idx="109">
                  <c:v>1.9811303263541244</c:v>
                </c:pt>
                <c:pt idx="110">
                  <c:v>1.9384466409989209</c:v>
                </c:pt>
                <c:pt idx="111">
                  <c:v>1.9272700200023867</c:v>
                </c:pt>
                <c:pt idx="112">
                  <c:v>1.9149732374109043</c:v>
                </c:pt>
                <c:pt idx="113">
                  <c:v>1.9000190762200257</c:v>
                </c:pt>
                <c:pt idx="114">
                  <c:v>1.8821443355917209</c:v>
                </c:pt>
                <c:pt idx="115">
                  <c:v>1.8664035281792628</c:v>
                </c:pt>
                <c:pt idx="116">
                  <c:v>1.8582402912433043</c:v>
                </c:pt>
                <c:pt idx="117">
                  <c:v>1.8490141832879488</c:v>
                </c:pt>
                <c:pt idx="118">
                  <c:v>1.8381848655671171</c:v>
                </c:pt>
                <c:pt idx="119">
                  <c:v>1.8240553747076869</c:v>
                </c:pt>
                <c:pt idx="120">
                  <c:v>1.8181226058767326</c:v>
                </c:pt>
                <c:pt idx="121">
                  <c:v>1.8062148820115509</c:v>
                </c:pt>
                <c:pt idx="122">
                  <c:v>1.7865986258810345</c:v>
                </c:pt>
                <c:pt idx="123">
                  <c:v>1.7606088293542095</c:v>
                </c:pt>
                <c:pt idx="124">
                  <c:v>1.7297729475280852</c:v>
                </c:pt>
                <c:pt idx="125">
                  <c:v>1.6969662607135123</c:v>
                </c:pt>
                <c:pt idx="126">
                  <c:v>1.664236533669418</c:v>
                </c:pt>
                <c:pt idx="127">
                  <c:v>1.6320311884274759</c:v>
                </c:pt>
                <c:pt idx="128">
                  <c:v>1.6112022002219335</c:v>
                </c:pt>
                <c:pt idx="129">
                  <c:v>1.5913935339820882</c:v>
                </c:pt>
                <c:pt idx="130">
                  <c:v>1.5692632921214973</c:v>
                </c:pt>
                <c:pt idx="131">
                  <c:v>1.545048947444708</c:v>
                </c:pt>
                <c:pt idx="132">
                  <c:v>1.5186402240162087</c:v>
                </c:pt>
                <c:pt idx="133">
                  <c:v>1.4903562829068759</c:v>
                </c:pt>
                <c:pt idx="134">
                  <c:v>1.4606357006454416</c:v>
                </c:pt>
                <c:pt idx="135">
                  <c:v>1.4297991222545914</c:v>
                </c:pt>
                <c:pt idx="136">
                  <c:v>1.3981911171224055</c:v>
                </c:pt>
                <c:pt idx="137">
                  <c:v>1.3658581258681299</c:v>
                </c:pt>
                <c:pt idx="138">
                  <c:v>1.3608846828442152</c:v>
                </c:pt>
                <c:pt idx="139">
                  <c:v>1.3562411474365463</c:v>
                </c:pt>
                <c:pt idx="140">
                  <c:v>1.3504910403257031</c:v>
                </c:pt>
                <c:pt idx="141">
                  <c:v>1.3441890417645874</c:v>
                </c:pt>
                <c:pt idx="142">
                  <c:v>1.3371956700498251</c:v>
                </c:pt>
                <c:pt idx="143">
                  <c:v>1.3293716448006554</c:v>
                </c:pt>
                <c:pt idx="144">
                  <c:v>1.3209666347035416</c:v>
                </c:pt>
                <c:pt idx="145">
                  <c:v>1.3120350757506447</c:v>
                </c:pt>
                <c:pt idx="146">
                  <c:v>1.3025775715864294</c:v>
                </c:pt>
                <c:pt idx="147">
                  <c:v>1.2928151685372509</c:v>
                </c:pt>
                <c:pt idx="148">
                  <c:v>1.2826100654524741</c:v>
                </c:pt>
                <c:pt idx="149">
                  <c:v>1.27221188486824</c:v>
                </c:pt>
                <c:pt idx="150">
                  <c:v>1.2615095084857664</c:v>
                </c:pt>
                <c:pt idx="151">
                  <c:v>1.2507537087692364</c:v>
                </c:pt>
                <c:pt idx="152">
                  <c:v>1.2398893378039835</c:v>
                </c:pt>
                <c:pt idx="153">
                  <c:v>1.228917104608769</c:v>
                </c:pt>
                <c:pt idx="154">
                  <c:v>1.2177551354849629</c:v>
                </c:pt>
                <c:pt idx="155">
                  <c:v>1.206626247021007</c:v>
                </c:pt>
                <c:pt idx="156">
                  <c:v>1.195310206599107</c:v>
                </c:pt>
                <c:pt idx="157">
                  <c:v>1.1844584289876956</c:v>
                </c:pt>
                <c:pt idx="158">
                  <c:v>1.1763679866436352</c:v>
                </c:pt>
                <c:pt idx="159">
                  <c:v>1.1683297522531899</c:v>
                </c:pt>
                <c:pt idx="160">
                  <c:v>1.1601597562404928</c:v>
                </c:pt>
                <c:pt idx="161">
                  <c:v>1.151908021501717</c:v>
                </c:pt>
                <c:pt idx="162">
                  <c:v>1.1435753232734607</c:v>
                </c:pt>
                <c:pt idx="163">
                  <c:v>1.135222665383316</c:v>
                </c:pt>
                <c:pt idx="164">
                  <c:v>1.1269321363773419</c:v>
                </c:pt>
                <c:pt idx="165">
                  <c:v>1.1185647947258128</c:v>
                </c:pt>
                <c:pt idx="166">
                  <c:v>1.1102786407024141</c:v>
                </c:pt>
                <c:pt idx="167">
                  <c:v>1.101978425378646</c:v>
                </c:pt>
                <c:pt idx="168">
                  <c:v>1.0936182606375957</c:v>
                </c:pt>
                <c:pt idx="169">
                  <c:v>1.0854643476411374</c:v>
                </c:pt>
                <c:pt idx="170">
                  <c:v>1.077325415090538</c:v>
                </c:pt>
                <c:pt idx="171">
                  <c:v>1.0713329501140156</c:v>
                </c:pt>
                <c:pt idx="172">
                  <c:v>1.0751949590655641</c:v>
                </c:pt>
                <c:pt idx="173">
                  <c:v>1.0776723156878441</c:v>
                </c:pt>
                <c:pt idx="174">
                  <c:v>1.0782322430719646</c:v>
                </c:pt>
                <c:pt idx="175">
                  <c:v>1.0763235247823955</c:v>
                </c:pt>
                <c:pt idx="176">
                  <c:v>1.0717642884515233</c:v>
                </c:pt>
                <c:pt idx="177">
                  <c:v>1.0641016586774028</c:v>
                </c:pt>
                <c:pt idx="178">
                  <c:v>1.0527620291404891</c:v>
                </c:pt>
                <c:pt idx="179">
                  <c:v>1.037557757428472</c:v>
                </c:pt>
                <c:pt idx="180">
                  <c:v>1.0354624136104602</c:v>
                </c:pt>
                <c:pt idx="181">
                  <c:v>1.0311682113021134</c:v>
                </c:pt>
                <c:pt idx="182">
                  <c:v>1.02386550386269</c:v>
                </c:pt>
                <c:pt idx="183">
                  <c:v>1.0136388311425328</c:v>
                </c:pt>
                <c:pt idx="184">
                  <c:v>1.0004596793474487</c:v>
                </c:pt>
                <c:pt idx="185">
                  <c:v>0.98482825406260566</c:v>
                </c:pt>
                <c:pt idx="186">
                  <c:v>0.96683386887303446</c:v>
                </c:pt>
                <c:pt idx="187">
                  <c:v>0.95435662097561835</c:v>
                </c:pt>
                <c:pt idx="188">
                  <c:v>0.94815594708887418</c:v>
                </c:pt>
                <c:pt idx="189">
                  <c:v>0.94214356655448228</c:v>
                </c:pt>
                <c:pt idx="190">
                  <c:v>0.93616089429114691</c:v>
                </c:pt>
                <c:pt idx="191">
                  <c:v>0.93042960507498906</c:v>
                </c:pt>
                <c:pt idx="192">
                  <c:v>0.92465576838086072</c:v>
                </c:pt>
                <c:pt idx="193">
                  <c:v>0.91905334448006881</c:v>
                </c:pt>
                <c:pt idx="194">
                  <c:v>0.9134792006389636</c:v>
                </c:pt>
                <c:pt idx="195">
                  <c:v>0.91182910679578555</c:v>
                </c:pt>
                <c:pt idx="196">
                  <c:v>0.9130439310350843</c:v>
                </c:pt>
                <c:pt idx="197">
                  <c:v>0.91328870024762709</c:v>
                </c:pt>
                <c:pt idx="198">
                  <c:v>0.91347085886742985</c:v>
                </c:pt>
                <c:pt idx="199">
                  <c:v>0.91320412833057218</c:v>
                </c:pt>
                <c:pt idx="200">
                  <c:v>0.9127203843456112</c:v>
                </c:pt>
                <c:pt idx="201">
                  <c:v>0.91275272664616014</c:v>
                </c:pt>
                <c:pt idx="202">
                  <c:v>0.91298064053954608</c:v>
                </c:pt>
                <c:pt idx="203">
                  <c:v>0.91326430456905516</c:v>
                </c:pt>
                <c:pt idx="204">
                  <c:v>0.91322686119058072</c:v>
                </c:pt>
                <c:pt idx="205">
                  <c:v>0.91246594456998786</c:v>
                </c:pt>
                <c:pt idx="206">
                  <c:v>0.9108614658662425</c:v>
                </c:pt>
                <c:pt idx="207">
                  <c:v>0.90840313187483013</c:v>
                </c:pt>
                <c:pt idx="208">
                  <c:v>0.90504141894169676</c:v>
                </c:pt>
                <c:pt idx="209">
                  <c:v>0.90090079920044464</c:v>
                </c:pt>
                <c:pt idx="210">
                  <c:v>0.8960021261135489</c:v>
                </c:pt>
                <c:pt idx="211">
                  <c:v>0.89042152938931129</c:v>
                </c:pt>
                <c:pt idx="212">
                  <c:v>0.8842219235011084</c:v>
                </c:pt>
                <c:pt idx="213">
                  <c:v>0.87942092310792785</c:v>
                </c:pt>
                <c:pt idx="214">
                  <c:v>0.88017153441814966</c:v>
                </c:pt>
                <c:pt idx="215">
                  <c:v>0.879211356842028</c:v>
                </c:pt>
                <c:pt idx="216">
                  <c:v>0.8763589960740974</c:v>
                </c:pt>
                <c:pt idx="217">
                  <c:v>0.87176538701648398</c:v>
                </c:pt>
                <c:pt idx="218">
                  <c:v>0.86544347591278303</c:v>
                </c:pt>
                <c:pt idx="219">
                  <c:v>0.857718980785665</c:v>
                </c:pt>
                <c:pt idx="220">
                  <c:v>0.84905604644216515</c:v>
                </c:pt>
                <c:pt idx="221">
                  <c:v>0.83978769340828041</c:v>
                </c:pt>
                <c:pt idx="222">
                  <c:v>0.8308579000045675</c:v>
                </c:pt>
                <c:pt idx="223">
                  <c:v>0.82206688292376795</c:v>
                </c:pt>
                <c:pt idx="224">
                  <c:v>0.81740851475868548</c:v>
                </c:pt>
                <c:pt idx="225">
                  <c:v>0.81590626912654618</c:v>
                </c:pt>
                <c:pt idx="226">
                  <c:v>0.81430982432978172</c:v>
                </c:pt>
                <c:pt idx="227">
                  <c:v>0.81252092280752997</c:v>
                </c:pt>
                <c:pt idx="228">
                  <c:v>0.81051930266959094</c:v>
                </c:pt>
                <c:pt idx="229">
                  <c:v>0.80853757488443301</c:v>
                </c:pt>
                <c:pt idx="230">
                  <c:v>0.8108248269509265</c:v>
                </c:pt>
                <c:pt idx="231">
                  <c:v>0.81341903715120911</c:v>
                </c:pt>
                <c:pt idx="232">
                  <c:v>0.81587695150678208</c:v>
                </c:pt>
                <c:pt idx="233">
                  <c:v>0.81814795727912204</c:v>
                </c:pt>
                <c:pt idx="234">
                  <c:v>0.82033364553698518</c:v>
                </c:pt>
                <c:pt idx="235">
                  <c:v>0.82241911456385786</c:v>
                </c:pt>
                <c:pt idx="236">
                  <c:v>0.82428263356690956</c:v>
                </c:pt>
                <c:pt idx="237">
                  <c:v>0.82606087548073592</c:v>
                </c:pt>
                <c:pt idx="238">
                  <c:v>0.82765324260827966</c:v>
                </c:pt>
                <c:pt idx="239">
                  <c:v>0.82924691738950707</c:v>
                </c:pt>
                <c:pt idx="240">
                  <c:v>0.83061868507757519</c:v>
                </c:pt>
                <c:pt idx="241">
                  <c:v>0.83185516167179008</c:v>
                </c:pt>
                <c:pt idx="242">
                  <c:v>0.8329067234690809</c:v>
                </c:pt>
                <c:pt idx="243">
                  <c:v>0.83387314382944366</c:v>
                </c:pt>
                <c:pt idx="244">
                  <c:v>0.83479157877879906</c:v>
                </c:pt>
                <c:pt idx="245">
                  <c:v>0.83553787466517648</c:v>
                </c:pt>
                <c:pt idx="246">
                  <c:v>0.83618712020695463</c:v>
                </c:pt>
                <c:pt idx="247">
                  <c:v>0.83678922674709433</c:v>
                </c:pt>
                <c:pt idx="248">
                  <c:v>0.83721921860406434</c:v>
                </c:pt>
                <c:pt idx="249">
                  <c:v>0.83760230419931403</c:v>
                </c:pt>
                <c:pt idx="250">
                  <c:v>0.83790026256112371</c:v>
                </c:pt>
                <c:pt idx="251">
                  <c:v>0.83801573374251159</c:v>
                </c:pt>
                <c:pt idx="252">
                  <c:v>0.83804616817929545</c:v>
                </c:pt>
                <c:pt idx="253">
                  <c:v>0.83799132453743219</c:v>
                </c:pt>
                <c:pt idx="254">
                  <c:v>0.83789050000581822</c:v>
                </c:pt>
                <c:pt idx="255">
                  <c:v>0.83770436909449142</c:v>
                </c:pt>
                <c:pt idx="256">
                  <c:v>0.83752051318161758</c:v>
                </c:pt>
                <c:pt idx="257">
                  <c:v>0.83720335044718974</c:v>
                </c:pt>
                <c:pt idx="258">
                  <c:v>0.8369765827070671</c:v>
                </c:pt>
                <c:pt idx="259">
                  <c:v>0.83666432934600488</c:v>
                </c:pt>
                <c:pt idx="260">
                  <c:v>0.83644263999392088</c:v>
                </c:pt>
                <c:pt idx="261">
                  <c:v>0.8360882369702376</c:v>
                </c:pt>
                <c:pt idx="262">
                  <c:v>0.83573656734643365</c:v>
                </c:pt>
                <c:pt idx="263">
                  <c:v>0.8352992338078612</c:v>
                </c:pt>
                <c:pt idx="264">
                  <c:v>0.83477130401086497</c:v>
                </c:pt>
                <c:pt idx="265">
                  <c:v>0.83415803059132621</c:v>
                </c:pt>
                <c:pt idx="266">
                  <c:v>0.83354782106367475</c:v>
                </c:pt>
                <c:pt idx="267">
                  <c:v>0.83280585972962506</c:v>
                </c:pt>
                <c:pt idx="268">
                  <c:v>0.83206714272347027</c:v>
                </c:pt>
                <c:pt idx="269">
                  <c:v>0.83133167869388924</c:v>
                </c:pt>
                <c:pt idx="270">
                  <c:v>0.83046491196196837</c:v>
                </c:pt>
                <c:pt idx="271">
                  <c:v>0.82973606646933218</c:v>
                </c:pt>
                <c:pt idx="272">
                  <c:v>0.82887611257654181</c:v>
                </c:pt>
                <c:pt idx="273">
                  <c:v>0.82806461704386325</c:v>
                </c:pt>
                <c:pt idx="274">
                  <c:v>0.82721142400235259</c:v>
                </c:pt>
                <c:pt idx="275">
                  <c:v>0.82631687021384226</c:v>
                </c:pt>
                <c:pt idx="276">
                  <c:v>0.82533571957113305</c:v>
                </c:pt>
                <c:pt idx="277">
                  <c:v>0.82435738002397962</c:v>
                </c:pt>
                <c:pt idx="278">
                  <c:v>0.82338186159278492</c:v>
                </c:pt>
                <c:pt idx="279">
                  <c:v>0.82231936618323664</c:v>
                </c:pt>
                <c:pt idx="280">
                  <c:v>0.82116966578168238</c:v>
                </c:pt>
                <c:pt idx="281">
                  <c:v>0.81997883509271152</c:v>
                </c:pt>
                <c:pt idx="282">
                  <c:v>0.81870083058465259</c:v>
                </c:pt>
                <c:pt idx="283">
                  <c:v>0.81738222393198656</c:v>
                </c:pt>
                <c:pt idx="284">
                  <c:v>0.81601963824408053</c:v>
                </c:pt>
                <c:pt idx="285">
                  <c:v>0.81465964672371005</c:v>
                </c:pt>
                <c:pt idx="286">
                  <c:v>0.81321190350363171</c:v>
                </c:pt>
                <c:pt idx="287">
                  <c:v>0.81176662902585484</c:v>
                </c:pt>
                <c:pt idx="288">
                  <c:v>0.81027586660346729</c:v>
                </c:pt>
                <c:pt idx="289">
                  <c:v>0.80874476196139911</c:v>
                </c:pt>
                <c:pt idx="290">
                  <c:v>0.80788727555272211</c:v>
                </c:pt>
                <c:pt idx="291">
                  <c:v>0.80719978320116015</c:v>
                </c:pt>
                <c:pt idx="292">
                  <c:v>0.80642233352009784</c:v>
                </c:pt>
                <c:pt idx="293">
                  <c:v>0.80569329772562959</c:v>
                </c:pt>
                <c:pt idx="294">
                  <c:v>0.80487423241149914</c:v>
                </c:pt>
                <c:pt idx="295">
                  <c:v>0.80405562618515392</c:v>
                </c:pt>
                <c:pt idx="296">
                  <c:v>0.80323748045020915</c:v>
                </c:pt>
                <c:pt idx="297">
                  <c:v>0.80246722674511761</c:v>
                </c:pt>
                <c:pt idx="298">
                  <c:v>0.80169725582666185</c:v>
                </c:pt>
                <c:pt idx="299">
                  <c:v>0.80092756851041147</c:v>
                </c:pt>
                <c:pt idx="300">
                  <c:v>0.80011511671758828</c:v>
                </c:pt>
                <c:pt idx="301">
                  <c:v>0.7992557100202663</c:v>
                </c:pt>
                <c:pt idx="302">
                  <c:v>0.7984436987039224</c:v>
                </c:pt>
                <c:pt idx="303">
                  <c:v>0.79749849529638617</c:v>
                </c:pt>
                <c:pt idx="304">
                  <c:v>0.79650649714864208</c:v>
                </c:pt>
                <c:pt idx="305">
                  <c:v>0.79538134878811428</c:v>
                </c:pt>
                <c:pt idx="306">
                  <c:v>0.79425643214266761</c:v>
                </c:pt>
                <c:pt idx="307">
                  <c:v>0.79313174819824228</c:v>
                </c:pt>
                <c:pt idx="308">
                  <c:v>0.79187379044895789</c:v>
                </c:pt>
                <c:pt idx="309">
                  <c:v>0.79056944666487083</c:v>
                </c:pt>
                <c:pt idx="310">
                  <c:v>0.78913187744508206</c:v>
                </c:pt>
                <c:pt idx="311">
                  <c:v>0.78769459183112334</c:v>
                </c:pt>
                <c:pt idx="312">
                  <c:v>0.786213946709164</c:v>
                </c:pt>
                <c:pt idx="313">
                  <c:v>0.78468723068493984</c:v>
                </c:pt>
                <c:pt idx="314">
                  <c:v>0.78311710490832731</c:v>
                </c:pt>
                <c:pt idx="315">
                  <c:v>0.78145731809229357</c:v>
                </c:pt>
                <c:pt idx="316">
                  <c:v>0.77970795173577645</c:v>
                </c:pt>
                <c:pt idx="317">
                  <c:v>0.77804877096490543</c:v>
                </c:pt>
                <c:pt idx="318">
                  <c:v>0.77616628373049035</c:v>
                </c:pt>
                <c:pt idx="319">
                  <c:v>0.77432812166419485</c:v>
                </c:pt>
                <c:pt idx="320">
                  <c:v>0.77244627644904862</c:v>
                </c:pt>
                <c:pt idx="321">
                  <c:v>0.77047500283915771</c:v>
                </c:pt>
                <c:pt idx="322">
                  <c:v>0.76850408587072594</c:v>
                </c:pt>
                <c:pt idx="323">
                  <c:v>0.76653352829475108</c:v>
                </c:pt>
                <c:pt idx="324">
                  <c:v>0.76447370131352466</c:v>
                </c:pt>
                <c:pt idx="325">
                  <c:v>0.76236989709720315</c:v>
                </c:pt>
                <c:pt idx="326">
                  <c:v>0.76017682811303844</c:v>
                </c:pt>
                <c:pt idx="327">
                  <c:v>0.75798412912144797</c:v>
                </c:pt>
                <c:pt idx="328">
                  <c:v>0.75570229588112281</c:v>
                </c:pt>
                <c:pt idx="329">
                  <c:v>0.75351037816343314</c:v>
                </c:pt>
                <c:pt idx="330">
                  <c:v>0.75122939905198072</c:v>
                </c:pt>
                <c:pt idx="331">
                  <c:v>0.74885946612164822</c:v>
                </c:pt>
                <c:pt idx="332">
                  <c:v>0.7465345604859831</c:v>
                </c:pt>
                <c:pt idx="333">
                  <c:v>0.74416557297418695</c:v>
                </c:pt>
                <c:pt idx="334">
                  <c:v>0.7417521149278915</c:v>
                </c:pt>
                <c:pt idx="335">
                  <c:v>0.73933905618464391</c:v>
                </c:pt>
                <c:pt idx="336">
                  <c:v>0.73692640066698656</c:v>
                </c:pt>
                <c:pt idx="337">
                  <c:v>0.7344249519181657</c:v>
                </c:pt>
                <c:pt idx="338">
                  <c:v>0.73196788180903127</c:v>
                </c:pt>
                <c:pt idx="339">
                  <c:v>0.72946729193295567</c:v>
                </c:pt>
                <c:pt idx="340">
                  <c:v>0.72692179084135322</c:v>
                </c:pt>
                <c:pt idx="341">
                  <c:v>0.7244657203760575</c:v>
                </c:pt>
                <c:pt idx="342">
                  <c:v>0.72196643273770011</c:v>
                </c:pt>
                <c:pt idx="343">
                  <c:v>0.71942205276179849</c:v>
                </c:pt>
                <c:pt idx="344">
                  <c:v>0.71687804402143607</c:v>
                </c:pt>
                <c:pt idx="345">
                  <c:v>0.71428869513663729</c:v>
                </c:pt>
                <c:pt idx="346">
                  <c:v>0.71174537581919006</c:v>
                </c:pt>
                <c:pt idx="347">
                  <c:v>0.70920243936410698</c:v>
                </c:pt>
                <c:pt idx="348">
                  <c:v>0.7066139893888318</c:v>
                </c:pt>
                <c:pt idx="349">
                  <c:v>0.70398295433909475</c:v>
                </c:pt>
                <c:pt idx="350">
                  <c:v>0.70139513114934016</c:v>
                </c:pt>
                <c:pt idx="351">
                  <c:v>0.6988075843892938</c:v>
                </c:pt>
                <c:pt idx="352">
                  <c:v>0.69622031714106136</c:v>
                </c:pt>
                <c:pt idx="353">
                  <c:v>0.69359084480693656</c:v>
                </c:pt>
                <c:pt idx="354">
                  <c:v>0.69100423298269309</c:v>
                </c:pt>
                <c:pt idx="355">
                  <c:v>0.68841791086519533</c:v>
                </c:pt>
                <c:pt idx="356">
                  <c:v>0.68574329016039237</c:v>
                </c:pt>
                <c:pt idx="357">
                  <c:v>0.68315758796927673</c:v>
                </c:pt>
                <c:pt idx="358">
                  <c:v>0.68052568651006851</c:v>
                </c:pt>
                <c:pt idx="359">
                  <c:v>0.67794052836513619</c:v>
                </c:pt>
                <c:pt idx="360">
                  <c:v>0.67535567666230512</c:v>
                </c:pt>
                <c:pt idx="361">
                  <c:v>0.67277113493371576</c:v>
                </c:pt>
                <c:pt idx="362">
                  <c:v>0.67018690676556791</c:v>
                </c:pt>
                <c:pt idx="363">
                  <c:v>0.66760299579915006</c:v>
                </c:pt>
                <c:pt idx="364">
                  <c:v>0.665019405731893</c:v>
                </c:pt>
                <c:pt idx="365">
                  <c:v>0.66230091348268572</c:v>
                </c:pt>
                <c:pt idx="366">
                  <c:v>0.65971794730778699</c:v>
                </c:pt>
                <c:pt idx="367">
                  <c:v>0.6571353133107366</c:v>
                </c:pt>
                <c:pt idx="368">
                  <c:v>0.65441770300015578</c:v>
                </c:pt>
                <c:pt idx="369">
                  <c:v>0.65183571549892849</c:v>
                </c:pt>
                <c:pt idx="370">
                  <c:v>0.64929500999160616</c:v>
                </c:pt>
                <c:pt idx="371">
                  <c:v>0.64680173932975782</c:v>
                </c:pt>
                <c:pt idx="372">
                  <c:v>0.64426143761674881</c:v>
                </c:pt>
                <c:pt idx="373">
                  <c:v>0.64172131801896692</c:v>
                </c:pt>
                <c:pt idx="374">
                  <c:v>0.63935748998506303</c:v>
                </c:pt>
                <c:pt idx="375">
                  <c:v>0.63712922551080642</c:v>
                </c:pt>
                <c:pt idx="376">
                  <c:v>0.63494165086250243</c:v>
                </c:pt>
                <c:pt idx="377">
                  <c:v>0.63266610467133444</c:v>
                </c:pt>
                <c:pt idx="378">
                  <c:v>0.63039062493028875</c:v>
                </c:pt>
                <c:pt idx="379">
                  <c:v>0.62811521236155388</c:v>
                </c:pt>
                <c:pt idx="380">
                  <c:v>0.62583986769780009</c:v>
                </c:pt>
                <c:pt idx="381">
                  <c:v>0.62356459168236933</c:v>
                </c:pt>
                <c:pt idx="382">
                  <c:v>0.62128938506946985</c:v>
                </c:pt>
                <c:pt idx="383">
                  <c:v>0.61896659845261437</c:v>
                </c:pt>
                <c:pt idx="384">
                  <c:v>0.61669150310345611</c:v>
                </c:pt>
                <c:pt idx="385">
                  <c:v>0.61441647927118626</c:v>
                </c:pt>
                <c:pt idx="386">
                  <c:v>0.61209380000127434</c:v>
                </c:pt>
                <c:pt idx="387">
                  <c:v>0.6097310308652496</c:v>
                </c:pt>
                <c:pt idx="388">
                  <c:v>0.60745621241370151</c:v>
                </c:pt>
                <c:pt idx="389">
                  <c:v>0.60504582471082302</c:v>
                </c:pt>
                <c:pt idx="390">
                  <c:v>0.60277114230858797</c:v>
                </c:pt>
                <c:pt idx="391">
                  <c:v>0.60036086647948672</c:v>
                </c:pt>
                <c:pt idx="392">
                  <c:v>0.59795064177572388</c:v>
                </c:pt>
                <c:pt idx="393">
                  <c:v>0.59558839814086373</c:v>
                </c:pt>
                <c:pt idx="394">
                  <c:v>0.59317830371651314</c:v>
                </c:pt>
                <c:pt idx="395">
                  <c:v>0.59068053125187725</c:v>
                </c:pt>
                <c:pt idx="396">
                  <c:v>0.58827055850178323</c:v>
                </c:pt>
                <c:pt idx="397">
                  <c:v>0.5858606404256903</c:v>
                </c:pt>
                <c:pt idx="398">
                  <c:v>0.58336309447890167</c:v>
                </c:pt>
                <c:pt idx="399">
                  <c:v>0.58095330277054102</c:v>
                </c:pt>
              </c:numCache>
            </c:numRef>
          </c:yVal>
          <c:smooth val="0"/>
          <c:extLst>
            <c:ext xmlns:c16="http://schemas.microsoft.com/office/drawing/2014/chart" uri="{C3380CC4-5D6E-409C-BE32-E72D297353CC}">
              <c16:uniqueId val="{00000005-C87E-48FA-BCF2-329554A29679}"/>
            </c:ext>
          </c:extLst>
        </c:ser>
        <c:ser>
          <c:idx val="6"/>
          <c:order val="6"/>
          <c:tx>
            <c:v>Northridge</c:v>
          </c:tx>
          <c:spPr>
            <a:ln w="3175" cap="rnd">
              <a:solidFill>
                <a:schemeClr val="accent1">
                  <a:lumMod val="60000"/>
                </a:schemeClr>
              </a:solidFill>
              <a:round/>
            </a:ln>
            <a:effectLst/>
          </c:spPr>
          <c:marker>
            <c:symbol val="none"/>
          </c:marker>
          <c:xVal>
            <c:numRef>
              <c:f>'5Story'!$AW$3:$AW$402</c:f>
              <c:numCache>
                <c:formatCode>General</c:formatCode>
                <c:ptCount val="400"/>
                <c:pt idx="0">
                  <c:v>0</c:v>
                </c:pt>
                <c:pt idx="1">
                  <c:v>0.02</c:v>
                </c:pt>
                <c:pt idx="2">
                  <c:v>0.03</c:v>
                </c:pt>
                <c:pt idx="3">
                  <c:v>0.04</c:v>
                </c:pt>
                <c:pt idx="4">
                  <c:v>0.05</c:v>
                </c:pt>
                <c:pt idx="5">
                  <c:v>0.06</c:v>
                </c:pt>
                <c:pt idx="6">
                  <c:v>7.0000000000000007E-2</c:v>
                </c:pt>
                <c:pt idx="7">
                  <c:v>0.08</c:v>
                </c:pt>
                <c:pt idx="8">
                  <c:v>0.09</c:v>
                </c:pt>
                <c:pt idx="9">
                  <c:v>0.1</c:v>
                </c:pt>
                <c:pt idx="10">
                  <c:v>0.11</c:v>
                </c:pt>
                <c:pt idx="11">
                  <c:v>0.12</c:v>
                </c:pt>
                <c:pt idx="12">
                  <c:v>0.13</c:v>
                </c:pt>
                <c:pt idx="13">
                  <c:v>0.14000000000000001</c:v>
                </c:pt>
                <c:pt idx="14">
                  <c:v>0.15</c:v>
                </c:pt>
                <c:pt idx="15">
                  <c:v>0.16</c:v>
                </c:pt>
                <c:pt idx="16">
                  <c:v>0.17</c:v>
                </c:pt>
                <c:pt idx="17">
                  <c:v>0.18</c:v>
                </c:pt>
                <c:pt idx="18">
                  <c:v>0.19</c:v>
                </c:pt>
                <c:pt idx="19">
                  <c:v>0.2</c:v>
                </c:pt>
                <c:pt idx="20">
                  <c:v>0.21</c:v>
                </c:pt>
                <c:pt idx="21">
                  <c:v>0.22</c:v>
                </c:pt>
                <c:pt idx="22">
                  <c:v>0.23</c:v>
                </c:pt>
                <c:pt idx="23">
                  <c:v>0.24</c:v>
                </c:pt>
                <c:pt idx="24">
                  <c:v>0.25</c:v>
                </c:pt>
                <c:pt idx="25">
                  <c:v>0.26</c:v>
                </c:pt>
                <c:pt idx="26">
                  <c:v>0.27</c:v>
                </c:pt>
                <c:pt idx="27">
                  <c:v>0.28000000000000003</c:v>
                </c:pt>
                <c:pt idx="28">
                  <c:v>0.28999999999999998</c:v>
                </c:pt>
                <c:pt idx="29">
                  <c:v>0.3</c:v>
                </c:pt>
                <c:pt idx="30">
                  <c:v>0.31</c:v>
                </c:pt>
                <c:pt idx="31">
                  <c:v>0.32</c:v>
                </c:pt>
                <c:pt idx="32">
                  <c:v>0.33</c:v>
                </c:pt>
                <c:pt idx="33">
                  <c:v>0.34</c:v>
                </c:pt>
                <c:pt idx="34">
                  <c:v>0.35</c:v>
                </c:pt>
                <c:pt idx="35">
                  <c:v>0.36</c:v>
                </c:pt>
                <c:pt idx="36">
                  <c:v>0.37</c:v>
                </c:pt>
                <c:pt idx="37">
                  <c:v>0.38</c:v>
                </c:pt>
                <c:pt idx="38">
                  <c:v>0.39</c:v>
                </c:pt>
                <c:pt idx="39">
                  <c:v>0.4</c:v>
                </c:pt>
                <c:pt idx="40">
                  <c:v>0.41</c:v>
                </c:pt>
                <c:pt idx="41">
                  <c:v>0.42</c:v>
                </c:pt>
                <c:pt idx="42">
                  <c:v>0.43</c:v>
                </c:pt>
                <c:pt idx="43">
                  <c:v>0.44</c:v>
                </c:pt>
                <c:pt idx="44">
                  <c:v>0.45</c:v>
                </c:pt>
                <c:pt idx="45">
                  <c:v>0.46</c:v>
                </c:pt>
                <c:pt idx="46">
                  <c:v>0.47</c:v>
                </c:pt>
                <c:pt idx="47">
                  <c:v>0.48</c:v>
                </c:pt>
                <c:pt idx="48">
                  <c:v>0.49</c:v>
                </c:pt>
                <c:pt idx="49">
                  <c:v>0.5</c:v>
                </c:pt>
                <c:pt idx="50">
                  <c:v>0.51</c:v>
                </c:pt>
                <c:pt idx="51">
                  <c:v>0.52</c:v>
                </c:pt>
                <c:pt idx="52">
                  <c:v>0.53</c:v>
                </c:pt>
                <c:pt idx="53">
                  <c:v>0.54</c:v>
                </c:pt>
                <c:pt idx="54">
                  <c:v>0.55000000000000004</c:v>
                </c:pt>
                <c:pt idx="55">
                  <c:v>0.56000000000000005</c:v>
                </c:pt>
                <c:pt idx="56">
                  <c:v>0.56999999999999995</c:v>
                </c:pt>
                <c:pt idx="57">
                  <c:v>0.57999999999999996</c:v>
                </c:pt>
                <c:pt idx="58">
                  <c:v>0.59</c:v>
                </c:pt>
                <c:pt idx="59">
                  <c:v>0.6</c:v>
                </c:pt>
                <c:pt idx="60">
                  <c:v>0.61</c:v>
                </c:pt>
                <c:pt idx="61">
                  <c:v>0.62</c:v>
                </c:pt>
                <c:pt idx="62">
                  <c:v>0.63</c:v>
                </c:pt>
                <c:pt idx="63">
                  <c:v>0.64</c:v>
                </c:pt>
                <c:pt idx="64">
                  <c:v>0.65</c:v>
                </c:pt>
                <c:pt idx="65">
                  <c:v>0.66</c:v>
                </c:pt>
                <c:pt idx="66">
                  <c:v>0.67</c:v>
                </c:pt>
                <c:pt idx="67">
                  <c:v>0.68</c:v>
                </c:pt>
                <c:pt idx="68">
                  <c:v>0.69</c:v>
                </c:pt>
                <c:pt idx="69">
                  <c:v>0.7</c:v>
                </c:pt>
                <c:pt idx="70">
                  <c:v>0.71</c:v>
                </c:pt>
                <c:pt idx="71">
                  <c:v>0.72</c:v>
                </c:pt>
                <c:pt idx="72">
                  <c:v>0.73</c:v>
                </c:pt>
                <c:pt idx="73">
                  <c:v>0.74</c:v>
                </c:pt>
                <c:pt idx="74">
                  <c:v>0.75</c:v>
                </c:pt>
                <c:pt idx="75">
                  <c:v>0.76</c:v>
                </c:pt>
                <c:pt idx="76">
                  <c:v>0.77</c:v>
                </c:pt>
                <c:pt idx="77">
                  <c:v>0.78</c:v>
                </c:pt>
                <c:pt idx="78">
                  <c:v>0.79</c:v>
                </c:pt>
                <c:pt idx="79">
                  <c:v>0.8</c:v>
                </c:pt>
                <c:pt idx="80">
                  <c:v>0.81</c:v>
                </c:pt>
                <c:pt idx="81">
                  <c:v>0.82</c:v>
                </c:pt>
                <c:pt idx="82">
                  <c:v>0.83</c:v>
                </c:pt>
                <c:pt idx="83">
                  <c:v>0.84</c:v>
                </c:pt>
                <c:pt idx="84">
                  <c:v>0.85</c:v>
                </c:pt>
                <c:pt idx="85">
                  <c:v>0.86</c:v>
                </c:pt>
                <c:pt idx="86">
                  <c:v>0.87</c:v>
                </c:pt>
                <c:pt idx="87">
                  <c:v>0.88</c:v>
                </c:pt>
                <c:pt idx="88">
                  <c:v>0.89</c:v>
                </c:pt>
                <c:pt idx="89">
                  <c:v>0.9</c:v>
                </c:pt>
                <c:pt idx="90">
                  <c:v>0.91</c:v>
                </c:pt>
                <c:pt idx="91">
                  <c:v>0.92</c:v>
                </c:pt>
                <c:pt idx="92">
                  <c:v>0.93</c:v>
                </c:pt>
                <c:pt idx="93">
                  <c:v>0.94</c:v>
                </c:pt>
                <c:pt idx="94">
                  <c:v>0.95</c:v>
                </c:pt>
                <c:pt idx="95">
                  <c:v>0.96</c:v>
                </c:pt>
                <c:pt idx="96">
                  <c:v>0.97</c:v>
                </c:pt>
                <c:pt idx="97">
                  <c:v>0.98</c:v>
                </c:pt>
                <c:pt idx="98">
                  <c:v>0.99</c:v>
                </c:pt>
                <c:pt idx="99">
                  <c:v>1</c:v>
                </c:pt>
                <c:pt idx="100">
                  <c:v>1.01</c:v>
                </c:pt>
                <c:pt idx="101">
                  <c:v>1.02</c:v>
                </c:pt>
                <c:pt idx="102">
                  <c:v>1.03</c:v>
                </c:pt>
                <c:pt idx="103">
                  <c:v>1.04</c:v>
                </c:pt>
                <c:pt idx="104">
                  <c:v>1.05</c:v>
                </c:pt>
                <c:pt idx="105">
                  <c:v>1.06</c:v>
                </c:pt>
                <c:pt idx="106">
                  <c:v>1.07</c:v>
                </c:pt>
                <c:pt idx="107">
                  <c:v>1.08</c:v>
                </c:pt>
                <c:pt idx="108">
                  <c:v>1.0900000000000001</c:v>
                </c:pt>
                <c:pt idx="109">
                  <c:v>1.1000000000000001</c:v>
                </c:pt>
                <c:pt idx="110">
                  <c:v>1.1100000000000001</c:v>
                </c:pt>
                <c:pt idx="111">
                  <c:v>1.1200000000000001</c:v>
                </c:pt>
                <c:pt idx="112">
                  <c:v>1.1299999999999999</c:v>
                </c:pt>
                <c:pt idx="113">
                  <c:v>1.1399999999999999</c:v>
                </c:pt>
                <c:pt idx="114">
                  <c:v>1.1499999999999999</c:v>
                </c:pt>
                <c:pt idx="115">
                  <c:v>1.1599999999999999</c:v>
                </c:pt>
                <c:pt idx="116">
                  <c:v>1.17</c:v>
                </c:pt>
                <c:pt idx="117">
                  <c:v>1.18</c:v>
                </c:pt>
                <c:pt idx="118">
                  <c:v>1.19</c:v>
                </c:pt>
                <c:pt idx="119">
                  <c:v>1.2</c:v>
                </c:pt>
                <c:pt idx="120">
                  <c:v>1.21</c:v>
                </c:pt>
                <c:pt idx="121">
                  <c:v>1.22</c:v>
                </c:pt>
                <c:pt idx="122">
                  <c:v>1.23</c:v>
                </c:pt>
                <c:pt idx="123">
                  <c:v>1.24</c:v>
                </c:pt>
                <c:pt idx="124">
                  <c:v>1.25</c:v>
                </c:pt>
                <c:pt idx="125">
                  <c:v>1.26</c:v>
                </c:pt>
                <c:pt idx="126">
                  <c:v>1.27</c:v>
                </c:pt>
                <c:pt idx="127">
                  <c:v>1.28</c:v>
                </c:pt>
                <c:pt idx="128">
                  <c:v>1.29</c:v>
                </c:pt>
                <c:pt idx="129">
                  <c:v>1.3</c:v>
                </c:pt>
                <c:pt idx="130">
                  <c:v>1.31</c:v>
                </c:pt>
                <c:pt idx="131">
                  <c:v>1.32</c:v>
                </c:pt>
                <c:pt idx="132">
                  <c:v>1.33</c:v>
                </c:pt>
                <c:pt idx="133">
                  <c:v>1.34</c:v>
                </c:pt>
                <c:pt idx="134">
                  <c:v>1.35</c:v>
                </c:pt>
                <c:pt idx="135">
                  <c:v>1.36</c:v>
                </c:pt>
                <c:pt idx="136">
                  <c:v>1.37</c:v>
                </c:pt>
                <c:pt idx="137">
                  <c:v>1.38</c:v>
                </c:pt>
                <c:pt idx="138">
                  <c:v>1.39</c:v>
                </c:pt>
                <c:pt idx="139">
                  <c:v>1.4</c:v>
                </c:pt>
                <c:pt idx="140">
                  <c:v>1.41</c:v>
                </c:pt>
                <c:pt idx="141">
                  <c:v>1.42</c:v>
                </c:pt>
                <c:pt idx="142">
                  <c:v>1.43</c:v>
                </c:pt>
                <c:pt idx="143">
                  <c:v>1.44</c:v>
                </c:pt>
                <c:pt idx="144">
                  <c:v>1.45</c:v>
                </c:pt>
                <c:pt idx="145">
                  <c:v>1.46</c:v>
                </c:pt>
                <c:pt idx="146">
                  <c:v>1.47</c:v>
                </c:pt>
                <c:pt idx="147">
                  <c:v>1.48</c:v>
                </c:pt>
                <c:pt idx="148">
                  <c:v>1.49</c:v>
                </c:pt>
                <c:pt idx="149">
                  <c:v>1.5</c:v>
                </c:pt>
                <c:pt idx="150">
                  <c:v>1.51</c:v>
                </c:pt>
                <c:pt idx="151">
                  <c:v>1.52</c:v>
                </c:pt>
                <c:pt idx="152">
                  <c:v>1.53</c:v>
                </c:pt>
                <c:pt idx="153">
                  <c:v>1.54</c:v>
                </c:pt>
                <c:pt idx="154">
                  <c:v>1.55</c:v>
                </c:pt>
                <c:pt idx="155">
                  <c:v>1.56</c:v>
                </c:pt>
                <c:pt idx="156">
                  <c:v>1.57</c:v>
                </c:pt>
                <c:pt idx="157">
                  <c:v>1.58</c:v>
                </c:pt>
                <c:pt idx="158">
                  <c:v>1.59</c:v>
                </c:pt>
                <c:pt idx="159">
                  <c:v>1.6</c:v>
                </c:pt>
                <c:pt idx="160">
                  <c:v>1.61</c:v>
                </c:pt>
                <c:pt idx="161">
                  <c:v>1.62</c:v>
                </c:pt>
                <c:pt idx="162">
                  <c:v>1.63</c:v>
                </c:pt>
                <c:pt idx="163">
                  <c:v>1.64</c:v>
                </c:pt>
                <c:pt idx="164">
                  <c:v>1.65</c:v>
                </c:pt>
                <c:pt idx="165">
                  <c:v>1.66</c:v>
                </c:pt>
                <c:pt idx="166">
                  <c:v>1.67</c:v>
                </c:pt>
                <c:pt idx="167">
                  <c:v>1.68</c:v>
                </c:pt>
                <c:pt idx="168">
                  <c:v>1.69</c:v>
                </c:pt>
                <c:pt idx="169">
                  <c:v>1.7</c:v>
                </c:pt>
                <c:pt idx="170">
                  <c:v>1.71</c:v>
                </c:pt>
                <c:pt idx="171">
                  <c:v>1.72</c:v>
                </c:pt>
                <c:pt idx="172">
                  <c:v>1.73</c:v>
                </c:pt>
                <c:pt idx="173">
                  <c:v>1.74</c:v>
                </c:pt>
                <c:pt idx="174">
                  <c:v>1.75</c:v>
                </c:pt>
                <c:pt idx="175">
                  <c:v>1.76</c:v>
                </c:pt>
                <c:pt idx="176">
                  <c:v>1.77</c:v>
                </c:pt>
                <c:pt idx="177">
                  <c:v>1.78</c:v>
                </c:pt>
                <c:pt idx="178">
                  <c:v>1.79</c:v>
                </c:pt>
                <c:pt idx="179">
                  <c:v>1.8</c:v>
                </c:pt>
                <c:pt idx="180">
                  <c:v>1.81</c:v>
                </c:pt>
                <c:pt idx="181">
                  <c:v>1.82</c:v>
                </c:pt>
                <c:pt idx="182">
                  <c:v>1.83</c:v>
                </c:pt>
                <c:pt idx="183">
                  <c:v>1.84</c:v>
                </c:pt>
                <c:pt idx="184">
                  <c:v>1.85</c:v>
                </c:pt>
                <c:pt idx="185">
                  <c:v>1.86</c:v>
                </c:pt>
                <c:pt idx="186">
                  <c:v>1.87</c:v>
                </c:pt>
                <c:pt idx="187">
                  <c:v>1.88</c:v>
                </c:pt>
                <c:pt idx="188">
                  <c:v>1.89</c:v>
                </c:pt>
                <c:pt idx="189">
                  <c:v>1.9</c:v>
                </c:pt>
                <c:pt idx="190">
                  <c:v>1.91</c:v>
                </c:pt>
                <c:pt idx="191">
                  <c:v>1.92</c:v>
                </c:pt>
                <c:pt idx="192">
                  <c:v>1.93</c:v>
                </c:pt>
                <c:pt idx="193">
                  <c:v>1.94</c:v>
                </c:pt>
                <c:pt idx="194">
                  <c:v>1.95</c:v>
                </c:pt>
                <c:pt idx="195">
                  <c:v>1.96</c:v>
                </c:pt>
                <c:pt idx="196">
                  <c:v>1.97</c:v>
                </c:pt>
                <c:pt idx="197">
                  <c:v>1.98</c:v>
                </c:pt>
                <c:pt idx="198">
                  <c:v>1.99</c:v>
                </c:pt>
                <c:pt idx="199">
                  <c:v>2</c:v>
                </c:pt>
                <c:pt idx="200">
                  <c:v>2.0099999999999998</c:v>
                </c:pt>
                <c:pt idx="201">
                  <c:v>2.02</c:v>
                </c:pt>
                <c:pt idx="202">
                  <c:v>2.0299999999999998</c:v>
                </c:pt>
                <c:pt idx="203">
                  <c:v>2.04</c:v>
                </c:pt>
                <c:pt idx="204">
                  <c:v>2.0499999999999998</c:v>
                </c:pt>
                <c:pt idx="205">
                  <c:v>2.06</c:v>
                </c:pt>
                <c:pt idx="206">
                  <c:v>2.0699999999999998</c:v>
                </c:pt>
                <c:pt idx="207">
                  <c:v>2.08</c:v>
                </c:pt>
                <c:pt idx="208">
                  <c:v>2.09</c:v>
                </c:pt>
                <c:pt idx="209">
                  <c:v>2.1</c:v>
                </c:pt>
                <c:pt idx="210">
                  <c:v>2.11</c:v>
                </c:pt>
                <c:pt idx="211">
                  <c:v>2.12</c:v>
                </c:pt>
                <c:pt idx="212">
                  <c:v>2.13</c:v>
                </c:pt>
                <c:pt idx="213">
                  <c:v>2.14</c:v>
                </c:pt>
                <c:pt idx="214">
                  <c:v>2.15</c:v>
                </c:pt>
                <c:pt idx="215">
                  <c:v>2.16</c:v>
                </c:pt>
                <c:pt idx="216">
                  <c:v>2.17</c:v>
                </c:pt>
                <c:pt idx="217">
                  <c:v>2.1800000000000002</c:v>
                </c:pt>
                <c:pt idx="218">
                  <c:v>2.19</c:v>
                </c:pt>
                <c:pt idx="219">
                  <c:v>2.2000000000000002</c:v>
                </c:pt>
                <c:pt idx="220">
                  <c:v>2.21</c:v>
                </c:pt>
                <c:pt idx="221">
                  <c:v>2.2200000000000002</c:v>
                </c:pt>
                <c:pt idx="222">
                  <c:v>2.23</c:v>
                </c:pt>
                <c:pt idx="223">
                  <c:v>2.2400000000000002</c:v>
                </c:pt>
                <c:pt idx="224">
                  <c:v>2.25</c:v>
                </c:pt>
                <c:pt idx="225">
                  <c:v>2.2599999999999998</c:v>
                </c:pt>
                <c:pt idx="226">
                  <c:v>2.27</c:v>
                </c:pt>
                <c:pt idx="227">
                  <c:v>2.2799999999999998</c:v>
                </c:pt>
                <c:pt idx="228">
                  <c:v>2.29</c:v>
                </c:pt>
                <c:pt idx="229">
                  <c:v>2.2999999999999998</c:v>
                </c:pt>
                <c:pt idx="230">
                  <c:v>2.31</c:v>
                </c:pt>
                <c:pt idx="231">
                  <c:v>2.3199999999999998</c:v>
                </c:pt>
                <c:pt idx="232">
                  <c:v>2.33</c:v>
                </c:pt>
                <c:pt idx="233">
                  <c:v>2.34</c:v>
                </c:pt>
                <c:pt idx="234">
                  <c:v>2.35</c:v>
                </c:pt>
                <c:pt idx="235">
                  <c:v>2.36</c:v>
                </c:pt>
                <c:pt idx="236">
                  <c:v>2.37</c:v>
                </c:pt>
                <c:pt idx="237">
                  <c:v>2.38</c:v>
                </c:pt>
                <c:pt idx="238">
                  <c:v>2.39</c:v>
                </c:pt>
                <c:pt idx="239">
                  <c:v>2.4</c:v>
                </c:pt>
                <c:pt idx="240">
                  <c:v>2.41</c:v>
                </c:pt>
                <c:pt idx="241">
                  <c:v>2.42</c:v>
                </c:pt>
                <c:pt idx="242">
                  <c:v>2.4300000000000002</c:v>
                </c:pt>
                <c:pt idx="243">
                  <c:v>2.44</c:v>
                </c:pt>
                <c:pt idx="244">
                  <c:v>2.4500000000000002</c:v>
                </c:pt>
                <c:pt idx="245">
                  <c:v>2.46</c:v>
                </c:pt>
                <c:pt idx="246">
                  <c:v>2.4700000000000002</c:v>
                </c:pt>
                <c:pt idx="247">
                  <c:v>2.48</c:v>
                </c:pt>
                <c:pt idx="248">
                  <c:v>2.4900000000000002</c:v>
                </c:pt>
                <c:pt idx="249">
                  <c:v>2.5</c:v>
                </c:pt>
                <c:pt idx="250">
                  <c:v>2.5099999999999998</c:v>
                </c:pt>
                <c:pt idx="251">
                  <c:v>2.52</c:v>
                </c:pt>
                <c:pt idx="252">
                  <c:v>2.5299999999999998</c:v>
                </c:pt>
                <c:pt idx="253">
                  <c:v>2.54</c:v>
                </c:pt>
                <c:pt idx="254">
                  <c:v>2.5499999999999998</c:v>
                </c:pt>
                <c:pt idx="255">
                  <c:v>2.56</c:v>
                </c:pt>
                <c:pt idx="256">
                  <c:v>2.57</c:v>
                </c:pt>
                <c:pt idx="257">
                  <c:v>2.58</c:v>
                </c:pt>
                <c:pt idx="258">
                  <c:v>2.59</c:v>
                </c:pt>
                <c:pt idx="259">
                  <c:v>2.6</c:v>
                </c:pt>
                <c:pt idx="260">
                  <c:v>2.61</c:v>
                </c:pt>
                <c:pt idx="261">
                  <c:v>2.62</c:v>
                </c:pt>
                <c:pt idx="262">
                  <c:v>2.63</c:v>
                </c:pt>
                <c:pt idx="263">
                  <c:v>2.64</c:v>
                </c:pt>
                <c:pt idx="264">
                  <c:v>2.65</c:v>
                </c:pt>
                <c:pt idx="265">
                  <c:v>2.66</c:v>
                </c:pt>
                <c:pt idx="266">
                  <c:v>2.67</c:v>
                </c:pt>
                <c:pt idx="267">
                  <c:v>2.68</c:v>
                </c:pt>
                <c:pt idx="268">
                  <c:v>2.69</c:v>
                </c:pt>
                <c:pt idx="269">
                  <c:v>2.7</c:v>
                </c:pt>
                <c:pt idx="270">
                  <c:v>2.71</c:v>
                </c:pt>
                <c:pt idx="271">
                  <c:v>2.72</c:v>
                </c:pt>
                <c:pt idx="272">
                  <c:v>2.73</c:v>
                </c:pt>
                <c:pt idx="273">
                  <c:v>2.74</c:v>
                </c:pt>
                <c:pt idx="274">
                  <c:v>2.75</c:v>
                </c:pt>
                <c:pt idx="275">
                  <c:v>2.76</c:v>
                </c:pt>
                <c:pt idx="276">
                  <c:v>2.77</c:v>
                </c:pt>
                <c:pt idx="277">
                  <c:v>2.78</c:v>
                </c:pt>
                <c:pt idx="278">
                  <c:v>2.79</c:v>
                </c:pt>
                <c:pt idx="279">
                  <c:v>2.8</c:v>
                </c:pt>
                <c:pt idx="280">
                  <c:v>2.81</c:v>
                </c:pt>
                <c:pt idx="281">
                  <c:v>2.82</c:v>
                </c:pt>
                <c:pt idx="282">
                  <c:v>2.83</c:v>
                </c:pt>
                <c:pt idx="283">
                  <c:v>2.84</c:v>
                </c:pt>
                <c:pt idx="284">
                  <c:v>2.85</c:v>
                </c:pt>
                <c:pt idx="285">
                  <c:v>2.86</c:v>
                </c:pt>
                <c:pt idx="286">
                  <c:v>2.87</c:v>
                </c:pt>
                <c:pt idx="287">
                  <c:v>2.88</c:v>
                </c:pt>
                <c:pt idx="288">
                  <c:v>2.89</c:v>
                </c:pt>
                <c:pt idx="289">
                  <c:v>2.9</c:v>
                </c:pt>
                <c:pt idx="290">
                  <c:v>2.91</c:v>
                </c:pt>
                <c:pt idx="291">
                  <c:v>2.92</c:v>
                </c:pt>
                <c:pt idx="292">
                  <c:v>2.93</c:v>
                </c:pt>
                <c:pt idx="293">
                  <c:v>2.94</c:v>
                </c:pt>
                <c:pt idx="294">
                  <c:v>2.95</c:v>
                </c:pt>
                <c:pt idx="295">
                  <c:v>2.96</c:v>
                </c:pt>
                <c:pt idx="296">
                  <c:v>2.97</c:v>
                </c:pt>
                <c:pt idx="297">
                  <c:v>2.98</c:v>
                </c:pt>
                <c:pt idx="298">
                  <c:v>2.99</c:v>
                </c:pt>
                <c:pt idx="299">
                  <c:v>3</c:v>
                </c:pt>
                <c:pt idx="300">
                  <c:v>3.01</c:v>
                </c:pt>
                <c:pt idx="301">
                  <c:v>3.02</c:v>
                </c:pt>
                <c:pt idx="302">
                  <c:v>3.03</c:v>
                </c:pt>
                <c:pt idx="303">
                  <c:v>3.04</c:v>
                </c:pt>
                <c:pt idx="304">
                  <c:v>3.05</c:v>
                </c:pt>
                <c:pt idx="305">
                  <c:v>3.06</c:v>
                </c:pt>
                <c:pt idx="306">
                  <c:v>3.07</c:v>
                </c:pt>
                <c:pt idx="307">
                  <c:v>3.08</c:v>
                </c:pt>
                <c:pt idx="308">
                  <c:v>3.09</c:v>
                </c:pt>
                <c:pt idx="309">
                  <c:v>3.1</c:v>
                </c:pt>
                <c:pt idx="310">
                  <c:v>3.11</c:v>
                </c:pt>
                <c:pt idx="311">
                  <c:v>3.12</c:v>
                </c:pt>
                <c:pt idx="312">
                  <c:v>3.13</c:v>
                </c:pt>
                <c:pt idx="313">
                  <c:v>3.14</c:v>
                </c:pt>
                <c:pt idx="314">
                  <c:v>3.15</c:v>
                </c:pt>
                <c:pt idx="315">
                  <c:v>3.16</c:v>
                </c:pt>
                <c:pt idx="316">
                  <c:v>3.17</c:v>
                </c:pt>
                <c:pt idx="317">
                  <c:v>3.18</c:v>
                </c:pt>
                <c:pt idx="318">
                  <c:v>3.19</c:v>
                </c:pt>
                <c:pt idx="319">
                  <c:v>3.2</c:v>
                </c:pt>
                <c:pt idx="320">
                  <c:v>3.21</c:v>
                </c:pt>
                <c:pt idx="321">
                  <c:v>3.22</c:v>
                </c:pt>
                <c:pt idx="322">
                  <c:v>3.23</c:v>
                </c:pt>
                <c:pt idx="323">
                  <c:v>3.24</c:v>
                </c:pt>
                <c:pt idx="324">
                  <c:v>3.25</c:v>
                </c:pt>
                <c:pt idx="325">
                  <c:v>3.26</c:v>
                </c:pt>
                <c:pt idx="326">
                  <c:v>3.27</c:v>
                </c:pt>
                <c:pt idx="327">
                  <c:v>3.28</c:v>
                </c:pt>
                <c:pt idx="328">
                  <c:v>3.29</c:v>
                </c:pt>
                <c:pt idx="329">
                  <c:v>3.3</c:v>
                </c:pt>
                <c:pt idx="330">
                  <c:v>3.31</c:v>
                </c:pt>
                <c:pt idx="331">
                  <c:v>3.32</c:v>
                </c:pt>
                <c:pt idx="332">
                  <c:v>3.33</c:v>
                </c:pt>
                <c:pt idx="333">
                  <c:v>3.34</c:v>
                </c:pt>
                <c:pt idx="334">
                  <c:v>3.35</c:v>
                </c:pt>
                <c:pt idx="335">
                  <c:v>3.36</c:v>
                </c:pt>
                <c:pt idx="336">
                  <c:v>3.37</c:v>
                </c:pt>
                <c:pt idx="337">
                  <c:v>3.38</c:v>
                </c:pt>
                <c:pt idx="338">
                  <c:v>3.39</c:v>
                </c:pt>
                <c:pt idx="339">
                  <c:v>3.4</c:v>
                </c:pt>
                <c:pt idx="340">
                  <c:v>3.41</c:v>
                </c:pt>
                <c:pt idx="341">
                  <c:v>3.42</c:v>
                </c:pt>
                <c:pt idx="342">
                  <c:v>3.43</c:v>
                </c:pt>
                <c:pt idx="343">
                  <c:v>3.44</c:v>
                </c:pt>
                <c:pt idx="344">
                  <c:v>3.45</c:v>
                </c:pt>
                <c:pt idx="345">
                  <c:v>3.46</c:v>
                </c:pt>
                <c:pt idx="346">
                  <c:v>3.47</c:v>
                </c:pt>
                <c:pt idx="347">
                  <c:v>3.48</c:v>
                </c:pt>
                <c:pt idx="348">
                  <c:v>3.49</c:v>
                </c:pt>
                <c:pt idx="349">
                  <c:v>3.5</c:v>
                </c:pt>
                <c:pt idx="350">
                  <c:v>3.51</c:v>
                </c:pt>
                <c:pt idx="351">
                  <c:v>3.52</c:v>
                </c:pt>
                <c:pt idx="352">
                  <c:v>3.53</c:v>
                </c:pt>
                <c:pt idx="353">
                  <c:v>3.54</c:v>
                </c:pt>
                <c:pt idx="354">
                  <c:v>3.55</c:v>
                </c:pt>
                <c:pt idx="355">
                  <c:v>3.56</c:v>
                </c:pt>
                <c:pt idx="356">
                  <c:v>3.57</c:v>
                </c:pt>
                <c:pt idx="357">
                  <c:v>3.58</c:v>
                </c:pt>
                <c:pt idx="358">
                  <c:v>3.59</c:v>
                </c:pt>
                <c:pt idx="359">
                  <c:v>3.6</c:v>
                </c:pt>
                <c:pt idx="360">
                  <c:v>3.61</c:v>
                </c:pt>
                <c:pt idx="361">
                  <c:v>3.62</c:v>
                </c:pt>
                <c:pt idx="362">
                  <c:v>3.63</c:v>
                </c:pt>
                <c:pt idx="363">
                  <c:v>3.64</c:v>
                </c:pt>
                <c:pt idx="364">
                  <c:v>3.65</c:v>
                </c:pt>
                <c:pt idx="365">
                  <c:v>3.66</c:v>
                </c:pt>
                <c:pt idx="366">
                  <c:v>3.67</c:v>
                </c:pt>
                <c:pt idx="367">
                  <c:v>3.68</c:v>
                </c:pt>
                <c:pt idx="368">
                  <c:v>3.69</c:v>
                </c:pt>
                <c:pt idx="369">
                  <c:v>3.7</c:v>
                </c:pt>
                <c:pt idx="370">
                  <c:v>3.71</c:v>
                </c:pt>
                <c:pt idx="371">
                  <c:v>3.72</c:v>
                </c:pt>
                <c:pt idx="372">
                  <c:v>3.73</c:v>
                </c:pt>
                <c:pt idx="373">
                  <c:v>3.74</c:v>
                </c:pt>
                <c:pt idx="374">
                  <c:v>3.75</c:v>
                </c:pt>
                <c:pt idx="375">
                  <c:v>3.76</c:v>
                </c:pt>
                <c:pt idx="376">
                  <c:v>3.77</c:v>
                </c:pt>
                <c:pt idx="377">
                  <c:v>3.78</c:v>
                </c:pt>
                <c:pt idx="378">
                  <c:v>3.79</c:v>
                </c:pt>
                <c:pt idx="379">
                  <c:v>3.8</c:v>
                </c:pt>
                <c:pt idx="380">
                  <c:v>3.81</c:v>
                </c:pt>
                <c:pt idx="381">
                  <c:v>3.82</c:v>
                </c:pt>
                <c:pt idx="382">
                  <c:v>3.83</c:v>
                </c:pt>
                <c:pt idx="383">
                  <c:v>3.84</c:v>
                </c:pt>
                <c:pt idx="384">
                  <c:v>3.85</c:v>
                </c:pt>
                <c:pt idx="385">
                  <c:v>3.86</c:v>
                </c:pt>
                <c:pt idx="386">
                  <c:v>3.87</c:v>
                </c:pt>
                <c:pt idx="387">
                  <c:v>3.88</c:v>
                </c:pt>
                <c:pt idx="388">
                  <c:v>3.89</c:v>
                </c:pt>
                <c:pt idx="389">
                  <c:v>3.9</c:v>
                </c:pt>
                <c:pt idx="390">
                  <c:v>3.91</c:v>
                </c:pt>
                <c:pt idx="391">
                  <c:v>3.92</c:v>
                </c:pt>
                <c:pt idx="392">
                  <c:v>3.93</c:v>
                </c:pt>
                <c:pt idx="393">
                  <c:v>3.94</c:v>
                </c:pt>
                <c:pt idx="394">
                  <c:v>3.95</c:v>
                </c:pt>
                <c:pt idx="395">
                  <c:v>3.96</c:v>
                </c:pt>
                <c:pt idx="396">
                  <c:v>3.97</c:v>
                </c:pt>
                <c:pt idx="397">
                  <c:v>3.98</c:v>
                </c:pt>
                <c:pt idx="398">
                  <c:v>3.99</c:v>
                </c:pt>
                <c:pt idx="399">
                  <c:v>4</c:v>
                </c:pt>
              </c:numCache>
            </c:numRef>
          </c:xVal>
          <c:yVal>
            <c:numRef>
              <c:f>'5Story'!$BC$3:$BC$402</c:f>
              <c:numCache>
                <c:formatCode>General</c:formatCode>
                <c:ptCount val="400"/>
                <c:pt idx="0">
                  <c:v>1.4130124167890388</c:v>
                </c:pt>
                <c:pt idx="1">
                  <c:v>1.4157694515704173</c:v>
                </c:pt>
                <c:pt idx="2">
                  <c:v>1.4206482358416526</c:v>
                </c:pt>
                <c:pt idx="3">
                  <c:v>1.4261273154946583</c:v>
                </c:pt>
                <c:pt idx="4">
                  <c:v>1.4335888531932717</c:v>
                </c:pt>
                <c:pt idx="5">
                  <c:v>1.4714414191533416</c:v>
                </c:pt>
                <c:pt idx="6">
                  <c:v>1.4850183163853568</c:v>
                </c:pt>
                <c:pt idx="7">
                  <c:v>1.470647646446966</c:v>
                </c:pt>
                <c:pt idx="8">
                  <c:v>1.489639647700074</c:v>
                </c:pt>
                <c:pt idx="9">
                  <c:v>1.5441529263644842</c:v>
                </c:pt>
                <c:pt idx="10">
                  <c:v>1.5180550319405419</c:v>
                </c:pt>
                <c:pt idx="11">
                  <c:v>1.6133438877065236</c:v>
                </c:pt>
                <c:pt idx="12">
                  <c:v>1.5504928055299063</c:v>
                </c:pt>
                <c:pt idx="13">
                  <c:v>1.6951780466959805</c:v>
                </c:pt>
                <c:pt idx="14">
                  <c:v>1.8136551656806206</c:v>
                </c:pt>
                <c:pt idx="15">
                  <c:v>1.8548589299458869</c:v>
                </c:pt>
                <c:pt idx="16">
                  <c:v>2.0252202102487522</c:v>
                </c:pt>
                <c:pt idx="17">
                  <c:v>2.1928337328671317</c:v>
                </c:pt>
                <c:pt idx="18">
                  <c:v>2.0726007454403756</c:v>
                </c:pt>
                <c:pt idx="19">
                  <c:v>1.8930409451461951</c:v>
                </c:pt>
                <c:pt idx="20">
                  <c:v>2.052498830693942</c:v>
                </c:pt>
                <c:pt idx="21">
                  <c:v>2.06489405297221</c:v>
                </c:pt>
                <c:pt idx="22">
                  <c:v>1.9596151280289709</c:v>
                </c:pt>
                <c:pt idx="23">
                  <c:v>1.8590004653038685</c:v>
                </c:pt>
                <c:pt idx="24">
                  <c:v>1.9010645149494532</c:v>
                </c:pt>
                <c:pt idx="25">
                  <c:v>2.0510272791945017</c:v>
                </c:pt>
                <c:pt idx="26">
                  <c:v>2.1608413407744678</c:v>
                </c:pt>
                <c:pt idx="27">
                  <c:v>2.3586290679121209</c:v>
                </c:pt>
                <c:pt idx="28">
                  <c:v>2.6476439715339373</c:v>
                </c:pt>
                <c:pt idx="29">
                  <c:v>2.7802801027954001</c:v>
                </c:pt>
                <c:pt idx="30">
                  <c:v>2.6643302573067027</c:v>
                </c:pt>
                <c:pt idx="31">
                  <c:v>2.5961479811443722</c:v>
                </c:pt>
                <c:pt idx="32">
                  <c:v>2.7223235682041911</c:v>
                </c:pt>
                <c:pt idx="33">
                  <c:v>2.964780440437369</c:v>
                </c:pt>
                <c:pt idx="34">
                  <c:v>3.1439407643910848</c:v>
                </c:pt>
                <c:pt idx="35">
                  <c:v>3.2116214970011647</c:v>
                </c:pt>
                <c:pt idx="36">
                  <c:v>3.2161271741024171</c:v>
                </c:pt>
                <c:pt idx="37">
                  <c:v>3.1979394678448809</c:v>
                </c:pt>
                <c:pt idx="38">
                  <c:v>3.1501805218114085</c:v>
                </c:pt>
                <c:pt idx="39">
                  <c:v>3.0313064262789404</c:v>
                </c:pt>
                <c:pt idx="40">
                  <c:v>2.9706610510120472</c:v>
                </c:pt>
                <c:pt idx="41">
                  <c:v>2.9638127943579704</c:v>
                </c:pt>
                <c:pt idx="42">
                  <c:v>3.0359995816864007</c:v>
                </c:pt>
                <c:pt idx="43">
                  <c:v>3.0679386467137832</c:v>
                </c:pt>
                <c:pt idx="44">
                  <c:v>3.0539954698722132</c:v>
                </c:pt>
                <c:pt idx="45">
                  <c:v>3.0118883860462025</c:v>
                </c:pt>
                <c:pt idx="46">
                  <c:v>2.956597620576733</c:v>
                </c:pt>
                <c:pt idx="47">
                  <c:v>2.8992278989413713</c:v>
                </c:pt>
                <c:pt idx="48">
                  <c:v>2.8464546404255242</c:v>
                </c:pt>
                <c:pt idx="49">
                  <c:v>2.8234820806939789</c:v>
                </c:pt>
                <c:pt idx="50">
                  <c:v>2.8543222050076964</c:v>
                </c:pt>
                <c:pt idx="51">
                  <c:v>2.8935213235778994</c:v>
                </c:pt>
                <c:pt idx="52">
                  <c:v>2.8890565120814093</c:v>
                </c:pt>
                <c:pt idx="53">
                  <c:v>2.8391797213279757</c:v>
                </c:pt>
                <c:pt idx="54">
                  <c:v>2.7421772699809179</c:v>
                </c:pt>
                <c:pt idx="55">
                  <c:v>2.6691267429629488</c:v>
                </c:pt>
                <c:pt idx="56">
                  <c:v>2.638820016598328</c:v>
                </c:pt>
                <c:pt idx="57">
                  <c:v>2.5745973995947407</c:v>
                </c:pt>
                <c:pt idx="58">
                  <c:v>2.6005659768596527</c:v>
                </c:pt>
                <c:pt idx="59">
                  <c:v>2.6277184704606387</c:v>
                </c:pt>
                <c:pt idx="60">
                  <c:v>2.6552125376323454</c:v>
                </c:pt>
                <c:pt idx="61">
                  <c:v>2.680940301461411</c:v>
                </c:pt>
                <c:pt idx="62">
                  <c:v>2.7229319290059384</c:v>
                </c:pt>
                <c:pt idx="63">
                  <c:v>2.8064503986352585</c:v>
                </c:pt>
                <c:pt idx="64">
                  <c:v>2.8746778480379325</c:v>
                </c:pt>
                <c:pt idx="65">
                  <c:v>2.9287739499660947</c:v>
                </c:pt>
                <c:pt idx="66">
                  <c:v>2.9756109691960742</c:v>
                </c:pt>
                <c:pt idx="67">
                  <c:v>3.0249974429741258</c:v>
                </c:pt>
                <c:pt idx="68">
                  <c:v>3.0853990163348404</c:v>
                </c:pt>
                <c:pt idx="69">
                  <c:v>3.1611649830402717</c:v>
                </c:pt>
                <c:pt idx="70">
                  <c:v>3.2511988250490007</c:v>
                </c:pt>
                <c:pt idx="71">
                  <c:v>3.353832841690235</c:v>
                </c:pt>
                <c:pt idx="72">
                  <c:v>3.4963457552135773</c:v>
                </c:pt>
                <c:pt idx="73">
                  <c:v>3.5970090088850206</c:v>
                </c:pt>
                <c:pt idx="74">
                  <c:v>3.6481088539132163</c:v>
                </c:pt>
                <c:pt idx="75">
                  <c:v>3.6431366938395269</c:v>
                </c:pt>
                <c:pt idx="76">
                  <c:v>3.6200255206282734</c:v>
                </c:pt>
                <c:pt idx="77">
                  <c:v>3.5790868109058209</c:v>
                </c:pt>
                <c:pt idx="78">
                  <c:v>3.5076741838431915</c:v>
                </c:pt>
                <c:pt idx="79">
                  <c:v>3.4096810539990394</c:v>
                </c:pt>
                <c:pt idx="80">
                  <c:v>3.3542841397234073</c:v>
                </c:pt>
                <c:pt idx="81">
                  <c:v>3.2984602483583152</c:v>
                </c:pt>
                <c:pt idx="82">
                  <c:v>3.2798389183007144</c:v>
                </c:pt>
                <c:pt idx="83">
                  <c:v>3.3231954275967581</c:v>
                </c:pt>
                <c:pt idx="84">
                  <c:v>3.3575475231186229</c:v>
                </c:pt>
                <c:pt idx="85">
                  <c:v>3.3828778576827156</c:v>
                </c:pt>
                <c:pt idx="86">
                  <c:v>3.3996207847346738</c:v>
                </c:pt>
                <c:pt idx="87">
                  <c:v>3.407999649354442</c:v>
                </c:pt>
                <c:pt idx="88">
                  <c:v>3.4089392514387815</c:v>
                </c:pt>
                <c:pt idx="89">
                  <c:v>3.4029002879896435</c:v>
                </c:pt>
                <c:pt idx="90">
                  <c:v>3.3906890287963591</c:v>
                </c:pt>
                <c:pt idx="91">
                  <c:v>3.372871067799657</c:v>
                </c:pt>
                <c:pt idx="92">
                  <c:v>3.3498873369114968</c:v>
                </c:pt>
                <c:pt idx="93">
                  <c:v>3.3223800655554143</c:v>
                </c:pt>
                <c:pt idx="94">
                  <c:v>3.3727070507234984</c:v>
                </c:pt>
                <c:pt idx="95">
                  <c:v>3.4214986307172475</c:v>
                </c:pt>
                <c:pt idx="96">
                  <c:v>3.499802763013939</c:v>
                </c:pt>
                <c:pt idx="97">
                  <c:v>3.6578026737373355</c:v>
                </c:pt>
                <c:pt idx="98">
                  <c:v>3.7855392337155878</c:v>
                </c:pt>
                <c:pt idx="99">
                  <c:v>3.8830142544162776</c:v>
                </c:pt>
                <c:pt idx="100">
                  <c:v>3.9506758206666364</c:v>
                </c:pt>
                <c:pt idx="101">
                  <c:v>3.9908688903545801</c:v>
                </c:pt>
                <c:pt idx="102">
                  <c:v>4.0227816768997045</c:v>
                </c:pt>
                <c:pt idx="103">
                  <c:v>4.0409080625522771</c:v>
                </c:pt>
                <c:pt idx="104">
                  <c:v>4.0345303568073447</c:v>
                </c:pt>
                <c:pt idx="105">
                  <c:v>4.0045541499647621</c:v>
                </c:pt>
                <c:pt idx="106">
                  <c:v>3.9526636613807655</c:v>
                </c:pt>
                <c:pt idx="107">
                  <c:v>3.8810188108278991</c:v>
                </c:pt>
                <c:pt idx="108">
                  <c:v>3.7918767556448878</c:v>
                </c:pt>
                <c:pt idx="109">
                  <c:v>3.6879564232783451</c:v>
                </c:pt>
                <c:pt idx="110">
                  <c:v>3.5712432583065525</c:v>
                </c:pt>
                <c:pt idx="111">
                  <c:v>3.4485915269860534</c:v>
                </c:pt>
                <c:pt idx="112">
                  <c:v>3.3764483425635285</c:v>
                </c:pt>
                <c:pt idx="113">
                  <c:v>3.3110429082088322</c:v>
                </c:pt>
                <c:pt idx="114">
                  <c:v>3.2572006585410116</c:v>
                </c:pt>
                <c:pt idx="115">
                  <c:v>3.2015668788891478</c:v>
                </c:pt>
                <c:pt idx="116">
                  <c:v>3.1448569077145625</c:v>
                </c:pt>
                <c:pt idx="117">
                  <c:v>3.0872361004626776</c:v>
                </c:pt>
                <c:pt idx="118">
                  <c:v>3.0292404609076518</c:v>
                </c:pt>
                <c:pt idx="119">
                  <c:v>2.9713288777918878</c:v>
                </c:pt>
                <c:pt idx="120">
                  <c:v>2.9139974828403679</c:v>
                </c:pt>
                <c:pt idx="121">
                  <c:v>2.8570534489225081</c:v>
                </c:pt>
                <c:pt idx="122">
                  <c:v>2.8015853975918708</c:v>
                </c:pt>
                <c:pt idx="123">
                  <c:v>2.7474070721318311</c:v>
                </c:pt>
                <c:pt idx="124">
                  <c:v>2.6949242104370952</c:v>
                </c:pt>
                <c:pt idx="125">
                  <c:v>2.6446863254457984</c:v>
                </c:pt>
                <c:pt idx="126">
                  <c:v>2.5967509333780936</c:v>
                </c:pt>
                <c:pt idx="127">
                  <c:v>2.5511675013608963</c:v>
                </c:pt>
                <c:pt idx="128">
                  <c:v>2.5081858164817055</c:v>
                </c:pt>
                <c:pt idx="129">
                  <c:v>2.467762488571378</c:v>
                </c:pt>
                <c:pt idx="130">
                  <c:v>2.4300843277549031</c:v>
                </c:pt>
                <c:pt idx="131">
                  <c:v>2.3953084686528374</c:v>
                </c:pt>
                <c:pt idx="132">
                  <c:v>2.3630408566082814</c:v>
                </c:pt>
                <c:pt idx="133">
                  <c:v>2.3331796158890126</c:v>
                </c:pt>
                <c:pt idx="134">
                  <c:v>2.3057675728485734</c:v>
                </c:pt>
                <c:pt idx="135">
                  <c:v>2.2807691970035022</c:v>
                </c:pt>
                <c:pt idx="136">
                  <c:v>2.2577408730853064</c:v>
                </c:pt>
                <c:pt idx="137">
                  <c:v>2.2366022109440915</c:v>
                </c:pt>
                <c:pt idx="138">
                  <c:v>2.2172709577315985</c:v>
                </c:pt>
                <c:pt idx="139">
                  <c:v>2.199522050355486</c:v>
                </c:pt>
                <c:pt idx="140">
                  <c:v>2.1830038410410553</c:v>
                </c:pt>
                <c:pt idx="141">
                  <c:v>2.167715779340087</c:v>
                </c:pt>
                <c:pt idx="142">
                  <c:v>2.1534414619394693</c:v>
                </c:pt>
                <c:pt idx="143">
                  <c:v>2.1398985256315308</c:v>
                </c:pt>
                <c:pt idx="144">
                  <c:v>2.126945756242975</c:v>
                </c:pt>
                <c:pt idx="145">
                  <c:v>2.1144368517409071</c:v>
                </c:pt>
                <c:pt idx="146">
                  <c:v>2.1021643703573707</c:v>
                </c:pt>
                <c:pt idx="147">
                  <c:v>2.0901838244518114</c:v>
                </c:pt>
                <c:pt idx="148">
                  <c:v>2.0782171782564016</c:v>
                </c:pt>
                <c:pt idx="149">
                  <c:v>2.0660497791679657</c:v>
                </c:pt>
                <c:pt idx="150">
                  <c:v>2.0538777032725197</c:v>
                </c:pt>
                <c:pt idx="151">
                  <c:v>2.0412742809333584</c:v>
                </c:pt>
                <c:pt idx="152">
                  <c:v>2.0288225649376042</c:v>
                </c:pt>
                <c:pt idx="153">
                  <c:v>2.0261151250607652</c:v>
                </c:pt>
                <c:pt idx="154">
                  <c:v>2.023336655131815</c:v>
                </c:pt>
                <c:pt idx="155">
                  <c:v>2.0204821998720996</c:v>
                </c:pt>
                <c:pt idx="156">
                  <c:v>2.0174606935452299</c:v>
                </c:pt>
                <c:pt idx="157">
                  <c:v>2.0140578939047407</c:v>
                </c:pt>
                <c:pt idx="158">
                  <c:v>2.0105490120860021</c:v>
                </c:pt>
                <c:pt idx="159">
                  <c:v>2.0066327466679099</c:v>
                </c:pt>
                <c:pt idx="160">
                  <c:v>2.0022871347536548</c:v>
                </c:pt>
                <c:pt idx="161">
                  <c:v>1.9975939852732838</c:v>
                </c:pt>
                <c:pt idx="162">
                  <c:v>1.9923761943970322</c:v>
                </c:pt>
                <c:pt idx="163">
                  <c:v>1.9867957569916439</c:v>
                </c:pt>
                <c:pt idx="164">
                  <c:v>1.9806902559461439</c:v>
                </c:pt>
                <c:pt idx="165">
                  <c:v>1.974176458678403</c:v>
                </c:pt>
                <c:pt idx="166">
                  <c:v>1.9670615165774556</c:v>
                </c:pt>
                <c:pt idx="167">
                  <c:v>1.9594629493817943</c:v>
                </c:pt>
                <c:pt idx="168">
                  <c:v>1.9513745540003333</c:v>
                </c:pt>
                <c:pt idx="169">
                  <c:v>1.9428700625620849</c:v>
                </c:pt>
                <c:pt idx="170">
                  <c:v>1.9338047109261061</c:v>
                </c:pt>
                <c:pt idx="171">
                  <c:v>1.9242541256289409</c:v>
                </c:pt>
                <c:pt idx="172">
                  <c:v>1.9141353269818724</c:v>
                </c:pt>
                <c:pt idx="173">
                  <c:v>1.9036453661330934</c:v>
                </c:pt>
                <c:pt idx="174">
                  <c:v>1.892600855965145</c:v>
                </c:pt>
                <c:pt idx="175">
                  <c:v>1.8812000425260469</c:v>
                </c:pt>
                <c:pt idx="176">
                  <c:v>1.8706800180682961</c:v>
                </c:pt>
                <c:pt idx="177">
                  <c:v>1.8651551597655354</c:v>
                </c:pt>
                <c:pt idx="178">
                  <c:v>1.8591441149087931</c:v>
                </c:pt>
                <c:pt idx="179">
                  <c:v>1.8524905883701541</c:v>
                </c:pt>
                <c:pt idx="180">
                  <c:v>1.8454353849430762</c:v>
                </c:pt>
                <c:pt idx="181">
                  <c:v>1.8377610426821003</c:v>
                </c:pt>
                <c:pt idx="182">
                  <c:v>1.8296725007497927</c:v>
                </c:pt>
                <c:pt idx="183">
                  <c:v>1.8211892076332981</c:v>
                </c:pt>
                <c:pt idx="184">
                  <c:v>1.8121576366309857</c:v>
                </c:pt>
                <c:pt idx="185">
                  <c:v>1.8028773807444587</c:v>
                </c:pt>
                <c:pt idx="186">
                  <c:v>1.7932101326949947</c:v>
                </c:pt>
                <c:pt idx="187">
                  <c:v>1.783286519323241</c:v>
                </c:pt>
                <c:pt idx="188">
                  <c:v>1.7729825323448622</c:v>
                </c:pt>
                <c:pt idx="189">
                  <c:v>1.7624418884036999</c:v>
                </c:pt>
                <c:pt idx="190">
                  <c:v>1.7516676625433263</c:v>
                </c:pt>
                <c:pt idx="191">
                  <c:v>1.7407289737348544</c:v>
                </c:pt>
                <c:pt idx="192">
                  <c:v>1.7295642514807017</c:v>
                </c:pt>
                <c:pt idx="193">
                  <c:v>1.7183183057862128</c:v>
                </c:pt>
                <c:pt idx="194">
                  <c:v>1.7070623685149877</c:v>
                </c:pt>
                <c:pt idx="195">
                  <c:v>1.6958020079006864</c:v>
                </c:pt>
                <c:pt idx="196">
                  <c:v>1.684543030023276</c:v>
                </c:pt>
                <c:pt idx="197">
                  <c:v>1.6733603467275062</c:v>
                </c:pt>
                <c:pt idx="198">
                  <c:v>1.6623338804223418</c:v>
                </c:pt>
                <c:pt idx="199">
                  <c:v>1.6514003300229778</c:v>
                </c:pt>
                <c:pt idx="200">
                  <c:v>1.6405644912651254</c:v>
                </c:pt>
                <c:pt idx="201">
                  <c:v>1.6299758065689198</c:v>
                </c:pt>
                <c:pt idx="202">
                  <c:v>1.6194248114685659</c:v>
                </c:pt>
                <c:pt idx="203">
                  <c:v>1.6089903821962395</c:v>
                </c:pt>
                <c:pt idx="204">
                  <c:v>1.598668927576939</c:v>
                </c:pt>
                <c:pt idx="205">
                  <c:v>1.5883911923704437</c:v>
                </c:pt>
                <c:pt idx="206">
                  <c:v>1.5782317003532782</c:v>
                </c:pt>
                <c:pt idx="207">
                  <c:v>1.5681181492476899</c:v>
                </c:pt>
                <c:pt idx="208">
                  <c:v>1.5580418640075113</c:v>
                </c:pt>
                <c:pt idx="209">
                  <c:v>1.5480101873049803</c:v>
                </c:pt>
                <c:pt idx="210">
                  <c:v>1.5380002860857991</c:v>
                </c:pt>
                <c:pt idx="211">
                  <c:v>1.5281081179026568</c:v>
                </c:pt>
                <c:pt idx="212">
                  <c:v>1.5182301702969812</c:v>
                </c:pt>
                <c:pt idx="213">
                  <c:v>1.5083904567452022</c:v>
                </c:pt>
                <c:pt idx="214">
                  <c:v>1.4986967738672157</c:v>
                </c:pt>
                <c:pt idx="215">
                  <c:v>1.4905516864570647</c:v>
                </c:pt>
                <c:pt idx="216">
                  <c:v>1.4856151924371264</c:v>
                </c:pt>
                <c:pt idx="217">
                  <c:v>1.4802454526192608</c:v>
                </c:pt>
                <c:pt idx="218">
                  <c:v>1.4745264460158047</c:v>
                </c:pt>
                <c:pt idx="219">
                  <c:v>1.4685030643481818</c:v>
                </c:pt>
                <c:pt idx="220">
                  <c:v>1.4619782830124393</c:v>
                </c:pt>
                <c:pt idx="221">
                  <c:v>1.4562980635845124</c:v>
                </c:pt>
                <c:pt idx="222">
                  <c:v>1.451798911695418</c:v>
                </c:pt>
                <c:pt idx="223">
                  <c:v>1.4471525040575373</c:v>
                </c:pt>
                <c:pt idx="224">
                  <c:v>1.4421600223276194</c:v>
                </c:pt>
                <c:pt idx="225">
                  <c:v>1.4372399173415689</c:v>
                </c:pt>
                <c:pt idx="226">
                  <c:v>1.4320549745034232</c:v>
                </c:pt>
                <c:pt idx="227">
                  <c:v>1.4268026527869928</c:v>
                </c:pt>
                <c:pt idx="228">
                  <c:v>1.4213433153182942</c:v>
                </c:pt>
                <c:pt idx="229">
                  <c:v>1.4158159838058051</c:v>
                </c:pt>
                <c:pt idx="230">
                  <c:v>1.4177215029758135</c:v>
                </c:pt>
                <c:pt idx="231">
                  <c:v>1.4251128551802483</c:v>
                </c:pt>
                <c:pt idx="232">
                  <c:v>1.4321270125236798</c:v>
                </c:pt>
                <c:pt idx="233">
                  <c:v>1.4387830725998969</c:v>
                </c:pt>
                <c:pt idx="234">
                  <c:v>1.4451814003785131</c:v>
                </c:pt>
                <c:pt idx="235">
                  <c:v>1.4511210838520678</c:v>
                </c:pt>
                <c:pt idx="236">
                  <c:v>1.4568179021415135</c:v>
                </c:pt>
                <c:pt idx="237">
                  <c:v>1.462008361809193</c:v>
                </c:pt>
                <c:pt idx="238">
                  <c:v>1.4668046154822394</c:v>
                </c:pt>
                <c:pt idx="239">
                  <c:v>1.4711292023476388</c:v>
                </c:pt>
                <c:pt idx="240">
                  <c:v>1.4750092135305461</c:v>
                </c:pt>
                <c:pt idx="241">
                  <c:v>1.4783888527718272</c:v>
                </c:pt>
                <c:pt idx="242">
                  <c:v>1.4813601216449699</c:v>
                </c:pt>
                <c:pt idx="243">
                  <c:v>1.4837795557292195</c:v>
                </c:pt>
                <c:pt idx="244">
                  <c:v>1.4856405217952289</c:v>
                </c:pt>
                <c:pt idx="245">
                  <c:v>1.487025167910752</c:v>
                </c:pt>
                <c:pt idx="246">
                  <c:v>1.4879284122564498</c:v>
                </c:pt>
                <c:pt idx="247">
                  <c:v>1.4883912456071489</c:v>
                </c:pt>
                <c:pt idx="248">
                  <c:v>1.488362388667491</c:v>
                </c:pt>
                <c:pt idx="249">
                  <c:v>1.4877033306408909</c:v>
                </c:pt>
                <c:pt idx="250">
                  <c:v>1.4867232055766131</c:v>
                </c:pt>
                <c:pt idx="251">
                  <c:v>1.4851046091100788</c:v>
                </c:pt>
                <c:pt idx="252">
                  <c:v>1.4830218407022873</c:v>
                </c:pt>
                <c:pt idx="253">
                  <c:v>1.4804270802710953</c:v>
                </c:pt>
                <c:pt idx="254">
                  <c:v>1.4774503714169218</c:v>
                </c:pt>
                <c:pt idx="255">
                  <c:v>1.4740455929176683</c:v>
                </c:pt>
                <c:pt idx="256">
                  <c:v>1.4701197230157821</c:v>
                </c:pt>
                <c:pt idx="257">
                  <c:v>1.4658516739424898</c:v>
                </c:pt>
                <c:pt idx="258">
                  <c:v>1.4610993840256041</c:v>
                </c:pt>
                <c:pt idx="259">
                  <c:v>1.4561327583706096</c:v>
                </c:pt>
                <c:pt idx="260">
                  <c:v>1.4507766747504593</c:v>
                </c:pt>
                <c:pt idx="261">
                  <c:v>1.4451525352017343</c:v>
                </c:pt>
                <c:pt idx="262">
                  <c:v>1.4393190924878332</c:v>
                </c:pt>
                <c:pt idx="263">
                  <c:v>1.4332651848140314</c:v>
                </c:pt>
                <c:pt idx="264">
                  <c:v>1.4269890574212545</c:v>
                </c:pt>
                <c:pt idx="265">
                  <c:v>1.4205412947183196</c:v>
                </c:pt>
                <c:pt idx="266">
                  <c:v>1.4138687386034108</c:v>
                </c:pt>
                <c:pt idx="267">
                  <c:v>1.409969024482453</c:v>
                </c:pt>
                <c:pt idx="268">
                  <c:v>1.4057187520980148</c:v>
                </c:pt>
                <c:pt idx="269">
                  <c:v>1.401062443290805</c:v>
                </c:pt>
                <c:pt idx="270">
                  <c:v>1.3959049394568386</c:v>
                </c:pt>
                <c:pt idx="271">
                  <c:v>1.3903907544284089</c:v>
                </c:pt>
                <c:pt idx="272">
                  <c:v>1.3844259640731968</c:v>
                </c:pt>
                <c:pt idx="273">
                  <c:v>1.3782319289582576</c:v>
                </c:pt>
                <c:pt idx="274">
                  <c:v>1.3716212779043637</c:v>
                </c:pt>
                <c:pt idx="275">
                  <c:v>1.3646481634472674</c:v>
                </c:pt>
                <c:pt idx="276">
                  <c:v>1.357348149886388</c:v>
                </c:pt>
                <c:pt idx="277">
                  <c:v>1.349590137782579</c:v>
                </c:pt>
                <c:pt idx="278">
                  <c:v>1.3415023853873684</c:v>
                </c:pt>
                <c:pt idx="279">
                  <c:v>1.3330475235339512</c:v>
                </c:pt>
                <c:pt idx="280">
                  <c:v>1.3240737894845589</c:v>
                </c:pt>
                <c:pt idx="281">
                  <c:v>1.3148598860715159</c:v>
                </c:pt>
                <c:pt idx="282">
                  <c:v>1.3051469265948565</c:v>
                </c:pt>
                <c:pt idx="283">
                  <c:v>1.2951340934436095</c:v>
                </c:pt>
                <c:pt idx="284">
                  <c:v>1.2848432005501682</c:v>
                </c:pt>
                <c:pt idx="285">
                  <c:v>1.2754327344082086</c:v>
                </c:pt>
                <c:pt idx="286">
                  <c:v>1.2676187202783018</c:v>
                </c:pt>
                <c:pt idx="287">
                  <c:v>1.2598448833090525</c:v>
                </c:pt>
                <c:pt idx="288">
                  <c:v>1.2519824000360389</c:v>
                </c:pt>
                <c:pt idx="289">
                  <c:v>1.2440654524581898</c:v>
                </c:pt>
                <c:pt idx="290">
                  <c:v>1.2379394573241456</c:v>
                </c:pt>
                <c:pt idx="291">
                  <c:v>1.2326079019704521</c:v>
                </c:pt>
                <c:pt idx="292">
                  <c:v>1.2273187075898417</c:v>
                </c:pt>
                <c:pt idx="293">
                  <c:v>1.2219436361796725</c:v>
                </c:pt>
                <c:pt idx="294">
                  <c:v>1.2163881658418088</c:v>
                </c:pt>
                <c:pt idx="295">
                  <c:v>1.2109064910223248</c:v>
                </c:pt>
                <c:pt idx="296">
                  <c:v>1.2053049282235595</c:v>
                </c:pt>
                <c:pt idx="297">
                  <c:v>1.1997434142348939</c:v>
                </c:pt>
                <c:pt idx="298">
                  <c:v>1.1940319761212428</c:v>
                </c:pt>
                <c:pt idx="299">
                  <c:v>1.1882324057186793</c:v>
                </c:pt>
                <c:pt idx="300">
                  <c:v>1.1823762937407025</c:v>
                </c:pt>
                <c:pt idx="301">
                  <c:v>1.1764628723423447</c:v>
                </c:pt>
                <c:pt idx="302">
                  <c:v>1.1704287761329177</c:v>
                </c:pt>
                <c:pt idx="303">
                  <c:v>1.1643678113036275</c:v>
                </c:pt>
                <c:pt idx="304">
                  <c:v>1.158216840664994</c:v>
                </c:pt>
                <c:pt idx="305">
                  <c:v>1.151975750612833</c:v>
                </c:pt>
                <c:pt idx="306">
                  <c:v>1.1456749495384806</c:v>
                </c:pt>
                <c:pt idx="307">
                  <c:v>1.1391881363497427</c:v>
                </c:pt>
                <c:pt idx="308">
                  <c:v>1.1327358738911735</c:v>
                </c:pt>
                <c:pt idx="309">
                  <c:v>1.1261268933828017</c:v>
                </c:pt>
                <c:pt idx="310">
                  <c:v>1.119521504929673</c:v>
                </c:pt>
                <c:pt idx="311">
                  <c:v>1.1127287629966254</c:v>
                </c:pt>
                <c:pt idx="312">
                  <c:v>1.1058734556901164</c:v>
                </c:pt>
                <c:pt idx="313">
                  <c:v>1.0989256799256262</c:v>
                </c:pt>
                <c:pt idx="314">
                  <c:v>1.0920101693665676</c:v>
                </c:pt>
                <c:pt idx="315">
                  <c:v>1.0849061019277197</c:v>
                </c:pt>
                <c:pt idx="316">
                  <c:v>1.0778336142466518</c:v>
                </c:pt>
                <c:pt idx="317">
                  <c:v>1.0706678009541521</c:v>
                </c:pt>
                <c:pt idx="318">
                  <c:v>1.0634371819717419</c:v>
                </c:pt>
                <c:pt idx="319">
                  <c:v>1.05611280174042</c:v>
                </c:pt>
                <c:pt idx="320">
                  <c:v>1.048818826108685</c:v>
                </c:pt>
                <c:pt idx="321">
                  <c:v>1.0414307562195386</c:v>
                </c:pt>
                <c:pt idx="322">
                  <c:v>1.0340725893282348</c:v>
                </c:pt>
                <c:pt idx="323">
                  <c:v>1.0265920319192041</c:v>
                </c:pt>
                <c:pt idx="324">
                  <c:v>1.0191689948188181</c:v>
                </c:pt>
                <c:pt idx="325">
                  <c:v>1.0116512491960854</c:v>
                </c:pt>
                <c:pt idx="326">
                  <c:v>1.0040387293326887</c:v>
                </c:pt>
                <c:pt idx="327">
                  <c:v>0.99645504665288342</c:v>
                </c:pt>
                <c:pt idx="328">
                  <c:v>0.98887247408348866</c:v>
                </c:pt>
                <c:pt idx="329">
                  <c:v>0.98119484813160318</c:v>
                </c:pt>
                <c:pt idx="330">
                  <c:v>0.97344935666936472</c:v>
                </c:pt>
                <c:pt idx="331">
                  <c:v>0.9657047426620623</c:v>
                </c:pt>
                <c:pt idx="332">
                  <c:v>0.9579881001348608</c:v>
                </c:pt>
                <c:pt idx="333">
                  <c:v>0.95017591002929558</c:v>
                </c:pt>
                <c:pt idx="334">
                  <c:v>0.94239134652223966</c:v>
                </c:pt>
                <c:pt idx="335">
                  <c:v>0.93448417857125865</c:v>
                </c:pt>
                <c:pt idx="336">
                  <c:v>0.9266312373323059</c:v>
                </c:pt>
                <c:pt idx="337">
                  <c:v>0.91875200680052937</c:v>
                </c:pt>
                <c:pt idx="338">
                  <c:v>0.91089997255461586</c:v>
                </c:pt>
                <c:pt idx="339">
                  <c:v>0.90295196992974114</c:v>
                </c:pt>
                <c:pt idx="340">
                  <c:v>0.89503088773516637</c:v>
                </c:pt>
                <c:pt idx="341">
                  <c:v>0.88711010590568751</c:v>
                </c:pt>
                <c:pt idx="342">
                  <c:v>0.87911958799699141</c:v>
                </c:pt>
                <c:pt idx="343">
                  <c:v>0.87119935720821107</c:v>
                </c:pt>
                <c:pt idx="344">
                  <c:v>0.86320927358317923</c:v>
                </c:pt>
                <c:pt idx="345">
                  <c:v>0.85524565476826608</c:v>
                </c:pt>
                <c:pt idx="346">
                  <c:v>0.8472821548929258</c:v>
                </c:pt>
                <c:pt idx="347">
                  <c:v>0.83931877734267335</c:v>
                </c:pt>
                <c:pt idx="348">
                  <c:v>0.83135552563268622</c:v>
                </c:pt>
                <c:pt idx="349">
                  <c:v>0.82341853270375198</c:v>
                </c:pt>
                <c:pt idx="350">
                  <c:v>0.81548160616901721</c:v>
                </c:pt>
                <c:pt idx="351">
                  <c:v>0.80754474798614095</c:v>
                </c:pt>
                <c:pt idx="352">
                  <c:v>0.79963401628495023</c:v>
                </c:pt>
                <c:pt idx="353">
                  <c:v>0.79172331025428322</c:v>
                </c:pt>
                <c:pt idx="354">
                  <c:v>0.78390918479119764</c:v>
                </c:pt>
                <c:pt idx="355">
                  <c:v>0.77602454858077774</c:v>
                </c:pt>
                <c:pt idx="356">
                  <c:v>0.76823647401044437</c:v>
                </c:pt>
                <c:pt idx="357">
                  <c:v>0.76044840719144124</c:v>
                </c:pt>
                <c:pt idx="358">
                  <c:v>0.75275691295397607</c:v>
                </c:pt>
                <c:pt idx="359">
                  <c:v>0.74509141049940986</c:v>
                </c:pt>
                <c:pt idx="360">
                  <c:v>0.73742590814264175</c:v>
                </c:pt>
                <c:pt idx="361">
                  <c:v>0.72985697228977675</c:v>
                </c:pt>
                <c:pt idx="362">
                  <c:v>0.72231401758514979</c:v>
                </c:pt>
                <c:pt idx="363">
                  <c:v>0.7147710682449312</c:v>
                </c:pt>
                <c:pt idx="364">
                  <c:v>0.7073246849926843</c:v>
                </c:pt>
                <c:pt idx="365">
                  <c:v>0.69997486383440932</c:v>
                </c:pt>
                <c:pt idx="366">
                  <c:v>0.69265105211787548</c:v>
                </c:pt>
                <c:pt idx="367">
                  <c:v>0.6854238104997521</c:v>
                </c:pt>
                <c:pt idx="368">
                  <c:v>0.67819657917155562</c:v>
                </c:pt>
                <c:pt idx="369">
                  <c:v>0.67096935846579475</c:v>
                </c:pt>
                <c:pt idx="370">
                  <c:v>0.66492677040407988</c:v>
                </c:pt>
                <c:pt idx="371">
                  <c:v>0.66156230999052534</c:v>
                </c:pt>
                <c:pt idx="372">
                  <c:v>0.65825078047807895</c:v>
                </c:pt>
                <c:pt idx="373">
                  <c:v>0.65491449823622017</c:v>
                </c:pt>
                <c:pt idx="374">
                  <c:v>0.65148269355371213</c:v>
                </c:pt>
                <c:pt idx="375">
                  <c:v>0.64817412783911699</c:v>
                </c:pt>
                <c:pt idx="376">
                  <c:v>0.64486651331884182</c:v>
                </c:pt>
                <c:pt idx="377">
                  <c:v>0.64146308545387087</c:v>
                </c:pt>
                <c:pt idx="378">
                  <c:v>0.6383079899233598</c:v>
                </c:pt>
                <c:pt idx="379">
                  <c:v>0.63503106223239192</c:v>
                </c:pt>
                <c:pt idx="380">
                  <c:v>0.63177932856338381</c:v>
                </c:pt>
                <c:pt idx="381">
                  <c:v>0.62864951284479653</c:v>
                </c:pt>
                <c:pt idx="382">
                  <c:v>0.62539787335743324</c:v>
                </c:pt>
                <c:pt idx="383">
                  <c:v>0.62214629308547686</c:v>
                </c:pt>
                <c:pt idx="384">
                  <c:v>0.61889477296225404</c:v>
                </c:pt>
                <c:pt idx="385">
                  <c:v>0.61566825482559995</c:v>
                </c:pt>
                <c:pt idx="386">
                  <c:v>0.61241682700592082</c:v>
                </c:pt>
                <c:pt idx="387">
                  <c:v>0.60919035612852568</c:v>
                </c:pt>
                <c:pt idx="388">
                  <c:v>0.60593902333485661</c:v>
                </c:pt>
                <c:pt idx="389">
                  <c:v>0.60271260149427774</c:v>
                </c:pt>
                <c:pt idx="390">
                  <c:v>0.59948619667178327</c:v>
                </c:pt>
                <c:pt idx="391">
                  <c:v>0.59623499561833837</c:v>
                </c:pt>
                <c:pt idx="392">
                  <c:v>0.59300864243280638</c:v>
                </c:pt>
                <c:pt idx="393">
                  <c:v>0.58978230729651426</c:v>
                </c:pt>
                <c:pt idx="394">
                  <c:v>0.58655599050730012</c:v>
                </c:pt>
                <c:pt idx="395">
                  <c:v>0.58332969236958965</c:v>
                </c:pt>
                <c:pt idx="396">
                  <c:v>0.5801034131945787</c:v>
                </c:pt>
                <c:pt idx="397">
                  <c:v>0.57690186340486027</c:v>
                </c:pt>
                <c:pt idx="398">
                  <c:v>0.57367560519861738</c:v>
                </c:pt>
                <c:pt idx="399">
                  <c:v>0.57035246120271976</c:v>
                </c:pt>
              </c:numCache>
            </c:numRef>
          </c:yVal>
          <c:smooth val="0"/>
          <c:extLst>
            <c:ext xmlns:c16="http://schemas.microsoft.com/office/drawing/2014/chart" uri="{C3380CC4-5D6E-409C-BE32-E72D297353CC}">
              <c16:uniqueId val="{00000006-C87E-48FA-BCF2-329554A29679}"/>
            </c:ext>
          </c:extLst>
        </c:ser>
        <c:ser>
          <c:idx val="7"/>
          <c:order val="7"/>
          <c:tx>
            <c:v>Average</c:v>
          </c:tx>
          <c:spPr>
            <a:ln w="19050" cap="rnd">
              <a:solidFill>
                <a:schemeClr val="accent2">
                  <a:lumMod val="60000"/>
                </a:schemeClr>
              </a:solidFill>
              <a:prstDash val="dash"/>
              <a:round/>
            </a:ln>
            <a:effectLst/>
          </c:spPr>
          <c:marker>
            <c:symbol val="none"/>
          </c:marker>
          <c:xVal>
            <c:numRef>
              <c:f>'5Story'!$AZ$3:$AZ$402</c:f>
              <c:numCache>
                <c:formatCode>General</c:formatCode>
                <c:ptCount val="400"/>
                <c:pt idx="0">
                  <c:v>0</c:v>
                </c:pt>
                <c:pt idx="1">
                  <c:v>0.02</c:v>
                </c:pt>
                <c:pt idx="2">
                  <c:v>0.03</c:v>
                </c:pt>
                <c:pt idx="3">
                  <c:v>0.04</c:v>
                </c:pt>
                <c:pt idx="4">
                  <c:v>0.05</c:v>
                </c:pt>
                <c:pt idx="5">
                  <c:v>0.06</c:v>
                </c:pt>
                <c:pt idx="6">
                  <c:v>7.0000000000000007E-2</c:v>
                </c:pt>
                <c:pt idx="7">
                  <c:v>0.08</c:v>
                </c:pt>
                <c:pt idx="8">
                  <c:v>0.09</c:v>
                </c:pt>
                <c:pt idx="9">
                  <c:v>0.1</c:v>
                </c:pt>
                <c:pt idx="10">
                  <c:v>0.11</c:v>
                </c:pt>
                <c:pt idx="11">
                  <c:v>0.12</c:v>
                </c:pt>
                <c:pt idx="12">
                  <c:v>0.13</c:v>
                </c:pt>
                <c:pt idx="13">
                  <c:v>0.14000000000000001</c:v>
                </c:pt>
                <c:pt idx="14">
                  <c:v>0.15</c:v>
                </c:pt>
                <c:pt idx="15">
                  <c:v>0.16</c:v>
                </c:pt>
                <c:pt idx="16">
                  <c:v>0.17</c:v>
                </c:pt>
                <c:pt idx="17">
                  <c:v>0.18</c:v>
                </c:pt>
                <c:pt idx="18">
                  <c:v>0.19</c:v>
                </c:pt>
                <c:pt idx="19">
                  <c:v>0.2</c:v>
                </c:pt>
                <c:pt idx="20">
                  <c:v>0.21</c:v>
                </c:pt>
                <c:pt idx="21">
                  <c:v>0.22</c:v>
                </c:pt>
                <c:pt idx="22">
                  <c:v>0.23</c:v>
                </c:pt>
                <c:pt idx="23">
                  <c:v>0.24</c:v>
                </c:pt>
                <c:pt idx="24">
                  <c:v>0.25</c:v>
                </c:pt>
                <c:pt idx="25">
                  <c:v>0.26</c:v>
                </c:pt>
                <c:pt idx="26">
                  <c:v>0.27</c:v>
                </c:pt>
                <c:pt idx="27">
                  <c:v>0.28000000000000003</c:v>
                </c:pt>
                <c:pt idx="28">
                  <c:v>0.28999999999999998</c:v>
                </c:pt>
                <c:pt idx="29">
                  <c:v>0.3</c:v>
                </c:pt>
                <c:pt idx="30">
                  <c:v>0.31</c:v>
                </c:pt>
                <c:pt idx="31">
                  <c:v>0.32</c:v>
                </c:pt>
                <c:pt idx="32">
                  <c:v>0.33</c:v>
                </c:pt>
                <c:pt idx="33">
                  <c:v>0.34</c:v>
                </c:pt>
                <c:pt idx="34">
                  <c:v>0.35</c:v>
                </c:pt>
                <c:pt idx="35">
                  <c:v>0.36</c:v>
                </c:pt>
                <c:pt idx="36">
                  <c:v>0.37</c:v>
                </c:pt>
                <c:pt idx="37">
                  <c:v>0.38</c:v>
                </c:pt>
                <c:pt idx="38">
                  <c:v>0.39</c:v>
                </c:pt>
                <c:pt idx="39">
                  <c:v>0.4</c:v>
                </c:pt>
                <c:pt idx="40">
                  <c:v>0.41</c:v>
                </c:pt>
                <c:pt idx="41">
                  <c:v>0.42</c:v>
                </c:pt>
                <c:pt idx="42">
                  <c:v>0.43</c:v>
                </c:pt>
                <c:pt idx="43">
                  <c:v>0.44</c:v>
                </c:pt>
                <c:pt idx="44">
                  <c:v>0.45</c:v>
                </c:pt>
                <c:pt idx="45">
                  <c:v>0.46</c:v>
                </c:pt>
                <c:pt idx="46">
                  <c:v>0.47</c:v>
                </c:pt>
                <c:pt idx="47">
                  <c:v>0.48</c:v>
                </c:pt>
                <c:pt idx="48">
                  <c:v>0.49</c:v>
                </c:pt>
                <c:pt idx="49">
                  <c:v>0.5</c:v>
                </c:pt>
                <c:pt idx="50">
                  <c:v>0.51</c:v>
                </c:pt>
                <c:pt idx="51">
                  <c:v>0.52</c:v>
                </c:pt>
                <c:pt idx="52">
                  <c:v>0.53</c:v>
                </c:pt>
                <c:pt idx="53">
                  <c:v>0.54</c:v>
                </c:pt>
                <c:pt idx="54">
                  <c:v>0.55000000000000004</c:v>
                </c:pt>
                <c:pt idx="55">
                  <c:v>0.56000000000000005</c:v>
                </c:pt>
                <c:pt idx="56">
                  <c:v>0.56999999999999995</c:v>
                </c:pt>
                <c:pt idx="57">
                  <c:v>0.57999999999999996</c:v>
                </c:pt>
                <c:pt idx="58">
                  <c:v>0.59</c:v>
                </c:pt>
                <c:pt idx="59">
                  <c:v>0.6</c:v>
                </c:pt>
                <c:pt idx="60">
                  <c:v>0.61</c:v>
                </c:pt>
                <c:pt idx="61">
                  <c:v>0.62</c:v>
                </c:pt>
                <c:pt idx="62">
                  <c:v>0.63</c:v>
                </c:pt>
                <c:pt idx="63">
                  <c:v>0.64</c:v>
                </c:pt>
                <c:pt idx="64">
                  <c:v>0.65</c:v>
                </c:pt>
                <c:pt idx="65">
                  <c:v>0.66</c:v>
                </c:pt>
                <c:pt idx="66">
                  <c:v>0.67</c:v>
                </c:pt>
                <c:pt idx="67">
                  <c:v>0.68</c:v>
                </c:pt>
                <c:pt idx="68">
                  <c:v>0.69</c:v>
                </c:pt>
                <c:pt idx="69">
                  <c:v>0.7</c:v>
                </c:pt>
                <c:pt idx="70">
                  <c:v>0.71</c:v>
                </c:pt>
                <c:pt idx="71">
                  <c:v>0.72</c:v>
                </c:pt>
                <c:pt idx="72">
                  <c:v>0.73</c:v>
                </c:pt>
                <c:pt idx="73">
                  <c:v>0.74</c:v>
                </c:pt>
                <c:pt idx="74">
                  <c:v>0.75</c:v>
                </c:pt>
                <c:pt idx="75">
                  <c:v>0.76</c:v>
                </c:pt>
                <c:pt idx="76">
                  <c:v>0.77</c:v>
                </c:pt>
                <c:pt idx="77">
                  <c:v>0.78</c:v>
                </c:pt>
                <c:pt idx="78">
                  <c:v>0.79</c:v>
                </c:pt>
                <c:pt idx="79">
                  <c:v>0.8</c:v>
                </c:pt>
                <c:pt idx="80">
                  <c:v>0.81</c:v>
                </c:pt>
                <c:pt idx="81">
                  <c:v>0.82</c:v>
                </c:pt>
                <c:pt idx="82">
                  <c:v>0.83</c:v>
                </c:pt>
                <c:pt idx="83">
                  <c:v>0.84</c:v>
                </c:pt>
                <c:pt idx="84">
                  <c:v>0.85</c:v>
                </c:pt>
                <c:pt idx="85">
                  <c:v>0.86</c:v>
                </c:pt>
                <c:pt idx="86">
                  <c:v>0.87</c:v>
                </c:pt>
                <c:pt idx="87">
                  <c:v>0.88</c:v>
                </c:pt>
                <c:pt idx="88">
                  <c:v>0.89</c:v>
                </c:pt>
                <c:pt idx="89">
                  <c:v>0.9</c:v>
                </c:pt>
                <c:pt idx="90">
                  <c:v>0.91</c:v>
                </c:pt>
                <c:pt idx="91">
                  <c:v>0.92</c:v>
                </c:pt>
                <c:pt idx="92">
                  <c:v>0.93</c:v>
                </c:pt>
                <c:pt idx="93">
                  <c:v>0.94</c:v>
                </c:pt>
                <c:pt idx="94">
                  <c:v>0.95</c:v>
                </c:pt>
                <c:pt idx="95">
                  <c:v>0.96</c:v>
                </c:pt>
                <c:pt idx="96">
                  <c:v>0.97</c:v>
                </c:pt>
                <c:pt idx="97">
                  <c:v>0.98</c:v>
                </c:pt>
                <c:pt idx="98">
                  <c:v>0.99</c:v>
                </c:pt>
                <c:pt idx="99">
                  <c:v>1</c:v>
                </c:pt>
                <c:pt idx="100">
                  <c:v>1.01</c:v>
                </c:pt>
                <c:pt idx="101">
                  <c:v>1.02</c:v>
                </c:pt>
                <c:pt idx="102">
                  <c:v>1.03</c:v>
                </c:pt>
                <c:pt idx="103">
                  <c:v>1.04</c:v>
                </c:pt>
                <c:pt idx="104">
                  <c:v>1.05</c:v>
                </c:pt>
                <c:pt idx="105">
                  <c:v>1.06</c:v>
                </c:pt>
                <c:pt idx="106">
                  <c:v>1.07</c:v>
                </c:pt>
                <c:pt idx="107">
                  <c:v>1.08</c:v>
                </c:pt>
                <c:pt idx="108">
                  <c:v>1.0900000000000001</c:v>
                </c:pt>
                <c:pt idx="109">
                  <c:v>1.1000000000000001</c:v>
                </c:pt>
                <c:pt idx="110">
                  <c:v>1.1100000000000001</c:v>
                </c:pt>
                <c:pt idx="111">
                  <c:v>1.1200000000000001</c:v>
                </c:pt>
                <c:pt idx="112">
                  <c:v>1.1299999999999999</c:v>
                </c:pt>
                <c:pt idx="113">
                  <c:v>1.1399999999999999</c:v>
                </c:pt>
                <c:pt idx="114">
                  <c:v>1.1499999999999999</c:v>
                </c:pt>
                <c:pt idx="115">
                  <c:v>1.1599999999999999</c:v>
                </c:pt>
                <c:pt idx="116">
                  <c:v>1.17</c:v>
                </c:pt>
                <c:pt idx="117">
                  <c:v>1.18</c:v>
                </c:pt>
                <c:pt idx="118">
                  <c:v>1.19</c:v>
                </c:pt>
                <c:pt idx="119">
                  <c:v>1.2</c:v>
                </c:pt>
                <c:pt idx="120">
                  <c:v>1.21</c:v>
                </c:pt>
                <c:pt idx="121">
                  <c:v>1.22</c:v>
                </c:pt>
                <c:pt idx="122">
                  <c:v>1.23</c:v>
                </c:pt>
                <c:pt idx="123">
                  <c:v>1.24</c:v>
                </c:pt>
                <c:pt idx="124">
                  <c:v>1.25</c:v>
                </c:pt>
                <c:pt idx="125">
                  <c:v>1.26</c:v>
                </c:pt>
                <c:pt idx="126">
                  <c:v>1.27</c:v>
                </c:pt>
                <c:pt idx="127">
                  <c:v>1.28</c:v>
                </c:pt>
                <c:pt idx="128">
                  <c:v>1.29</c:v>
                </c:pt>
                <c:pt idx="129">
                  <c:v>1.3</c:v>
                </c:pt>
                <c:pt idx="130">
                  <c:v>1.31</c:v>
                </c:pt>
                <c:pt idx="131">
                  <c:v>1.32</c:v>
                </c:pt>
                <c:pt idx="132">
                  <c:v>1.33</c:v>
                </c:pt>
                <c:pt idx="133">
                  <c:v>1.34</c:v>
                </c:pt>
                <c:pt idx="134">
                  <c:v>1.35</c:v>
                </c:pt>
                <c:pt idx="135">
                  <c:v>1.36</c:v>
                </c:pt>
                <c:pt idx="136">
                  <c:v>1.37</c:v>
                </c:pt>
                <c:pt idx="137">
                  <c:v>1.38</c:v>
                </c:pt>
                <c:pt idx="138">
                  <c:v>1.39</c:v>
                </c:pt>
                <c:pt idx="139">
                  <c:v>1.4</c:v>
                </c:pt>
                <c:pt idx="140">
                  <c:v>1.41</c:v>
                </c:pt>
                <c:pt idx="141">
                  <c:v>1.42</c:v>
                </c:pt>
                <c:pt idx="142">
                  <c:v>1.43</c:v>
                </c:pt>
                <c:pt idx="143">
                  <c:v>1.44</c:v>
                </c:pt>
                <c:pt idx="144">
                  <c:v>1.45</c:v>
                </c:pt>
                <c:pt idx="145">
                  <c:v>1.46</c:v>
                </c:pt>
                <c:pt idx="146">
                  <c:v>1.47</c:v>
                </c:pt>
                <c:pt idx="147">
                  <c:v>1.48</c:v>
                </c:pt>
                <c:pt idx="148">
                  <c:v>1.49</c:v>
                </c:pt>
                <c:pt idx="149">
                  <c:v>1.5</c:v>
                </c:pt>
                <c:pt idx="150">
                  <c:v>1.51</c:v>
                </c:pt>
                <c:pt idx="151">
                  <c:v>1.52</c:v>
                </c:pt>
                <c:pt idx="152">
                  <c:v>1.53</c:v>
                </c:pt>
                <c:pt idx="153">
                  <c:v>1.54</c:v>
                </c:pt>
                <c:pt idx="154">
                  <c:v>1.55</c:v>
                </c:pt>
                <c:pt idx="155">
                  <c:v>1.56</c:v>
                </c:pt>
                <c:pt idx="156">
                  <c:v>1.57</c:v>
                </c:pt>
                <c:pt idx="157">
                  <c:v>1.58</c:v>
                </c:pt>
                <c:pt idx="158">
                  <c:v>1.59</c:v>
                </c:pt>
                <c:pt idx="159">
                  <c:v>1.6</c:v>
                </c:pt>
                <c:pt idx="160">
                  <c:v>1.61</c:v>
                </c:pt>
                <c:pt idx="161">
                  <c:v>1.62</c:v>
                </c:pt>
                <c:pt idx="162">
                  <c:v>1.63</c:v>
                </c:pt>
                <c:pt idx="163">
                  <c:v>1.64</c:v>
                </c:pt>
                <c:pt idx="164">
                  <c:v>1.65</c:v>
                </c:pt>
                <c:pt idx="165">
                  <c:v>1.66</c:v>
                </c:pt>
                <c:pt idx="166">
                  <c:v>1.67</c:v>
                </c:pt>
                <c:pt idx="167">
                  <c:v>1.68</c:v>
                </c:pt>
                <c:pt idx="168">
                  <c:v>1.69</c:v>
                </c:pt>
                <c:pt idx="169">
                  <c:v>1.7</c:v>
                </c:pt>
                <c:pt idx="170">
                  <c:v>1.71</c:v>
                </c:pt>
                <c:pt idx="171">
                  <c:v>1.72</c:v>
                </c:pt>
                <c:pt idx="172">
                  <c:v>1.73</c:v>
                </c:pt>
                <c:pt idx="173">
                  <c:v>1.74</c:v>
                </c:pt>
                <c:pt idx="174">
                  <c:v>1.75</c:v>
                </c:pt>
                <c:pt idx="175">
                  <c:v>1.76</c:v>
                </c:pt>
                <c:pt idx="176">
                  <c:v>1.77</c:v>
                </c:pt>
                <c:pt idx="177">
                  <c:v>1.78</c:v>
                </c:pt>
                <c:pt idx="178">
                  <c:v>1.79</c:v>
                </c:pt>
                <c:pt idx="179">
                  <c:v>1.8</c:v>
                </c:pt>
                <c:pt idx="180">
                  <c:v>1.81</c:v>
                </c:pt>
                <c:pt idx="181">
                  <c:v>1.82</c:v>
                </c:pt>
                <c:pt idx="182">
                  <c:v>1.83</c:v>
                </c:pt>
                <c:pt idx="183">
                  <c:v>1.84</c:v>
                </c:pt>
                <c:pt idx="184">
                  <c:v>1.85</c:v>
                </c:pt>
                <c:pt idx="185">
                  <c:v>1.86</c:v>
                </c:pt>
                <c:pt idx="186">
                  <c:v>1.87</c:v>
                </c:pt>
                <c:pt idx="187">
                  <c:v>1.88</c:v>
                </c:pt>
                <c:pt idx="188">
                  <c:v>1.89</c:v>
                </c:pt>
                <c:pt idx="189">
                  <c:v>1.9</c:v>
                </c:pt>
                <c:pt idx="190">
                  <c:v>1.91</c:v>
                </c:pt>
                <c:pt idx="191">
                  <c:v>1.92</c:v>
                </c:pt>
                <c:pt idx="192">
                  <c:v>1.93</c:v>
                </c:pt>
                <c:pt idx="193">
                  <c:v>1.94</c:v>
                </c:pt>
                <c:pt idx="194">
                  <c:v>1.95</c:v>
                </c:pt>
                <c:pt idx="195">
                  <c:v>1.96</c:v>
                </c:pt>
                <c:pt idx="196">
                  <c:v>1.97</c:v>
                </c:pt>
                <c:pt idx="197">
                  <c:v>1.98</c:v>
                </c:pt>
                <c:pt idx="198">
                  <c:v>1.99</c:v>
                </c:pt>
                <c:pt idx="199">
                  <c:v>2</c:v>
                </c:pt>
                <c:pt idx="200">
                  <c:v>2.0099999999999998</c:v>
                </c:pt>
                <c:pt idx="201">
                  <c:v>2.02</c:v>
                </c:pt>
                <c:pt idx="202">
                  <c:v>2.0299999999999998</c:v>
                </c:pt>
                <c:pt idx="203">
                  <c:v>2.04</c:v>
                </c:pt>
                <c:pt idx="204">
                  <c:v>2.0499999999999998</c:v>
                </c:pt>
                <c:pt idx="205">
                  <c:v>2.06</c:v>
                </c:pt>
                <c:pt idx="206">
                  <c:v>2.0699999999999998</c:v>
                </c:pt>
                <c:pt idx="207">
                  <c:v>2.08</c:v>
                </c:pt>
                <c:pt idx="208">
                  <c:v>2.09</c:v>
                </c:pt>
                <c:pt idx="209">
                  <c:v>2.1</c:v>
                </c:pt>
                <c:pt idx="210">
                  <c:v>2.11</c:v>
                </c:pt>
                <c:pt idx="211">
                  <c:v>2.12</c:v>
                </c:pt>
                <c:pt idx="212">
                  <c:v>2.13</c:v>
                </c:pt>
                <c:pt idx="213">
                  <c:v>2.14</c:v>
                </c:pt>
                <c:pt idx="214">
                  <c:v>2.15</c:v>
                </c:pt>
                <c:pt idx="215">
                  <c:v>2.16</c:v>
                </c:pt>
                <c:pt idx="216">
                  <c:v>2.17</c:v>
                </c:pt>
                <c:pt idx="217">
                  <c:v>2.1800000000000002</c:v>
                </c:pt>
                <c:pt idx="218">
                  <c:v>2.19</c:v>
                </c:pt>
                <c:pt idx="219">
                  <c:v>2.2000000000000002</c:v>
                </c:pt>
                <c:pt idx="220">
                  <c:v>2.21</c:v>
                </c:pt>
                <c:pt idx="221">
                  <c:v>2.2200000000000002</c:v>
                </c:pt>
                <c:pt idx="222">
                  <c:v>2.23</c:v>
                </c:pt>
                <c:pt idx="223">
                  <c:v>2.2400000000000002</c:v>
                </c:pt>
                <c:pt idx="224">
                  <c:v>2.25</c:v>
                </c:pt>
                <c:pt idx="225">
                  <c:v>2.2599999999999998</c:v>
                </c:pt>
                <c:pt idx="226">
                  <c:v>2.27</c:v>
                </c:pt>
                <c:pt idx="227">
                  <c:v>2.2799999999999998</c:v>
                </c:pt>
                <c:pt idx="228">
                  <c:v>2.29</c:v>
                </c:pt>
                <c:pt idx="229">
                  <c:v>2.2999999999999998</c:v>
                </c:pt>
                <c:pt idx="230">
                  <c:v>2.31</c:v>
                </c:pt>
                <c:pt idx="231">
                  <c:v>2.3199999999999998</c:v>
                </c:pt>
                <c:pt idx="232">
                  <c:v>2.33</c:v>
                </c:pt>
                <c:pt idx="233">
                  <c:v>2.34</c:v>
                </c:pt>
                <c:pt idx="234">
                  <c:v>2.35</c:v>
                </c:pt>
                <c:pt idx="235">
                  <c:v>2.36</c:v>
                </c:pt>
                <c:pt idx="236">
                  <c:v>2.37</c:v>
                </c:pt>
                <c:pt idx="237">
                  <c:v>2.38</c:v>
                </c:pt>
                <c:pt idx="238">
                  <c:v>2.39</c:v>
                </c:pt>
                <c:pt idx="239">
                  <c:v>2.4</c:v>
                </c:pt>
                <c:pt idx="240">
                  <c:v>2.41</c:v>
                </c:pt>
                <c:pt idx="241">
                  <c:v>2.42</c:v>
                </c:pt>
                <c:pt idx="242">
                  <c:v>2.4300000000000002</c:v>
                </c:pt>
                <c:pt idx="243">
                  <c:v>2.44</c:v>
                </c:pt>
                <c:pt idx="244">
                  <c:v>2.4500000000000002</c:v>
                </c:pt>
                <c:pt idx="245">
                  <c:v>2.46</c:v>
                </c:pt>
                <c:pt idx="246">
                  <c:v>2.4700000000000002</c:v>
                </c:pt>
                <c:pt idx="247">
                  <c:v>2.48</c:v>
                </c:pt>
                <c:pt idx="248">
                  <c:v>2.4900000000000002</c:v>
                </c:pt>
                <c:pt idx="249">
                  <c:v>2.5</c:v>
                </c:pt>
                <c:pt idx="250">
                  <c:v>2.5099999999999998</c:v>
                </c:pt>
                <c:pt idx="251">
                  <c:v>2.52</c:v>
                </c:pt>
                <c:pt idx="252">
                  <c:v>2.5299999999999998</c:v>
                </c:pt>
                <c:pt idx="253">
                  <c:v>2.54</c:v>
                </c:pt>
                <c:pt idx="254">
                  <c:v>2.5499999999999998</c:v>
                </c:pt>
                <c:pt idx="255">
                  <c:v>2.56</c:v>
                </c:pt>
                <c:pt idx="256">
                  <c:v>2.57</c:v>
                </c:pt>
                <c:pt idx="257">
                  <c:v>2.58</c:v>
                </c:pt>
                <c:pt idx="258">
                  <c:v>2.59</c:v>
                </c:pt>
                <c:pt idx="259">
                  <c:v>2.6</c:v>
                </c:pt>
                <c:pt idx="260">
                  <c:v>2.61</c:v>
                </c:pt>
                <c:pt idx="261">
                  <c:v>2.62</c:v>
                </c:pt>
                <c:pt idx="262">
                  <c:v>2.63</c:v>
                </c:pt>
                <c:pt idx="263">
                  <c:v>2.64</c:v>
                </c:pt>
                <c:pt idx="264">
                  <c:v>2.65</c:v>
                </c:pt>
                <c:pt idx="265">
                  <c:v>2.66</c:v>
                </c:pt>
                <c:pt idx="266">
                  <c:v>2.67</c:v>
                </c:pt>
                <c:pt idx="267">
                  <c:v>2.68</c:v>
                </c:pt>
                <c:pt idx="268">
                  <c:v>2.69</c:v>
                </c:pt>
                <c:pt idx="269">
                  <c:v>2.7</c:v>
                </c:pt>
                <c:pt idx="270">
                  <c:v>2.71</c:v>
                </c:pt>
                <c:pt idx="271">
                  <c:v>2.72</c:v>
                </c:pt>
                <c:pt idx="272">
                  <c:v>2.73</c:v>
                </c:pt>
                <c:pt idx="273">
                  <c:v>2.74</c:v>
                </c:pt>
                <c:pt idx="274">
                  <c:v>2.75</c:v>
                </c:pt>
                <c:pt idx="275">
                  <c:v>2.76</c:v>
                </c:pt>
                <c:pt idx="276">
                  <c:v>2.77</c:v>
                </c:pt>
                <c:pt idx="277">
                  <c:v>2.78</c:v>
                </c:pt>
                <c:pt idx="278">
                  <c:v>2.79</c:v>
                </c:pt>
                <c:pt idx="279">
                  <c:v>2.8</c:v>
                </c:pt>
                <c:pt idx="280">
                  <c:v>2.81</c:v>
                </c:pt>
                <c:pt idx="281">
                  <c:v>2.82</c:v>
                </c:pt>
                <c:pt idx="282">
                  <c:v>2.83</c:v>
                </c:pt>
                <c:pt idx="283">
                  <c:v>2.84</c:v>
                </c:pt>
                <c:pt idx="284">
                  <c:v>2.85</c:v>
                </c:pt>
                <c:pt idx="285">
                  <c:v>2.86</c:v>
                </c:pt>
                <c:pt idx="286">
                  <c:v>2.87</c:v>
                </c:pt>
                <c:pt idx="287">
                  <c:v>2.88</c:v>
                </c:pt>
                <c:pt idx="288">
                  <c:v>2.89</c:v>
                </c:pt>
                <c:pt idx="289">
                  <c:v>2.9</c:v>
                </c:pt>
                <c:pt idx="290">
                  <c:v>2.91</c:v>
                </c:pt>
                <c:pt idx="291">
                  <c:v>2.92</c:v>
                </c:pt>
                <c:pt idx="292">
                  <c:v>2.93</c:v>
                </c:pt>
                <c:pt idx="293">
                  <c:v>2.94</c:v>
                </c:pt>
                <c:pt idx="294">
                  <c:v>2.95</c:v>
                </c:pt>
                <c:pt idx="295">
                  <c:v>2.96</c:v>
                </c:pt>
                <c:pt idx="296">
                  <c:v>2.97</c:v>
                </c:pt>
                <c:pt idx="297">
                  <c:v>2.98</c:v>
                </c:pt>
                <c:pt idx="298">
                  <c:v>2.99</c:v>
                </c:pt>
                <c:pt idx="299">
                  <c:v>3</c:v>
                </c:pt>
                <c:pt idx="300">
                  <c:v>3.01</c:v>
                </c:pt>
                <c:pt idx="301">
                  <c:v>3.02</c:v>
                </c:pt>
                <c:pt idx="302">
                  <c:v>3.03</c:v>
                </c:pt>
                <c:pt idx="303">
                  <c:v>3.04</c:v>
                </c:pt>
                <c:pt idx="304">
                  <c:v>3.05</c:v>
                </c:pt>
                <c:pt idx="305">
                  <c:v>3.06</c:v>
                </c:pt>
                <c:pt idx="306">
                  <c:v>3.07</c:v>
                </c:pt>
                <c:pt idx="307">
                  <c:v>3.08</c:v>
                </c:pt>
                <c:pt idx="308">
                  <c:v>3.09</c:v>
                </c:pt>
                <c:pt idx="309">
                  <c:v>3.1</c:v>
                </c:pt>
                <c:pt idx="310">
                  <c:v>3.11</c:v>
                </c:pt>
                <c:pt idx="311">
                  <c:v>3.12</c:v>
                </c:pt>
                <c:pt idx="312">
                  <c:v>3.13</c:v>
                </c:pt>
                <c:pt idx="313">
                  <c:v>3.14</c:v>
                </c:pt>
                <c:pt idx="314">
                  <c:v>3.15</c:v>
                </c:pt>
                <c:pt idx="315">
                  <c:v>3.16</c:v>
                </c:pt>
                <c:pt idx="316">
                  <c:v>3.17</c:v>
                </c:pt>
                <c:pt idx="317">
                  <c:v>3.18</c:v>
                </c:pt>
                <c:pt idx="318">
                  <c:v>3.19</c:v>
                </c:pt>
                <c:pt idx="319">
                  <c:v>3.2</c:v>
                </c:pt>
                <c:pt idx="320">
                  <c:v>3.21</c:v>
                </c:pt>
                <c:pt idx="321">
                  <c:v>3.22</c:v>
                </c:pt>
                <c:pt idx="322">
                  <c:v>3.23</c:v>
                </c:pt>
                <c:pt idx="323">
                  <c:v>3.24</c:v>
                </c:pt>
                <c:pt idx="324">
                  <c:v>3.25</c:v>
                </c:pt>
                <c:pt idx="325">
                  <c:v>3.26</c:v>
                </c:pt>
                <c:pt idx="326">
                  <c:v>3.27</c:v>
                </c:pt>
                <c:pt idx="327">
                  <c:v>3.28</c:v>
                </c:pt>
                <c:pt idx="328">
                  <c:v>3.29</c:v>
                </c:pt>
                <c:pt idx="329">
                  <c:v>3.3</c:v>
                </c:pt>
                <c:pt idx="330">
                  <c:v>3.31</c:v>
                </c:pt>
                <c:pt idx="331">
                  <c:v>3.32</c:v>
                </c:pt>
                <c:pt idx="332">
                  <c:v>3.33</c:v>
                </c:pt>
                <c:pt idx="333">
                  <c:v>3.34</c:v>
                </c:pt>
                <c:pt idx="334">
                  <c:v>3.35</c:v>
                </c:pt>
                <c:pt idx="335">
                  <c:v>3.36</c:v>
                </c:pt>
                <c:pt idx="336">
                  <c:v>3.37</c:v>
                </c:pt>
                <c:pt idx="337">
                  <c:v>3.38</c:v>
                </c:pt>
                <c:pt idx="338">
                  <c:v>3.39</c:v>
                </c:pt>
                <c:pt idx="339">
                  <c:v>3.4</c:v>
                </c:pt>
                <c:pt idx="340">
                  <c:v>3.41</c:v>
                </c:pt>
                <c:pt idx="341">
                  <c:v>3.42</c:v>
                </c:pt>
                <c:pt idx="342">
                  <c:v>3.43</c:v>
                </c:pt>
                <c:pt idx="343">
                  <c:v>3.44</c:v>
                </c:pt>
                <c:pt idx="344">
                  <c:v>3.45</c:v>
                </c:pt>
                <c:pt idx="345">
                  <c:v>3.46</c:v>
                </c:pt>
                <c:pt idx="346">
                  <c:v>3.47</c:v>
                </c:pt>
                <c:pt idx="347">
                  <c:v>3.48</c:v>
                </c:pt>
                <c:pt idx="348">
                  <c:v>3.49</c:v>
                </c:pt>
                <c:pt idx="349">
                  <c:v>3.5</c:v>
                </c:pt>
                <c:pt idx="350">
                  <c:v>3.51</c:v>
                </c:pt>
                <c:pt idx="351">
                  <c:v>3.52</c:v>
                </c:pt>
                <c:pt idx="352">
                  <c:v>3.53</c:v>
                </c:pt>
                <c:pt idx="353">
                  <c:v>3.54</c:v>
                </c:pt>
                <c:pt idx="354">
                  <c:v>3.55</c:v>
                </c:pt>
                <c:pt idx="355">
                  <c:v>3.56</c:v>
                </c:pt>
                <c:pt idx="356">
                  <c:v>3.57</c:v>
                </c:pt>
                <c:pt idx="357">
                  <c:v>3.58</c:v>
                </c:pt>
                <c:pt idx="358">
                  <c:v>3.59</c:v>
                </c:pt>
                <c:pt idx="359">
                  <c:v>3.6</c:v>
                </c:pt>
                <c:pt idx="360">
                  <c:v>3.61</c:v>
                </c:pt>
                <c:pt idx="361">
                  <c:v>3.62</c:v>
                </c:pt>
                <c:pt idx="362">
                  <c:v>3.63</c:v>
                </c:pt>
                <c:pt idx="363">
                  <c:v>3.64</c:v>
                </c:pt>
                <c:pt idx="364">
                  <c:v>3.65</c:v>
                </c:pt>
                <c:pt idx="365">
                  <c:v>3.66</c:v>
                </c:pt>
                <c:pt idx="366">
                  <c:v>3.67</c:v>
                </c:pt>
                <c:pt idx="367">
                  <c:v>3.68</c:v>
                </c:pt>
                <c:pt idx="368">
                  <c:v>3.69</c:v>
                </c:pt>
                <c:pt idx="369">
                  <c:v>3.7</c:v>
                </c:pt>
                <c:pt idx="370">
                  <c:v>3.71</c:v>
                </c:pt>
                <c:pt idx="371">
                  <c:v>3.72</c:v>
                </c:pt>
                <c:pt idx="372">
                  <c:v>3.73</c:v>
                </c:pt>
                <c:pt idx="373">
                  <c:v>3.74</c:v>
                </c:pt>
                <c:pt idx="374">
                  <c:v>3.75</c:v>
                </c:pt>
                <c:pt idx="375">
                  <c:v>3.76</c:v>
                </c:pt>
                <c:pt idx="376">
                  <c:v>3.77</c:v>
                </c:pt>
                <c:pt idx="377">
                  <c:v>3.78</c:v>
                </c:pt>
                <c:pt idx="378">
                  <c:v>3.79</c:v>
                </c:pt>
                <c:pt idx="379">
                  <c:v>3.8</c:v>
                </c:pt>
                <c:pt idx="380">
                  <c:v>3.81</c:v>
                </c:pt>
                <c:pt idx="381">
                  <c:v>3.82</c:v>
                </c:pt>
                <c:pt idx="382">
                  <c:v>3.83</c:v>
                </c:pt>
                <c:pt idx="383">
                  <c:v>3.84</c:v>
                </c:pt>
                <c:pt idx="384">
                  <c:v>3.85</c:v>
                </c:pt>
                <c:pt idx="385">
                  <c:v>3.86</c:v>
                </c:pt>
                <c:pt idx="386">
                  <c:v>3.87</c:v>
                </c:pt>
                <c:pt idx="387">
                  <c:v>3.88</c:v>
                </c:pt>
                <c:pt idx="388">
                  <c:v>3.89</c:v>
                </c:pt>
                <c:pt idx="389">
                  <c:v>3.9</c:v>
                </c:pt>
                <c:pt idx="390">
                  <c:v>3.91</c:v>
                </c:pt>
                <c:pt idx="391">
                  <c:v>3.92</c:v>
                </c:pt>
                <c:pt idx="392">
                  <c:v>3.93</c:v>
                </c:pt>
                <c:pt idx="393">
                  <c:v>3.94</c:v>
                </c:pt>
                <c:pt idx="394">
                  <c:v>3.95</c:v>
                </c:pt>
                <c:pt idx="395">
                  <c:v>3.96</c:v>
                </c:pt>
                <c:pt idx="396">
                  <c:v>3.97</c:v>
                </c:pt>
                <c:pt idx="397">
                  <c:v>3.98</c:v>
                </c:pt>
                <c:pt idx="398">
                  <c:v>3.99</c:v>
                </c:pt>
                <c:pt idx="399">
                  <c:v>4</c:v>
                </c:pt>
              </c:numCache>
            </c:numRef>
          </c:xVal>
          <c:yVal>
            <c:numRef>
              <c:f>'5Story'!$BE$3:$BE$402</c:f>
              <c:numCache>
                <c:formatCode>General</c:formatCode>
                <c:ptCount val="400"/>
                <c:pt idx="0">
                  <c:v>1.4137190025467785</c:v>
                </c:pt>
                <c:pt idx="1">
                  <c:v>1.4439526055118888</c:v>
                </c:pt>
                <c:pt idx="2">
                  <c:v>1.5173864860667317</c:v>
                </c:pt>
                <c:pt idx="3">
                  <c:v>1.7244124311811737</c:v>
                </c:pt>
                <c:pt idx="4">
                  <c:v>2.073316968026254</c:v>
                </c:pt>
                <c:pt idx="5">
                  <c:v>2.2307026570379143</c:v>
                </c:pt>
                <c:pt idx="6">
                  <c:v>2.2961012488146806</c:v>
                </c:pt>
                <c:pt idx="7">
                  <c:v>2.4561109863893402</c:v>
                </c:pt>
                <c:pt idx="8">
                  <c:v>2.6641597845181186</c:v>
                </c:pt>
                <c:pt idx="9">
                  <c:v>2.7990044249571846</c:v>
                </c:pt>
                <c:pt idx="10">
                  <c:v>2.7732999970531083</c:v>
                </c:pt>
                <c:pt idx="11">
                  <c:v>3.0226968439041069</c:v>
                </c:pt>
                <c:pt idx="12">
                  <c:v>2.9707394493826156</c:v>
                </c:pt>
                <c:pt idx="13">
                  <c:v>2.9052423250094002</c:v>
                </c:pt>
                <c:pt idx="14">
                  <c:v>3.0360380583527027</c:v>
                </c:pt>
                <c:pt idx="15">
                  <c:v>3.0079462845238787</c:v>
                </c:pt>
                <c:pt idx="16">
                  <c:v>2.8965093227035692</c:v>
                </c:pt>
                <c:pt idx="17">
                  <c:v>2.8921106283043838</c:v>
                </c:pt>
                <c:pt idx="18">
                  <c:v>2.7762745587214641</c:v>
                </c:pt>
                <c:pt idx="19">
                  <c:v>2.8832858972600865</c:v>
                </c:pt>
                <c:pt idx="20">
                  <c:v>2.9466726662683378</c:v>
                </c:pt>
                <c:pt idx="21">
                  <c:v>2.882730276784065</c:v>
                </c:pt>
                <c:pt idx="22">
                  <c:v>2.8097791486673915</c:v>
                </c:pt>
                <c:pt idx="23">
                  <c:v>2.9367284096503714</c:v>
                </c:pt>
                <c:pt idx="24">
                  <c:v>3.0106770982276712</c:v>
                </c:pt>
                <c:pt idx="25">
                  <c:v>3.0606040362402047</c:v>
                </c:pt>
                <c:pt idx="26">
                  <c:v>3.1220686677474609</c:v>
                </c:pt>
                <c:pt idx="27">
                  <c:v>3.2050851875572812</c:v>
                </c:pt>
                <c:pt idx="28">
                  <c:v>3.3116863759819699</c:v>
                </c:pt>
                <c:pt idx="29">
                  <c:v>3.3131915464254575</c:v>
                </c:pt>
                <c:pt idx="30">
                  <c:v>3.1563032788637098</c:v>
                </c:pt>
                <c:pt idx="31">
                  <c:v>3.0156416389098473</c:v>
                </c:pt>
                <c:pt idx="32">
                  <c:v>3.0897776512073096</c:v>
                </c:pt>
                <c:pt idx="33">
                  <c:v>3.2196727870321267</c:v>
                </c:pt>
                <c:pt idx="34">
                  <c:v>3.2735218331724742</c:v>
                </c:pt>
                <c:pt idx="35">
                  <c:v>3.2887907148118889</c:v>
                </c:pt>
                <c:pt idx="36">
                  <c:v>3.2735732741094368</c:v>
                </c:pt>
                <c:pt idx="37">
                  <c:v>3.2244165404207306</c:v>
                </c:pt>
                <c:pt idx="38">
                  <c:v>3.1352780907141602</c:v>
                </c:pt>
                <c:pt idx="39">
                  <c:v>3.0070375528961053</c:v>
                </c:pt>
                <c:pt idx="40">
                  <c:v>2.9621271875941884</c:v>
                </c:pt>
                <c:pt idx="41">
                  <c:v>2.9028192763190845</c:v>
                </c:pt>
                <c:pt idx="42">
                  <c:v>2.8013512535297851</c:v>
                </c:pt>
                <c:pt idx="43">
                  <c:v>2.77307409914058</c:v>
                </c:pt>
                <c:pt idx="44">
                  <c:v>2.7534004119776134</c:v>
                </c:pt>
                <c:pt idx="45">
                  <c:v>2.7299103470424009</c:v>
                </c:pt>
                <c:pt idx="46">
                  <c:v>2.7173849111375872</c:v>
                </c:pt>
                <c:pt idx="47">
                  <c:v>2.6823553316296027</c:v>
                </c:pt>
                <c:pt idx="48">
                  <c:v>2.618633094783624</c:v>
                </c:pt>
                <c:pt idx="49">
                  <c:v>2.5329907644618852</c:v>
                </c:pt>
                <c:pt idx="50">
                  <c:v>2.4860522389844051</c:v>
                </c:pt>
                <c:pt idx="51">
                  <c:v>2.4888429537778101</c:v>
                </c:pt>
                <c:pt idx="52">
                  <c:v>2.4435280389622633</c:v>
                </c:pt>
                <c:pt idx="53">
                  <c:v>2.367376242751281</c:v>
                </c:pt>
                <c:pt idx="54">
                  <c:v>2.2857022881362323</c:v>
                </c:pt>
                <c:pt idx="55">
                  <c:v>2.1990500630245498</c:v>
                </c:pt>
                <c:pt idx="56">
                  <c:v>2.1023163561142999</c:v>
                </c:pt>
                <c:pt idx="57">
                  <c:v>2.0169152797003211</c:v>
                </c:pt>
                <c:pt idx="58">
                  <c:v>1.9733496510468105</c:v>
                </c:pt>
                <c:pt idx="59">
                  <c:v>1.9277250762502374</c:v>
                </c:pt>
                <c:pt idx="60">
                  <c:v>1.8869598345603404</c:v>
                </c:pt>
                <c:pt idx="61">
                  <c:v>1.8510829488228941</c:v>
                </c:pt>
                <c:pt idx="62">
                  <c:v>1.8209573891881055</c:v>
                </c:pt>
                <c:pt idx="63">
                  <c:v>1.8080451391171279</c:v>
                </c:pt>
                <c:pt idx="64">
                  <c:v>1.8100930969391205</c:v>
                </c:pt>
                <c:pt idx="65">
                  <c:v>1.8189646965819961</c:v>
                </c:pt>
                <c:pt idx="66">
                  <c:v>1.8274887285073185</c:v>
                </c:pt>
                <c:pt idx="67">
                  <c:v>1.8388565686965463</c:v>
                </c:pt>
                <c:pt idx="68">
                  <c:v>1.8529402307523146</c:v>
                </c:pt>
                <c:pt idx="69">
                  <c:v>1.8606137214530658</c:v>
                </c:pt>
                <c:pt idx="70">
                  <c:v>1.8578126937479651</c:v>
                </c:pt>
                <c:pt idx="71">
                  <c:v>1.884143996678926</c:v>
                </c:pt>
                <c:pt idx="72">
                  <c:v>1.9190674268942551</c:v>
                </c:pt>
                <c:pt idx="73">
                  <c:v>1.9459112887110188</c:v>
                </c:pt>
                <c:pt idx="74">
                  <c:v>1.9571846539655025</c:v>
                </c:pt>
                <c:pt idx="75">
                  <c:v>1.9565802580268994</c:v>
                </c:pt>
                <c:pt idx="76">
                  <c:v>1.9563657576782791</c:v>
                </c:pt>
                <c:pt idx="77">
                  <c:v>1.9526139812018957</c:v>
                </c:pt>
                <c:pt idx="78">
                  <c:v>1.9401981494068627</c:v>
                </c:pt>
                <c:pt idx="79">
                  <c:v>1.9200249678198282</c:v>
                </c:pt>
                <c:pt idx="80">
                  <c:v>1.9126526154430319</c:v>
                </c:pt>
                <c:pt idx="81">
                  <c:v>1.9067134143673112</c:v>
                </c:pt>
                <c:pt idx="82">
                  <c:v>1.9012695195020533</c:v>
                </c:pt>
                <c:pt idx="83">
                  <c:v>1.9005862997562295</c:v>
                </c:pt>
                <c:pt idx="84">
                  <c:v>1.9039072831850656</c:v>
                </c:pt>
                <c:pt idx="85">
                  <c:v>1.9047213963200613</c:v>
                </c:pt>
                <c:pt idx="86">
                  <c:v>1.9008607268534126</c:v>
                </c:pt>
                <c:pt idx="87">
                  <c:v>1.8928045700125491</c:v>
                </c:pt>
                <c:pt idx="88">
                  <c:v>1.8833154316408525</c:v>
                </c:pt>
                <c:pt idx="89">
                  <c:v>1.8719777682337244</c:v>
                </c:pt>
                <c:pt idx="90">
                  <c:v>1.8585541861674055</c:v>
                </c:pt>
                <c:pt idx="91">
                  <c:v>1.8428832566232756</c:v>
                </c:pt>
                <c:pt idx="92">
                  <c:v>1.8250281553443628</c:v>
                </c:pt>
                <c:pt idx="93">
                  <c:v>1.8051125908396553</c:v>
                </c:pt>
                <c:pt idx="94">
                  <c:v>1.8016684623163146</c:v>
                </c:pt>
                <c:pt idx="95">
                  <c:v>1.8048388093644594</c:v>
                </c:pt>
                <c:pt idx="96">
                  <c:v>1.8105018572268403</c:v>
                </c:pt>
                <c:pt idx="97">
                  <c:v>1.8299154117631673</c:v>
                </c:pt>
                <c:pt idx="98">
                  <c:v>1.8493190335397582</c:v>
                </c:pt>
                <c:pt idx="99">
                  <c:v>1.8613583958287359</c:v>
                </c:pt>
                <c:pt idx="100">
                  <c:v>1.8660485829638955</c:v>
                </c:pt>
                <c:pt idx="101">
                  <c:v>1.8636711698879742</c:v>
                </c:pt>
                <c:pt idx="102">
                  <c:v>1.8598117340215048</c:v>
                </c:pt>
                <c:pt idx="103">
                  <c:v>1.8518902378315611</c:v>
                </c:pt>
                <c:pt idx="104">
                  <c:v>1.8389276764238243</c:v>
                </c:pt>
                <c:pt idx="105">
                  <c:v>1.8210466135083883</c:v>
                </c:pt>
                <c:pt idx="106">
                  <c:v>1.7984921810363572</c:v>
                </c:pt>
                <c:pt idx="107">
                  <c:v>1.7719389843415752</c:v>
                </c:pt>
                <c:pt idx="108">
                  <c:v>1.7418797794600389</c:v>
                </c:pt>
                <c:pt idx="109">
                  <c:v>1.7095482496142871</c:v>
                </c:pt>
                <c:pt idx="110">
                  <c:v>1.6758822194399545</c:v>
                </c:pt>
                <c:pt idx="111">
                  <c:v>1.6474553877405635</c:v>
                </c:pt>
                <c:pt idx="112">
                  <c:v>1.626298329335139</c:v>
                </c:pt>
                <c:pt idx="113">
                  <c:v>1.6057019559434929</c:v>
                </c:pt>
                <c:pt idx="114">
                  <c:v>1.5869252483436376</c:v>
                </c:pt>
                <c:pt idx="115">
                  <c:v>1.5698338016045976</c:v>
                </c:pt>
                <c:pt idx="116">
                  <c:v>1.5539459267220554</c:v>
                </c:pt>
                <c:pt idx="117">
                  <c:v>1.5366804557469818</c:v>
                </c:pt>
                <c:pt idx="118">
                  <c:v>1.5181592443475671</c:v>
                </c:pt>
                <c:pt idx="119">
                  <c:v>1.4979956558302827</c:v>
                </c:pt>
                <c:pt idx="120">
                  <c:v>1.478468440468232</c:v>
                </c:pt>
                <c:pt idx="121">
                  <c:v>1.4582119675728884</c:v>
                </c:pt>
                <c:pt idx="122">
                  <c:v>1.4362658317046733</c:v>
                </c:pt>
                <c:pt idx="123">
                  <c:v>1.4140420570904577</c:v>
                </c:pt>
                <c:pt idx="124">
                  <c:v>1.3950447546812712</c:v>
                </c:pt>
                <c:pt idx="125">
                  <c:v>1.3764088566513533</c:v>
                </c:pt>
                <c:pt idx="126">
                  <c:v>1.3602857423018626</c:v>
                </c:pt>
                <c:pt idx="127">
                  <c:v>1.3458456756141832</c:v>
                </c:pt>
                <c:pt idx="128">
                  <c:v>1.3323632964746186</c:v>
                </c:pt>
                <c:pt idx="129">
                  <c:v>1.3186858394371848</c:v>
                </c:pt>
                <c:pt idx="130">
                  <c:v>1.3092047459520393</c:v>
                </c:pt>
                <c:pt idx="131">
                  <c:v>1.298782005661183</c:v>
                </c:pt>
                <c:pt idx="132">
                  <c:v>1.2872480945535385</c:v>
                </c:pt>
                <c:pt idx="133">
                  <c:v>1.274652100307371</c:v>
                </c:pt>
                <c:pt idx="134">
                  <c:v>1.2622317742993012</c:v>
                </c:pt>
                <c:pt idx="135">
                  <c:v>1.2488140199904765</c:v>
                </c:pt>
                <c:pt idx="136">
                  <c:v>1.235142290215155</c:v>
                </c:pt>
                <c:pt idx="137">
                  <c:v>1.2217215336542924</c:v>
                </c:pt>
                <c:pt idx="138">
                  <c:v>1.2112581661543751</c:v>
                </c:pt>
                <c:pt idx="139">
                  <c:v>1.2000023361334791</c:v>
                </c:pt>
                <c:pt idx="140">
                  <c:v>1.1877534371355671</c:v>
                </c:pt>
                <c:pt idx="141">
                  <c:v>1.1747066398669541</c:v>
                </c:pt>
                <c:pt idx="142">
                  <c:v>1.1611276946623568</c:v>
                </c:pt>
                <c:pt idx="143">
                  <c:v>1.1480784524417678</c:v>
                </c:pt>
                <c:pt idx="144">
                  <c:v>1.13702713559292</c:v>
                </c:pt>
                <c:pt idx="145">
                  <c:v>1.1269538178028298</c:v>
                </c:pt>
                <c:pt idx="146">
                  <c:v>1.1169234425419023</c:v>
                </c:pt>
                <c:pt idx="147">
                  <c:v>1.1072344015887763</c:v>
                </c:pt>
                <c:pt idx="148">
                  <c:v>1.0980827923408907</c:v>
                </c:pt>
                <c:pt idx="149">
                  <c:v>1.0891036442037196</c:v>
                </c:pt>
                <c:pt idx="150">
                  <c:v>1.0797799354122113</c:v>
                </c:pt>
                <c:pt idx="151">
                  <c:v>1.0705777086918735</c:v>
                </c:pt>
                <c:pt idx="152">
                  <c:v>1.061616957790404</c:v>
                </c:pt>
                <c:pt idx="153">
                  <c:v>1.0544619685836598</c:v>
                </c:pt>
                <c:pt idx="154">
                  <c:v>1.046960401284017</c:v>
                </c:pt>
                <c:pt idx="155">
                  <c:v>1.0388719993361888</c:v>
                </c:pt>
                <c:pt idx="156">
                  <c:v>1.0302194304665455</c:v>
                </c:pt>
                <c:pt idx="157">
                  <c:v>1.0212479783710813</c:v>
                </c:pt>
                <c:pt idx="158">
                  <c:v>1.0122183564588056</c:v>
                </c:pt>
                <c:pt idx="159">
                  <c:v>1.002867925477938</c:v>
                </c:pt>
                <c:pt idx="160">
                  <c:v>0.99326638246618637</c:v>
                </c:pt>
                <c:pt idx="161">
                  <c:v>0.98340335919594579</c:v>
                </c:pt>
                <c:pt idx="162">
                  <c:v>0.97346999293540903</c:v>
                </c:pt>
                <c:pt idx="163">
                  <c:v>0.96605763633926145</c:v>
                </c:pt>
                <c:pt idx="164">
                  <c:v>0.95856259973402713</c:v>
                </c:pt>
                <c:pt idx="165">
                  <c:v>0.95074621044205454</c:v>
                </c:pt>
                <c:pt idx="166">
                  <c:v>0.94278747465141421</c:v>
                </c:pt>
                <c:pt idx="167">
                  <c:v>0.935426436537795</c:v>
                </c:pt>
                <c:pt idx="168">
                  <c:v>0.92843109646668631</c:v>
                </c:pt>
                <c:pt idx="169">
                  <c:v>0.92137885443630119</c:v>
                </c:pt>
                <c:pt idx="170">
                  <c:v>0.91433043862690566</c:v>
                </c:pt>
                <c:pt idx="171">
                  <c:v>0.90742247322615177</c:v>
                </c:pt>
                <c:pt idx="172">
                  <c:v>0.90187134015031944</c:v>
                </c:pt>
                <c:pt idx="173">
                  <c:v>0.89599812081537034</c:v>
                </c:pt>
                <c:pt idx="174">
                  <c:v>0.88968996792576482</c:v>
                </c:pt>
                <c:pt idx="175">
                  <c:v>0.88298089364504206</c:v>
                </c:pt>
                <c:pt idx="176">
                  <c:v>0.87598341674311808</c:v>
                </c:pt>
                <c:pt idx="177">
                  <c:v>0.86928563344473841</c:v>
                </c:pt>
                <c:pt idx="178">
                  <c:v>0.86201149772942853</c:v>
                </c:pt>
                <c:pt idx="179">
                  <c:v>0.8541740620820597</c:v>
                </c:pt>
                <c:pt idx="180">
                  <c:v>0.84899983834528669</c:v>
                </c:pt>
                <c:pt idx="181">
                  <c:v>0.84346881959671849</c:v>
                </c:pt>
                <c:pt idx="182">
                  <c:v>0.83806399958162403</c:v>
                </c:pt>
                <c:pt idx="183">
                  <c:v>0.83236364444090327</c:v>
                </c:pt>
                <c:pt idx="184">
                  <c:v>0.82637912479307596</c:v>
                </c:pt>
                <c:pt idx="185">
                  <c:v>0.82006619216125609</c:v>
                </c:pt>
                <c:pt idx="186">
                  <c:v>0.81347222677295927</c:v>
                </c:pt>
                <c:pt idx="187">
                  <c:v>0.80744576056727146</c:v>
                </c:pt>
                <c:pt idx="188">
                  <c:v>0.80213068386323194</c:v>
                </c:pt>
                <c:pt idx="189">
                  <c:v>0.79659291981824176</c:v>
                </c:pt>
                <c:pt idx="190">
                  <c:v>0.79068243610799094</c:v>
                </c:pt>
                <c:pt idx="191">
                  <c:v>0.78485108657404568</c:v>
                </c:pt>
                <c:pt idx="192">
                  <c:v>0.77871529814476315</c:v>
                </c:pt>
                <c:pt idx="193">
                  <c:v>0.77226459060315022</c:v>
                </c:pt>
                <c:pt idx="194">
                  <c:v>0.76547814079789944</c:v>
                </c:pt>
                <c:pt idx="195">
                  <c:v>0.75892776855981503</c:v>
                </c:pt>
                <c:pt idx="196">
                  <c:v>0.75251645876488404</c:v>
                </c:pt>
                <c:pt idx="197">
                  <c:v>0.74575607662735932</c:v>
                </c:pt>
                <c:pt idx="198">
                  <c:v>0.73887974758971109</c:v>
                </c:pt>
                <c:pt idx="199">
                  <c:v>0.73177489756584702</c:v>
                </c:pt>
                <c:pt idx="200">
                  <c:v>0.72532489835830594</c:v>
                </c:pt>
                <c:pt idx="201">
                  <c:v>0.71904556022040123</c:v>
                </c:pt>
                <c:pt idx="202">
                  <c:v>0.71278077085824842</c:v>
                </c:pt>
                <c:pt idx="203">
                  <c:v>0.70679173875420087</c:v>
                </c:pt>
                <c:pt idx="204">
                  <c:v>0.70132178467526773</c:v>
                </c:pt>
                <c:pt idx="205">
                  <c:v>0.69572204315046415</c:v>
                </c:pt>
                <c:pt idx="206">
                  <c:v>0.6899706476792099</c:v>
                </c:pt>
                <c:pt idx="207">
                  <c:v>0.68453262462143771</c:v>
                </c:pt>
                <c:pt idx="208">
                  <c:v>0.67934197845017263</c:v>
                </c:pt>
                <c:pt idx="209">
                  <c:v>0.67398454563988286</c:v>
                </c:pt>
                <c:pt idx="210">
                  <c:v>0.66853970057462497</c:v>
                </c:pt>
                <c:pt idx="211">
                  <c:v>0.66300931219248394</c:v>
                </c:pt>
                <c:pt idx="212">
                  <c:v>0.65732420150278992</c:v>
                </c:pt>
                <c:pt idx="213">
                  <c:v>0.65193959098645637</c:v>
                </c:pt>
                <c:pt idx="214">
                  <c:v>0.64766242506024863</c:v>
                </c:pt>
                <c:pt idx="215">
                  <c:v>0.64337006740954372</c:v>
                </c:pt>
                <c:pt idx="216">
                  <c:v>0.6391652103556823</c:v>
                </c:pt>
                <c:pt idx="217">
                  <c:v>0.63456939181261462</c:v>
                </c:pt>
                <c:pt idx="218">
                  <c:v>0.62961797892422766</c:v>
                </c:pt>
                <c:pt idx="219">
                  <c:v>0.62436003609061186</c:v>
                </c:pt>
                <c:pt idx="220">
                  <c:v>0.61884266720081083</c:v>
                </c:pt>
                <c:pt idx="221">
                  <c:v>0.61341176145375809</c:v>
                </c:pt>
                <c:pt idx="222">
                  <c:v>0.60818219483429825</c:v>
                </c:pt>
                <c:pt idx="223">
                  <c:v>0.60322008073136979</c:v>
                </c:pt>
                <c:pt idx="224">
                  <c:v>0.59902079070025915</c:v>
                </c:pt>
                <c:pt idx="225">
                  <c:v>0.59532097905847348</c:v>
                </c:pt>
                <c:pt idx="226">
                  <c:v>0.59190340252882034</c:v>
                </c:pt>
                <c:pt idx="227">
                  <c:v>0.58876175219586346</c:v>
                </c:pt>
                <c:pt idx="228">
                  <c:v>0.58571147468178275</c:v>
                </c:pt>
                <c:pt idx="229">
                  <c:v>0.58277821291363285</c:v>
                </c:pt>
                <c:pt idx="230">
                  <c:v>0.58159288500834094</c:v>
                </c:pt>
                <c:pt idx="231">
                  <c:v>0.58127409661344132</c:v>
                </c:pt>
                <c:pt idx="232">
                  <c:v>0.58097711058312862</c:v>
                </c:pt>
                <c:pt idx="233">
                  <c:v>0.58070760151662093</c:v>
                </c:pt>
                <c:pt idx="234">
                  <c:v>0.58042400003859829</c:v>
                </c:pt>
                <c:pt idx="235">
                  <c:v>0.58005829560520294</c:v>
                </c:pt>
                <c:pt idx="236">
                  <c:v>0.57963876293911443</c:v>
                </c:pt>
                <c:pt idx="237">
                  <c:v>0.5790942962106439</c:v>
                </c:pt>
                <c:pt idx="238">
                  <c:v>0.57847120540794617</c:v>
                </c:pt>
                <c:pt idx="239">
                  <c:v>0.57771578700157689</c:v>
                </c:pt>
                <c:pt idx="240">
                  <c:v>0.57686018548016449</c:v>
                </c:pt>
                <c:pt idx="241">
                  <c:v>0.57586726137789646</c:v>
                </c:pt>
                <c:pt idx="242">
                  <c:v>0.57478302072654108</c:v>
                </c:pt>
                <c:pt idx="243">
                  <c:v>0.57388313016778714</c:v>
                </c:pt>
                <c:pt idx="244">
                  <c:v>0.57297939406814302</c:v>
                </c:pt>
                <c:pt idx="245">
                  <c:v>0.57198394926543839</c:v>
                </c:pt>
                <c:pt idx="246">
                  <c:v>0.57097913331704997</c:v>
                </c:pt>
                <c:pt idx="247">
                  <c:v>0.56994173327051079</c:v>
                </c:pt>
                <c:pt idx="248">
                  <c:v>0.56882674459180615</c:v>
                </c:pt>
                <c:pt idx="249">
                  <c:v>0.56764857691587001</c:v>
                </c:pt>
                <c:pt idx="250">
                  <c:v>0.56647167990479241</c:v>
                </c:pt>
                <c:pt idx="251">
                  <c:v>0.56520691804936962</c:v>
                </c:pt>
                <c:pt idx="252">
                  <c:v>0.56385744101159063</c:v>
                </c:pt>
                <c:pt idx="253">
                  <c:v>0.56244334043190347</c:v>
                </c:pt>
                <c:pt idx="254">
                  <c:v>0.56100054362422502</c:v>
                </c:pt>
                <c:pt idx="255">
                  <c:v>0.55944727973061181</c:v>
                </c:pt>
                <c:pt idx="256">
                  <c:v>0.55782102871959649</c:v>
                </c:pt>
                <c:pt idx="257">
                  <c:v>0.5560623576748972</c:v>
                </c:pt>
                <c:pt idx="258">
                  <c:v>0.55418630397338464</c:v>
                </c:pt>
                <c:pt idx="259">
                  <c:v>0.55220990535411141</c:v>
                </c:pt>
                <c:pt idx="260">
                  <c:v>0.55039007546937413</c:v>
                </c:pt>
                <c:pt idx="261">
                  <c:v>0.54856218599755935</c:v>
                </c:pt>
                <c:pt idx="262">
                  <c:v>0.54669316028435</c:v>
                </c:pt>
                <c:pt idx="263">
                  <c:v>0.54490157798871086</c:v>
                </c:pt>
                <c:pt idx="264">
                  <c:v>0.54303719780329007</c:v>
                </c:pt>
                <c:pt idx="265">
                  <c:v>0.54105764570127513</c:v>
                </c:pt>
                <c:pt idx="266">
                  <c:v>0.53898340052445914</c:v>
                </c:pt>
                <c:pt idx="267">
                  <c:v>0.53722568369101198</c:v>
                </c:pt>
                <c:pt idx="268">
                  <c:v>0.53567123282616924</c:v>
                </c:pt>
                <c:pt idx="269">
                  <c:v>0.53401069989918681</c:v>
                </c:pt>
                <c:pt idx="270">
                  <c:v>0.53219550571665331</c:v>
                </c:pt>
                <c:pt idx="271">
                  <c:v>0.53029551271172282</c:v>
                </c:pt>
                <c:pt idx="272">
                  <c:v>0.52826563313500363</c:v>
                </c:pt>
                <c:pt idx="273">
                  <c:v>0.52612279864141798</c:v>
                </c:pt>
                <c:pt idx="274">
                  <c:v>0.52389549690212167</c:v>
                </c:pt>
                <c:pt idx="275">
                  <c:v>0.5215614811326954</c:v>
                </c:pt>
                <c:pt idx="276">
                  <c:v>0.51920152564186328</c:v>
                </c:pt>
                <c:pt idx="277">
                  <c:v>0.51684237293056479</c:v>
                </c:pt>
                <c:pt idx="278">
                  <c:v>0.51435678976266974</c:v>
                </c:pt>
                <c:pt idx="279">
                  <c:v>0.51178340267089928</c:v>
                </c:pt>
                <c:pt idx="280">
                  <c:v>0.5090519338715942</c:v>
                </c:pt>
                <c:pt idx="281">
                  <c:v>0.50619342705719017</c:v>
                </c:pt>
                <c:pt idx="282">
                  <c:v>0.50322629555438803</c:v>
                </c:pt>
                <c:pt idx="283">
                  <c:v>0.50015679993247264</c:v>
                </c:pt>
                <c:pt idx="284">
                  <c:v>0.49695314670913809</c:v>
                </c:pt>
                <c:pt idx="285">
                  <c:v>0.49402613852778948</c:v>
                </c:pt>
                <c:pt idx="286">
                  <c:v>0.49127853179847697</c:v>
                </c:pt>
                <c:pt idx="287">
                  <c:v>0.48852821712356281</c:v>
                </c:pt>
                <c:pt idx="288">
                  <c:v>0.48582379106390017</c:v>
                </c:pt>
                <c:pt idx="289">
                  <c:v>0.48305330438352734</c:v>
                </c:pt>
                <c:pt idx="290">
                  <c:v>0.48060384455004285</c:v>
                </c:pt>
                <c:pt idx="291">
                  <c:v>0.47822692278271184</c:v>
                </c:pt>
                <c:pt idx="292">
                  <c:v>0.47577453310241141</c:v>
                </c:pt>
                <c:pt idx="293">
                  <c:v>0.47329784232689376</c:v>
                </c:pt>
                <c:pt idx="294">
                  <c:v>0.470709537126906</c:v>
                </c:pt>
                <c:pt idx="295">
                  <c:v>0.46807602110208685</c:v>
                </c:pt>
                <c:pt idx="296">
                  <c:v>0.46539176827690365</c:v>
                </c:pt>
                <c:pt idx="297">
                  <c:v>0.46267830343426625</c:v>
                </c:pt>
                <c:pt idx="298">
                  <c:v>0.45995004092129371</c:v>
                </c:pt>
                <c:pt idx="299">
                  <c:v>0.45736089837048516</c:v>
                </c:pt>
                <c:pt idx="300">
                  <c:v>0.45475699661686109</c:v>
                </c:pt>
                <c:pt idx="301">
                  <c:v>0.45217904813430793</c:v>
                </c:pt>
                <c:pt idx="302">
                  <c:v>0.44958267053934481</c:v>
                </c:pt>
                <c:pt idx="303">
                  <c:v>0.44695269071000493</c:v>
                </c:pt>
                <c:pt idx="304">
                  <c:v>0.44434686514183014</c:v>
                </c:pt>
                <c:pt idx="305">
                  <c:v>0.44188908066438742</c:v>
                </c:pt>
                <c:pt idx="306">
                  <c:v>0.44004946612387197</c:v>
                </c:pt>
                <c:pt idx="307">
                  <c:v>0.43814967187065496</c:v>
                </c:pt>
                <c:pt idx="308">
                  <c:v>0.43623916538978919</c:v>
                </c:pt>
                <c:pt idx="309">
                  <c:v>0.43426803060046792</c:v>
                </c:pt>
                <c:pt idx="310">
                  <c:v>0.43226524710316472</c:v>
                </c:pt>
                <c:pt idx="311">
                  <c:v>0.43023741620522327</c:v>
                </c:pt>
                <c:pt idx="312">
                  <c:v>0.42815866679609643</c:v>
                </c:pt>
                <c:pt idx="313">
                  <c:v>0.42606443366199592</c:v>
                </c:pt>
                <c:pt idx="314">
                  <c:v>0.42395846851321828</c:v>
                </c:pt>
                <c:pt idx="315">
                  <c:v>0.42181776747803118</c:v>
                </c:pt>
                <c:pt idx="316">
                  <c:v>0.41966018527005777</c:v>
                </c:pt>
                <c:pt idx="317">
                  <c:v>0.41749729464424179</c:v>
                </c:pt>
                <c:pt idx="318">
                  <c:v>0.41529817304946742</c:v>
                </c:pt>
                <c:pt idx="319">
                  <c:v>0.41306072192972243</c:v>
                </c:pt>
                <c:pt idx="320">
                  <c:v>0.41078519952991221</c:v>
                </c:pt>
                <c:pt idx="321">
                  <c:v>0.40847730288430262</c:v>
                </c:pt>
                <c:pt idx="322">
                  <c:v>0.40619579014949547</c:v>
                </c:pt>
                <c:pt idx="323">
                  <c:v>0.40395108170018351</c:v>
                </c:pt>
                <c:pt idx="324">
                  <c:v>0.40170590382901061</c:v>
                </c:pt>
                <c:pt idx="325">
                  <c:v>0.39943335930159662</c:v>
                </c:pt>
                <c:pt idx="326">
                  <c:v>0.39709249583155859</c:v>
                </c:pt>
                <c:pt idx="327">
                  <c:v>0.39474127527646019</c:v>
                </c:pt>
                <c:pt idx="328">
                  <c:v>0.39235437530570039</c:v>
                </c:pt>
                <c:pt idx="329">
                  <c:v>0.38997722346730618</c:v>
                </c:pt>
                <c:pt idx="330">
                  <c:v>0.38756084168095323</c:v>
                </c:pt>
                <c:pt idx="331">
                  <c:v>0.38510111349312243</c:v>
                </c:pt>
                <c:pt idx="332">
                  <c:v>0.38268608069378823</c:v>
                </c:pt>
                <c:pt idx="333">
                  <c:v>0.38036919960263338</c:v>
                </c:pt>
                <c:pt idx="334">
                  <c:v>0.3780790502898132</c:v>
                </c:pt>
                <c:pt idx="335">
                  <c:v>0.37590734907076612</c:v>
                </c:pt>
                <c:pt idx="336">
                  <c:v>0.37372446565425904</c:v>
                </c:pt>
                <c:pt idx="337">
                  <c:v>0.37149201634071416</c:v>
                </c:pt>
                <c:pt idx="338">
                  <c:v>0.36929736213650383</c:v>
                </c:pt>
                <c:pt idx="339">
                  <c:v>0.36704276012935189</c:v>
                </c:pt>
                <c:pt idx="340">
                  <c:v>0.36479370085012375</c:v>
                </c:pt>
                <c:pt idx="341">
                  <c:v>0.36253133297282519</c:v>
                </c:pt>
                <c:pt idx="342">
                  <c:v>0.3603499720352209</c:v>
                </c:pt>
                <c:pt idx="343">
                  <c:v>0.35818278669132336</c:v>
                </c:pt>
                <c:pt idx="344">
                  <c:v>0.35598143242951136</c:v>
                </c:pt>
                <c:pt idx="345">
                  <c:v>0.3537882022116996</c:v>
                </c:pt>
                <c:pt idx="346">
                  <c:v>0.35175194204177956</c:v>
                </c:pt>
                <c:pt idx="347">
                  <c:v>0.34981275429040881</c:v>
                </c:pt>
                <c:pt idx="348">
                  <c:v>0.34792004573891944</c:v>
                </c:pt>
                <c:pt idx="349">
                  <c:v>0.34610163197971933</c:v>
                </c:pt>
                <c:pt idx="350">
                  <c:v>0.3442480352655814</c:v>
                </c:pt>
                <c:pt idx="351">
                  <c:v>0.34238007094845574</c:v>
                </c:pt>
                <c:pt idx="352">
                  <c:v>0.3404820773590988</c:v>
                </c:pt>
                <c:pt idx="353">
                  <c:v>0.3385702147046602</c:v>
                </c:pt>
                <c:pt idx="354">
                  <c:v>0.33666664582818051</c:v>
                </c:pt>
                <c:pt idx="355">
                  <c:v>0.33471958908370997</c:v>
                </c:pt>
                <c:pt idx="356">
                  <c:v>0.33274974157013226</c:v>
                </c:pt>
                <c:pt idx="357">
                  <c:v>0.33080798706897252</c:v>
                </c:pt>
                <c:pt idx="358">
                  <c:v>0.32883541756549095</c:v>
                </c:pt>
                <c:pt idx="359">
                  <c:v>0.32684709467086986</c:v>
                </c:pt>
                <c:pt idx="360">
                  <c:v>0.3248791313318215</c:v>
                </c:pt>
                <c:pt idx="361">
                  <c:v>0.32289307789171151</c:v>
                </c:pt>
                <c:pt idx="362">
                  <c:v>0.32089537668071727</c:v>
                </c:pt>
                <c:pt idx="363">
                  <c:v>0.3188723633185519</c:v>
                </c:pt>
                <c:pt idx="364">
                  <c:v>0.31694705318096589</c:v>
                </c:pt>
                <c:pt idx="365">
                  <c:v>0.31497173466092193</c:v>
                </c:pt>
                <c:pt idx="366">
                  <c:v>0.31303921850734345</c:v>
                </c:pt>
                <c:pt idx="367">
                  <c:v>0.31109101000823497</c:v>
                </c:pt>
                <c:pt idx="368">
                  <c:v>0.3091311168067401</c:v>
                </c:pt>
                <c:pt idx="369">
                  <c:v>0.30718729239459819</c:v>
                </c:pt>
                <c:pt idx="370">
                  <c:v>0.30540891140211601</c:v>
                </c:pt>
                <c:pt idx="371">
                  <c:v>0.30404228393192445</c:v>
                </c:pt>
                <c:pt idx="372">
                  <c:v>0.30262343617600679</c:v>
                </c:pt>
                <c:pt idx="373">
                  <c:v>0.30125585924749049</c:v>
                </c:pt>
                <c:pt idx="374">
                  <c:v>0.2998388174186048</c:v>
                </c:pt>
                <c:pt idx="375">
                  <c:v>0.29847228160305461</c:v>
                </c:pt>
                <c:pt idx="376">
                  <c:v>0.29710456382304468</c:v>
                </c:pt>
                <c:pt idx="377">
                  <c:v>0.29572052161758722</c:v>
                </c:pt>
                <c:pt idx="378">
                  <c:v>0.29438118784813011</c:v>
                </c:pt>
                <c:pt idx="379">
                  <c:v>0.2930040077190495</c:v>
                </c:pt>
                <c:pt idx="380">
                  <c:v>0.2916650046926228</c:v>
                </c:pt>
                <c:pt idx="381">
                  <c:v>0.29030659905108758</c:v>
                </c:pt>
                <c:pt idx="382">
                  <c:v>0.28897420667635804</c:v>
                </c:pt>
                <c:pt idx="383">
                  <c:v>0.28756629544735091</c:v>
                </c:pt>
                <c:pt idx="384">
                  <c:v>0.28623681789040606</c:v>
                </c:pt>
                <c:pt idx="385">
                  <c:v>0.28488939825145965</c:v>
                </c:pt>
                <c:pt idx="386">
                  <c:v>0.28352585620055371</c:v>
                </c:pt>
                <c:pt idx="387">
                  <c:v>0.28213296678914163</c:v>
                </c:pt>
                <c:pt idx="388">
                  <c:v>0.28076218738319048</c:v>
                </c:pt>
                <c:pt idx="389">
                  <c:v>0.27937843846966975</c:v>
                </c:pt>
                <c:pt idx="390">
                  <c:v>0.27802820234876907</c:v>
                </c:pt>
                <c:pt idx="391">
                  <c:v>0.2766260074375288</c:v>
                </c:pt>
                <c:pt idx="392">
                  <c:v>0.27525335543854895</c:v>
                </c:pt>
                <c:pt idx="393">
                  <c:v>0.2738934258522025</c:v>
                </c:pt>
                <c:pt idx="394">
                  <c:v>0.27254074080586566</c:v>
                </c:pt>
                <c:pt idx="395">
                  <c:v>0.27115842581796679</c:v>
                </c:pt>
                <c:pt idx="396">
                  <c:v>0.26984409309385188</c:v>
                </c:pt>
                <c:pt idx="397">
                  <c:v>0.26857629365831642</c:v>
                </c:pt>
                <c:pt idx="398">
                  <c:v>0.26735602572411377</c:v>
                </c:pt>
                <c:pt idx="399">
                  <c:v>0.2660775434929209</c:v>
                </c:pt>
              </c:numCache>
            </c:numRef>
          </c:yVal>
          <c:smooth val="0"/>
          <c:extLst>
            <c:ext xmlns:c16="http://schemas.microsoft.com/office/drawing/2014/chart" uri="{C3380CC4-5D6E-409C-BE32-E72D297353CC}">
              <c16:uniqueId val="{00000007-C87E-48FA-BCF2-329554A29679}"/>
            </c:ext>
          </c:extLst>
        </c:ser>
        <c:ser>
          <c:idx val="8"/>
          <c:order val="8"/>
          <c:tx>
            <c:v>1.3AB</c:v>
          </c:tx>
          <c:spPr>
            <a:ln w="19050" cap="rnd">
              <a:solidFill>
                <a:schemeClr val="accent3">
                  <a:lumMod val="60000"/>
                </a:schemeClr>
              </a:solidFill>
              <a:prstDash val="sysDash"/>
              <a:round/>
              <a:headEnd type="none" w="med" len="med"/>
              <a:tailEnd type="none" w="med" len="med"/>
            </a:ln>
            <a:effectLst/>
          </c:spPr>
          <c:marker>
            <c:symbol val="none"/>
          </c:marker>
          <c:xVal>
            <c:numRef>
              <c:f>'5Story'!$BI$4:$BI$204</c:f>
              <c:numCache>
                <c:formatCode>General</c:formatCode>
                <c:ptCount val="201"/>
                <c:pt idx="0">
                  <c:v>0</c:v>
                </c:pt>
                <c:pt idx="1">
                  <c:v>0.02</c:v>
                </c:pt>
                <c:pt idx="2">
                  <c:v>0.04</c:v>
                </c:pt>
                <c:pt idx="3">
                  <c:v>0.06</c:v>
                </c:pt>
                <c:pt idx="4">
                  <c:v>0.08</c:v>
                </c:pt>
                <c:pt idx="5">
                  <c:v>0.1</c:v>
                </c:pt>
                <c:pt idx="6">
                  <c:v>0.12</c:v>
                </c:pt>
                <c:pt idx="7">
                  <c:v>0.14000000000000001</c:v>
                </c:pt>
                <c:pt idx="8">
                  <c:v>0.16</c:v>
                </c:pt>
                <c:pt idx="9">
                  <c:v>0.18</c:v>
                </c:pt>
                <c:pt idx="10">
                  <c:v>0.2</c:v>
                </c:pt>
                <c:pt idx="11">
                  <c:v>0.22</c:v>
                </c:pt>
                <c:pt idx="12">
                  <c:v>0.24</c:v>
                </c:pt>
                <c:pt idx="13">
                  <c:v>0.26</c:v>
                </c:pt>
                <c:pt idx="14">
                  <c:v>0.28000000000000003</c:v>
                </c:pt>
                <c:pt idx="15">
                  <c:v>0.3</c:v>
                </c:pt>
                <c:pt idx="16">
                  <c:v>0.32</c:v>
                </c:pt>
                <c:pt idx="17">
                  <c:v>0.34</c:v>
                </c:pt>
                <c:pt idx="18">
                  <c:v>0.36</c:v>
                </c:pt>
                <c:pt idx="19">
                  <c:v>0.38</c:v>
                </c:pt>
                <c:pt idx="20">
                  <c:v>0.4</c:v>
                </c:pt>
                <c:pt idx="21">
                  <c:v>0.42</c:v>
                </c:pt>
                <c:pt idx="22">
                  <c:v>0.44</c:v>
                </c:pt>
                <c:pt idx="23">
                  <c:v>0.46</c:v>
                </c:pt>
                <c:pt idx="24">
                  <c:v>0.48</c:v>
                </c:pt>
                <c:pt idx="25">
                  <c:v>0.5</c:v>
                </c:pt>
                <c:pt idx="26">
                  <c:v>0.52</c:v>
                </c:pt>
                <c:pt idx="27">
                  <c:v>0.54</c:v>
                </c:pt>
                <c:pt idx="28">
                  <c:v>0.56000000000000005</c:v>
                </c:pt>
                <c:pt idx="29">
                  <c:v>0.57999999999999996</c:v>
                </c:pt>
                <c:pt idx="30">
                  <c:v>0.6</c:v>
                </c:pt>
                <c:pt idx="31">
                  <c:v>0.62</c:v>
                </c:pt>
                <c:pt idx="32">
                  <c:v>0.64</c:v>
                </c:pt>
                <c:pt idx="33">
                  <c:v>0.66</c:v>
                </c:pt>
                <c:pt idx="34">
                  <c:v>0.68</c:v>
                </c:pt>
                <c:pt idx="35">
                  <c:v>0.70000000000000007</c:v>
                </c:pt>
                <c:pt idx="36">
                  <c:v>0.72</c:v>
                </c:pt>
                <c:pt idx="37">
                  <c:v>0.74</c:v>
                </c:pt>
                <c:pt idx="38">
                  <c:v>0.76</c:v>
                </c:pt>
                <c:pt idx="39">
                  <c:v>0.78</c:v>
                </c:pt>
                <c:pt idx="40">
                  <c:v>0.8</c:v>
                </c:pt>
                <c:pt idx="41">
                  <c:v>0.82000000000000006</c:v>
                </c:pt>
                <c:pt idx="42">
                  <c:v>0.84</c:v>
                </c:pt>
                <c:pt idx="43">
                  <c:v>0.86</c:v>
                </c:pt>
                <c:pt idx="44">
                  <c:v>0.88</c:v>
                </c:pt>
                <c:pt idx="45">
                  <c:v>0.9</c:v>
                </c:pt>
                <c:pt idx="46">
                  <c:v>0.92</c:v>
                </c:pt>
                <c:pt idx="47">
                  <c:v>0.94000000000000006</c:v>
                </c:pt>
                <c:pt idx="48">
                  <c:v>0.96</c:v>
                </c:pt>
                <c:pt idx="49">
                  <c:v>0.98</c:v>
                </c:pt>
                <c:pt idx="50">
                  <c:v>1</c:v>
                </c:pt>
                <c:pt idx="51">
                  <c:v>1.02</c:v>
                </c:pt>
                <c:pt idx="52">
                  <c:v>1.04</c:v>
                </c:pt>
                <c:pt idx="53">
                  <c:v>1.06</c:v>
                </c:pt>
                <c:pt idx="54">
                  <c:v>1.08</c:v>
                </c:pt>
                <c:pt idx="55">
                  <c:v>1.1000000000000001</c:v>
                </c:pt>
                <c:pt idx="56">
                  <c:v>1.1200000000000001</c:v>
                </c:pt>
                <c:pt idx="57">
                  <c:v>1.1400000000000001</c:v>
                </c:pt>
                <c:pt idx="58">
                  <c:v>1.1599999999999999</c:v>
                </c:pt>
                <c:pt idx="59">
                  <c:v>1.18</c:v>
                </c:pt>
                <c:pt idx="60">
                  <c:v>1.2</c:v>
                </c:pt>
                <c:pt idx="61">
                  <c:v>1.22</c:v>
                </c:pt>
                <c:pt idx="62">
                  <c:v>1.24</c:v>
                </c:pt>
                <c:pt idx="63">
                  <c:v>1.26</c:v>
                </c:pt>
                <c:pt idx="64">
                  <c:v>1.28</c:v>
                </c:pt>
                <c:pt idx="65">
                  <c:v>1.3</c:v>
                </c:pt>
                <c:pt idx="66">
                  <c:v>1.32</c:v>
                </c:pt>
                <c:pt idx="67">
                  <c:v>1.34</c:v>
                </c:pt>
                <c:pt idx="68">
                  <c:v>1.36</c:v>
                </c:pt>
                <c:pt idx="69">
                  <c:v>1.3800000000000001</c:v>
                </c:pt>
                <c:pt idx="70">
                  <c:v>1.4000000000000001</c:v>
                </c:pt>
                <c:pt idx="71">
                  <c:v>1.42</c:v>
                </c:pt>
                <c:pt idx="72">
                  <c:v>1.44</c:v>
                </c:pt>
                <c:pt idx="73">
                  <c:v>1.46</c:v>
                </c:pt>
                <c:pt idx="74">
                  <c:v>1.48</c:v>
                </c:pt>
                <c:pt idx="75">
                  <c:v>1.5</c:v>
                </c:pt>
                <c:pt idx="76">
                  <c:v>1.52</c:v>
                </c:pt>
                <c:pt idx="77">
                  <c:v>1.54</c:v>
                </c:pt>
                <c:pt idx="78">
                  <c:v>1.56</c:v>
                </c:pt>
                <c:pt idx="79">
                  <c:v>1.58</c:v>
                </c:pt>
                <c:pt idx="80">
                  <c:v>1.6</c:v>
                </c:pt>
                <c:pt idx="81">
                  <c:v>1.62</c:v>
                </c:pt>
                <c:pt idx="82">
                  <c:v>1.6400000000000001</c:v>
                </c:pt>
                <c:pt idx="83">
                  <c:v>1.6600000000000001</c:v>
                </c:pt>
                <c:pt idx="84">
                  <c:v>1.68</c:v>
                </c:pt>
                <c:pt idx="85">
                  <c:v>1.7</c:v>
                </c:pt>
                <c:pt idx="86">
                  <c:v>1.72</c:v>
                </c:pt>
                <c:pt idx="87">
                  <c:v>1.74</c:v>
                </c:pt>
                <c:pt idx="88">
                  <c:v>1.76</c:v>
                </c:pt>
                <c:pt idx="89">
                  <c:v>1.78</c:v>
                </c:pt>
                <c:pt idx="90">
                  <c:v>1.8</c:v>
                </c:pt>
                <c:pt idx="91">
                  <c:v>1.82</c:v>
                </c:pt>
                <c:pt idx="92">
                  <c:v>1.84</c:v>
                </c:pt>
                <c:pt idx="93">
                  <c:v>1.86</c:v>
                </c:pt>
                <c:pt idx="94">
                  <c:v>1.8800000000000001</c:v>
                </c:pt>
                <c:pt idx="95">
                  <c:v>1.9000000000000001</c:v>
                </c:pt>
                <c:pt idx="96">
                  <c:v>1.92</c:v>
                </c:pt>
                <c:pt idx="97">
                  <c:v>1.94</c:v>
                </c:pt>
                <c:pt idx="98">
                  <c:v>1.96</c:v>
                </c:pt>
                <c:pt idx="99">
                  <c:v>1.98</c:v>
                </c:pt>
                <c:pt idx="100">
                  <c:v>2</c:v>
                </c:pt>
                <c:pt idx="101">
                  <c:v>2.02</c:v>
                </c:pt>
                <c:pt idx="102">
                  <c:v>2.04</c:v>
                </c:pt>
                <c:pt idx="103">
                  <c:v>2.06</c:v>
                </c:pt>
                <c:pt idx="104">
                  <c:v>2.08</c:v>
                </c:pt>
                <c:pt idx="105">
                  <c:v>2.1</c:v>
                </c:pt>
                <c:pt idx="106">
                  <c:v>2.12</c:v>
                </c:pt>
                <c:pt idx="107">
                  <c:v>2.14</c:v>
                </c:pt>
                <c:pt idx="108">
                  <c:v>2.16</c:v>
                </c:pt>
                <c:pt idx="109">
                  <c:v>2.1800000000000002</c:v>
                </c:pt>
                <c:pt idx="110">
                  <c:v>2.2000000000000002</c:v>
                </c:pt>
                <c:pt idx="111">
                  <c:v>2.2200000000000002</c:v>
                </c:pt>
                <c:pt idx="112">
                  <c:v>2.2400000000000002</c:v>
                </c:pt>
                <c:pt idx="113">
                  <c:v>2.2600000000000002</c:v>
                </c:pt>
                <c:pt idx="114">
                  <c:v>2.2800000000000002</c:v>
                </c:pt>
                <c:pt idx="115">
                  <c:v>2.3000000000000003</c:v>
                </c:pt>
                <c:pt idx="116">
                  <c:v>2.3199999999999998</c:v>
                </c:pt>
                <c:pt idx="117">
                  <c:v>2.34</c:v>
                </c:pt>
                <c:pt idx="118">
                  <c:v>2.36</c:v>
                </c:pt>
                <c:pt idx="119">
                  <c:v>2.38</c:v>
                </c:pt>
                <c:pt idx="120">
                  <c:v>2.4</c:v>
                </c:pt>
                <c:pt idx="121">
                  <c:v>2.42</c:v>
                </c:pt>
                <c:pt idx="122">
                  <c:v>2.44</c:v>
                </c:pt>
                <c:pt idx="123">
                  <c:v>2.46</c:v>
                </c:pt>
                <c:pt idx="124">
                  <c:v>2.48</c:v>
                </c:pt>
                <c:pt idx="125">
                  <c:v>2.5</c:v>
                </c:pt>
                <c:pt idx="126">
                  <c:v>2.52</c:v>
                </c:pt>
                <c:pt idx="127">
                  <c:v>2.54</c:v>
                </c:pt>
                <c:pt idx="128">
                  <c:v>2.56</c:v>
                </c:pt>
                <c:pt idx="129">
                  <c:v>2.58</c:v>
                </c:pt>
                <c:pt idx="130">
                  <c:v>2.6</c:v>
                </c:pt>
                <c:pt idx="131">
                  <c:v>2.62</c:v>
                </c:pt>
                <c:pt idx="132">
                  <c:v>2.64</c:v>
                </c:pt>
                <c:pt idx="133">
                  <c:v>2.66</c:v>
                </c:pt>
                <c:pt idx="134">
                  <c:v>2.68</c:v>
                </c:pt>
                <c:pt idx="135">
                  <c:v>2.7</c:v>
                </c:pt>
                <c:pt idx="136">
                  <c:v>2.72</c:v>
                </c:pt>
                <c:pt idx="137">
                  <c:v>2.74</c:v>
                </c:pt>
                <c:pt idx="138">
                  <c:v>2.7600000000000002</c:v>
                </c:pt>
                <c:pt idx="139">
                  <c:v>2.7800000000000002</c:v>
                </c:pt>
                <c:pt idx="140">
                  <c:v>2.8000000000000003</c:v>
                </c:pt>
                <c:pt idx="141">
                  <c:v>2.82</c:v>
                </c:pt>
                <c:pt idx="142">
                  <c:v>2.84</c:v>
                </c:pt>
                <c:pt idx="143">
                  <c:v>2.86</c:v>
                </c:pt>
                <c:pt idx="144">
                  <c:v>2.88</c:v>
                </c:pt>
                <c:pt idx="145">
                  <c:v>2.9</c:v>
                </c:pt>
                <c:pt idx="146">
                  <c:v>2.92</c:v>
                </c:pt>
                <c:pt idx="147">
                  <c:v>2.94</c:v>
                </c:pt>
                <c:pt idx="148">
                  <c:v>2.96</c:v>
                </c:pt>
                <c:pt idx="149">
                  <c:v>2.98</c:v>
                </c:pt>
                <c:pt idx="150">
                  <c:v>3</c:v>
                </c:pt>
                <c:pt idx="151">
                  <c:v>3.02</c:v>
                </c:pt>
                <c:pt idx="152">
                  <c:v>3.04</c:v>
                </c:pt>
                <c:pt idx="153">
                  <c:v>3.06</c:v>
                </c:pt>
                <c:pt idx="154">
                  <c:v>3.08</c:v>
                </c:pt>
                <c:pt idx="155">
                  <c:v>3.1</c:v>
                </c:pt>
                <c:pt idx="156">
                  <c:v>3.12</c:v>
                </c:pt>
                <c:pt idx="157">
                  <c:v>3.14</c:v>
                </c:pt>
                <c:pt idx="158">
                  <c:v>3.16</c:v>
                </c:pt>
                <c:pt idx="159">
                  <c:v>3.18</c:v>
                </c:pt>
                <c:pt idx="160">
                  <c:v>3.2</c:v>
                </c:pt>
                <c:pt idx="161">
                  <c:v>3.22</c:v>
                </c:pt>
                <c:pt idx="162">
                  <c:v>3.24</c:v>
                </c:pt>
                <c:pt idx="163">
                  <c:v>3.2600000000000002</c:v>
                </c:pt>
                <c:pt idx="164">
                  <c:v>3.2800000000000002</c:v>
                </c:pt>
                <c:pt idx="165">
                  <c:v>3.3000000000000003</c:v>
                </c:pt>
                <c:pt idx="166">
                  <c:v>3.3200000000000003</c:v>
                </c:pt>
                <c:pt idx="167">
                  <c:v>3.34</c:v>
                </c:pt>
                <c:pt idx="168">
                  <c:v>3.36</c:v>
                </c:pt>
                <c:pt idx="169">
                  <c:v>3.38</c:v>
                </c:pt>
                <c:pt idx="170">
                  <c:v>3.4</c:v>
                </c:pt>
                <c:pt idx="171">
                  <c:v>3.42</c:v>
                </c:pt>
                <c:pt idx="172">
                  <c:v>3.44</c:v>
                </c:pt>
                <c:pt idx="173">
                  <c:v>3.46</c:v>
                </c:pt>
                <c:pt idx="174">
                  <c:v>3.48</c:v>
                </c:pt>
                <c:pt idx="175">
                  <c:v>3.5</c:v>
                </c:pt>
                <c:pt idx="176">
                  <c:v>3.52</c:v>
                </c:pt>
                <c:pt idx="177">
                  <c:v>3.54</c:v>
                </c:pt>
                <c:pt idx="178">
                  <c:v>3.56</c:v>
                </c:pt>
                <c:pt idx="179">
                  <c:v>3.58</c:v>
                </c:pt>
                <c:pt idx="180">
                  <c:v>3.6</c:v>
                </c:pt>
                <c:pt idx="181">
                  <c:v>3.62</c:v>
                </c:pt>
                <c:pt idx="182">
                  <c:v>3.64</c:v>
                </c:pt>
                <c:pt idx="183">
                  <c:v>3.66</c:v>
                </c:pt>
                <c:pt idx="184">
                  <c:v>3.68</c:v>
                </c:pt>
                <c:pt idx="185">
                  <c:v>3.7</c:v>
                </c:pt>
                <c:pt idx="186">
                  <c:v>3.72</c:v>
                </c:pt>
                <c:pt idx="187">
                  <c:v>3.74</c:v>
                </c:pt>
                <c:pt idx="188">
                  <c:v>3.7600000000000002</c:v>
                </c:pt>
                <c:pt idx="189">
                  <c:v>3.7800000000000002</c:v>
                </c:pt>
                <c:pt idx="190">
                  <c:v>3.8000000000000003</c:v>
                </c:pt>
                <c:pt idx="191">
                  <c:v>3.8200000000000003</c:v>
                </c:pt>
                <c:pt idx="192">
                  <c:v>3.84</c:v>
                </c:pt>
                <c:pt idx="193">
                  <c:v>3.86</c:v>
                </c:pt>
                <c:pt idx="194">
                  <c:v>3.88</c:v>
                </c:pt>
                <c:pt idx="195">
                  <c:v>3.9</c:v>
                </c:pt>
                <c:pt idx="196">
                  <c:v>3.92</c:v>
                </c:pt>
                <c:pt idx="197">
                  <c:v>3.94</c:v>
                </c:pt>
                <c:pt idx="198">
                  <c:v>3.96</c:v>
                </c:pt>
                <c:pt idx="199">
                  <c:v>3.98</c:v>
                </c:pt>
                <c:pt idx="200">
                  <c:v>4</c:v>
                </c:pt>
              </c:numCache>
            </c:numRef>
          </c:xVal>
          <c:yVal>
            <c:numRef>
              <c:f>'5Story'!$BK$4:$BK$204</c:f>
              <c:numCache>
                <c:formatCode>General</c:formatCode>
                <c:ptCount val="201"/>
                <c:pt idx="0">
                  <c:v>0.50050000000000006</c:v>
                </c:pt>
                <c:pt idx="1">
                  <c:v>0.60060000000000002</c:v>
                </c:pt>
                <c:pt idx="2">
                  <c:v>0.70069999999999999</c:v>
                </c:pt>
                <c:pt idx="3">
                  <c:v>0.80080000000000007</c:v>
                </c:pt>
                <c:pt idx="4">
                  <c:v>0.90089999999999992</c:v>
                </c:pt>
                <c:pt idx="5">
                  <c:v>1.0010000000000001</c:v>
                </c:pt>
                <c:pt idx="6">
                  <c:v>1.1011</c:v>
                </c:pt>
                <c:pt idx="7">
                  <c:v>1.2012</c:v>
                </c:pt>
                <c:pt idx="8">
                  <c:v>1.25125</c:v>
                </c:pt>
                <c:pt idx="9">
                  <c:v>1.25125</c:v>
                </c:pt>
                <c:pt idx="10">
                  <c:v>1.25125</c:v>
                </c:pt>
                <c:pt idx="11">
                  <c:v>1.25125</c:v>
                </c:pt>
                <c:pt idx="12">
                  <c:v>1.25125</c:v>
                </c:pt>
                <c:pt idx="13">
                  <c:v>1.25125</c:v>
                </c:pt>
                <c:pt idx="14">
                  <c:v>1.25125</c:v>
                </c:pt>
                <c:pt idx="15">
                  <c:v>1.25125</c:v>
                </c:pt>
                <c:pt idx="16">
                  <c:v>1.25125</c:v>
                </c:pt>
                <c:pt idx="17">
                  <c:v>1.25125</c:v>
                </c:pt>
                <c:pt idx="18">
                  <c:v>1.25125</c:v>
                </c:pt>
                <c:pt idx="19">
                  <c:v>1.25125</c:v>
                </c:pt>
                <c:pt idx="20">
                  <c:v>1.25125</c:v>
                </c:pt>
                <c:pt idx="21">
                  <c:v>1.25125</c:v>
                </c:pt>
                <c:pt idx="22">
                  <c:v>1.25125</c:v>
                </c:pt>
                <c:pt idx="23">
                  <c:v>1.25125</c:v>
                </c:pt>
                <c:pt idx="24">
                  <c:v>1.25125</c:v>
                </c:pt>
                <c:pt idx="25">
                  <c:v>1.25125</c:v>
                </c:pt>
                <c:pt idx="26">
                  <c:v>1.25125</c:v>
                </c:pt>
                <c:pt idx="27">
                  <c:v>1.25125</c:v>
                </c:pt>
                <c:pt idx="28">
                  <c:v>1.25125</c:v>
                </c:pt>
                <c:pt idx="29">
                  <c:v>1.25125</c:v>
                </c:pt>
                <c:pt idx="30">
                  <c:v>1.25125</c:v>
                </c:pt>
                <c:pt idx="31">
                  <c:v>1.25125</c:v>
                </c:pt>
                <c:pt idx="32">
                  <c:v>1.25125</c:v>
                </c:pt>
                <c:pt idx="33">
                  <c:v>1.25125</c:v>
                </c:pt>
                <c:pt idx="34">
                  <c:v>1.25125</c:v>
                </c:pt>
                <c:pt idx="35">
                  <c:v>1.2512499999999998</c:v>
                </c:pt>
                <c:pt idx="36">
                  <c:v>1.2216539351851849</c:v>
                </c:pt>
                <c:pt idx="37">
                  <c:v>1.1936576576576579</c:v>
                </c:pt>
                <c:pt idx="38">
                  <c:v>1.1671348684210525</c:v>
                </c:pt>
                <c:pt idx="39">
                  <c:v>1.1419722222222222</c:v>
                </c:pt>
                <c:pt idx="40">
                  <c:v>1.1180677083333332</c:v>
                </c:pt>
                <c:pt idx="41">
                  <c:v>1.0953292682926827</c:v>
                </c:pt>
                <c:pt idx="42">
                  <c:v>1.0736736111111109</c:v>
                </c:pt>
                <c:pt idx="43">
                  <c:v>1.0530251937984496</c:v>
                </c:pt>
                <c:pt idx="44">
                  <c:v>1.0333153409090909</c:v>
                </c:pt>
                <c:pt idx="45">
                  <c:v>1.0144814814814813</c:v>
                </c:pt>
                <c:pt idx="46">
                  <c:v>0.99646648550724604</c:v>
                </c:pt>
                <c:pt idx="47">
                  <c:v>0.97921808510638297</c:v>
                </c:pt>
                <c:pt idx="48">
                  <c:v>0.96268836805555547</c:v>
                </c:pt>
                <c:pt idx="49">
                  <c:v>0.94683333333333342</c:v>
                </c:pt>
                <c:pt idx="50">
                  <c:v>0.93161249999999995</c:v>
                </c:pt>
                <c:pt idx="51">
                  <c:v>0.91698856209150303</c:v>
                </c:pt>
                <c:pt idx="52">
                  <c:v>0.90292708333333338</c:v>
                </c:pt>
                <c:pt idx="53">
                  <c:v>0.88939622641509442</c:v>
                </c:pt>
                <c:pt idx="54">
                  <c:v>0.87636651234567875</c:v>
                </c:pt>
                <c:pt idx="55">
                  <c:v>0.86381060606060589</c:v>
                </c:pt>
                <c:pt idx="56">
                  <c:v>0.85170312499999989</c:v>
                </c:pt>
                <c:pt idx="57">
                  <c:v>0.84002046783625717</c:v>
                </c:pt>
                <c:pt idx="58">
                  <c:v>0.82874066091954024</c:v>
                </c:pt>
                <c:pt idx="59">
                  <c:v>0.81784322033898305</c:v>
                </c:pt>
                <c:pt idx="60">
                  <c:v>0.8073090277777778</c:v>
                </c:pt>
                <c:pt idx="61">
                  <c:v>0.79712021857923498</c:v>
                </c:pt>
                <c:pt idx="62">
                  <c:v>0.78726008064516118</c:v>
                </c:pt>
                <c:pt idx="63">
                  <c:v>0.77771296296296288</c:v>
                </c:pt>
                <c:pt idx="64">
                  <c:v>0.76846419270833333</c:v>
                </c:pt>
                <c:pt idx="65">
                  <c:v>0.75949999999999973</c:v>
                </c:pt>
                <c:pt idx="66">
                  <c:v>0.75080744949494949</c:v>
                </c:pt>
                <c:pt idx="67">
                  <c:v>0.74237437810945262</c:v>
                </c:pt>
                <c:pt idx="68">
                  <c:v>0.73418933823529409</c:v>
                </c:pt>
                <c:pt idx="69">
                  <c:v>0.72624154589371959</c:v>
                </c:pt>
                <c:pt idx="70">
                  <c:v>0.71852083333333328</c:v>
                </c:pt>
                <c:pt idx="71">
                  <c:v>0.7110176056338029</c:v>
                </c:pt>
                <c:pt idx="72">
                  <c:v>0.70372280092592598</c:v>
                </c:pt>
                <c:pt idx="73">
                  <c:v>0.69662785388127846</c:v>
                </c:pt>
                <c:pt idx="74">
                  <c:v>0.68972466216216211</c:v>
                </c:pt>
                <c:pt idx="75">
                  <c:v>0.68300555555555542</c:v>
                </c:pt>
                <c:pt idx="76">
                  <c:v>0.67646326754385955</c:v>
                </c:pt>
                <c:pt idx="77">
                  <c:v>0.67009090909090907</c:v>
                </c:pt>
                <c:pt idx="78">
                  <c:v>0.66388194444444426</c:v>
                </c:pt>
                <c:pt idx="79">
                  <c:v>0.65783016877637124</c:v>
                </c:pt>
                <c:pt idx="80">
                  <c:v>0.65192968749999991</c:v>
                </c:pt>
                <c:pt idx="81">
                  <c:v>0.64617489711934151</c:v>
                </c:pt>
                <c:pt idx="82">
                  <c:v>0.64056046747967477</c:v>
                </c:pt>
                <c:pt idx="83">
                  <c:v>0.63508132530120465</c:v>
                </c:pt>
                <c:pt idx="84">
                  <c:v>0.62973263888888886</c:v>
                </c:pt>
                <c:pt idx="85">
                  <c:v>0.62450980392156863</c:v>
                </c:pt>
                <c:pt idx="86">
                  <c:v>0.61940843023255809</c:v>
                </c:pt>
                <c:pt idx="87">
                  <c:v>0.61442432950191572</c:v>
                </c:pt>
                <c:pt idx="88">
                  <c:v>0.60955350378787876</c:v>
                </c:pt>
                <c:pt idx="89">
                  <c:v>0.60479213483146055</c:v>
                </c:pt>
                <c:pt idx="90">
                  <c:v>0.60013657407407395</c:v>
                </c:pt>
                <c:pt idx="91">
                  <c:v>0.59558333333333324</c:v>
                </c:pt>
                <c:pt idx="92">
                  <c:v>0.59112907608695642</c:v>
                </c:pt>
                <c:pt idx="93">
                  <c:v>0.58677060931899638</c:v>
                </c:pt>
                <c:pt idx="94">
                  <c:v>0.58250487588652478</c:v>
                </c:pt>
                <c:pt idx="95">
                  <c:v>0.57832894736842078</c:v>
                </c:pt>
                <c:pt idx="96">
                  <c:v>0.57424001736111108</c:v>
                </c:pt>
                <c:pt idx="97">
                  <c:v>0.57023539518900346</c:v>
                </c:pt>
                <c:pt idx="98">
                  <c:v>0.56631250000000011</c:v>
                </c:pt>
                <c:pt idx="99">
                  <c:v>0.56246885521885515</c:v>
                </c:pt>
                <c:pt idx="100">
                  <c:v>0.55870208333333338</c:v>
                </c:pt>
                <c:pt idx="101">
                  <c:v>0.55500990099009895</c:v>
                </c:pt>
                <c:pt idx="102">
                  <c:v>0.55139011437908481</c:v>
                </c:pt>
                <c:pt idx="103">
                  <c:v>0.54784061488673141</c:v>
                </c:pt>
                <c:pt idx="104">
                  <c:v>0.54435937499999987</c:v>
                </c:pt>
                <c:pt idx="105">
                  <c:v>0.54094444444444434</c:v>
                </c:pt>
                <c:pt idx="106">
                  <c:v>0.53759394654088044</c:v>
                </c:pt>
                <c:pt idx="107">
                  <c:v>0.53430607476635505</c:v>
                </c:pt>
                <c:pt idx="108">
                  <c:v>0.53107908950617277</c:v>
                </c:pt>
                <c:pt idx="109">
                  <c:v>0.52791131498470933</c:v>
                </c:pt>
                <c:pt idx="110">
                  <c:v>0.52480113636363623</c:v>
                </c:pt>
                <c:pt idx="111">
                  <c:v>0.52174699699699689</c:v>
                </c:pt>
                <c:pt idx="112">
                  <c:v>0.51874739583333329</c:v>
                </c:pt>
                <c:pt idx="113">
                  <c:v>0.51580088495575216</c:v>
                </c:pt>
                <c:pt idx="114">
                  <c:v>0.51290606725146193</c:v>
                </c:pt>
                <c:pt idx="115">
                  <c:v>0.51006159420289843</c:v>
                </c:pt>
                <c:pt idx="116">
                  <c:v>0.50726616379310341</c:v>
                </c:pt>
                <c:pt idx="117">
                  <c:v>0.50451851851851848</c:v>
                </c:pt>
                <c:pt idx="118">
                  <c:v>0.50181744350282476</c:v>
                </c:pt>
                <c:pt idx="119">
                  <c:v>0.49916176470588236</c:v>
                </c:pt>
                <c:pt idx="120">
                  <c:v>0.49655034722222219</c:v>
                </c:pt>
                <c:pt idx="121">
                  <c:v>0.49398209366391177</c:v>
                </c:pt>
                <c:pt idx="122">
                  <c:v>0.49145594262295078</c:v>
                </c:pt>
                <c:pt idx="123">
                  <c:v>0.48897086720867206</c:v>
                </c:pt>
                <c:pt idx="124">
                  <c:v>0.48652587365591388</c:v>
                </c:pt>
                <c:pt idx="125">
                  <c:v>0.48411999999999988</c:v>
                </c:pt>
                <c:pt idx="126">
                  <c:v>0.48175231481481479</c:v>
                </c:pt>
                <c:pt idx="127">
                  <c:v>0.47942191601049866</c:v>
                </c:pt>
                <c:pt idx="128">
                  <c:v>0.47712792968750001</c:v>
                </c:pt>
                <c:pt idx="129">
                  <c:v>0.47486950904392761</c:v>
                </c:pt>
                <c:pt idx="130">
                  <c:v>0.47264583333333327</c:v>
                </c:pt>
                <c:pt idx="131">
                  <c:v>0.47045610687022887</c:v>
                </c:pt>
                <c:pt idx="132">
                  <c:v>0.46829955808080809</c:v>
                </c:pt>
                <c:pt idx="133">
                  <c:v>0.46617543859649113</c:v>
                </c:pt>
                <c:pt idx="134">
                  <c:v>0.4640830223880596</c:v>
                </c:pt>
                <c:pt idx="135">
                  <c:v>0.46202160493827166</c:v>
                </c:pt>
                <c:pt idx="136">
                  <c:v>0.45999050245098044</c:v>
                </c:pt>
                <c:pt idx="137">
                  <c:v>0.45798905109489046</c:v>
                </c:pt>
                <c:pt idx="138">
                  <c:v>0.45601660628019308</c:v>
                </c:pt>
                <c:pt idx="139">
                  <c:v>0.45407254196642682</c:v>
                </c:pt>
                <c:pt idx="140">
                  <c:v>0.45215624999999993</c:v>
                </c:pt>
                <c:pt idx="141">
                  <c:v>0.45026713947990543</c:v>
                </c:pt>
                <c:pt idx="142">
                  <c:v>0.44840463615023468</c:v>
                </c:pt>
                <c:pt idx="143">
                  <c:v>0.44656818181818175</c:v>
                </c:pt>
                <c:pt idx="144">
                  <c:v>0.44475723379629623</c:v>
                </c:pt>
                <c:pt idx="145">
                  <c:v>0.44297126436781609</c:v>
                </c:pt>
                <c:pt idx="146">
                  <c:v>0.44120976027397257</c:v>
                </c:pt>
                <c:pt idx="147">
                  <c:v>0.43947222222222221</c:v>
                </c:pt>
                <c:pt idx="148">
                  <c:v>0.43775816441441445</c:v>
                </c:pt>
                <c:pt idx="149">
                  <c:v>0.43606711409395971</c:v>
                </c:pt>
                <c:pt idx="150">
                  <c:v>0.43439861111111105</c:v>
                </c:pt>
                <c:pt idx="151">
                  <c:v>0.43275220750551868</c:v>
                </c:pt>
                <c:pt idx="152">
                  <c:v>0.43112746710526317</c:v>
                </c:pt>
                <c:pt idx="153">
                  <c:v>0.42952396514161217</c:v>
                </c:pt>
                <c:pt idx="154">
                  <c:v>0.42794128787878782</c:v>
                </c:pt>
                <c:pt idx="155">
                  <c:v>0.42637903225806451</c:v>
                </c:pt>
                <c:pt idx="156">
                  <c:v>0.42483680555555542</c:v>
                </c:pt>
                <c:pt idx="157">
                  <c:v>0.42331422505307853</c:v>
                </c:pt>
                <c:pt idx="158">
                  <c:v>0.42181091772151896</c:v>
                </c:pt>
                <c:pt idx="159">
                  <c:v>0.4203265199161425</c:v>
                </c:pt>
                <c:pt idx="160">
                  <c:v>0.41886067708333324</c:v>
                </c:pt>
                <c:pt idx="161">
                  <c:v>0.4174130434782608</c:v>
                </c:pt>
                <c:pt idx="162">
                  <c:v>0.41598328189300404</c:v>
                </c:pt>
                <c:pt idx="163">
                  <c:v>0.41457106339468303</c:v>
                </c:pt>
                <c:pt idx="164">
                  <c:v>0.41317606707317067</c:v>
                </c:pt>
                <c:pt idx="165">
                  <c:v>0.41179797979797977</c:v>
                </c:pt>
                <c:pt idx="166">
                  <c:v>0.41043649598393561</c:v>
                </c:pt>
                <c:pt idx="167">
                  <c:v>0.40909131736526944</c:v>
                </c:pt>
                <c:pt idx="168">
                  <c:v>0.40776215277777783</c:v>
                </c:pt>
                <c:pt idx="169">
                  <c:v>0.4064487179487179</c:v>
                </c:pt>
                <c:pt idx="170">
                  <c:v>0.4051507352941176</c:v>
                </c:pt>
                <c:pt idx="171">
                  <c:v>0.40386793372319685</c:v>
                </c:pt>
                <c:pt idx="172">
                  <c:v>0.40260004844961239</c:v>
                </c:pt>
                <c:pt idx="173">
                  <c:v>0.40134682080924844</c:v>
                </c:pt>
                <c:pt idx="174">
                  <c:v>0.40010799808429115</c:v>
                </c:pt>
                <c:pt idx="175">
                  <c:v>0.3988833333333332</c:v>
                </c:pt>
                <c:pt idx="176">
                  <c:v>0.39767258522727272</c:v>
                </c:pt>
                <c:pt idx="177">
                  <c:v>0.39647551789077212</c:v>
                </c:pt>
                <c:pt idx="178">
                  <c:v>0.39529190074906367</c:v>
                </c:pt>
                <c:pt idx="179">
                  <c:v>0.39412150837988824</c:v>
                </c:pt>
                <c:pt idx="180">
                  <c:v>0.39296412037037032</c:v>
                </c:pt>
                <c:pt idx="181">
                  <c:v>0.39181952117863716</c:v>
                </c:pt>
                <c:pt idx="182">
                  <c:v>0.39068749999999997</c:v>
                </c:pt>
                <c:pt idx="183">
                  <c:v>0.38956785063752275</c:v>
                </c:pt>
                <c:pt idx="184">
                  <c:v>0.38846037137681161</c:v>
                </c:pt>
                <c:pt idx="185">
                  <c:v>0.38736486486486471</c:v>
                </c:pt>
                <c:pt idx="186">
                  <c:v>0.38628113799283142</c:v>
                </c:pt>
                <c:pt idx="187">
                  <c:v>0.38520900178253115</c:v>
                </c:pt>
                <c:pt idx="188">
                  <c:v>0.38414827127659573</c:v>
                </c:pt>
                <c:pt idx="189">
                  <c:v>0.38309876543209875</c:v>
                </c:pt>
                <c:pt idx="190">
                  <c:v>0.38206030701754379</c:v>
                </c:pt>
                <c:pt idx="191">
                  <c:v>0.38103272251308895</c:v>
                </c:pt>
                <c:pt idx="192">
                  <c:v>0.38001584201388877</c:v>
                </c:pt>
                <c:pt idx="193">
                  <c:v>0.37900949913644216</c:v>
                </c:pt>
                <c:pt idx="194">
                  <c:v>0.37801353092783507</c:v>
                </c:pt>
                <c:pt idx="195">
                  <c:v>0.37702777777777779</c:v>
                </c:pt>
                <c:pt idx="196">
                  <c:v>0.37605208333333334</c:v>
                </c:pt>
                <c:pt idx="197">
                  <c:v>0.37508629441624364</c:v>
                </c:pt>
                <c:pt idx="198">
                  <c:v>0.37413026094276097</c:v>
                </c:pt>
                <c:pt idx="199">
                  <c:v>0.37318383584589609</c:v>
                </c:pt>
                <c:pt idx="200">
                  <c:v>0.37224687499999998</c:v>
                </c:pt>
              </c:numCache>
            </c:numRef>
          </c:yVal>
          <c:smooth val="0"/>
          <c:extLst>
            <c:ext xmlns:c16="http://schemas.microsoft.com/office/drawing/2014/chart" uri="{C3380CC4-5D6E-409C-BE32-E72D297353CC}">
              <c16:uniqueId val="{00000008-C87E-48FA-BCF2-329554A29679}"/>
            </c:ext>
          </c:extLst>
        </c:ser>
        <c:ser>
          <c:idx val="9"/>
          <c:order val="9"/>
          <c:tx>
            <c:v>(1-0.1)AB</c:v>
          </c:tx>
          <c:spPr>
            <a:ln w="19050" cap="rnd">
              <a:solidFill>
                <a:schemeClr val="accent4">
                  <a:lumMod val="60000"/>
                </a:schemeClr>
              </a:solidFill>
              <a:round/>
            </a:ln>
            <a:effectLst/>
          </c:spPr>
          <c:marker>
            <c:symbol val="none"/>
          </c:marker>
          <c:xVal>
            <c:numRef>
              <c:f>'5Story'!$BI$4:$BI$204</c:f>
              <c:numCache>
                <c:formatCode>General</c:formatCode>
                <c:ptCount val="201"/>
                <c:pt idx="0">
                  <c:v>0</c:v>
                </c:pt>
                <c:pt idx="1">
                  <c:v>0.02</c:v>
                </c:pt>
                <c:pt idx="2">
                  <c:v>0.04</c:v>
                </c:pt>
                <c:pt idx="3">
                  <c:v>0.06</c:v>
                </c:pt>
                <c:pt idx="4">
                  <c:v>0.08</c:v>
                </c:pt>
                <c:pt idx="5">
                  <c:v>0.1</c:v>
                </c:pt>
                <c:pt idx="6">
                  <c:v>0.12</c:v>
                </c:pt>
                <c:pt idx="7">
                  <c:v>0.14000000000000001</c:v>
                </c:pt>
                <c:pt idx="8">
                  <c:v>0.16</c:v>
                </c:pt>
                <c:pt idx="9">
                  <c:v>0.18</c:v>
                </c:pt>
                <c:pt idx="10">
                  <c:v>0.2</c:v>
                </c:pt>
                <c:pt idx="11">
                  <c:v>0.22</c:v>
                </c:pt>
                <c:pt idx="12">
                  <c:v>0.24</c:v>
                </c:pt>
                <c:pt idx="13">
                  <c:v>0.26</c:v>
                </c:pt>
                <c:pt idx="14">
                  <c:v>0.28000000000000003</c:v>
                </c:pt>
                <c:pt idx="15">
                  <c:v>0.3</c:v>
                </c:pt>
                <c:pt idx="16">
                  <c:v>0.32</c:v>
                </c:pt>
                <c:pt idx="17">
                  <c:v>0.34</c:v>
                </c:pt>
                <c:pt idx="18">
                  <c:v>0.36</c:v>
                </c:pt>
                <c:pt idx="19">
                  <c:v>0.38</c:v>
                </c:pt>
                <c:pt idx="20">
                  <c:v>0.4</c:v>
                </c:pt>
                <c:pt idx="21">
                  <c:v>0.42</c:v>
                </c:pt>
                <c:pt idx="22">
                  <c:v>0.44</c:v>
                </c:pt>
                <c:pt idx="23">
                  <c:v>0.46</c:v>
                </c:pt>
                <c:pt idx="24">
                  <c:v>0.48</c:v>
                </c:pt>
                <c:pt idx="25">
                  <c:v>0.5</c:v>
                </c:pt>
                <c:pt idx="26">
                  <c:v>0.52</c:v>
                </c:pt>
                <c:pt idx="27">
                  <c:v>0.54</c:v>
                </c:pt>
                <c:pt idx="28">
                  <c:v>0.56000000000000005</c:v>
                </c:pt>
                <c:pt idx="29">
                  <c:v>0.57999999999999996</c:v>
                </c:pt>
                <c:pt idx="30">
                  <c:v>0.6</c:v>
                </c:pt>
                <c:pt idx="31">
                  <c:v>0.62</c:v>
                </c:pt>
                <c:pt idx="32">
                  <c:v>0.64</c:v>
                </c:pt>
                <c:pt idx="33">
                  <c:v>0.66</c:v>
                </c:pt>
                <c:pt idx="34">
                  <c:v>0.68</c:v>
                </c:pt>
                <c:pt idx="35">
                  <c:v>0.70000000000000007</c:v>
                </c:pt>
                <c:pt idx="36">
                  <c:v>0.72</c:v>
                </c:pt>
                <c:pt idx="37">
                  <c:v>0.74</c:v>
                </c:pt>
                <c:pt idx="38">
                  <c:v>0.76</c:v>
                </c:pt>
                <c:pt idx="39">
                  <c:v>0.78</c:v>
                </c:pt>
                <c:pt idx="40">
                  <c:v>0.8</c:v>
                </c:pt>
                <c:pt idx="41">
                  <c:v>0.82000000000000006</c:v>
                </c:pt>
                <c:pt idx="42">
                  <c:v>0.84</c:v>
                </c:pt>
                <c:pt idx="43">
                  <c:v>0.86</c:v>
                </c:pt>
                <c:pt idx="44">
                  <c:v>0.88</c:v>
                </c:pt>
                <c:pt idx="45">
                  <c:v>0.9</c:v>
                </c:pt>
                <c:pt idx="46">
                  <c:v>0.92</c:v>
                </c:pt>
                <c:pt idx="47">
                  <c:v>0.94000000000000006</c:v>
                </c:pt>
                <c:pt idx="48">
                  <c:v>0.96</c:v>
                </c:pt>
                <c:pt idx="49">
                  <c:v>0.98</c:v>
                </c:pt>
                <c:pt idx="50">
                  <c:v>1</c:v>
                </c:pt>
                <c:pt idx="51">
                  <c:v>1.02</c:v>
                </c:pt>
                <c:pt idx="52">
                  <c:v>1.04</c:v>
                </c:pt>
                <c:pt idx="53">
                  <c:v>1.06</c:v>
                </c:pt>
                <c:pt idx="54">
                  <c:v>1.08</c:v>
                </c:pt>
                <c:pt idx="55">
                  <c:v>1.1000000000000001</c:v>
                </c:pt>
                <c:pt idx="56">
                  <c:v>1.1200000000000001</c:v>
                </c:pt>
                <c:pt idx="57">
                  <c:v>1.1400000000000001</c:v>
                </c:pt>
                <c:pt idx="58">
                  <c:v>1.1599999999999999</c:v>
                </c:pt>
                <c:pt idx="59">
                  <c:v>1.18</c:v>
                </c:pt>
                <c:pt idx="60">
                  <c:v>1.2</c:v>
                </c:pt>
                <c:pt idx="61">
                  <c:v>1.22</c:v>
                </c:pt>
                <c:pt idx="62">
                  <c:v>1.24</c:v>
                </c:pt>
                <c:pt idx="63">
                  <c:v>1.26</c:v>
                </c:pt>
                <c:pt idx="64">
                  <c:v>1.28</c:v>
                </c:pt>
                <c:pt idx="65">
                  <c:v>1.3</c:v>
                </c:pt>
                <c:pt idx="66">
                  <c:v>1.32</c:v>
                </c:pt>
                <c:pt idx="67">
                  <c:v>1.34</c:v>
                </c:pt>
                <c:pt idx="68">
                  <c:v>1.36</c:v>
                </c:pt>
                <c:pt idx="69">
                  <c:v>1.3800000000000001</c:v>
                </c:pt>
                <c:pt idx="70">
                  <c:v>1.4000000000000001</c:v>
                </c:pt>
                <c:pt idx="71">
                  <c:v>1.42</c:v>
                </c:pt>
                <c:pt idx="72">
                  <c:v>1.44</c:v>
                </c:pt>
                <c:pt idx="73">
                  <c:v>1.46</c:v>
                </c:pt>
                <c:pt idx="74">
                  <c:v>1.48</c:v>
                </c:pt>
                <c:pt idx="75">
                  <c:v>1.5</c:v>
                </c:pt>
                <c:pt idx="76">
                  <c:v>1.52</c:v>
                </c:pt>
                <c:pt idx="77">
                  <c:v>1.54</c:v>
                </c:pt>
                <c:pt idx="78">
                  <c:v>1.56</c:v>
                </c:pt>
                <c:pt idx="79">
                  <c:v>1.58</c:v>
                </c:pt>
                <c:pt idx="80">
                  <c:v>1.6</c:v>
                </c:pt>
                <c:pt idx="81">
                  <c:v>1.62</c:v>
                </c:pt>
                <c:pt idx="82">
                  <c:v>1.6400000000000001</c:v>
                </c:pt>
                <c:pt idx="83">
                  <c:v>1.6600000000000001</c:v>
                </c:pt>
                <c:pt idx="84">
                  <c:v>1.68</c:v>
                </c:pt>
                <c:pt idx="85">
                  <c:v>1.7</c:v>
                </c:pt>
                <c:pt idx="86">
                  <c:v>1.72</c:v>
                </c:pt>
                <c:pt idx="87">
                  <c:v>1.74</c:v>
                </c:pt>
                <c:pt idx="88">
                  <c:v>1.76</c:v>
                </c:pt>
                <c:pt idx="89">
                  <c:v>1.78</c:v>
                </c:pt>
                <c:pt idx="90">
                  <c:v>1.8</c:v>
                </c:pt>
                <c:pt idx="91">
                  <c:v>1.82</c:v>
                </c:pt>
                <c:pt idx="92">
                  <c:v>1.84</c:v>
                </c:pt>
                <c:pt idx="93">
                  <c:v>1.86</c:v>
                </c:pt>
                <c:pt idx="94">
                  <c:v>1.8800000000000001</c:v>
                </c:pt>
                <c:pt idx="95">
                  <c:v>1.9000000000000001</c:v>
                </c:pt>
                <c:pt idx="96">
                  <c:v>1.92</c:v>
                </c:pt>
                <c:pt idx="97">
                  <c:v>1.94</c:v>
                </c:pt>
                <c:pt idx="98">
                  <c:v>1.96</c:v>
                </c:pt>
                <c:pt idx="99">
                  <c:v>1.98</c:v>
                </c:pt>
                <c:pt idx="100">
                  <c:v>2</c:v>
                </c:pt>
                <c:pt idx="101">
                  <c:v>2.02</c:v>
                </c:pt>
                <c:pt idx="102">
                  <c:v>2.04</c:v>
                </c:pt>
                <c:pt idx="103">
                  <c:v>2.06</c:v>
                </c:pt>
                <c:pt idx="104">
                  <c:v>2.08</c:v>
                </c:pt>
                <c:pt idx="105">
                  <c:v>2.1</c:v>
                </c:pt>
                <c:pt idx="106">
                  <c:v>2.12</c:v>
                </c:pt>
                <c:pt idx="107">
                  <c:v>2.14</c:v>
                </c:pt>
                <c:pt idx="108">
                  <c:v>2.16</c:v>
                </c:pt>
                <c:pt idx="109">
                  <c:v>2.1800000000000002</c:v>
                </c:pt>
                <c:pt idx="110">
                  <c:v>2.2000000000000002</c:v>
                </c:pt>
                <c:pt idx="111">
                  <c:v>2.2200000000000002</c:v>
                </c:pt>
                <c:pt idx="112">
                  <c:v>2.2400000000000002</c:v>
                </c:pt>
                <c:pt idx="113">
                  <c:v>2.2600000000000002</c:v>
                </c:pt>
                <c:pt idx="114">
                  <c:v>2.2800000000000002</c:v>
                </c:pt>
                <c:pt idx="115">
                  <c:v>2.3000000000000003</c:v>
                </c:pt>
                <c:pt idx="116">
                  <c:v>2.3199999999999998</c:v>
                </c:pt>
                <c:pt idx="117">
                  <c:v>2.34</c:v>
                </c:pt>
                <c:pt idx="118">
                  <c:v>2.36</c:v>
                </c:pt>
                <c:pt idx="119">
                  <c:v>2.38</c:v>
                </c:pt>
                <c:pt idx="120">
                  <c:v>2.4</c:v>
                </c:pt>
                <c:pt idx="121">
                  <c:v>2.42</c:v>
                </c:pt>
                <c:pt idx="122">
                  <c:v>2.44</c:v>
                </c:pt>
                <c:pt idx="123">
                  <c:v>2.46</c:v>
                </c:pt>
                <c:pt idx="124">
                  <c:v>2.48</c:v>
                </c:pt>
                <c:pt idx="125">
                  <c:v>2.5</c:v>
                </c:pt>
                <c:pt idx="126">
                  <c:v>2.52</c:v>
                </c:pt>
                <c:pt idx="127">
                  <c:v>2.54</c:v>
                </c:pt>
                <c:pt idx="128">
                  <c:v>2.56</c:v>
                </c:pt>
                <c:pt idx="129">
                  <c:v>2.58</c:v>
                </c:pt>
                <c:pt idx="130">
                  <c:v>2.6</c:v>
                </c:pt>
                <c:pt idx="131">
                  <c:v>2.62</c:v>
                </c:pt>
                <c:pt idx="132">
                  <c:v>2.64</c:v>
                </c:pt>
                <c:pt idx="133">
                  <c:v>2.66</c:v>
                </c:pt>
                <c:pt idx="134">
                  <c:v>2.68</c:v>
                </c:pt>
                <c:pt idx="135">
                  <c:v>2.7</c:v>
                </c:pt>
                <c:pt idx="136">
                  <c:v>2.72</c:v>
                </c:pt>
                <c:pt idx="137">
                  <c:v>2.74</c:v>
                </c:pt>
                <c:pt idx="138">
                  <c:v>2.7600000000000002</c:v>
                </c:pt>
                <c:pt idx="139">
                  <c:v>2.7800000000000002</c:v>
                </c:pt>
                <c:pt idx="140">
                  <c:v>2.8000000000000003</c:v>
                </c:pt>
                <c:pt idx="141">
                  <c:v>2.82</c:v>
                </c:pt>
                <c:pt idx="142">
                  <c:v>2.84</c:v>
                </c:pt>
                <c:pt idx="143">
                  <c:v>2.86</c:v>
                </c:pt>
                <c:pt idx="144">
                  <c:v>2.88</c:v>
                </c:pt>
                <c:pt idx="145">
                  <c:v>2.9</c:v>
                </c:pt>
                <c:pt idx="146">
                  <c:v>2.92</c:v>
                </c:pt>
                <c:pt idx="147">
                  <c:v>2.94</c:v>
                </c:pt>
                <c:pt idx="148">
                  <c:v>2.96</c:v>
                </c:pt>
                <c:pt idx="149">
                  <c:v>2.98</c:v>
                </c:pt>
                <c:pt idx="150">
                  <c:v>3</c:v>
                </c:pt>
                <c:pt idx="151">
                  <c:v>3.02</c:v>
                </c:pt>
                <c:pt idx="152">
                  <c:v>3.04</c:v>
                </c:pt>
                <c:pt idx="153">
                  <c:v>3.06</c:v>
                </c:pt>
                <c:pt idx="154">
                  <c:v>3.08</c:v>
                </c:pt>
                <c:pt idx="155">
                  <c:v>3.1</c:v>
                </c:pt>
                <c:pt idx="156">
                  <c:v>3.12</c:v>
                </c:pt>
                <c:pt idx="157">
                  <c:v>3.14</c:v>
                </c:pt>
                <c:pt idx="158">
                  <c:v>3.16</c:v>
                </c:pt>
                <c:pt idx="159">
                  <c:v>3.18</c:v>
                </c:pt>
                <c:pt idx="160">
                  <c:v>3.2</c:v>
                </c:pt>
                <c:pt idx="161">
                  <c:v>3.22</c:v>
                </c:pt>
                <c:pt idx="162">
                  <c:v>3.24</c:v>
                </c:pt>
                <c:pt idx="163">
                  <c:v>3.2600000000000002</c:v>
                </c:pt>
                <c:pt idx="164">
                  <c:v>3.2800000000000002</c:v>
                </c:pt>
                <c:pt idx="165">
                  <c:v>3.3000000000000003</c:v>
                </c:pt>
                <c:pt idx="166">
                  <c:v>3.3200000000000003</c:v>
                </c:pt>
                <c:pt idx="167">
                  <c:v>3.34</c:v>
                </c:pt>
                <c:pt idx="168">
                  <c:v>3.36</c:v>
                </c:pt>
                <c:pt idx="169">
                  <c:v>3.38</c:v>
                </c:pt>
                <c:pt idx="170">
                  <c:v>3.4</c:v>
                </c:pt>
                <c:pt idx="171">
                  <c:v>3.42</c:v>
                </c:pt>
                <c:pt idx="172">
                  <c:v>3.44</c:v>
                </c:pt>
                <c:pt idx="173">
                  <c:v>3.46</c:v>
                </c:pt>
                <c:pt idx="174">
                  <c:v>3.48</c:v>
                </c:pt>
                <c:pt idx="175">
                  <c:v>3.5</c:v>
                </c:pt>
                <c:pt idx="176">
                  <c:v>3.52</c:v>
                </c:pt>
                <c:pt idx="177">
                  <c:v>3.54</c:v>
                </c:pt>
                <c:pt idx="178">
                  <c:v>3.56</c:v>
                </c:pt>
                <c:pt idx="179">
                  <c:v>3.58</c:v>
                </c:pt>
                <c:pt idx="180">
                  <c:v>3.6</c:v>
                </c:pt>
                <c:pt idx="181">
                  <c:v>3.62</c:v>
                </c:pt>
                <c:pt idx="182">
                  <c:v>3.64</c:v>
                </c:pt>
                <c:pt idx="183">
                  <c:v>3.66</c:v>
                </c:pt>
                <c:pt idx="184">
                  <c:v>3.68</c:v>
                </c:pt>
                <c:pt idx="185">
                  <c:v>3.7</c:v>
                </c:pt>
                <c:pt idx="186">
                  <c:v>3.72</c:v>
                </c:pt>
                <c:pt idx="187">
                  <c:v>3.74</c:v>
                </c:pt>
                <c:pt idx="188">
                  <c:v>3.7600000000000002</c:v>
                </c:pt>
                <c:pt idx="189">
                  <c:v>3.7800000000000002</c:v>
                </c:pt>
                <c:pt idx="190">
                  <c:v>3.8000000000000003</c:v>
                </c:pt>
                <c:pt idx="191">
                  <c:v>3.8200000000000003</c:v>
                </c:pt>
                <c:pt idx="192">
                  <c:v>3.84</c:v>
                </c:pt>
                <c:pt idx="193">
                  <c:v>3.86</c:v>
                </c:pt>
                <c:pt idx="194">
                  <c:v>3.88</c:v>
                </c:pt>
                <c:pt idx="195">
                  <c:v>3.9</c:v>
                </c:pt>
                <c:pt idx="196">
                  <c:v>3.92</c:v>
                </c:pt>
                <c:pt idx="197">
                  <c:v>3.94</c:v>
                </c:pt>
                <c:pt idx="198">
                  <c:v>3.96</c:v>
                </c:pt>
                <c:pt idx="199">
                  <c:v>3.98</c:v>
                </c:pt>
                <c:pt idx="200">
                  <c:v>4</c:v>
                </c:pt>
              </c:numCache>
            </c:numRef>
          </c:xVal>
          <c:yVal>
            <c:numRef>
              <c:f>'5Story'!$BL$4:$BL$204</c:f>
              <c:numCache>
                <c:formatCode>General</c:formatCode>
                <c:ptCount val="201"/>
                <c:pt idx="0">
                  <c:v>0.45044999999999996</c:v>
                </c:pt>
                <c:pt idx="1">
                  <c:v>0.54053999999999991</c:v>
                </c:pt>
                <c:pt idx="2">
                  <c:v>0.63062999999999991</c:v>
                </c:pt>
                <c:pt idx="3">
                  <c:v>0.72072000000000003</c:v>
                </c:pt>
                <c:pt idx="4">
                  <c:v>0.81080999999999992</c:v>
                </c:pt>
                <c:pt idx="5">
                  <c:v>0.90089999999999992</c:v>
                </c:pt>
                <c:pt idx="6">
                  <c:v>0.99098999999999993</c:v>
                </c:pt>
                <c:pt idx="7">
                  <c:v>1.0810799999999998</c:v>
                </c:pt>
                <c:pt idx="8">
                  <c:v>1.1261249999999998</c:v>
                </c:pt>
                <c:pt idx="9">
                  <c:v>1.1261249999999998</c:v>
                </c:pt>
                <c:pt idx="10">
                  <c:v>1.1261249999999998</c:v>
                </c:pt>
                <c:pt idx="11">
                  <c:v>1.1261249999999998</c:v>
                </c:pt>
                <c:pt idx="12">
                  <c:v>1.1261249999999998</c:v>
                </c:pt>
                <c:pt idx="13">
                  <c:v>1.1261249999999998</c:v>
                </c:pt>
                <c:pt idx="14">
                  <c:v>1.1261249999999998</c:v>
                </c:pt>
                <c:pt idx="15">
                  <c:v>1.1261249999999998</c:v>
                </c:pt>
                <c:pt idx="16">
                  <c:v>1.1261249999999998</c:v>
                </c:pt>
                <c:pt idx="17">
                  <c:v>1.1261249999999998</c:v>
                </c:pt>
                <c:pt idx="18">
                  <c:v>1.1261249999999998</c:v>
                </c:pt>
                <c:pt idx="19">
                  <c:v>1.1261249999999998</c:v>
                </c:pt>
                <c:pt idx="20">
                  <c:v>1.1261249999999998</c:v>
                </c:pt>
                <c:pt idx="21">
                  <c:v>1.1261249999999998</c:v>
                </c:pt>
                <c:pt idx="22">
                  <c:v>1.1261249999999998</c:v>
                </c:pt>
                <c:pt idx="23">
                  <c:v>1.1261249999999998</c:v>
                </c:pt>
                <c:pt idx="24">
                  <c:v>1.1261249999999998</c:v>
                </c:pt>
                <c:pt idx="25">
                  <c:v>1.1261249999999998</c:v>
                </c:pt>
                <c:pt idx="26">
                  <c:v>1.1261249999999998</c:v>
                </c:pt>
                <c:pt idx="27">
                  <c:v>1.1261249999999998</c:v>
                </c:pt>
                <c:pt idx="28">
                  <c:v>1.1261249999999998</c:v>
                </c:pt>
                <c:pt idx="29">
                  <c:v>1.1261249999999998</c:v>
                </c:pt>
                <c:pt idx="30">
                  <c:v>1.1261249999999998</c:v>
                </c:pt>
                <c:pt idx="31">
                  <c:v>1.1261249999999998</c:v>
                </c:pt>
                <c:pt idx="32">
                  <c:v>1.1261249999999998</c:v>
                </c:pt>
                <c:pt idx="33">
                  <c:v>1.1261249999999998</c:v>
                </c:pt>
                <c:pt idx="34">
                  <c:v>1.1261249999999998</c:v>
                </c:pt>
                <c:pt idx="35">
                  <c:v>1.1261249999999996</c:v>
                </c:pt>
                <c:pt idx="36">
                  <c:v>1.0994885416666664</c:v>
                </c:pt>
                <c:pt idx="37">
                  <c:v>1.0742918918918918</c:v>
                </c:pt>
                <c:pt idx="38">
                  <c:v>1.0504213815789472</c:v>
                </c:pt>
                <c:pt idx="39">
                  <c:v>1.0277749999999999</c:v>
                </c:pt>
                <c:pt idx="40">
                  <c:v>1.0062609374999998</c:v>
                </c:pt>
                <c:pt idx="41">
                  <c:v>0.98579634146341422</c:v>
                </c:pt>
                <c:pt idx="42">
                  <c:v>0.96630624999999981</c:v>
                </c:pt>
                <c:pt idx="43">
                  <c:v>0.94772267441860447</c:v>
                </c:pt>
                <c:pt idx="44">
                  <c:v>0.92998380681818171</c:v>
                </c:pt>
                <c:pt idx="45">
                  <c:v>0.91303333333333314</c:v>
                </c:pt>
                <c:pt idx="46">
                  <c:v>0.89681983695652134</c:v>
                </c:pt>
                <c:pt idx="47">
                  <c:v>0.8812962765957445</c:v>
                </c:pt>
                <c:pt idx="48">
                  <c:v>0.86641953124999982</c:v>
                </c:pt>
                <c:pt idx="49">
                  <c:v>0.85214999999999996</c:v>
                </c:pt>
                <c:pt idx="50">
                  <c:v>0.83845124999999976</c:v>
                </c:pt>
                <c:pt idx="51">
                  <c:v>0.82528970588235262</c:v>
                </c:pt>
                <c:pt idx="52">
                  <c:v>0.81263437500000002</c:v>
                </c:pt>
                <c:pt idx="53">
                  <c:v>0.80045660377358474</c:v>
                </c:pt>
                <c:pt idx="54">
                  <c:v>0.78872986111111076</c:v>
                </c:pt>
                <c:pt idx="55">
                  <c:v>0.77742954545454523</c:v>
                </c:pt>
                <c:pt idx="56">
                  <c:v>0.76653281249999983</c:v>
                </c:pt>
                <c:pt idx="57">
                  <c:v>0.75601842105263128</c:v>
                </c:pt>
                <c:pt idx="58">
                  <c:v>0.74586659482758622</c:v>
                </c:pt>
                <c:pt idx="59">
                  <c:v>0.73605889830508464</c:v>
                </c:pt>
                <c:pt idx="60">
                  <c:v>0.72657812499999985</c:v>
                </c:pt>
                <c:pt idx="61">
                  <c:v>0.7174081967213114</c:v>
                </c:pt>
                <c:pt idx="62">
                  <c:v>0.70853407258064505</c:v>
                </c:pt>
                <c:pt idx="63">
                  <c:v>0.69994166666666646</c:v>
                </c:pt>
                <c:pt idx="64">
                  <c:v>0.69161777343749997</c:v>
                </c:pt>
                <c:pt idx="65">
                  <c:v>0.68354999999999977</c:v>
                </c:pt>
                <c:pt idx="66">
                  <c:v>0.67572670454545447</c:v>
                </c:pt>
                <c:pt idx="67">
                  <c:v>0.66813694029850723</c:v>
                </c:pt>
                <c:pt idx="68">
                  <c:v>0.6607704044117646</c:v>
                </c:pt>
                <c:pt idx="69">
                  <c:v>0.65361739130434759</c:v>
                </c:pt>
                <c:pt idx="70">
                  <c:v>0.64666874999999979</c:v>
                </c:pt>
                <c:pt idx="71">
                  <c:v>0.63991584507042254</c:v>
                </c:pt>
                <c:pt idx="72">
                  <c:v>0.63335052083333321</c:v>
                </c:pt>
                <c:pt idx="73">
                  <c:v>0.62696506849315059</c:v>
                </c:pt>
                <c:pt idx="74">
                  <c:v>0.62075219594594588</c:v>
                </c:pt>
                <c:pt idx="75">
                  <c:v>0.61470499999999983</c:v>
                </c:pt>
                <c:pt idx="76">
                  <c:v>0.60881694078947357</c:v>
                </c:pt>
                <c:pt idx="77">
                  <c:v>0.60308181818181816</c:v>
                </c:pt>
                <c:pt idx="78">
                  <c:v>0.59749374999999982</c:v>
                </c:pt>
                <c:pt idx="79">
                  <c:v>0.59204715189873414</c:v>
                </c:pt>
                <c:pt idx="80">
                  <c:v>0.58673671874999989</c:v>
                </c:pt>
                <c:pt idx="81">
                  <c:v>0.58155740740740725</c:v>
                </c:pt>
                <c:pt idx="82">
                  <c:v>0.57650442073170716</c:v>
                </c:pt>
                <c:pt idx="83">
                  <c:v>0.5715731927710842</c:v>
                </c:pt>
                <c:pt idx="84">
                  <c:v>0.56675937499999995</c:v>
                </c:pt>
                <c:pt idx="85">
                  <c:v>0.56205882352941172</c:v>
                </c:pt>
                <c:pt idx="86">
                  <c:v>0.55746758720930223</c:v>
                </c:pt>
                <c:pt idx="87">
                  <c:v>0.55298189655172403</c:v>
                </c:pt>
                <c:pt idx="88">
                  <c:v>0.54859815340909079</c:v>
                </c:pt>
                <c:pt idx="89">
                  <c:v>0.54431292134831444</c:v>
                </c:pt>
                <c:pt idx="90">
                  <c:v>0.54012291666666656</c:v>
                </c:pt>
                <c:pt idx="91">
                  <c:v>0.53602499999999986</c:v>
                </c:pt>
                <c:pt idx="92">
                  <c:v>0.53201616847826072</c:v>
                </c:pt>
                <c:pt idx="93">
                  <c:v>0.52809354838709655</c:v>
                </c:pt>
                <c:pt idx="94">
                  <c:v>0.5242543882978723</c:v>
                </c:pt>
                <c:pt idx="95">
                  <c:v>0.52049605263157872</c:v>
                </c:pt>
                <c:pt idx="96">
                  <c:v>0.5168160156249999</c:v>
                </c:pt>
                <c:pt idx="97">
                  <c:v>0.51321185567010308</c:v>
                </c:pt>
                <c:pt idx="98">
                  <c:v>0.50968124999999997</c:v>
                </c:pt>
                <c:pt idx="99">
                  <c:v>0.50622196969696964</c:v>
                </c:pt>
                <c:pt idx="100">
                  <c:v>0.50283187499999993</c:v>
                </c:pt>
                <c:pt idx="101">
                  <c:v>0.49950891089108906</c:v>
                </c:pt>
                <c:pt idx="102">
                  <c:v>0.49625110294117625</c:v>
                </c:pt>
                <c:pt idx="103">
                  <c:v>0.49305655339805821</c:v>
                </c:pt>
                <c:pt idx="104">
                  <c:v>0.48992343749999989</c:v>
                </c:pt>
                <c:pt idx="105">
                  <c:v>0.48684999999999984</c:v>
                </c:pt>
                <c:pt idx="106">
                  <c:v>0.48383455188679236</c:v>
                </c:pt>
                <c:pt idx="107">
                  <c:v>0.48087546728971942</c:v>
                </c:pt>
                <c:pt idx="108">
                  <c:v>0.47797118055555543</c:v>
                </c:pt>
                <c:pt idx="109">
                  <c:v>0.47512018348623841</c:v>
                </c:pt>
                <c:pt idx="110">
                  <c:v>0.47232102272727267</c:v>
                </c:pt>
                <c:pt idx="111">
                  <c:v>0.46957229729729716</c:v>
                </c:pt>
                <c:pt idx="112">
                  <c:v>0.46687265624999985</c:v>
                </c:pt>
                <c:pt idx="113">
                  <c:v>0.46422079646017689</c:v>
                </c:pt>
                <c:pt idx="114">
                  <c:v>0.46161546052631569</c:v>
                </c:pt>
                <c:pt idx="115">
                  <c:v>0.45905543478260857</c:v>
                </c:pt>
                <c:pt idx="116">
                  <c:v>0.45653954741379299</c:v>
                </c:pt>
                <c:pt idx="117">
                  <c:v>0.45406666666666662</c:v>
                </c:pt>
                <c:pt idx="118">
                  <c:v>0.45163569915254226</c:v>
                </c:pt>
                <c:pt idx="119">
                  <c:v>0.44924558823529409</c:v>
                </c:pt>
                <c:pt idx="120">
                  <c:v>0.44689531249999997</c:v>
                </c:pt>
                <c:pt idx="121">
                  <c:v>0.44458388429752049</c:v>
                </c:pt>
                <c:pt idx="122">
                  <c:v>0.44231034836065569</c:v>
                </c:pt>
                <c:pt idx="123">
                  <c:v>0.44007378048780477</c:v>
                </c:pt>
                <c:pt idx="124">
                  <c:v>0.43787328629032246</c:v>
                </c:pt>
                <c:pt idx="125">
                  <c:v>0.43570799999999987</c:v>
                </c:pt>
                <c:pt idx="126">
                  <c:v>0.43357708333333328</c:v>
                </c:pt>
                <c:pt idx="127">
                  <c:v>0.43147972440944876</c:v>
                </c:pt>
                <c:pt idx="128">
                  <c:v>0.42941513671874992</c:v>
                </c:pt>
                <c:pt idx="129">
                  <c:v>0.42738255813953485</c:v>
                </c:pt>
                <c:pt idx="130">
                  <c:v>0.42538124999999993</c:v>
                </c:pt>
                <c:pt idx="131">
                  <c:v>0.42341049618320598</c:v>
                </c:pt>
                <c:pt idx="132">
                  <c:v>0.42146960227272723</c:v>
                </c:pt>
                <c:pt idx="133">
                  <c:v>0.41955789473684196</c:v>
                </c:pt>
                <c:pt idx="134">
                  <c:v>0.41767472014925361</c:v>
                </c:pt>
                <c:pt idx="135">
                  <c:v>0.41581944444444446</c:v>
                </c:pt>
                <c:pt idx="136">
                  <c:v>0.41399145220588229</c:v>
                </c:pt>
                <c:pt idx="137">
                  <c:v>0.41219014598540132</c:v>
                </c:pt>
                <c:pt idx="138">
                  <c:v>0.41041494565217379</c:v>
                </c:pt>
                <c:pt idx="139">
                  <c:v>0.40866528776978411</c:v>
                </c:pt>
                <c:pt idx="140">
                  <c:v>0.40694062499999994</c:v>
                </c:pt>
                <c:pt idx="141">
                  <c:v>0.40524042553191481</c:v>
                </c:pt>
                <c:pt idx="142">
                  <c:v>0.40356417253521126</c:v>
                </c:pt>
                <c:pt idx="143">
                  <c:v>0.40191136363636359</c:v>
                </c:pt>
                <c:pt idx="144">
                  <c:v>0.40028151041666665</c:v>
                </c:pt>
                <c:pt idx="145">
                  <c:v>0.3986741379310344</c:v>
                </c:pt>
                <c:pt idx="146">
                  <c:v>0.39708878424657529</c:v>
                </c:pt>
                <c:pt idx="147">
                  <c:v>0.39552500000000002</c:v>
                </c:pt>
                <c:pt idx="148">
                  <c:v>0.39398234797297299</c:v>
                </c:pt>
                <c:pt idx="149">
                  <c:v>0.39246040268456373</c:v>
                </c:pt>
                <c:pt idx="150">
                  <c:v>0.39095874999999997</c:v>
                </c:pt>
                <c:pt idx="151">
                  <c:v>0.38947698675496684</c:v>
                </c:pt>
                <c:pt idx="152">
                  <c:v>0.38801472039473678</c:v>
                </c:pt>
                <c:pt idx="153">
                  <c:v>0.3865715686274509</c:v>
                </c:pt>
                <c:pt idx="154">
                  <c:v>0.38514715909090907</c:v>
                </c:pt>
                <c:pt idx="155">
                  <c:v>0.38374112903225804</c:v>
                </c:pt>
                <c:pt idx="156">
                  <c:v>0.3823531249999999</c:v>
                </c:pt>
                <c:pt idx="157">
                  <c:v>0.38098280254777062</c:v>
                </c:pt>
                <c:pt idx="158">
                  <c:v>0.37962982594936701</c:v>
                </c:pt>
                <c:pt idx="159">
                  <c:v>0.37829386792452824</c:v>
                </c:pt>
                <c:pt idx="160">
                  <c:v>0.37697460937499994</c:v>
                </c:pt>
                <c:pt idx="161">
                  <c:v>0.37567173913043472</c:v>
                </c:pt>
                <c:pt idx="162">
                  <c:v>0.37438495370370356</c:v>
                </c:pt>
                <c:pt idx="163">
                  <c:v>0.37311395705521466</c:v>
                </c:pt>
                <c:pt idx="164">
                  <c:v>0.37185846036585363</c:v>
                </c:pt>
                <c:pt idx="165">
                  <c:v>0.37061818181818174</c:v>
                </c:pt>
                <c:pt idx="166">
                  <c:v>0.36939284638554204</c:v>
                </c:pt>
                <c:pt idx="167">
                  <c:v>0.36818218562874244</c:v>
                </c:pt>
                <c:pt idx="168">
                  <c:v>0.36698593750000003</c:v>
                </c:pt>
                <c:pt idx="169">
                  <c:v>0.36580384615384604</c:v>
                </c:pt>
                <c:pt idx="170">
                  <c:v>0.36463566176470585</c:v>
                </c:pt>
                <c:pt idx="171">
                  <c:v>0.36348114035087714</c:v>
                </c:pt>
                <c:pt idx="172">
                  <c:v>0.36234004360465111</c:v>
                </c:pt>
                <c:pt idx="173">
                  <c:v>0.36121213872832358</c:v>
                </c:pt>
                <c:pt idx="174">
                  <c:v>0.36009719827586195</c:v>
                </c:pt>
                <c:pt idx="175">
                  <c:v>0.35899499999999984</c:v>
                </c:pt>
                <c:pt idx="176">
                  <c:v>0.35790532670454545</c:v>
                </c:pt>
                <c:pt idx="177">
                  <c:v>0.35682796610169482</c:v>
                </c:pt>
                <c:pt idx="178">
                  <c:v>0.35576271067415727</c:v>
                </c:pt>
                <c:pt idx="179">
                  <c:v>0.35470935754189942</c:v>
                </c:pt>
                <c:pt idx="180">
                  <c:v>0.35366770833333322</c:v>
                </c:pt>
                <c:pt idx="181">
                  <c:v>0.35263756906077343</c:v>
                </c:pt>
                <c:pt idx="182">
                  <c:v>0.35161874999999992</c:v>
                </c:pt>
                <c:pt idx="183">
                  <c:v>0.35061106557377042</c:v>
                </c:pt>
                <c:pt idx="184">
                  <c:v>0.34961433423913035</c:v>
                </c:pt>
                <c:pt idx="185">
                  <c:v>0.34862837837837823</c:v>
                </c:pt>
                <c:pt idx="186">
                  <c:v>0.34765302419354827</c:v>
                </c:pt>
                <c:pt idx="187">
                  <c:v>0.34668810160427804</c:v>
                </c:pt>
                <c:pt idx="188">
                  <c:v>0.34573344414893609</c:v>
                </c:pt>
                <c:pt idx="189">
                  <c:v>0.34478888888888881</c:v>
                </c:pt>
                <c:pt idx="190">
                  <c:v>0.34385427631578935</c:v>
                </c:pt>
                <c:pt idx="191">
                  <c:v>0.34292945026178001</c:v>
                </c:pt>
                <c:pt idx="192">
                  <c:v>0.34201425781249989</c:v>
                </c:pt>
                <c:pt idx="193">
                  <c:v>0.34110854922279787</c:v>
                </c:pt>
                <c:pt idx="194">
                  <c:v>0.34021217783505153</c:v>
                </c:pt>
                <c:pt idx="195">
                  <c:v>0.33932499999999999</c:v>
                </c:pt>
                <c:pt idx="196">
                  <c:v>0.33844687499999998</c:v>
                </c:pt>
                <c:pt idx="197">
                  <c:v>0.33757766497461927</c:v>
                </c:pt>
                <c:pt idx="198">
                  <c:v>0.33671723484848481</c:v>
                </c:pt>
                <c:pt idx="199">
                  <c:v>0.33586545226130649</c:v>
                </c:pt>
                <c:pt idx="200">
                  <c:v>0.3350221874999999</c:v>
                </c:pt>
              </c:numCache>
            </c:numRef>
          </c:yVal>
          <c:smooth val="0"/>
          <c:extLst>
            <c:ext xmlns:c16="http://schemas.microsoft.com/office/drawing/2014/chart" uri="{C3380CC4-5D6E-409C-BE32-E72D297353CC}">
              <c16:uniqueId val="{00000009-C87E-48FA-BCF2-329554A29679}"/>
            </c:ext>
          </c:extLst>
        </c:ser>
        <c:ser>
          <c:idx val="10"/>
          <c:order val="10"/>
          <c:tx>
            <c:v>0.2T</c:v>
          </c:tx>
          <c:spPr>
            <a:ln w="19050" cap="rnd">
              <a:solidFill>
                <a:schemeClr val="accent5">
                  <a:lumMod val="60000"/>
                </a:schemeClr>
              </a:solidFill>
              <a:prstDash val="dashDot"/>
              <a:round/>
            </a:ln>
            <a:effectLst/>
          </c:spPr>
          <c:marker>
            <c:symbol val="none"/>
          </c:marker>
          <c:xVal>
            <c:numRef>
              <c:f>'5Story'!$BN$6:$BN$7</c:f>
              <c:numCache>
                <c:formatCode>General</c:formatCode>
                <c:ptCount val="2"/>
                <c:pt idx="0">
                  <c:v>0.40739999999999998</c:v>
                </c:pt>
                <c:pt idx="1">
                  <c:v>0.40739999999999998</c:v>
                </c:pt>
              </c:numCache>
            </c:numRef>
          </c:xVal>
          <c:yVal>
            <c:numRef>
              <c:f>'5Story'!$BO$6:$BO$7</c:f>
              <c:numCache>
                <c:formatCode>General</c:formatCode>
                <c:ptCount val="2"/>
                <c:pt idx="0">
                  <c:v>0</c:v>
                </c:pt>
                <c:pt idx="1">
                  <c:v>4</c:v>
                </c:pt>
              </c:numCache>
            </c:numRef>
          </c:yVal>
          <c:smooth val="0"/>
          <c:extLst>
            <c:ext xmlns:c16="http://schemas.microsoft.com/office/drawing/2014/chart" uri="{C3380CC4-5D6E-409C-BE32-E72D297353CC}">
              <c16:uniqueId val="{0000000A-C87E-48FA-BCF2-329554A29679}"/>
            </c:ext>
          </c:extLst>
        </c:ser>
        <c:ser>
          <c:idx val="11"/>
          <c:order val="11"/>
          <c:tx>
            <c:v>1.5T</c:v>
          </c:tx>
          <c:spPr>
            <a:ln w="19050" cap="rnd">
              <a:solidFill>
                <a:schemeClr val="accent6">
                  <a:lumMod val="60000"/>
                </a:schemeClr>
              </a:solidFill>
              <a:prstDash val="dashDot"/>
              <a:round/>
            </a:ln>
            <a:effectLst/>
          </c:spPr>
          <c:marker>
            <c:symbol val="none"/>
          </c:marker>
          <c:xVal>
            <c:numRef>
              <c:f>'5Story'!$BN$9:$BN$10</c:f>
              <c:numCache>
                <c:formatCode>General</c:formatCode>
                <c:ptCount val="2"/>
                <c:pt idx="0">
                  <c:v>3.0554999999999999</c:v>
                </c:pt>
                <c:pt idx="1">
                  <c:v>3.0554999999999999</c:v>
                </c:pt>
              </c:numCache>
            </c:numRef>
          </c:xVal>
          <c:yVal>
            <c:numRef>
              <c:f>'5Story'!$BO$9:$BO$10</c:f>
              <c:numCache>
                <c:formatCode>General</c:formatCode>
                <c:ptCount val="2"/>
                <c:pt idx="0">
                  <c:v>0</c:v>
                </c:pt>
                <c:pt idx="1">
                  <c:v>4</c:v>
                </c:pt>
              </c:numCache>
            </c:numRef>
          </c:yVal>
          <c:smooth val="0"/>
          <c:extLst>
            <c:ext xmlns:c16="http://schemas.microsoft.com/office/drawing/2014/chart" uri="{C3380CC4-5D6E-409C-BE32-E72D297353CC}">
              <c16:uniqueId val="{0000000B-C87E-48FA-BCF2-329554A29679}"/>
            </c:ext>
          </c:extLst>
        </c:ser>
        <c:dLbls>
          <c:showLegendKey val="0"/>
          <c:showVal val="0"/>
          <c:showCatName val="0"/>
          <c:showSerName val="0"/>
          <c:showPercent val="0"/>
          <c:showBubbleSize val="0"/>
        </c:dLbls>
        <c:axId val="27016047"/>
        <c:axId val="27017711"/>
      </c:scatterChart>
      <c:valAx>
        <c:axId val="27016047"/>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T</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7017711"/>
        <c:crosses val="autoZero"/>
        <c:crossBetween val="midCat"/>
      </c:valAx>
      <c:valAx>
        <c:axId val="27017711"/>
        <c:scaling>
          <c:orientation val="minMax"/>
        </c:scaling>
        <c:delete val="0"/>
        <c:axPos val="l"/>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Sa</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7016047"/>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317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200" b="0" i="0" u="none" strike="noStrike" kern="1200" spc="0" baseline="0">
                <a:solidFill>
                  <a:schemeClr val="tx1">
                    <a:lumMod val="65000"/>
                    <a:lumOff val="35000"/>
                  </a:schemeClr>
                </a:solidFill>
                <a:latin typeface="+mn-lt"/>
                <a:ea typeface="+mn-ea"/>
                <a:cs typeface="B Nazanin" panose="00000400000000000000" pitchFamily="2" charset="-78"/>
              </a:defRPr>
            </a:pPr>
            <a:r>
              <a:rPr lang="en-US" sz="1200" b="0" i="0" baseline="0">
                <a:effectLst/>
                <a:cs typeface="B Nazanin" panose="00000400000000000000" pitchFamily="2" charset="-78"/>
              </a:rPr>
              <a:t>30 Story</a:t>
            </a:r>
            <a:endParaRPr lang="en-US" sz="1200">
              <a:effectLst/>
              <a:cs typeface="B Nazanin" panose="00000400000000000000" pitchFamily="2" charset="-78"/>
            </a:endParaRPr>
          </a:p>
        </c:rich>
      </c:tx>
      <c:overlay val="0"/>
      <c:spPr>
        <a:noFill/>
        <a:ln>
          <a:noFill/>
        </a:ln>
        <a:effectLst/>
      </c:spPr>
      <c:txPr>
        <a:bodyPr rot="0" spcFirstLastPara="1" vertOverflow="ellipsis" vert="horz" wrap="square" anchor="ctr" anchorCtr="1"/>
        <a:lstStyle/>
        <a:p>
          <a:pPr>
            <a:defRPr sz="1200" b="0" i="0" u="none" strike="noStrike" kern="1200" spc="0" baseline="0">
              <a:solidFill>
                <a:schemeClr val="tx1">
                  <a:lumMod val="65000"/>
                  <a:lumOff val="35000"/>
                </a:schemeClr>
              </a:solidFill>
              <a:latin typeface="+mn-lt"/>
              <a:ea typeface="+mn-ea"/>
              <a:cs typeface="B Nazanin" panose="00000400000000000000" pitchFamily="2" charset="-78"/>
            </a:defRPr>
          </a:pPr>
          <a:endParaRPr lang="en-US"/>
        </a:p>
      </c:txPr>
    </c:title>
    <c:autoTitleDeleted val="0"/>
    <c:plotArea>
      <c:layout/>
      <c:scatterChart>
        <c:scatterStyle val="lineMarker"/>
        <c:varyColors val="0"/>
        <c:ser>
          <c:idx val="0"/>
          <c:order val="0"/>
          <c:tx>
            <c:v>Imperial</c:v>
          </c:tx>
          <c:spPr>
            <a:ln w="3175" cap="rnd">
              <a:solidFill>
                <a:schemeClr val="accent1"/>
              </a:solidFill>
              <a:round/>
            </a:ln>
            <a:effectLst/>
          </c:spPr>
          <c:marker>
            <c:symbol val="none"/>
          </c:marker>
          <c:xVal>
            <c:numRef>
              <c:f>'30St'!$A$3:$A$402</c:f>
              <c:numCache>
                <c:formatCode>General</c:formatCode>
                <c:ptCount val="400"/>
                <c:pt idx="0">
                  <c:v>0</c:v>
                </c:pt>
                <c:pt idx="1">
                  <c:v>0.02</c:v>
                </c:pt>
                <c:pt idx="2">
                  <c:v>0.03</c:v>
                </c:pt>
                <c:pt idx="3">
                  <c:v>0.04</c:v>
                </c:pt>
                <c:pt idx="4">
                  <c:v>0.05</c:v>
                </c:pt>
                <c:pt idx="5">
                  <c:v>0.06</c:v>
                </c:pt>
                <c:pt idx="6">
                  <c:v>7.0000000000000007E-2</c:v>
                </c:pt>
                <c:pt idx="7">
                  <c:v>0.08</c:v>
                </c:pt>
                <c:pt idx="8">
                  <c:v>0.09</c:v>
                </c:pt>
                <c:pt idx="9">
                  <c:v>0.1</c:v>
                </c:pt>
                <c:pt idx="10">
                  <c:v>0.11</c:v>
                </c:pt>
                <c:pt idx="11">
                  <c:v>0.12</c:v>
                </c:pt>
                <c:pt idx="12">
                  <c:v>0.13</c:v>
                </c:pt>
                <c:pt idx="13">
                  <c:v>0.14000000000000001</c:v>
                </c:pt>
                <c:pt idx="14">
                  <c:v>0.15</c:v>
                </c:pt>
                <c:pt idx="15">
                  <c:v>0.16</c:v>
                </c:pt>
                <c:pt idx="16">
                  <c:v>0.17</c:v>
                </c:pt>
                <c:pt idx="17">
                  <c:v>0.18</c:v>
                </c:pt>
                <c:pt idx="18">
                  <c:v>0.19</c:v>
                </c:pt>
                <c:pt idx="19">
                  <c:v>0.2</c:v>
                </c:pt>
                <c:pt idx="20">
                  <c:v>0.21</c:v>
                </c:pt>
                <c:pt idx="21">
                  <c:v>0.22</c:v>
                </c:pt>
                <c:pt idx="22">
                  <c:v>0.23</c:v>
                </c:pt>
                <c:pt idx="23">
                  <c:v>0.24</c:v>
                </c:pt>
                <c:pt idx="24">
                  <c:v>0.25</c:v>
                </c:pt>
                <c:pt idx="25">
                  <c:v>0.26</c:v>
                </c:pt>
                <c:pt idx="26">
                  <c:v>0.27</c:v>
                </c:pt>
                <c:pt idx="27">
                  <c:v>0.28000000000000003</c:v>
                </c:pt>
                <c:pt idx="28">
                  <c:v>0.28999999999999998</c:v>
                </c:pt>
                <c:pt idx="29">
                  <c:v>0.3</c:v>
                </c:pt>
                <c:pt idx="30">
                  <c:v>0.31</c:v>
                </c:pt>
                <c:pt idx="31">
                  <c:v>0.32</c:v>
                </c:pt>
                <c:pt idx="32">
                  <c:v>0.33</c:v>
                </c:pt>
                <c:pt idx="33">
                  <c:v>0.34</c:v>
                </c:pt>
                <c:pt idx="34">
                  <c:v>0.35</c:v>
                </c:pt>
                <c:pt idx="35">
                  <c:v>0.36</c:v>
                </c:pt>
                <c:pt idx="36">
                  <c:v>0.37</c:v>
                </c:pt>
                <c:pt idx="37">
                  <c:v>0.38</c:v>
                </c:pt>
                <c:pt idx="38">
                  <c:v>0.39</c:v>
                </c:pt>
                <c:pt idx="39">
                  <c:v>0.4</c:v>
                </c:pt>
                <c:pt idx="40">
                  <c:v>0.41</c:v>
                </c:pt>
                <c:pt idx="41">
                  <c:v>0.42</c:v>
                </c:pt>
                <c:pt idx="42">
                  <c:v>0.43</c:v>
                </c:pt>
                <c:pt idx="43">
                  <c:v>0.44</c:v>
                </c:pt>
                <c:pt idx="44">
                  <c:v>0.45</c:v>
                </c:pt>
                <c:pt idx="45">
                  <c:v>0.46</c:v>
                </c:pt>
                <c:pt idx="46">
                  <c:v>0.47</c:v>
                </c:pt>
                <c:pt idx="47">
                  <c:v>0.48</c:v>
                </c:pt>
                <c:pt idx="48">
                  <c:v>0.49</c:v>
                </c:pt>
                <c:pt idx="49">
                  <c:v>0.5</c:v>
                </c:pt>
                <c:pt idx="50">
                  <c:v>0.51</c:v>
                </c:pt>
                <c:pt idx="51">
                  <c:v>0.52</c:v>
                </c:pt>
                <c:pt idx="52">
                  <c:v>0.53</c:v>
                </c:pt>
                <c:pt idx="53">
                  <c:v>0.54</c:v>
                </c:pt>
                <c:pt idx="54">
                  <c:v>0.55000000000000004</c:v>
                </c:pt>
                <c:pt idx="55">
                  <c:v>0.56000000000000005</c:v>
                </c:pt>
                <c:pt idx="56">
                  <c:v>0.56999999999999995</c:v>
                </c:pt>
                <c:pt idx="57">
                  <c:v>0.57999999999999996</c:v>
                </c:pt>
                <c:pt idx="58">
                  <c:v>0.59</c:v>
                </c:pt>
                <c:pt idx="59">
                  <c:v>0.6</c:v>
                </c:pt>
                <c:pt idx="60">
                  <c:v>0.61</c:v>
                </c:pt>
                <c:pt idx="61">
                  <c:v>0.62</c:v>
                </c:pt>
                <c:pt idx="62">
                  <c:v>0.63</c:v>
                </c:pt>
                <c:pt idx="63">
                  <c:v>0.64</c:v>
                </c:pt>
                <c:pt idx="64">
                  <c:v>0.65</c:v>
                </c:pt>
                <c:pt idx="65">
                  <c:v>0.66</c:v>
                </c:pt>
                <c:pt idx="66">
                  <c:v>0.67</c:v>
                </c:pt>
                <c:pt idx="67">
                  <c:v>0.68</c:v>
                </c:pt>
                <c:pt idx="68">
                  <c:v>0.69</c:v>
                </c:pt>
                <c:pt idx="69">
                  <c:v>0.7</c:v>
                </c:pt>
                <c:pt idx="70">
                  <c:v>0.71</c:v>
                </c:pt>
                <c:pt idx="71">
                  <c:v>0.72</c:v>
                </c:pt>
                <c:pt idx="72">
                  <c:v>0.73</c:v>
                </c:pt>
                <c:pt idx="73">
                  <c:v>0.74</c:v>
                </c:pt>
                <c:pt idx="74">
                  <c:v>0.75</c:v>
                </c:pt>
                <c:pt idx="75">
                  <c:v>0.76</c:v>
                </c:pt>
                <c:pt idx="76">
                  <c:v>0.77</c:v>
                </c:pt>
                <c:pt idx="77">
                  <c:v>0.78</c:v>
                </c:pt>
                <c:pt idx="78">
                  <c:v>0.79</c:v>
                </c:pt>
                <c:pt idx="79">
                  <c:v>0.8</c:v>
                </c:pt>
                <c:pt idx="80">
                  <c:v>0.81</c:v>
                </c:pt>
                <c:pt idx="81">
                  <c:v>0.82</c:v>
                </c:pt>
                <c:pt idx="82">
                  <c:v>0.83</c:v>
                </c:pt>
                <c:pt idx="83">
                  <c:v>0.84</c:v>
                </c:pt>
                <c:pt idx="84">
                  <c:v>0.85</c:v>
                </c:pt>
                <c:pt idx="85">
                  <c:v>0.86</c:v>
                </c:pt>
                <c:pt idx="86">
                  <c:v>0.87</c:v>
                </c:pt>
                <c:pt idx="87">
                  <c:v>0.88</c:v>
                </c:pt>
                <c:pt idx="88">
                  <c:v>0.89</c:v>
                </c:pt>
                <c:pt idx="89">
                  <c:v>0.9</c:v>
                </c:pt>
                <c:pt idx="90">
                  <c:v>0.91</c:v>
                </c:pt>
                <c:pt idx="91">
                  <c:v>0.92</c:v>
                </c:pt>
                <c:pt idx="92">
                  <c:v>0.93</c:v>
                </c:pt>
                <c:pt idx="93">
                  <c:v>0.94</c:v>
                </c:pt>
                <c:pt idx="94">
                  <c:v>0.95</c:v>
                </c:pt>
                <c:pt idx="95">
                  <c:v>0.96</c:v>
                </c:pt>
                <c:pt idx="96">
                  <c:v>0.97</c:v>
                </c:pt>
                <c:pt idx="97">
                  <c:v>0.98</c:v>
                </c:pt>
                <c:pt idx="98">
                  <c:v>0.99</c:v>
                </c:pt>
                <c:pt idx="99">
                  <c:v>1</c:v>
                </c:pt>
                <c:pt idx="100">
                  <c:v>1.01</c:v>
                </c:pt>
                <c:pt idx="101">
                  <c:v>1.02</c:v>
                </c:pt>
                <c:pt idx="102">
                  <c:v>1.03</c:v>
                </c:pt>
                <c:pt idx="103">
                  <c:v>1.04</c:v>
                </c:pt>
                <c:pt idx="104">
                  <c:v>1.05</c:v>
                </c:pt>
                <c:pt idx="105">
                  <c:v>1.06</c:v>
                </c:pt>
                <c:pt idx="106">
                  <c:v>1.07</c:v>
                </c:pt>
                <c:pt idx="107">
                  <c:v>1.08</c:v>
                </c:pt>
                <c:pt idx="108">
                  <c:v>1.0900000000000001</c:v>
                </c:pt>
                <c:pt idx="109">
                  <c:v>1.1000000000000001</c:v>
                </c:pt>
                <c:pt idx="110">
                  <c:v>1.1100000000000001</c:v>
                </c:pt>
                <c:pt idx="111">
                  <c:v>1.1200000000000001</c:v>
                </c:pt>
                <c:pt idx="112">
                  <c:v>1.1299999999999999</c:v>
                </c:pt>
                <c:pt idx="113">
                  <c:v>1.1399999999999999</c:v>
                </c:pt>
                <c:pt idx="114">
                  <c:v>1.1499999999999999</c:v>
                </c:pt>
                <c:pt idx="115">
                  <c:v>1.1599999999999999</c:v>
                </c:pt>
                <c:pt idx="116">
                  <c:v>1.17</c:v>
                </c:pt>
                <c:pt idx="117">
                  <c:v>1.18</c:v>
                </c:pt>
                <c:pt idx="118">
                  <c:v>1.19</c:v>
                </c:pt>
                <c:pt idx="119">
                  <c:v>1.2</c:v>
                </c:pt>
                <c:pt idx="120">
                  <c:v>1.21</c:v>
                </c:pt>
                <c:pt idx="121">
                  <c:v>1.22</c:v>
                </c:pt>
                <c:pt idx="122">
                  <c:v>1.23</c:v>
                </c:pt>
                <c:pt idx="123">
                  <c:v>1.24</c:v>
                </c:pt>
                <c:pt idx="124">
                  <c:v>1.25</c:v>
                </c:pt>
                <c:pt idx="125">
                  <c:v>1.26</c:v>
                </c:pt>
                <c:pt idx="126">
                  <c:v>1.27</c:v>
                </c:pt>
                <c:pt idx="127">
                  <c:v>1.28</c:v>
                </c:pt>
                <c:pt idx="128">
                  <c:v>1.29</c:v>
                </c:pt>
                <c:pt idx="129">
                  <c:v>1.3</c:v>
                </c:pt>
                <c:pt idx="130">
                  <c:v>1.31</c:v>
                </c:pt>
                <c:pt idx="131">
                  <c:v>1.32</c:v>
                </c:pt>
                <c:pt idx="132">
                  <c:v>1.33</c:v>
                </c:pt>
                <c:pt idx="133">
                  <c:v>1.34</c:v>
                </c:pt>
                <c:pt idx="134">
                  <c:v>1.35</c:v>
                </c:pt>
                <c:pt idx="135">
                  <c:v>1.36</c:v>
                </c:pt>
                <c:pt idx="136">
                  <c:v>1.37</c:v>
                </c:pt>
                <c:pt idx="137">
                  <c:v>1.38</c:v>
                </c:pt>
                <c:pt idx="138">
                  <c:v>1.39</c:v>
                </c:pt>
                <c:pt idx="139">
                  <c:v>1.4</c:v>
                </c:pt>
                <c:pt idx="140">
                  <c:v>1.41</c:v>
                </c:pt>
                <c:pt idx="141">
                  <c:v>1.42</c:v>
                </c:pt>
                <c:pt idx="142">
                  <c:v>1.43</c:v>
                </c:pt>
                <c:pt idx="143">
                  <c:v>1.44</c:v>
                </c:pt>
                <c:pt idx="144">
                  <c:v>1.45</c:v>
                </c:pt>
                <c:pt idx="145">
                  <c:v>1.46</c:v>
                </c:pt>
                <c:pt idx="146">
                  <c:v>1.47</c:v>
                </c:pt>
                <c:pt idx="147">
                  <c:v>1.48</c:v>
                </c:pt>
                <c:pt idx="148">
                  <c:v>1.49</c:v>
                </c:pt>
                <c:pt idx="149">
                  <c:v>1.5</c:v>
                </c:pt>
                <c:pt idx="150">
                  <c:v>1.51</c:v>
                </c:pt>
                <c:pt idx="151">
                  <c:v>1.52</c:v>
                </c:pt>
                <c:pt idx="152">
                  <c:v>1.53</c:v>
                </c:pt>
                <c:pt idx="153">
                  <c:v>1.54</c:v>
                </c:pt>
                <c:pt idx="154">
                  <c:v>1.55</c:v>
                </c:pt>
                <c:pt idx="155">
                  <c:v>1.56</c:v>
                </c:pt>
                <c:pt idx="156">
                  <c:v>1.57</c:v>
                </c:pt>
                <c:pt idx="157">
                  <c:v>1.58</c:v>
                </c:pt>
                <c:pt idx="158">
                  <c:v>1.59</c:v>
                </c:pt>
                <c:pt idx="159">
                  <c:v>1.6</c:v>
                </c:pt>
                <c:pt idx="160">
                  <c:v>1.61</c:v>
                </c:pt>
                <c:pt idx="161">
                  <c:v>1.62</c:v>
                </c:pt>
                <c:pt idx="162">
                  <c:v>1.63</c:v>
                </c:pt>
                <c:pt idx="163">
                  <c:v>1.64</c:v>
                </c:pt>
                <c:pt idx="164">
                  <c:v>1.65</c:v>
                </c:pt>
                <c:pt idx="165">
                  <c:v>1.66</c:v>
                </c:pt>
                <c:pt idx="166">
                  <c:v>1.67</c:v>
                </c:pt>
                <c:pt idx="167">
                  <c:v>1.68</c:v>
                </c:pt>
                <c:pt idx="168">
                  <c:v>1.69</c:v>
                </c:pt>
                <c:pt idx="169">
                  <c:v>1.7</c:v>
                </c:pt>
                <c:pt idx="170">
                  <c:v>1.71</c:v>
                </c:pt>
                <c:pt idx="171">
                  <c:v>1.72</c:v>
                </c:pt>
                <c:pt idx="172">
                  <c:v>1.73</c:v>
                </c:pt>
                <c:pt idx="173">
                  <c:v>1.74</c:v>
                </c:pt>
                <c:pt idx="174">
                  <c:v>1.75</c:v>
                </c:pt>
                <c:pt idx="175">
                  <c:v>1.76</c:v>
                </c:pt>
                <c:pt idx="176">
                  <c:v>1.77</c:v>
                </c:pt>
                <c:pt idx="177">
                  <c:v>1.78</c:v>
                </c:pt>
                <c:pt idx="178">
                  <c:v>1.79</c:v>
                </c:pt>
                <c:pt idx="179">
                  <c:v>1.8</c:v>
                </c:pt>
                <c:pt idx="180">
                  <c:v>1.81</c:v>
                </c:pt>
                <c:pt idx="181">
                  <c:v>1.82</c:v>
                </c:pt>
                <c:pt idx="182">
                  <c:v>1.83</c:v>
                </c:pt>
                <c:pt idx="183">
                  <c:v>1.84</c:v>
                </c:pt>
                <c:pt idx="184">
                  <c:v>1.85</c:v>
                </c:pt>
                <c:pt idx="185">
                  <c:v>1.86</c:v>
                </c:pt>
                <c:pt idx="186">
                  <c:v>1.87</c:v>
                </c:pt>
                <c:pt idx="187">
                  <c:v>1.88</c:v>
                </c:pt>
                <c:pt idx="188">
                  <c:v>1.89</c:v>
                </c:pt>
                <c:pt idx="189">
                  <c:v>1.9</c:v>
                </c:pt>
                <c:pt idx="190">
                  <c:v>1.91</c:v>
                </c:pt>
                <c:pt idx="191">
                  <c:v>1.92</c:v>
                </c:pt>
                <c:pt idx="192">
                  <c:v>1.93</c:v>
                </c:pt>
                <c:pt idx="193">
                  <c:v>1.94</c:v>
                </c:pt>
                <c:pt idx="194">
                  <c:v>1.95</c:v>
                </c:pt>
                <c:pt idx="195">
                  <c:v>1.96</c:v>
                </c:pt>
                <c:pt idx="196">
                  <c:v>1.97</c:v>
                </c:pt>
                <c:pt idx="197">
                  <c:v>1.98</c:v>
                </c:pt>
                <c:pt idx="198">
                  <c:v>1.99</c:v>
                </c:pt>
                <c:pt idx="199">
                  <c:v>2</c:v>
                </c:pt>
                <c:pt idx="200">
                  <c:v>2.0099999999999998</c:v>
                </c:pt>
                <c:pt idx="201">
                  <c:v>2.02</c:v>
                </c:pt>
                <c:pt idx="202">
                  <c:v>2.0299999999999998</c:v>
                </c:pt>
                <c:pt idx="203">
                  <c:v>2.04</c:v>
                </c:pt>
                <c:pt idx="204">
                  <c:v>2.0499999999999998</c:v>
                </c:pt>
                <c:pt idx="205">
                  <c:v>2.06</c:v>
                </c:pt>
                <c:pt idx="206">
                  <c:v>2.0699999999999998</c:v>
                </c:pt>
                <c:pt idx="207">
                  <c:v>2.08</c:v>
                </c:pt>
                <c:pt idx="208">
                  <c:v>2.09</c:v>
                </c:pt>
                <c:pt idx="209">
                  <c:v>2.1</c:v>
                </c:pt>
                <c:pt idx="210">
                  <c:v>2.11</c:v>
                </c:pt>
                <c:pt idx="211">
                  <c:v>2.12</c:v>
                </c:pt>
                <c:pt idx="212">
                  <c:v>2.13</c:v>
                </c:pt>
                <c:pt idx="213">
                  <c:v>2.14</c:v>
                </c:pt>
                <c:pt idx="214">
                  <c:v>2.15</c:v>
                </c:pt>
                <c:pt idx="215">
                  <c:v>2.16</c:v>
                </c:pt>
                <c:pt idx="216">
                  <c:v>2.17</c:v>
                </c:pt>
                <c:pt idx="217">
                  <c:v>2.1800000000000002</c:v>
                </c:pt>
                <c:pt idx="218">
                  <c:v>2.19</c:v>
                </c:pt>
                <c:pt idx="219">
                  <c:v>2.2000000000000002</c:v>
                </c:pt>
                <c:pt idx="220">
                  <c:v>2.21</c:v>
                </c:pt>
                <c:pt idx="221">
                  <c:v>2.2200000000000002</c:v>
                </c:pt>
                <c:pt idx="222">
                  <c:v>2.23</c:v>
                </c:pt>
                <c:pt idx="223">
                  <c:v>2.2400000000000002</c:v>
                </c:pt>
                <c:pt idx="224">
                  <c:v>2.25</c:v>
                </c:pt>
                <c:pt idx="225">
                  <c:v>2.2599999999999998</c:v>
                </c:pt>
                <c:pt idx="226">
                  <c:v>2.27</c:v>
                </c:pt>
                <c:pt idx="227">
                  <c:v>2.2799999999999998</c:v>
                </c:pt>
                <c:pt idx="228">
                  <c:v>2.29</c:v>
                </c:pt>
                <c:pt idx="229">
                  <c:v>2.2999999999999998</c:v>
                </c:pt>
                <c:pt idx="230">
                  <c:v>2.31</c:v>
                </c:pt>
                <c:pt idx="231">
                  <c:v>2.3199999999999998</c:v>
                </c:pt>
                <c:pt idx="232">
                  <c:v>2.33</c:v>
                </c:pt>
                <c:pt idx="233">
                  <c:v>2.34</c:v>
                </c:pt>
                <c:pt idx="234">
                  <c:v>2.35</c:v>
                </c:pt>
                <c:pt idx="235">
                  <c:v>2.36</c:v>
                </c:pt>
                <c:pt idx="236">
                  <c:v>2.37</c:v>
                </c:pt>
                <c:pt idx="237">
                  <c:v>2.38</c:v>
                </c:pt>
                <c:pt idx="238">
                  <c:v>2.39</c:v>
                </c:pt>
                <c:pt idx="239">
                  <c:v>2.4</c:v>
                </c:pt>
                <c:pt idx="240">
                  <c:v>2.41</c:v>
                </c:pt>
                <c:pt idx="241">
                  <c:v>2.42</c:v>
                </c:pt>
                <c:pt idx="242">
                  <c:v>2.4300000000000002</c:v>
                </c:pt>
                <c:pt idx="243">
                  <c:v>2.44</c:v>
                </c:pt>
                <c:pt idx="244">
                  <c:v>2.4500000000000002</c:v>
                </c:pt>
                <c:pt idx="245">
                  <c:v>2.46</c:v>
                </c:pt>
                <c:pt idx="246">
                  <c:v>2.4700000000000002</c:v>
                </c:pt>
                <c:pt idx="247">
                  <c:v>2.48</c:v>
                </c:pt>
                <c:pt idx="248">
                  <c:v>2.4900000000000002</c:v>
                </c:pt>
                <c:pt idx="249">
                  <c:v>2.5</c:v>
                </c:pt>
                <c:pt idx="250">
                  <c:v>2.5099999999999998</c:v>
                </c:pt>
                <c:pt idx="251">
                  <c:v>2.52</c:v>
                </c:pt>
                <c:pt idx="252">
                  <c:v>2.5299999999999998</c:v>
                </c:pt>
                <c:pt idx="253">
                  <c:v>2.54</c:v>
                </c:pt>
                <c:pt idx="254">
                  <c:v>2.5499999999999998</c:v>
                </c:pt>
                <c:pt idx="255">
                  <c:v>2.56</c:v>
                </c:pt>
                <c:pt idx="256">
                  <c:v>2.57</c:v>
                </c:pt>
                <c:pt idx="257">
                  <c:v>2.58</c:v>
                </c:pt>
                <c:pt idx="258">
                  <c:v>2.59</c:v>
                </c:pt>
                <c:pt idx="259">
                  <c:v>2.6</c:v>
                </c:pt>
                <c:pt idx="260">
                  <c:v>2.61</c:v>
                </c:pt>
                <c:pt idx="261">
                  <c:v>2.62</c:v>
                </c:pt>
                <c:pt idx="262">
                  <c:v>2.63</c:v>
                </c:pt>
                <c:pt idx="263">
                  <c:v>2.64</c:v>
                </c:pt>
                <c:pt idx="264">
                  <c:v>2.65</c:v>
                </c:pt>
                <c:pt idx="265">
                  <c:v>2.66</c:v>
                </c:pt>
                <c:pt idx="266">
                  <c:v>2.67</c:v>
                </c:pt>
                <c:pt idx="267">
                  <c:v>2.68</c:v>
                </c:pt>
                <c:pt idx="268">
                  <c:v>2.69</c:v>
                </c:pt>
                <c:pt idx="269">
                  <c:v>2.7</c:v>
                </c:pt>
                <c:pt idx="270">
                  <c:v>2.71</c:v>
                </c:pt>
                <c:pt idx="271">
                  <c:v>2.72</c:v>
                </c:pt>
                <c:pt idx="272">
                  <c:v>2.73</c:v>
                </c:pt>
                <c:pt idx="273">
                  <c:v>2.74</c:v>
                </c:pt>
                <c:pt idx="274">
                  <c:v>2.75</c:v>
                </c:pt>
                <c:pt idx="275">
                  <c:v>2.76</c:v>
                </c:pt>
                <c:pt idx="276">
                  <c:v>2.77</c:v>
                </c:pt>
                <c:pt idx="277">
                  <c:v>2.78</c:v>
                </c:pt>
                <c:pt idx="278">
                  <c:v>2.79</c:v>
                </c:pt>
                <c:pt idx="279">
                  <c:v>2.8</c:v>
                </c:pt>
                <c:pt idx="280">
                  <c:v>2.81</c:v>
                </c:pt>
                <c:pt idx="281">
                  <c:v>2.82</c:v>
                </c:pt>
                <c:pt idx="282">
                  <c:v>2.83</c:v>
                </c:pt>
                <c:pt idx="283">
                  <c:v>2.84</c:v>
                </c:pt>
                <c:pt idx="284">
                  <c:v>2.85</c:v>
                </c:pt>
                <c:pt idx="285">
                  <c:v>2.86</c:v>
                </c:pt>
                <c:pt idx="286">
                  <c:v>2.87</c:v>
                </c:pt>
                <c:pt idx="287">
                  <c:v>2.88</c:v>
                </c:pt>
                <c:pt idx="288">
                  <c:v>2.89</c:v>
                </c:pt>
                <c:pt idx="289">
                  <c:v>2.9</c:v>
                </c:pt>
                <c:pt idx="290">
                  <c:v>2.91</c:v>
                </c:pt>
                <c:pt idx="291">
                  <c:v>2.92</c:v>
                </c:pt>
                <c:pt idx="292">
                  <c:v>2.93</c:v>
                </c:pt>
                <c:pt idx="293">
                  <c:v>2.94</c:v>
                </c:pt>
                <c:pt idx="294">
                  <c:v>2.95</c:v>
                </c:pt>
                <c:pt idx="295">
                  <c:v>2.96</c:v>
                </c:pt>
                <c:pt idx="296">
                  <c:v>2.97</c:v>
                </c:pt>
                <c:pt idx="297">
                  <c:v>2.98</c:v>
                </c:pt>
                <c:pt idx="298">
                  <c:v>2.99</c:v>
                </c:pt>
                <c:pt idx="299">
                  <c:v>3</c:v>
                </c:pt>
                <c:pt idx="300">
                  <c:v>3.01</c:v>
                </c:pt>
                <c:pt idx="301">
                  <c:v>3.02</c:v>
                </c:pt>
                <c:pt idx="302">
                  <c:v>3.03</c:v>
                </c:pt>
                <c:pt idx="303">
                  <c:v>3.04</c:v>
                </c:pt>
                <c:pt idx="304">
                  <c:v>3.05</c:v>
                </c:pt>
                <c:pt idx="305">
                  <c:v>3.06</c:v>
                </c:pt>
                <c:pt idx="306">
                  <c:v>3.07</c:v>
                </c:pt>
                <c:pt idx="307">
                  <c:v>3.08</c:v>
                </c:pt>
                <c:pt idx="308">
                  <c:v>3.09</c:v>
                </c:pt>
                <c:pt idx="309">
                  <c:v>3.1</c:v>
                </c:pt>
                <c:pt idx="310">
                  <c:v>3.11</c:v>
                </c:pt>
                <c:pt idx="311">
                  <c:v>3.12</c:v>
                </c:pt>
                <c:pt idx="312">
                  <c:v>3.13</c:v>
                </c:pt>
                <c:pt idx="313">
                  <c:v>3.14</c:v>
                </c:pt>
                <c:pt idx="314">
                  <c:v>3.15</c:v>
                </c:pt>
                <c:pt idx="315">
                  <c:v>3.16</c:v>
                </c:pt>
                <c:pt idx="316">
                  <c:v>3.17</c:v>
                </c:pt>
                <c:pt idx="317">
                  <c:v>3.18</c:v>
                </c:pt>
                <c:pt idx="318">
                  <c:v>3.19</c:v>
                </c:pt>
                <c:pt idx="319">
                  <c:v>3.2</c:v>
                </c:pt>
                <c:pt idx="320">
                  <c:v>3.21</c:v>
                </c:pt>
                <c:pt idx="321">
                  <c:v>3.22</c:v>
                </c:pt>
                <c:pt idx="322">
                  <c:v>3.23</c:v>
                </c:pt>
                <c:pt idx="323">
                  <c:v>3.24</c:v>
                </c:pt>
                <c:pt idx="324">
                  <c:v>3.25</c:v>
                </c:pt>
                <c:pt idx="325">
                  <c:v>3.26</c:v>
                </c:pt>
                <c:pt idx="326">
                  <c:v>3.27</c:v>
                </c:pt>
                <c:pt idx="327">
                  <c:v>3.28</c:v>
                </c:pt>
                <c:pt idx="328">
                  <c:v>3.29</c:v>
                </c:pt>
                <c:pt idx="329">
                  <c:v>3.3</c:v>
                </c:pt>
                <c:pt idx="330">
                  <c:v>3.31</c:v>
                </c:pt>
                <c:pt idx="331">
                  <c:v>3.32</c:v>
                </c:pt>
                <c:pt idx="332">
                  <c:v>3.33</c:v>
                </c:pt>
                <c:pt idx="333">
                  <c:v>3.34</c:v>
                </c:pt>
                <c:pt idx="334">
                  <c:v>3.35</c:v>
                </c:pt>
                <c:pt idx="335">
                  <c:v>3.36</c:v>
                </c:pt>
                <c:pt idx="336">
                  <c:v>3.37</c:v>
                </c:pt>
                <c:pt idx="337">
                  <c:v>3.38</c:v>
                </c:pt>
                <c:pt idx="338">
                  <c:v>3.39</c:v>
                </c:pt>
                <c:pt idx="339">
                  <c:v>3.4</c:v>
                </c:pt>
                <c:pt idx="340">
                  <c:v>3.41</c:v>
                </c:pt>
                <c:pt idx="341">
                  <c:v>3.42</c:v>
                </c:pt>
                <c:pt idx="342">
                  <c:v>3.43</c:v>
                </c:pt>
                <c:pt idx="343">
                  <c:v>3.44</c:v>
                </c:pt>
                <c:pt idx="344">
                  <c:v>3.45</c:v>
                </c:pt>
                <c:pt idx="345">
                  <c:v>3.46</c:v>
                </c:pt>
                <c:pt idx="346">
                  <c:v>3.47</c:v>
                </c:pt>
                <c:pt idx="347">
                  <c:v>3.48</c:v>
                </c:pt>
                <c:pt idx="348">
                  <c:v>3.49</c:v>
                </c:pt>
                <c:pt idx="349">
                  <c:v>3.5</c:v>
                </c:pt>
                <c:pt idx="350">
                  <c:v>3.51</c:v>
                </c:pt>
                <c:pt idx="351">
                  <c:v>3.52</c:v>
                </c:pt>
                <c:pt idx="352">
                  <c:v>3.53</c:v>
                </c:pt>
                <c:pt idx="353">
                  <c:v>3.54</c:v>
                </c:pt>
                <c:pt idx="354">
                  <c:v>3.55</c:v>
                </c:pt>
                <c:pt idx="355">
                  <c:v>3.56</c:v>
                </c:pt>
                <c:pt idx="356">
                  <c:v>3.57</c:v>
                </c:pt>
                <c:pt idx="357">
                  <c:v>3.58</c:v>
                </c:pt>
                <c:pt idx="358">
                  <c:v>3.59</c:v>
                </c:pt>
                <c:pt idx="359">
                  <c:v>3.6</c:v>
                </c:pt>
                <c:pt idx="360">
                  <c:v>3.61</c:v>
                </c:pt>
                <c:pt idx="361">
                  <c:v>3.62</c:v>
                </c:pt>
                <c:pt idx="362">
                  <c:v>3.63</c:v>
                </c:pt>
                <c:pt idx="363">
                  <c:v>3.64</c:v>
                </c:pt>
                <c:pt idx="364">
                  <c:v>3.65</c:v>
                </c:pt>
                <c:pt idx="365">
                  <c:v>3.66</c:v>
                </c:pt>
                <c:pt idx="366">
                  <c:v>3.67</c:v>
                </c:pt>
                <c:pt idx="367">
                  <c:v>3.68</c:v>
                </c:pt>
                <c:pt idx="368">
                  <c:v>3.69</c:v>
                </c:pt>
                <c:pt idx="369">
                  <c:v>3.7</c:v>
                </c:pt>
                <c:pt idx="370">
                  <c:v>3.71</c:v>
                </c:pt>
                <c:pt idx="371">
                  <c:v>3.72</c:v>
                </c:pt>
                <c:pt idx="372">
                  <c:v>3.73</c:v>
                </c:pt>
                <c:pt idx="373">
                  <c:v>3.74</c:v>
                </c:pt>
                <c:pt idx="374">
                  <c:v>3.75</c:v>
                </c:pt>
                <c:pt idx="375">
                  <c:v>3.76</c:v>
                </c:pt>
                <c:pt idx="376">
                  <c:v>3.77</c:v>
                </c:pt>
                <c:pt idx="377">
                  <c:v>3.78</c:v>
                </c:pt>
                <c:pt idx="378">
                  <c:v>3.79</c:v>
                </c:pt>
                <c:pt idx="379">
                  <c:v>3.8</c:v>
                </c:pt>
                <c:pt idx="380">
                  <c:v>3.81</c:v>
                </c:pt>
                <c:pt idx="381">
                  <c:v>3.82</c:v>
                </c:pt>
                <c:pt idx="382">
                  <c:v>3.83</c:v>
                </c:pt>
                <c:pt idx="383">
                  <c:v>3.84</c:v>
                </c:pt>
                <c:pt idx="384">
                  <c:v>3.85</c:v>
                </c:pt>
                <c:pt idx="385">
                  <c:v>3.86</c:v>
                </c:pt>
                <c:pt idx="386">
                  <c:v>3.87</c:v>
                </c:pt>
                <c:pt idx="387">
                  <c:v>3.88</c:v>
                </c:pt>
                <c:pt idx="388">
                  <c:v>3.89</c:v>
                </c:pt>
                <c:pt idx="389">
                  <c:v>3.9</c:v>
                </c:pt>
                <c:pt idx="390">
                  <c:v>3.91</c:v>
                </c:pt>
                <c:pt idx="391">
                  <c:v>3.92</c:v>
                </c:pt>
                <c:pt idx="392">
                  <c:v>3.93</c:v>
                </c:pt>
                <c:pt idx="393">
                  <c:v>3.94</c:v>
                </c:pt>
                <c:pt idx="394">
                  <c:v>3.95</c:v>
                </c:pt>
                <c:pt idx="395">
                  <c:v>3.96</c:v>
                </c:pt>
                <c:pt idx="396">
                  <c:v>3.97</c:v>
                </c:pt>
                <c:pt idx="397">
                  <c:v>3.98</c:v>
                </c:pt>
                <c:pt idx="398">
                  <c:v>3.99</c:v>
                </c:pt>
                <c:pt idx="399">
                  <c:v>4</c:v>
                </c:pt>
              </c:numCache>
            </c:numRef>
          </c:xVal>
          <c:yVal>
            <c:numRef>
              <c:f>'30St'!$G$3:$G$402</c:f>
              <c:numCache>
                <c:formatCode>General</c:formatCode>
                <c:ptCount val="400"/>
                <c:pt idx="0">
                  <c:v>1.4142842748188922</c:v>
                </c:pt>
                <c:pt idx="1">
                  <c:v>1.4476021898297888</c:v>
                </c:pt>
                <c:pt idx="2">
                  <c:v>1.4792277039049804</c:v>
                </c:pt>
                <c:pt idx="3">
                  <c:v>1.7403150174609192</c:v>
                </c:pt>
                <c:pt idx="4">
                  <c:v>2.5234620761961133</c:v>
                </c:pt>
                <c:pt idx="5">
                  <c:v>2.8270258930543952</c:v>
                </c:pt>
                <c:pt idx="6">
                  <c:v>2.4167857041947265</c:v>
                </c:pt>
                <c:pt idx="7">
                  <c:v>2.7152089293459536</c:v>
                </c:pt>
                <c:pt idx="8">
                  <c:v>2.9673417127119013</c:v>
                </c:pt>
                <c:pt idx="9">
                  <c:v>3.8069750261854884</c:v>
                </c:pt>
                <c:pt idx="10">
                  <c:v>4.5563324483623884</c:v>
                </c:pt>
                <c:pt idx="11">
                  <c:v>5.1514178863687619</c:v>
                </c:pt>
                <c:pt idx="12">
                  <c:v>4.2921995817995233</c:v>
                </c:pt>
                <c:pt idx="13">
                  <c:v>3.6803259774101531</c:v>
                </c:pt>
                <c:pt idx="14">
                  <c:v>3.4200571120962295</c:v>
                </c:pt>
                <c:pt idx="15">
                  <c:v>2.854472171873462</c:v>
                </c:pt>
                <c:pt idx="16">
                  <c:v>2.9002214536134994</c:v>
                </c:pt>
                <c:pt idx="17">
                  <c:v>2.9498419889885628</c:v>
                </c:pt>
                <c:pt idx="18">
                  <c:v>3.0833062676289553</c:v>
                </c:pt>
                <c:pt idx="19">
                  <c:v>2.7133019662396589</c:v>
                </c:pt>
                <c:pt idx="20">
                  <c:v>2.3476780550152103</c:v>
                </c:pt>
                <c:pt idx="21">
                  <c:v>2.3883683237725291</c:v>
                </c:pt>
                <c:pt idx="22">
                  <c:v>2.4396110284223589</c:v>
                </c:pt>
                <c:pt idx="23">
                  <c:v>2.9839284190476154</c:v>
                </c:pt>
                <c:pt idx="24">
                  <c:v>3.232746572189042</c:v>
                </c:pt>
                <c:pt idx="25">
                  <c:v>3.1955946707929024</c:v>
                </c:pt>
                <c:pt idx="26">
                  <c:v>2.9529008466252296</c:v>
                </c:pt>
                <c:pt idx="27">
                  <c:v>2.7299799651279493</c:v>
                </c:pt>
                <c:pt idx="28">
                  <c:v>2.5267441204047554</c:v>
                </c:pt>
                <c:pt idx="29">
                  <c:v>2.4722362427567477</c:v>
                </c:pt>
                <c:pt idx="30">
                  <c:v>2.5470072045441885</c:v>
                </c:pt>
                <c:pt idx="31">
                  <c:v>2.6986471314345639</c:v>
                </c:pt>
                <c:pt idx="32">
                  <c:v>2.8832989387158592</c:v>
                </c:pt>
                <c:pt idx="33">
                  <c:v>3.1013668809091262</c:v>
                </c:pt>
                <c:pt idx="34">
                  <c:v>3.2361492255456947</c:v>
                </c:pt>
                <c:pt idx="35">
                  <c:v>3.3052756269334034</c:v>
                </c:pt>
                <c:pt idx="36">
                  <c:v>3.2764835906807166</c:v>
                </c:pt>
                <c:pt idx="37">
                  <c:v>3.1404833672541561</c:v>
                </c:pt>
                <c:pt idx="38">
                  <c:v>2.9568209093551814</c:v>
                </c:pt>
                <c:pt idx="39">
                  <c:v>2.7639920784980552</c:v>
                </c:pt>
                <c:pt idx="40">
                  <c:v>2.5660621679920381</c:v>
                </c:pt>
                <c:pt idx="41">
                  <c:v>2.3338398252665069</c:v>
                </c:pt>
                <c:pt idx="42">
                  <c:v>2.0374090433685623</c:v>
                </c:pt>
                <c:pt idx="43">
                  <c:v>2.3178731501098158</c:v>
                </c:pt>
                <c:pt idx="44">
                  <c:v>2.6408538013301683</c:v>
                </c:pt>
                <c:pt idx="45">
                  <c:v>2.7888677290255268</c:v>
                </c:pt>
                <c:pt idx="46">
                  <c:v>2.8101910700164145</c:v>
                </c:pt>
                <c:pt idx="47">
                  <c:v>2.735468517457293</c:v>
                </c:pt>
                <c:pt idx="48">
                  <c:v>2.5705283075663647</c:v>
                </c:pt>
                <c:pt idx="49">
                  <c:v>2.3653047372378895</c:v>
                </c:pt>
                <c:pt idx="50">
                  <c:v>2.3976758600778383</c:v>
                </c:pt>
                <c:pt idx="51">
                  <c:v>2.486436069960376</c:v>
                </c:pt>
                <c:pt idx="52">
                  <c:v>2.5178336124533724</c:v>
                </c:pt>
                <c:pt idx="53">
                  <c:v>2.4986394377740857</c:v>
                </c:pt>
                <c:pt idx="54">
                  <c:v>2.4309003434941547</c:v>
                </c:pt>
                <c:pt idx="55">
                  <c:v>2.3264155647691149</c:v>
                </c:pt>
                <c:pt idx="56">
                  <c:v>2.1921657099772363</c:v>
                </c:pt>
                <c:pt idx="57">
                  <c:v>2.0467010040550626</c:v>
                </c:pt>
                <c:pt idx="58">
                  <c:v>1.9054575014940638</c:v>
                </c:pt>
                <c:pt idx="59">
                  <c:v>1.7603782434465609</c:v>
                </c:pt>
                <c:pt idx="60">
                  <c:v>1.6339999816401467</c:v>
                </c:pt>
                <c:pt idx="61">
                  <c:v>1.5287527792288722</c:v>
                </c:pt>
                <c:pt idx="62">
                  <c:v>1.4482439711595558</c:v>
                </c:pt>
                <c:pt idx="63">
                  <c:v>1.3942497050385201</c:v>
                </c:pt>
                <c:pt idx="64">
                  <c:v>1.3645715664632618</c:v>
                </c:pt>
                <c:pt idx="65">
                  <c:v>1.3545077925209585</c:v>
                </c:pt>
                <c:pt idx="66">
                  <c:v>1.3525460620622132</c:v>
                </c:pt>
                <c:pt idx="67">
                  <c:v>1.3650550794748173</c:v>
                </c:pt>
                <c:pt idx="68">
                  <c:v>1.3741295754040082</c:v>
                </c:pt>
                <c:pt idx="69">
                  <c:v>1.397656810522526</c:v>
                </c:pt>
                <c:pt idx="70">
                  <c:v>1.4141886472461869</c:v>
                </c:pt>
                <c:pt idx="71">
                  <c:v>1.4123342840843311</c:v>
                </c:pt>
                <c:pt idx="72">
                  <c:v>1.3990517681629939</c:v>
                </c:pt>
                <c:pt idx="73">
                  <c:v>1.3672633872081852</c:v>
                </c:pt>
                <c:pt idx="74">
                  <c:v>1.317980462677653</c:v>
                </c:pt>
                <c:pt idx="75">
                  <c:v>1.2546857176201538</c:v>
                </c:pt>
                <c:pt idx="76">
                  <c:v>1.1816891300168584</c:v>
                </c:pt>
                <c:pt idx="77">
                  <c:v>1.1027312727949634</c:v>
                </c:pt>
                <c:pt idx="78">
                  <c:v>1.0207176348040627</c:v>
                </c:pt>
                <c:pt idx="79">
                  <c:v>0.93938342544458386</c:v>
                </c:pt>
                <c:pt idx="80">
                  <c:v>0.89866668459446075</c:v>
                </c:pt>
                <c:pt idx="81">
                  <c:v>0.88106595666839838</c:v>
                </c:pt>
                <c:pt idx="82">
                  <c:v>0.85897371903917996</c:v>
                </c:pt>
                <c:pt idx="83">
                  <c:v>0.83194613407359486</c:v>
                </c:pt>
                <c:pt idx="84">
                  <c:v>0.80241436303196867</c:v>
                </c:pt>
                <c:pt idx="85">
                  <c:v>0.77285736070765354</c:v>
                </c:pt>
                <c:pt idx="86">
                  <c:v>0.74505899095306538</c:v>
                </c:pt>
                <c:pt idx="87">
                  <c:v>0.72013901435764471</c:v>
                </c:pt>
                <c:pt idx="88">
                  <c:v>0.70082364400753483</c:v>
                </c:pt>
                <c:pt idx="89">
                  <c:v>0.68581394707311105</c:v>
                </c:pt>
                <c:pt idx="90">
                  <c:v>0.6762345303221361</c:v>
                </c:pt>
                <c:pt idx="91">
                  <c:v>0.66870005234035979</c:v>
                </c:pt>
                <c:pt idx="92">
                  <c:v>0.6621540908278073</c:v>
                </c:pt>
                <c:pt idx="93">
                  <c:v>0.6551752208379068</c:v>
                </c:pt>
                <c:pt idx="94">
                  <c:v>0.64687273864339034</c:v>
                </c:pt>
                <c:pt idx="95">
                  <c:v>0.636472128219296</c:v>
                </c:pt>
                <c:pt idx="96">
                  <c:v>0.62361748692608043</c:v>
                </c:pt>
                <c:pt idx="97">
                  <c:v>0.62088358006956501</c:v>
                </c:pt>
                <c:pt idx="98">
                  <c:v>0.65107610922226289</c:v>
                </c:pt>
                <c:pt idx="99">
                  <c:v>0.67634751422622974</c:v>
                </c:pt>
                <c:pt idx="100">
                  <c:v>0.69466511356192351</c:v>
                </c:pt>
                <c:pt idx="101">
                  <c:v>0.70655650870967135</c:v>
                </c:pt>
                <c:pt idx="102">
                  <c:v>0.72339909455293072</c:v>
                </c:pt>
                <c:pt idx="103">
                  <c:v>0.73751141008122711</c:v>
                </c:pt>
                <c:pt idx="104">
                  <c:v>0.74995344522176843</c:v>
                </c:pt>
                <c:pt idx="105">
                  <c:v>0.75962925825694727</c:v>
                </c:pt>
                <c:pt idx="106">
                  <c:v>0.76580953898472692</c:v>
                </c:pt>
                <c:pt idx="107">
                  <c:v>0.76884829452890113</c:v>
                </c:pt>
                <c:pt idx="108">
                  <c:v>0.76772000104204652</c:v>
                </c:pt>
                <c:pt idx="109">
                  <c:v>0.76331707697391393</c:v>
                </c:pt>
                <c:pt idx="110">
                  <c:v>0.7558421859092016</c:v>
                </c:pt>
                <c:pt idx="111">
                  <c:v>0.74567914011322589</c:v>
                </c:pt>
                <c:pt idx="112">
                  <c:v>0.73310422178568846</c:v>
                </c:pt>
                <c:pt idx="113">
                  <c:v>0.71823233706092626</c:v>
                </c:pt>
                <c:pt idx="114">
                  <c:v>0.70120824296352935</c:v>
                </c:pt>
                <c:pt idx="115">
                  <c:v>0.68215562007506769</c:v>
                </c:pt>
                <c:pt idx="116">
                  <c:v>0.66039189879949312</c:v>
                </c:pt>
                <c:pt idx="117">
                  <c:v>0.63588907837766806</c:v>
                </c:pt>
                <c:pt idx="118">
                  <c:v>0.61159112158369344</c:v>
                </c:pt>
                <c:pt idx="119">
                  <c:v>0.58539734369059104</c:v>
                </c:pt>
                <c:pt idx="120">
                  <c:v>0.5574339063960857</c:v>
                </c:pt>
                <c:pt idx="121">
                  <c:v>0.52809326827748904</c:v>
                </c:pt>
                <c:pt idx="122">
                  <c:v>0.49766760995668585</c:v>
                </c:pt>
                <c:pt idx="123">
                  <c:v>0.4735669963162551</c:v>
                </c:pt>
                <c:pt idx="124">
                  <c:v>0.47751575890225867</c:v>
                </c:pt>
                <c:pt idx="125">
                  <c:v>0.48427749276628579</c:v>
                </c:pt>
                <c:pt idx="126">
                  <c:v>0.48977415203336327</c:v>
                </c:pt>
                <c:pt idx="127">
                  <c:v>0.49396690172520669</c:v>
                </c:pt>
                <c:pt idx="128">
                  <c:v>0.49649633432685081</c:v>
                </c:pt>
                <c:pt idx="129">
                  <c:v>0.49779997991161068</c:v>
                </c:pt>
                <c:pt idx="130">
                  <c:v>0.49787573750886877</c:v>
                </c:pt>
                <c:pt idx="131">
                  <c:v>0.49650055387683106</c:v>
                </c:pt>
                <c:pt idx="132">
                  <c:v>0.49353089062387978</c:v>
                </c:pt>
                <c:pt idx="133">
                  <c:v>0.48918955426296667</c:v>
                </c:pt>
                <c:pt idx="134">
                  <c:v>0.48355086599033198</c:v>
                </c:pt>
                <c:pt idx="135">
                  <c:v>0.47674129252667008</c:v>
                </c:pt>
                <c:pt idx="136">
                  <c:v>0.46886566306352612</c:v>
                </c:pt>
                <c:pt idx="137">
                  <c:v>0.46023273460283115</c:v>
                </c:pt>
                <c:pt idx="138">
                  <c:v>0.4506856665127037</c:v>
                </c:pt>
                <c:pt idx="139">
                  <c:v>0.4407000113455864</c:v>
                </c:pt>
                <c:pt idx="140">
                  <c:v>0.43018039239370265</c:v>
                </c:pt>
                <c:pt idx="141">
                  <c:v>0.41922300747931285</c:v>
                </c:pt>
                <c:pt idx="142">
                  <c:v>0.40811514306626751</c:v>
                </c:pt>
                <c:pt idx="143">
                  <c:v>0.39848454173280046</c:v>
                </c:pt>
                <c:pt idx="144">
                  <c:v>0.39577297785472926</c:v>
                </c:pt>
                <c:pt idx="145">
                  <c:v>0.39962482405376171</c:v>
                </c:pt>
                <c:pt idx="146">
                  <c:v>0.402569062397994</c:v>
                </c:pt>
                <c:pt idx="147">
                  <c:v>0.40605567352273259</c:v>
                </c:pt>
                <c:pt idx="148">
                  <c:v>0.40864777009057568</c:v>
                </c:pt>
                <c:pt idx="149">
                  <c:v>0.40983996876829859</c:v>
                </c:pt>
                <c:pt idx="150">
                  <c:v>0.40937299617830192</c:v>
                </c:pt>
                <c:pt idx="151">
                  <c:v>0.40717565005780981</c:v>
                </c:pt>
                <c:pt idx="152">
                  <c:v>0.40383245288114233</c:v>
                </c:pt>
                <c:pt idx="153">
                  <c:v>0.39995080947536532</c:v>
                </c:pt>
                <c:pt idx="154">
                  <c:v>0.39563925487747043</c:v>
                </c:pt>
                <c:pt idx="155">
                  <c:v>0.39056932803280903</c:v>
                </c:pt>
                <c:pt idx="156">
                  <c:v>0.38488702238449141</c:v>
                </c:pt>
                <c:pt idx="157">
                  <c:v>0.37859091378425869</c:v>
                </c:pt>
                <c:pt idx="158">
                  <c:v>0.37181534395449584</c:v>
                </c:pt>
                <c:pt idx="159">
                  <c:v>0.36541975863382098</c:v>
                </c:pt>
                <c:pt idx="160">
                  <c:v>0.35880390187399025</c:v>
                </c:pt>
                <c:pt idx="161">
                  <c:v>0.35189910485819653</c:v>
                </c:pt>
                <c:pt idx="162">
                  <c:v>0.34495498257018986</c:v>
                </c:pt>
                <c:pt idx="163">
                  <c:v>0.35009234496058322</c:v>
                </c:pt>
                <c:pt idx="164">
                  <c:v>0.3544158292176014</c:v>
                </c:pt>
                <c:pt idx="165">
                  <c:v>0.35744500276266278</c:v>
                </c:pt>
                <c:pt idx="166">
                  <c:v>0.36009933351785028</c:v>
                </c:pt>
                <c:pt idx="167">
                  <c:v>0.36315832635367185</c:v>
                </c:pt>
                <c:pt idx="168">
                  <c:v>0.36514525876697346</c:v>
                </c:pt>
                <c:pt idx="169">
                  <c:v>0.36641159916138027</c:v>
                </c:pt>
                <c:pt idx="170">
                  <c:v>0.36708974379570997</c:v>
                </c:pt>
                <c:pt idx="171">
                  <c:v>0.3668823926001355</c:v>
                </c:pt>
                <c:pt idx="172">
                  <c:v>0.36557424690478402</c:v>
                </c:pt>
                <c:pt idx="173">
                  <c:v>0.3633484278210104</c:v>
                </c:pt>
                <c:pt idx="174">
                  <c:v>0.35992960422838238</c:v>
                </c:pt>
                <c:pt idx="175">
                  <c:v>0.35589730260287167</c:v>
                </c:pt>
                <c:pt idx="176">
                  <c:v>0.35101887413642019</c:v>
                </c:pt>
                <c:pt idx="177">
                  <c:v>0.34569639859275364</c:v>
                </c:pt>
                <c:pt idx="178">
                  <c:v>0.34024716016448986</c:v>
                </c:pt>
                <c:pt idx="179">
                  <c:v>0.33476633641989756</c:v>
                </c:pt>
                <c:pt idx="180">
                  <c:v>0.32871437449554897</c:v>
                </c:pt>
                <c:pt idx="181">
                  <c:v>0.32246330023740682</c:v>
                </c:pt>
                <c:pt idx="182">
                  <c:v>0.31597109044974353</c:v>
                </c:pt>
                <c:pt idx="183">
                  <c:v>0.30911062744590329</c:v>
                </c:pt>
                <c:pt idx="184">
                  <c:v>0.30473708340141342</c:v>
                </c:pt>
                <c:pt idx="185">
                  <c:v>0.30146583554359851</c:v>
                </c:pt>
                <c:pt idx="186">
                  <c:v>0.30008240534893083</c:v>
                </c:pt>
                <c:pt idx="187">
                  <c:v>0.29852360040706999</c:v>
                </c:pt>
                <c:pt idx="188">
                  <c:v>0.29744781054833802</c:v>
                </c:pt>
                <c:pt idx="189">
                  <c:v>0.29602449222995048</c:v>
                </c:pt>
                <c:pt idx="190">
                  <c:v>0.29405992586546031</c:v>
                </c:pt>
                <c:pt idx="191">
                  <c:v>0.2941389127606206</c:v>
                </c:pt>
                <c:pt idx="192">
                  <c:v>0.29430001698946601</c:v>
                </c:pt>
                <c:pt idx="193">
                  <c:v>0.29365234546994512</c:v>
                </c:pt>
                <c:pt idx="194">
                  <c:v>0.29244048967268538</c:v>
                </c:pt>
                <c:pt idx="195">
                  <c:v>0.29066523699954211</c:v>
                </c:pt>
                <c:pt idx="196">
                  <c:v>0.28855380780714018</c:v>
                </c:pt>
                <c:pt idx="197">
                  <c:v>0.28617471935864636</c:v>
                </c:pt>
                <c:pt idx="198">
                  <c:v>0.2837062036685134</c:v>
                </c:pt>
                <c:pt idx="199">
                  <c:v>0.28126119533273691</c:v>
                </c:pt>
                <c:pt idx="200">
                  <c:v>0.27896754291494202</c:v>
                </c:pt>
                <c:pt idx="201">
                  <c:v>0.27710016239619928</c:v>
                </c:pt>
                <c:pt idx="202">
                  <c:v>0.27538424065294653</c:v>
                </c:pt>
                <c:pt idx="203">
                  <c:v>0.27407050187862247</c:v>
                </c:pt>
                <c:pt idx="204">
                  <c:v>0.27295122274868089</c:v>
                </c:pt>
                <c:pt idx="205">
                  <c:v>0.27205817392609249</c:v>
                </c:pt>
                <c:pt idx="206">
                  <c:v>0.27132815924632669</c:v>
                </c:pt>
                <c:pt idx="207">
                  <c:v>0.27296595025753667</c:v>
                </c:pt>
                <c:pt idx="208">
                  <c:v>0.27535346375159331</c:v>
                </c:pt>
                <c:pt idx="209">
                  <c:v>0.27750144143769773</c:v>
                </c:pt>
                <c:pt idx="210">
                  <c:v>0.27954493377630724</c:v>
                </c:pt>
                <c:pt idx="211">
                  <c:v>0.28125042222190527</c:v>
                </c:pt>
                <c:pt idx="212">
                  <c:v>0.28246560852606462</c:v>
                </c:pt>
                <c:pt idx="213">
                  <c:v>0.28310397383293651</c:v>
                </c:pt>
                <c:pt idx="214">
                  <c:v>0.28321929665896706</c:v>
                </c:pt>
                <c:pt idx="215">
                  <c:v>0.28280256363760214</c:v>
                </c:pt>
                <c:pt idx="216">
                  <c:v>0.28169092992143002</c:v>
                </c:pt>
                <c:pt idx="217">
                  <c:v>0.27995708599712205</c:v>
                </c:pt>
                <c:pt idx="218">
                  <c:v>0.27753639400986674</c:v>
                </c:pt>
                <c:pt idx="219">
                  <c:v>0.27456951760892906</c:v>
                </c:pt>
                <c:pt idx="220">
                  <c:v>0.27113644166729045</c:v>
                </c:pt>
                <c:pt idx="221">
                  <c:v>0.26724075288024468</c:v>
                </c:pt>
                <c:pt idx="222">
                  <c:v>0.26311928853658756</c:v>
                </c:pt>
                <c:pt idx="223">
                  <c:v>0.25878819524854685</c:v>
                </c:pt>
                <c:pt idx="224">
                  <c:v>0.2546070305392214</c:v>
                </c:pt>
                <c:pt idx="225">
                  <c:v>0.25044650127322604</c:v>
                </c:pt>
                <c:pt idx="226">
                  <c:v>0.24667275893377444</c:v>
                </c:pt>
                <c:pt idx="227">
                  <c:v>0.24401370863129801</c:v>
                </c:pt>
                <c:pt idx="228">
                  <c:v>0.24275026261571789</c:v>
                </c:pt>
                <c:pt idx="229">
                  <c:v>0.24194968485203694</c:v>
                </c:pt>
                <c:pt idx="230">
                  <c:v>0.24168462921749906</c:v>
                </c:pt>
                <c:pt idx="231">
                  <c:v>0.24194069521269049</c:v>
                </c:pt>
                <c:pt idx="232">
                  <c:v>0.24249940206111847</c:v>
                </c:pt>
                <c:pt idx="233">
                  <c:v>0.24335344665732597</c:v>
                </c:pt>
                <c:pt idx="234">
                  <c:v>0.24435531506394537</c:v>
                </c:pt>
                <c:pt idx="235">
                  <c:v>0.24543815921734746</c:v>
                </c:pt>
                <c:pt idx="236">
                  <c:v>0.24652180430947684</c:v>
                </c:pt>
                <c:pt idx="237">
                  <c:v>0.24746500762734111</c:v>
                </c:pt>
                <c:pt idx="238">
                  <c:v>0.24826026665578202</c:v>
                </c:pt>
                <c:pt idx="239">
                  <c:v>0.24891470426634099</c:v>
                </c:pt>
                <c:pt idx="240">
                  <c:v>0.24942052842538842</c:v>
                </c:pt>
                <c:pt idx="241">
                  <c:v>0.24985984071074727</c:v>
                </c:pt>
                <c:pt idx="242">
                  <c:v>0.25022479893088134</c:v>
                </c:pt>
                <c:pt idx="243">
                  <c:v>0.25059808458964727</c:v>
                </c:pt>
                <c:pt idx="244">
                  <c:v>0.25112142481277855</c:v>
                </c:pt>
                <c:pt idx="245">
                  <c:v>0.25172939836260683</c:v>
                </c:pt>
                <c:pt idx="246">
                  <c:v>0.2525647639715406</c:v>
                </c:pt>
                <c:pt idx="247">
                  <c:v>0.25364956140312961</c:v>
                </c:pt>
                <c:pt idx="248">
                  <c:v>0.25503431141711108</c:v>
                </c:pt>
                <c:pt idx="249">
                  <c:v>0.25668013168143733</c:v>
                </c:pt>
                <c:pt idx="250">
                  <c:v>0.25863495510081386</c:v>
                </c:pt>
                <c:pt idx="251">
                  <c:v>0.26071152640418488</c:v>
                </c:pt>
                <c:pt idx="252">
                  <c:v>0.26304351351059774</c:v>
                </c:pt>
                <c:pt idx="253">
                  <c:v>0.26543372054055225</c:v>
                </c:pt>
                <c:pt idx="254">
                  <c:v>0.26783422111447969</c:v>
                </c:pt>
                <c:pt idx="255">
                  <c:v>0.27022000296055065</c:v>
                </c:pt>
                <c:pt idx="256">
                  <c:v>0.27247357670056743</c:v>
                </c:pt>
                <c:pt idx="257">
                  <c:v>0.2745907682352049</c:v>
                </c:pt>
                <c:pt idx="258">
                  <c:v>0.27637065690843521</c:v>
                </c:pt>
                <c:pt idx="259">
                  <c:v>0.27784436290844555</c:v>
                </c:pt>
                <c:pt idx="260">
                  <c:v>0.28076760853061378</c:v>
                </c:pt>
                <c:pt idx="261">
                  <c:v>0.28411265371327621</c:v>
                </c:pt>
                <c:pt idx="262">
                  <c:v>0.28702740287296608</c:v>
                </c:pt>
                <c:pt idx="263">
                  <c:v>0.28946875479056455</c:v>
                </c:pt>
                <c:pt idx="264">
                  <c:v>0.2915454338520842</c:v>
                </c:pt>
                <c:pt idx="265">
                  <c:v>0.29326078837785319</c:v>
                </c:pt>
                <c:pt idx="266">
                  <c:v>0.29453916547719083</c:v>
                </c:pt>
                <c:pt idx="267">
                  <c:v>0.29554378694196903</c:v>
                </c:pt>
                <c:pt idx="268">
                  <c:v>0.29619920661608801</c:v>
                </c:pt>
                <c:pt idx="269">
                  <c:v>0.29652453524118372</c:v>
                </c:pt>
                <c:pt idx="270">
                  <c:v>0.29658464221870962</c:v>
                </c:pt>
                <c:pt idx="271">
                  <c:v>0.2963830292037653</c:v>
                </c:pt>
                <c:pt idx="272">
                  <c:v>0.29585787128281715</c:v>
                </c:pt>
                <c:pt idx="273">
                  <c:v>0.29515197780126767</c:v>
                </c:pt>
                <c:pt idx="274">
                  <c:v>0.29426751434706483</c:v>
                </c:pt>
                <c:pt idx="275">
                  <c:v>0.29313370669372024</c:v>
                </c:pt>
                <c:pt idx="276">
                  <c:v>0.29219310395695519</c:v>
                </c:pt>
                <c:pt idx="277">
                  <c:v>0.29178958171943015</c:v>
                </c:pt>
                <c:pt idx="278">
                  <c:v>0.29119429939475122</c:v>
                </c:pt>
                <c:pt idx="279">
                  <c:v>0.29033859543643176</c:v>
                </c:pt>
                <c:pt idx="280">
                  <c:v>0.28929647422670052</c:v>
                </c:pt>
                <c:pt idx="281">
                  <c:v>0.2879288974729699</c:v>
                </c:pt>
                <c:pt idx="282">
                  <c:v>0.28644833740135411</c:v>
                </c:pt>
                <c:pt idx="283">
                  <c:v>0.28471995012643564</c:v>
                </c:pt>
                <c:pt idx="284">
                  <c:v>0.28274166654386118</c:v>
                </c:pt>
                <c:pt idx="285">
                  <c:v>0.28192282631954441</c:v>
                </c:pt>
                <c:pt idx="286">
                  <c:v>0.28083349159243809</c:v>
                </c:pt>
                <c:pt idx="287">
                  <c:v>0.2798770087020368</c:v>
                </c:pt>
                <c:pt idx="288">
                  <c:v>0.27942943653094243</c:v>
                </c:pt>
                <c:pt idx="289">
                  <c:v>0.27884246448487721</c:v>
                </c:pt>
                <c:pt idx="290">
                  <c:v>0.27784537066505172</c:v>
                </c:pt>
                <c:pt idx="291">
                  <c:v>0.27664535058446221</c:v>
                </c:pt>
                <c:pt idx="292">
                  <c:v>0.27517901446149562</c:v>
                </c:pt>
                <c:pt idx="293">
                  <c:v>0.27343556827889087</c:v>
                </c:pt>
                <c:pt idx="294">
                  <c:v>0.27141541960618232</c:v>
                </c:pt>
                <c:pt idx="295">
                  <c:v>0.26927385688179978</c:v>
                </c:pt>
                <c:pt idx="296">
                  <c:v>0.2667800592248229</c:v>
                </c:pt>
                <c:pt idx="297">
                  <c:v>0.26408983320075008</c:v>
                </c:pt>
                <c:pt idx="298">
                  <c:v>0.26158077146457076</c:v>
                </c:pt>
                <c:pt idx="299">
                  <c:v>0.2603832559900886</c:v>
                </c:pt>
                <c:pt idx="300">
                  <c:v>0.25908037362949743</c:v>
                </c:pt>
                <c:pt idx="301">
                  <c:v>0.25834684050709816</c:v>
                </c:pt>
                <c:pt idx="302">
                  <c:v>0.25753106608718102</c:v>
                </c:pt>
                <c:pt idx="303">
                  <c:v>0.25673295464353618</c:v>
                </c:pt>
                <c:pt idx="304">
                  <c:v>0.25581338901629053</c:v>
                </c:pt>
                <c:pt idx="305">
                  <c:v>0.25474750244114269</c:v>
                </c:pt>
                <c:pt idx="306">
                  <c:v>0.25361553580173274</c:v>
                </c:pt>
                <c:pt idx="307">
                  <c:v>0.25247180040551065</c:v>
                </c:pt>
                <c:pt idx="308">
                  <c:v>0.25117491913007556</c:v>
                </c:pt>
                <c:pt idx="309">
                  <c:v>0.24980672528977277</c:v>
                </c:pt>
                <c:pt idx="310">
                  <c:v>0.24833568007839713</c:v>
                </c:pt>
                <c:pt idx="311">
                  <c:v>0.2468429865319248</c:v>
                </c:pt>
                <c:pt idx="312">
                  <c:v>0.24532641521042939</c:v>
                </c:pt>
                <c:pt idx="313">
                  <c:v>0.24361362851860321</c:v>
                </c:pt>
                <c:pt idx="314">
                  <c:v>0.24190545673878461</c:v>
                </c:pt>
                <c:pt idx="315">
                  <c:v>0.24021992007325288</c:v>
                </c:pt>
                <c:pt idx="316">
                  <c:v>0.23850318656152164</c:v>
                </c:pt>
                <c:pt idx="317">
                  <c:v>0.23675407071473975</c:v>
                </c:pt>
                <c:pt idx="318">
                  <c:v>0.23497159402787393</c:v>
                </c:pt>
                <c:pt idx="319">
                  <c:v>0.23310396822019142</c:v>
                </c:pt>
                <c:pt idx="320">
                  <c:v>0.23111577185471355</c:v>
                </c:pt>
                <c:pt idx="321">
                  <c:v>0.22904167743011314</c:v>
                </c:pt>
                <c:pt idx="322">
                  <c:v>0.22684631361342419</c:v>
                </c:pt>
                <c:pt idx="323">
                  <c:v>0.2245139862013055</c:v>
                </c:pt>
                <c:pt idx="324">
                  <c:v>0.22214646069654137</c:v>
                </c:pt>
                <c:pt idx="325">
                  <c:v>0.21969296757065301</c:v>
                </c:pt>
                <c:pt idx="326">
                  <c:v>0.21710257944114805</c:v>
                </c:pt>
                <c:pt idx="327">
                  <c:v>0.21428926711340446</c:v>
                </c:pt>
                <c:pt idx="328">
                  <c:v>0.21147607429683388</c:v>
                </c:pt>
                <c:pt idx="329">
                  <c:v>0.20861179257175275</c:v>
                </c:pt>
                <c:pt idx="330">
                  <c:v>0.20566166390457899</c:v>
                </c:pt>
                <c:pt idx="331">
                  <c:v>0.20252320854657621</c:v>
                </c:pt>
                <c:pt idx="332">
                  <c:v>0.19941940728023438</c:v>
                </c:pt>
                <c:pt idx="333">
                  <c:v>0.19631568964298293</c:v>
                </c:pt>
                <c:pt idx="334">
                  <c:v>0.19338210878982576</c:v>
                </c:pt>
                <c:pt idx="335">
                  <c:v>0.1913816344375813</c:v>
                </c:pt>
                <c:pt idx="336">
                  <c:v>0.18931563590997971</c:v>
                </c:pt>
                <c:pt idx="337">
                  <c:v>0.18721671933884537</c:v>
                </c:pt>
                <c:pt idx="338">
                  <c:v>0.18513770550592876</c:v>
                </c:pt>
                <c:pt idx="339">
                  <c:v>0.18302363235385752</c:v>
                </c:pt>
                <c:pt idx="340">
                  <c:v>0.18079007163005384</c:v>
                </c:pt>
                <c:pt idx="341">
                  <c:v>0.1785761742226549</c:v>
                </c:pt>
                <c:pt idx="342">
                  <c:v>0.1764058105618973</c:v>
                </c:pt>
                <c:pt idx="343">
                  <c:v>0.1741138995025957</c:v>
                </c:pt>
                <c:pt idx="344">
                  <c:v>0.17184042015777312</c:v>
                </c:pt>
                <c:pt idx="345">
                  <c:v>0.16954438946777328</c:v>
                </c:pt>
                <c:pt idx="346">
                  <c:v>0.16839005315041622</c:v>
                </c:pt>
                <c:pt idx="347">
                  <c:v>0.16804880243548301</c:v>
                </c:pt>
                <c:pt idx="348">
                  <c:v>0.1676468908151893</c:v>
                </c:pt>
                <c:pt idx="349">
                  <c:v>0.16726416233012975</c:v>
                </c:pt>
                <c:pt idx="350">
                  <c:v>0.16680242803988193</c:v>
                </c:pt>
                <c:pt idx="351">
                  <c:v>0.16622063650461696</c:v>
                </c:pt>
                <c:pt idx="352">
                  <c:v>0.16549999999999998</c:v>
                </c:pt>
                <c:pt idx="353">
                  <c:v>0.16480109222939029</c:v>
                </c:pt>
                <c:pt idx="354">
                  <c:v>0.16402396166414224</c:v>
                </c:pt>
                <c:pt idx="355">
                  <c:v>0.16327014423953939</c:v>
                </c:pt>
                <c:pt idx="356">
                  <c:v>0.16243832675818842</c:v>
                </c:pt>
                <c:pt idx="357">
                  <c:v>0.16155051841451948</c:v>
                </c:pt>
                <c:pt idx="358">
                  <c:v>0.16060784538745299</c:v>
                </c:pt>
                <c:pt idx="359">
                  <c:v>0.15966918926330151</c:v>
                </c:pt>
                <c:pt idx="360">
                  <c:v>0.15867744011043286</c:v>
                </c:pt>
                <c:pt idx="361">
                  <c:v>0.15763406992144813</c:v>
                </c:pt>
                <c:pt idx="362">
                  <c:v>0.15657027176319266</c:v>
                </c:pt>
                <c:pt idx="363">
                  <c:v>0.15539967824934514</c:v>
                </c:pt>
                <c:pt idx="364">
                  <c:v>0.15437438258985847</c:v>
                </c:pt>
                <c:pt idx="365">
                  <c:v>0.15321723140691454</c:v>
                </c:pt>
                <c:pt idx="366">
                  <c:v>0.15212113594106508</c:v>
                </c:pt>
                <c:pt idx="367">
                  <c:v>0.15097764735218255</c:v>
                </c:pt>
                <c:pt idx="368">
                  <c:v>0.14984151627636449</c:v>
                </c:pt>
                <c:pt idx="369">
                  <c:v>0.14871291134262687</c:v>
                </c:pt>
                <c:pt idx="370">
                  <c:v>0.14750637274368858</c:v>
                </c:pt>
                <c:pt idx="371">
                  <c:v>0.14639296431181384</c:v>
                </c:pt>
                <c:pt idx="372">
                  <c:v>0.14520123966412959</c:v>
                </c:pt>
                <c:pt idx="373">
                  <c:v>0.14415352926654276</c:v>
                </c:pt>
                <c:pt idx="374">
                  <c:v>0.14302590674419793</c:v>
                </c:pt>
                <c:pt idx="375">
                  <c:v>0.14190489773083945</c:v>
                </c:pt>
                <c:pt idx="376">
                  <c:v>0.14079066020159151</c:v>
                </c:pt>
                <c:pt idx="377">
                  <c:v>0.1397307768532044</c:v>
                </c:pt>
                <c:pt idx="378">
                  <c:v>0.13867678248358661</c:v>
                </c:pt>
                <c:pt idx="379">
                  <c:v>0.13762881239042934</c:v>
                </c:pt>
                <c:pt idx="380">
                  <c:v>0.1365438024957559</c:v>
                </c:pt>
                <c:pt idx="381">
                  <c:v>0.1355525728269294</c:v>
                </c:pt>
                <c:pt idx="382">
                  <c:v>0.13456660061099857</c:v>
                </c:pt>
                <c:pt idx="383">
                  <c:v>0.13354040587028332</c:v>
                </c:pt>
                <c:pt idx="384">
                  <c:v>0.13265176214434546</c:v>
                </c:pt>
                <c:pt idx="385">
                  <c:v>0.13167645955143234</c:v>
                </c:pt>
                <c:pt idx="386">
                  <c:v>0.13070428455104294</c:v>
                </c:pt>
                <c:pt idx="387">
                  <c:v>0.12986827942188192</c:v>
                </c:pt>
                <c:pt idx="388">
                  <c:v>0.12894432907266609</c:v>
                </c:pt>
                <c:pt idx="389">
                  <c:v>0.12806451499146826</c:v>
                </c:pt>
                <c:pt idx="390">
                  <c:v>0.12718647726861532</c:v>
                </c:pt>
                <c:pt idx="391">
                  <c:v>0.12631025294884024</c:v>
                </c:pt>
                <c:pt idx="392">
                  <c:v>0.12547657151835157</c:v>
                </c:pt>
                <c:pt idx="393">
                  <c:v>0.12464413343595437</c:v>
                </c:pt>
                <c:pt idx="394">
                  <c:v>0.12372138052899345</c:v>
                </c:pt>
                <c:pt idx="395">
                  <c:v>0.12293128161700746</c:v>
                </c:pt>
                <c:pt idx="396">
                  <c:v>0.12214196657987787</c:v>
                </c:pt>
                <c:pt idx="397">
                  <c:v>0.12126157676692151</c:v>
                </c:pt>
                <c:pt idx="398">
                  <c:v>0.12051306983062045</c:v>
                </c:pt>
                <c:pt idx="399">
                  <c:v>0.11972585351543752</c:v>
                </c:pt>
              </c:numCache>
            </c:numRef>
          </c:yVal>
          <c:smooth val="0"/>
          <c:extLst>
            <c:ext xmlns:c16="http://schemas.microsoft.com/office/drawing/2014/chart" uri="{C3380CC4-5D6E-409C-BE32-E72D297353CC}">
              <c16:uniqueId val="{00000000-046E-4E20-BB4E-BFDEEA51D6F9}"/>
            </c:ext>
          </c:extLst>
        </c:ser>
        <c:ser>
          <c:idx val="1"/>
          <c:order val="1"/>
          <c:tx>
            <c:v>Kobe</c:v>
          </c:tx>
          <c:spPr>
            <a:ln w="3175" cap="rnd">
              <a:solidFill>
                <a:schemeClr val="accent2"/>
              </a:solidFill>
              <a:round/>
            </a:ln>
            <a:effectLst/>
          </c:spPr>
          <c:marker>
            <c:symbol val="none"/>
          </c:marker>
          <c:xVal>
            <c:numRef>
              <c:f>'30St'!$I$3:$I$402</c:f>
              <c:numCache>
                <c:formatCode>General</c:formatCode>
                <c:ptCount val="400"/>
                <c:pt idx="0">
                  <c:v>0</c:v>
                </c:pt>
                <c:pt idx="1">
                  <c:v>0.02</c:v>
                </c:pt>
                <c:pt idx="2">
                  <c:v>0.03</c:v>
                </c:pt>
                <c:pt idx="3">
                  <c:v>0.04</c:v>
                </c:pt>
                <c:pt idx="4">
                  <c:v>0.05</c:v>
                </c:pt>
                <c:pt idx="5">
                  <c:v>0.06</c:v>
                </c:pt>
                <c:pt idx="6">
                  <c:v>7.0000000000000007E-2</c:v>
                </c:pt>
                <c:pt idx="7">
                  <c:v>0.08</c:v>
                </c:pt>
                <c:pt idx="8">
                  <c:v>0.09</c:v>
                </c:pt>
                <c:pt idx="9">
                  <c:v>0.1</c:v>
                </c:pt>
                <c:pt idx="10">
                  <c:v>0.11</c:v>
                </c:pt>
                <c:pt idx="11">
                  <c:v>0.12</c:v>
                </c:pt>
                <c:pt idx="12">
                  <c:v>0.13</c:v>
                </c:pt>
                <c:pt idx="13">
                  <c:v>0.14000000000000001</c:v>
                </c:pt>
                <c:pt idx="14">
                  <c:v>0.15</c:v>
                </c:pt>
                <c:pt idx="15">
                  <c:v>0.16</c:v>
                </c:pt>
                <c:pt idx="16">
                  <c:v>0.17</c:v>
                </c:pt>
                <c:pt idx="17">
                  <c:v>0.18</c:v>
                </c:pt>
                <c:pt idx="18">
                  <c:v>0.19</c:v>
                </c:pt>
                <c:pt idx="19">
                  <c:v>0.2</c:v>
                </c:pt>
                <c:pt idx="20">
                  <c:v>0.21</c:v>
                </c:pt>
                <c:pt idx="21">
                  <c:v>0.22</c:v>
                </c:pt>
                <c:pt idx="22">
                  <c:v>0.23</c:v>
                </c:pt>
                <c:pt idx="23">
                  <c:v>0.24</c:v>
                </c:pt>
                <c:pt idx="24">
                  <c:v>0.25</c:v>
                </c:pt>
                <c:pt idx="25">
                  <c:v>0.26</c:v>
                </c:pt>
                <c:pt idx="26">
                  <c:v>0.27</c:v>
                </c:pt>
                <c:pt idx="27">
                  <c:v>0.28000000000000003</c:v>
                </c:pt>
                <c:pt idx="28">
                  <c:v>0.28999999999999998</c:v>
                </c:pt>
                <c:pt idx="29">
                  <c:v>0.3</c:v>
                </c:pt>
                <c:pt idx="30">
                  <c:v>0.31</c:v>
                </c:pt>
                <c:pt idx="31">
                  <c:v>0.32</c:v>
                </c:pt>
                <c:pt idx="32">
                  <c:v>0.33</c:v>
                </c:pt>
                <c:pt idx="33">
                  <c:v>0.34</c:v>
                </c:pt>
                <c:pt idx="34">
                  <c:v>0.35</c:v>
                </c:pt>
                <c:pt idx="35">
                  <c:v>0.36</c:v>
                </c:pt>
                <c:pt idx="36">
                  <c:v>0.37</c:v>
                </c:pt>
                <c:pt idx="37">
                  <c:v>0.38</c:v>
                </c:pt>
                <c:pt idx="38">
                  <c:v>0.39</c:v>
                </c:pt>
                <c:pt idx="39">
                  <c:v>0.4</c:v>
                </c:pt>
                <c:pt idx="40">
                  <c:v>0.41</c:v>
                </c:pt>
                <c:pt idx="41">
                  <c:v>0.42</c:v>
                </c:pt>
                <c:pt idx="42">
                  <c:v>0.43</c:v>
                </c:pt>
                <c:pt idx="43">
                  <c:v>0.44</c:v>
                </c:pt>
                <c:pt idx="44">
                  <c:v>0.45</c:v>
                </c:pt>
                <c:pt idx="45">
                  <c:v>0.46</c:v>
                </c:pt>
                <c:pt idx="46">
                  <c:v>0.47</c:v>
                </c:pt>
                <c:pt idx="47">
                  <c:v>0.48</c:v>
                </c:pt>
                <c:pt idx="48">
                  <c:v>0.49</c:v>
                </c:pt>
                <c:pt idx="49">
                  <c:v>0.5</c:v>
                </c:pt>
                <c:pt idx="50">
                  <c:v>0.51</c:v>
                </c:pt>
                <c:pt idx="51">
                  <c:v>0.52</c:v>
                </c:pt>
                <c:pt idx="52">
                  <c:v>0.53</c:v>
                </c:pt>
                <c:pt idx="53">
                  <c:v>0.54</c:v>
                </c:pt>
                <c:pt idx="54">
                  <c:v>0.55000000000000004</c:v>
                </c:pt>
                <c:pt idx="55">
                  <c:v>0.56000000000000005</c:v>
                </c:pt>
                <c:pt idx="56">
                  <c:v>0.56999999999999995</c:v>
                </c:pt>
                <c:pt idx="57">
                  <c:v>0.57999999999999996</c:v>
                </c:pt>
                <c:pt idx="58">
                  <c:v>0.59</c:v>
                </c:pt>
                <c:pt idx="59">
                  <c:v>0.6</c:v>
                </c:pt>
                <c:pt idx="60">
                  <c:v>0.61</c:v>
                </c:pt>
                <c:pt idx="61">
                  <c:v>0.62</c:v>
                </c:pt>
                <c:pt idx="62">
                  <c:v>0.63</c:v>
                </c:pt>
                <c:pt idx="63">
                  <c:v>0.64</c:v>
                </c:pt>
                <c:pt idx="64">
                  <c:v>0.65</c:v>
                </c:pt>
                <c:pt idx="65">
                  <c:v>0.66</c:v>
                </c:pt>
                <c:pt idx="66">
                  <c:v>0.67</c:v>
                </c:pt>
                <c:pt idx="67">
                  <c:v>0.68</c:v>
                </c:pt>
                <c:pt idx="68">
                  <c:v>0.69</c:v>
                </c:pt>
                <c:pt idx="69">
                  <c:v>0.7</c:v>
                </c:pt>
                <c:pt idx="70">
                  <c:v>0.71</c:v>
                </c:pt>
                <c:pt idx="71">
                  <c:v>0.72</c:v>
                </c:pt>
                <c:pt idx="72">
                  <c:v>0.73</c:v>
                </c:pt>
                <c:pt idx="73">
                  <c:v>0.74</c:v>
                </c:pt>
                <c:pt idx="74">
                  <c:v>0.75</c:v>
                </c:pt>
                <c:pt idx="75">
                  <c:v>0.76</c:v>
                </c:pt>
                <c:pt idx="76">
                  <c:v>0.77</c:v>
                </c:pt>
                <c:pt idx="77">
                  <c:v>0.78</c:v>
                </c:pt>
                <c:pt idx="78">
                  <c:v>0.79</c:v>
                </c:pt>
                <c:pt idx="79">
                  <c:v>0.8</c:v>
                </c:pt>
                <c:pt idx="80">
                  <c:v>0.81</c:v>
                </c:pt>
                <c:pt idx="81">
                  <c:v>0.82</c:v>
                </c:pt>
                <c:pt idx="82">
                  <c:v>0.83</c:v>
                </c:pt>
                <c:pt idx="83">
                  <c:v>0.84</c:v>
                </c:pt>
                <c:pt idx="84">
                  <c:v>0.85</c:v>
                </c:pt>
                <c:pt idx="85">
                  <c:v>0.86</c:v>
                </c:pt>
                <c:pt idx="86">
                  <c:v>0.87</c:v>
                </c:pt>
                <c:pt idx="87">
                  <c:v>0.88</c:v>
                </c:pt>
                <c:pt idx="88">
                  <c:v>0.89</c:v>
                </c:pt>
                <c:pt idx="89">
                  <c:v>0.9</c:v>
                </c:pt>
                <c:pt idx="90">
                  <c:v>0.91</c:v>
                </c:pt>
                <c:pt idx="91">
                  <c:v>0.92</c:v>
                </c:pt>
                <c:pt idx="92">
                  <c:v>0.93</c:v>
                </c:pt>
                <c:pt idx="93">
                  <c:v>0.94</c:v>
                </c:pt>
                <c:pt idx="94">
                  <c:v>0.95</c:v>
                </c:pt>
                <c:pt idx="95">
                  <c:v>0.96</c:v>
                </c:pt>
                <c:pt idx="96">
                  <c:v>0.97</c:v>
                </c:pt>
                <c:pt idx="97">
                  <c:v>0.98</c:v>
                </c:pt>
                <c:pt idx="98">
                  <c:v>0.99</c:v>
                </c:pt>
                <c:pt idx="99">
                  <c:v>1</c:v>
                </c:pt>
                <c:pt idx="100">
                  <c:v>1.01</c:v>
                </c:pt>
                <c:pt idx="101">
                  <c:v>1.02</c:v>
                </c:pt>
                <c:pt idx="102">
                  <c:v>1.03</c:v>
                </c:pt>
                <c:pt idx="103">
                  <c:v>1.04</c:v>
                </c:pt>
                <c:pt idx="104">
                  <c:v>1.05</c:v>
                </c:pt>
                <c:pt idx="105">
                  <c:v>1.06</c:v>
                </c:pt>
                <c:pt idx="106">
                  <c:v>1.07</c:v>
                </c:pt>
                <c:pt idx="107">
                  <c:v>1.08</c:v>
                </c:pt>
                <c:pt idx="108">
                  <c:v>1.0900000000000001</c:v>
                </c:pt>
                <c:pt idx="109">
                  <c:v>1.1000000000000001</c:v>
                </c:pt>
                <c:pt idx="110">
                  <c:v>1.1100000000000001</c:v>
                </c:pt>
                <c:pt idx="111">
                  <c:v>1.1200000000000001</c:v>
                </c:pt>
                <c:pt idx="112">
                  <c:v>1.1299999999999999</c:v>
                </c:pt>
                <c:pt idx="113">
                  <c:v>1.1399999999999999</c:v>
                </c:pt>
                <c:pt idx="114">
                  <c:v>1.1499999999999999</c:v>
                </c:pt>
                <c:pt idx="115">
                  <c:v>1.1599999999999999</c:v>
                </c:pt>
                <c:pt idx="116">
                  <c:v>1.17</c:v>
                </c:pt>
                <c:pt idx="117">
                  <c:v>1.18</c:v>
                </c:pt>
                <c:pt idx="118">
                  <c:v>1.19</c:v>
                </c:pt>
                <c:pt idx="119">
                  <c:v>1.2</c:v>
                </c:pt>
                <c:pt idx="120">
                  <c:v>1.21</c:v>
                </c:pt>
                <c:pt idx="121">
                  <c:v>1.22</c:v>
                </c:pt>
                <c:pt idx="122">
                  <c:v>1.23</c:v>
                </c:pt>
                <c:pt idx="123">
                  <c:v>1.24</c:v>
                </c:pt>
                <c:pt idx="124">
                  <c:v>1.25</c:v>
                </c:pt>
                <c:pt idx="125">
                  <c:v>1.26</c:v>
                </c:pt>
                <c:pt idx="126">
                  <c:v>1.27</c:v>
                </c:pt>
                <c:pt idx="127">
                  <c:v>1.28</c:v>
                </c:pt>
                <c:pt idx="128">
                  <c:v>1.29</c:v>
                </c:pt>
                <c:pt idx="129">
                  <c:v>1.3</c:v>
                </c:pt>
                <c:pt idx="130">
                  <c:v>1.31</c:v>
                </c:pt>
                <c:pt idx="131">
                  <c:v>1.32</c:v>
                </c:pt>
                <c:pt idx="132">
                  <c:v>1.33</c:v>
                </c:pt>
                <c:pt idx="133">
                  <c:v>1.34</c:v>
                </c:pt>
                <c:pt idx="134">
                  <c:v>1.35</c:v>
                </c:pt>
                <c:pt idx="135">
                  <c:v>1.36</c:v>
                </c:pt>
                <c:pt idx="136">
                  <c:v>1.37</c:v>
                </c:pt>
                <c:pt idx="137">
                  <c:v>1.38</c:v>
                </c:pt>
                <c:pt idx="138">
                  <c:v>1.39</c:v>
                </c:pt>
                <c:pt idx="139">
                  <c:v>1.4</c:v>
                </c:pt>
                <c:pt idx="140">
                  <c:v>1.41</c:v>
                </c:pt>
                <c:pt idx="141">
                  <c:v>1.42</c:v>
                </c:pt>
                <c:pt idx="142">
                  <c:v>1.43</c:v>
                </c:pt>
                <c:pt idx="143">
                  <c:v>1.44</c:v>
                </c:pt>
                <c:pt idx="144">
                  <c:v>1.45</c:v>
                </c:pt>
                <c:pt idx="145">
                  <c:v>1.46</c:v>
                </c:pt>
                <c:pt idx="146">
                  <c:v>1.47</c:v>
                </c:pt>
                <c:pt idx="147">
                  <c:v>1.48</c:v>
                </c:pt>
                <c:pt idx="148">
                  <c:v>1.49</c:v>
                </c:pt>
                <c:pt idx="149">
                  <c:v>1.5</c:v>
                </c:pt>
                <c:pt idx="150">
                  <c:v>1.51</c:v>
                </c:pt>
                <c:pt idx="151">
                  <c:v>1.52</c:v>
                </c:pt>
                <c:pt idx="152">
                  <c:v>1.53</c:v>
                </c:pt>
                <c:pt idx="153">
                  <c:v>1.54</c:v>
                </c:pt>
                <c:pt idx="154">
                  <c:v>1.55</c:v>
                </c:pt>
                <c:pt idx="155">
                  <c:v>1.56</c:v>
                </c:pt>
                <c:pt idx="156">
                  <c:v>1.57</c:v>
                </c:pt>
                <c:pt idx="157">
                  <c:v>1.58</c:v>
                </c:pt>
                <c:pt idx="158">
                  <c:v>1.59</c:v>
                </c:pt>
                <c:pt idx="159">
                  <c:v>1.6</c:v>
                </c:pt>
                <c:pt idx="160">
                  <c:v>1.61</c:v>
                </c:pt>
                <c:pt idx="161">
                  <c:v>1.62</c:v>
                </c:pt>
                <c:pt idx="162">
                  <c:v>1.63</c:v>
                </c:pt>
                <c:pt idx="163">
                  <c:v>1.64</c:v>
                </c:pt>
                <c:pt idx="164">
                  <c:v>1.65</c:v>
                </c:pt>
                <c:pt idx="165">
                  <c:v>1.66</c:v>
                </c:pt>
                <c:pt idx="166">
                  <c:v>1.67</c:v>
                </c:pt>
                <c:pt idx="167">
                  <c:v>1.68</c:v>
                </c:pt>
                <c:pt idx="168">
                  <c:v>1.69</c:v>
                </c:pt>
                <c:pt idx="169">
                  <c:v>1.7</c:v>
                </c:pt>
                <c:pt idx="170">
                  <c:v>1.71</c:v>
                </c:pt>
                <c:pt idx="171">
                  <c:v>1.72</c:v>
                </c:pt>
                <c:pt idx="172">
                  <c:v>1.73</c:v>
                </c:pt>
                <c:pt idx="173">
                  <c:v>1.74</c:v>
                </c:pt>
                <c:pt idx="174">
                  <c:v>1.75</c:v>
                </c:pt>
                <c:pt idx="175">
                  <c:v>1.76</c:v>
                </c:pt>
                <c:pt idx="176">
                  <c:v>1.77</c:v>
                </c:pt>
                <c:pt idx="177">
                  <c:v>1.78</c:v>
                </c:pt>
                <c:pt idx="178">
                  <c:v>1.79</c:v>
                </c:pt>
                <c:pt idx="179">
                  <c:v>1.8</c:v>
                </c:pt>
                <c:pt idx="180">
                  <c:v>1.81</c:v>
                </c:pt>
                <c:pt idx="181">
                  <c:v>1.82</c:v>
                </c:pt>
                <c:pt idx="182">
                  <c:v>1.83</c:v>
                </c:pt>
                <c:pt idx="183">
                  <c:v>1.84</c:v>
                </c:pt>
                <c:pt idx="184">
                  <c:v>1.85</c:v>
                </c:pt>
                <c:pt idx="185">
                  <c:v>1.86</c:v>
                </c:pt>
                <c:pt idx="186">
                  <c:v>1.87</c:v>
                </c:pt>
                <c:pt idx="187">
                  <c:v>1.88</c:v>
                </c:pt>
                <c:pt idx="188">
                  <c:v>1.89</c:v>
                </c:pt>
                <c:pt idx="189">
                  <c:v>1.9</c:v>
                </c:pt>
                <c:pt idx="190">
                  <c:v>1.91</c:v>
                </c:pt>
                <c:pt idx="191">
                  <c:v>1.92</c:v>
                </c:pt>
                <c:pt idx="192">
                  <c:v>1.93</c:v>
                </c:pt>
                <c:pt idx="193">
                  <c:v>1.94</c:v>
                </c:pt>
                <c:pt idx="194">
                  <c:v>1.95</c:v>
                </c:pt>
                <c:pt idx="195">
                  <c:v>1.96</c:v>
                </c:pt>
                <c:pt idx="196">
                  <c:v>1.97</c:v>
                </c:pt>
                <c:pt idx="197">
                  <c:v>1.98</c:v>
                </c:pt>
                <c:pt idx="198">
                  <c:v>1.99</c:v>
                </c:pt>
                <c:pt idx="199">
                  <c:v>2</c:v>
                </c:pt>
                <c:pt idx="200">
                  <c:v>2.0099999999999998</c:v>
                </c:pt>
                <c:pt idx="201">
                  <c:v>2.02</c:v>
                </c:pt>
                <c:pt idx="202">
                  <c:v>2.0299999999999998</c:v>
                </c:pt>
                <c:pt idx="203">
                  <c:v>2.04</c:v>
                </c:pt>
                <c:pt idx="204">
                  <c:v>2.0499999999999998</c:v>
                </c:pt>
                <c:pt idx="205">
                  <c:v>2.06</c:v>
                </c:pt>
                <c:pt idx="206">
                  <c:v>2.0699999999999998</c:v>
                </c:pt>
                <c:pt idx="207">
                  <c:v>2.08</c:v>
                </c:pt>
                <c:pt idx="208">
                  <c:v>2.09</c:v>
                </c:pt>
                <c:pt idx="209">
                  <c:v>2.1</c:v>
                </c:pt>
                <c:pt idx="210">
                  <c:v>2.11</c:v>
                </c:pt>
                <c:pt idx="211">
                  <c:v>2.12</c:v>
                </c:pt>
                <c:pt idx="212">
                  <c:v>2.13</c:v>
                </c:pt>
                <c:pt idx="213">
                  <c:v>2.14</c:v>
                </c:pt>
                <c:pt idx="214">
                  <c:v>2.15</c:v>
                </c:pt>
                <c:pt idx="215">
                  <c:v>2.16</c:v>
                </c:pt>
                <c:pt idx="216">
                  <c:v>2.17</c:v>
                </c:pt>
                <c:pt idx="217">
                  <c:v>2.1800000000000002</c:v>
                </c:pt>
                <c:pt idx="218">
                  <c:v>2.19</c:v>
                </c:pt>
                <c:pt idx="219">
                  <c:v>2.2000000000000002</c:v>
                </c:pt>
                <c:pt idx="220">
                  <c:v>2.21</c:v>
                </c:pt>
                <c:pt idx="221">
                  <c:v>2.2200000000000002</c:v>
                </c:pt>
                <c:pt idx="222">
                  <c:v>2.23</c:v>
                </c:pt>
                <c:pt idx="223">
                  <c:v>2.2400000000000002</c:v>
                </c:pt>
                <c:pt idx="224">
                  <c:v>2.25</c:v>
                </c:pt>
                <c:pt idx="225">
                  <c:v>2.2599999999999998</c:v>
                </c:pt>
                <c:pt idx="226">
                  <c:v>2.27</c:v>
                </c:pt>
                <c:pt idx="227">
                  <c:v>2.2799999999999998</c:v>
                </c:pt>
                <c:pt idx="228">
                  <c:v>2.29</c:v>
                </c:pt>
                <c:pt idx="229">
                  <c:v>2.2999999999999998</c:v>
                </c:pt>
                <c:pt idx="230">
                  <c:v>2.31</c:v>
                </c:pt>
                <c:pt idx="231">
                  <c:v>2.3199999999999998</c:v>
                </c:pt>
                <c:pt idx="232">
                  <c:v>2.33</c:v>
                </c:pt>
                <c:pt idx="233">
                  <c:v>2.34</c:v>
                </c:pt>
                <c:pt idx="234">
                  <c:v>2.35</c:v>
                </c:pt>
                <c:pt idx="235">
                  <c:v>2.36</c:v>
                </c:pt>
                <c:pt idx="236">
                  <c:v>2.37</c:v>
                </c:pt>
                <c:pt idx="237">
                  <c:v>2.38</c:v>
                </c:pt>
                <c:pt idx="238">
                  <c:v>2.39</c:v>
                </c:pt>
                <c:pt idx="239">
                  <c:v>2.4</c:v>
                </c:pt>
                <c:pt idx="240">
                  <c:v>2.41</c:v>
                </c:pt>
                <c:pt idx="241">
                  <c:v>2.42</c:v>
                </c:pt>
                <c:pt idx="242">
                  <c:v>2.4300000000000002</c:v>
                </c:pt>
                <c:pt idx="243">
                  <c:v>2.44</c:v>
                </c:pt>
                <c:pt idx="244">
                  <c:v>2.4500000000000002</c:v>
                </c:pt>
                <c:pt idx="245">
                  <c:v>2.46</c:v>
                </c:pt>
                <c:pt idx="246">
                  <c:v>2.4700000000000002</c:v>
                </c:pt>
                <c:pt idx="247">
                  <c:v>2.48</c:v>
                </c:pt>
                <c:pt idx="248">
                  <c:v>2.4900000000000002</c:v>
                </c:pt>
                <c:pt idx="249">
                  <c:v>2.5</c:v>
                </c:pt>
                <c:pt idx="250">
                  <c:v>2.5099999999999998</c:v>
                </c:pt>
                <c:pt idx="251">
                  <c:v>2.52</c:v>
                </c:pt>
                <c:pt idx="252">
                  <c:v>2.5299999999999998</c:v>
                </c:pt>
                <c:pt idx="253">
                  <c:v>2.54</c:v>
                </c:pt>
                <c:pt idx="254">
                  <c:v>2.5499999999999998</c:v>
                </c:pt>
                <c:pt idx="255">
                  <c:v>2.56</c:v>
                </c:pt>
                <c:pt idx="256">
                  <c:v>2.57</c:v>
                </c:pt>
                <c:pt idx="257">
                  <c:v>2.58</c:v>
                </c:pt>
                <c:pt idx="258">
                  <c:v>2.59</c:v>
                </c:pt>
                <c:pt idx="259">
                  <c:v>2.6</c:v>
                </c:pt>
                <c:pt idx="260">
                  <c:v>2.61</c:v>
                </c:pt>
                <c:pt idx="261">
                  <c:v>2.62</c:v>
                </c:pt>
                <c:pt idx="262">
                  <c:v>2.63</c:v>
                </c:pt>
                <c:pt idx="263">
                  <c:v>2.64</c:v>
                </c:pt>
                <c:pt idx="264">
                  <c:v>2.65</c:v>
                </c:pt>
                <c:pt idx="265">
                  <c:v>2.66</c:v>
                </c:pt>
                <c:pt idx="266">
                  <c:v>2.67</c:v>
                </c:pt>
                <c:pt idx="267">
                  <c:v>2.68</c:v>
                </c:pt>
                <c:pt idx="268">
                  <c:v>2.69</c:v>
                </c:pt>
                <c:pt idx="269">
                  <c:v>2.7</c:v>
                </c:pt>
                <c:pt idx="270">
                  <c:v>2.71</c:v>
                </c:pt>
                <c:pt idx="271">
                  <c:v>2.72</c:v>
                </c:pt>
                <c:pt idx="272">
                  <c:v>2.73</c:v>
                </c:pt>
                <c:pt idx="273">
                  <c:v>2.74</c:v>
                </c:pt>
                <c:pt idx="274">
                  <c:v>2.75</c:v>
                </c:pt>
                <c:pt idx="275">
                  <c:v>2.76</c:v>
                </c:pt>
                <c:pt idx="276">
                  <c:v>2.77</c:v>
                </c:pt>
                <c:pt idx="277">
                  <c:v>2.78</c:v>
                </c:pt>
                <c:pt idx="278">
                  <c:v>2.79</c:v>
                </c:pt>
                <c:pt idx="279">
                  <c:v>2.8</c:v>
                </c:pt>
                <c:pt idx="280">
                  <c:v>2.81</c:v>
                </c:pt>
                <c:pt idx="281">
                  <c:v>2.82</c:v>
                </c:pt>
                <c:pt idx="282">
                  <c:v>2.83</c:v>
                </c:pt>
                <c:pt idx="283">
                  <c:v>2.84</c:v>
                </c:pt>
                <c:pt idx="284">
                  <c:v>2.85</c:v>
                </c:pt>
                <c:pt idx="285">
                  <c:v>2.86</c:v>
                </c:pt>
                <c:pt idx="286">
                  <c:v>2.87</c:v>
                </c:pt>
                <c:pt idx="287">
                  <c:v>2.88</c:v>
                </c:pt>
                <c:pt idx="288">
                  <c:v>2.89</c:v>
                </c:pt>
                <c:pt idx="289">
                  <c:v>2.9</c:v>
                </c:pt>
                <c:pt idx="290">
                  <c:v>2.91</c:v>
                </c:pt>
                <c:pt idx="291">
                  <c:v>2.92</c:v>
                </c:pt>
                <c:pt idx="292">
                  <c:v>2.93</c:v>
                </c:pt>
                <c:pt idx="293">
                  <c:v>2.94</c:v>
                </c:pt>
                <c:pt idx="294">
                  <c:v>2.95</c:v>
                </c:pt>
                <c:pt idx="295">
                  <c:v>2.96</c:v>
                </c:pt>
                <c:pt idx="296">
                  <c:v>2.97</c:v>
                </c:pt>
                <c:pt idx="297">
                  <c:v>2.98</c:v>
                </c:pt>
                <c:pt idx="298">
                  <c:v>2.99</c:v>
                </c:pt>
                <c:pt idx="299">
                  <c:v>3</c:v>
                </c:pt>
                <c:pt idx="300">
                  <c:v>3.01</c:v>
                </c:pt>
                <c:pt idx="301">
                  <c:v>3.02</c:v>
                </c:pt>
                <c:pt idx="302">
                  <c:v>3.03</c:v>
                </c:pt>
                <c:pt idx="303">
                  <c:v>3.04</c:v>
                </c:pt>
                <c:pt idx="304">
                  <c:v>3.05</c:v>
                </c:pt>
                <c:pt idx="305">
                  <c:v>3.06</c:v>
                </c:pt>
                <c:pt idx="306">
                  <c:v>3.07</c:v>
                </c:pt>
                <c:pt idx="307">
                  <c:v>3.08</c:v>
                </c:pt>
                <c:pt idx="308">
                  <c:v>3.09</c:v>
                </c:pt>
                <c:pt idx="309">
                  <c:v>3.1</c:v>
                </c:pt>
                <c:pt idx="310">
                  <c:v>3.11</c:v>
                </c:pt>
                <c:pt idx="311">
                  <c:v>3.12</c:v>
                </c:pt>
                <c:pt idx="312">
                  <c:v>3.13</c:v>
                </c:pt>
                <c:pt idx="313">
                  <c:v>3.14</c:v>
                </c:pt>
                <c:pt idx="314">
                  <c:v>3.15</c:v>
                </c:pt>
                <c:pt idx="315">
                  <c:v>3.16</c:v>
                </c:pt>
                <c:pt idx="316">
                  <c:v>3.17</c:v>
                </c:pt>
                <c:pt idx="317">
                  <c:v>3.18</c:v>
                </c:pt>
                <c:pt idx="318">
                  <c:v>3.19</c:v>
                </c:pt>
                <c:pt idx="319">
                  <c:v>3.2</c:v>
                </c:pt>
                <c:pt idx="320">
                  <c:v>3.21</c:v>
                </c:pt>
                <c:pt idx="321">
                  <c:v>3.22</c:v>
                </c:pt>
                <c:pt idx="322">
                  <c:v>3.23</c:v>
                </c:pt>
                <c:pt idx="323">
                  <c:v>3.24</c:v>
                </c:pt>
                <c:pt idx="324">
                  <c:v>3.25</c:v>
                </c:pt>
                <c:pt idx="325">
                  <c:v>3.26</c:v>
                </c:pt>
                <c:pt idx="326">
                  <c:v>3.27</c:v>
                </c:pt>
                <c:pt idx="327">
                  <c:v>3.28</c:v>
                </c:pt>
                <c:pt idx="328">
                  <c:v>3.29</c:v>
                </c:pt>
                <c:pt idx="329">
                  <c:v>3.3</c:v>
                </c:pt>
                <c:pt idx="330">
                  <c:v>3.31</c:v>
                </c:pt>
                <c:pt idx="331">
                  <c:v>3.32</c:v>
                </c:pt>
                <c:pt idx="332">
                  <c:v>3.33</c:v>
                </c:pt>
                <c:pt idx="333">
                  <c:v>3.34</c:v>
                </c:pt>
                <c:pt idx="334">
                  <c:v>3.35</c:v>
                </c:pt>
                <c:pt idx="335">
                  <c:v>3.36</c:v>
                </c:pt>
                <c:pt idx="336">
                  <c:v>3.37</c:v>
                </c:pt>
                <c:pt idx="337">
                  <c:v>3.38</c:v>
                </c:pt>
                <c:pt idx="338">
                  <c:v>3.39</c:v>
                </c:pt>
                <c:pt idx="339">
                  <c:v>3.4</c:v>
                </c:pt>
                <c:pt idx="340">
                  <c:v>3.41</c:v>
                </c:pt>
                <c:pt idx="341">
                  <c:v>3.42</c:v>
                </c:pt>
                <c:pt idx="342">
                  <c:v>3.43</c:v>
                </c:pt>
                <c:pt idx="343">
                  <c:v>3.44</c:v>
                </c:pt>
                <c:pt idx="344">
                  <c:v>3.45</c:v>
                </c:pt>
                <c:pt idx="345">
                  <c:v>3.46</c:v>
                </c:pt>
                <c:pt idx="346">
                  <c:v>3.47</c:v>
                </c:pt>
                <c:pt idx="347">
                  <c:v>3.48</c:v>
                </c:pt>
                <c:pt idx="348">
                  <c:v>3.49</c:v>
                </c:pt>
                <c:pt idx="349">
                  <c:v>3.5</c:v>
                </c:pt>
                <c:pt idx="350">
                  <c:v>3.51</c:v>
                </c:pt>
                <c:pt idx="351">
                  <c:v>3.52</c:v>
                </c:pt>
                <c:pt idx="352">
                  <c:v>3.53</c:v>
                </c:pt>
                <c:pt idx="353">
                  <c:v>3.54</c:v>
                </c:pt>
                <c:pt idx="354">
                  <c:v>3.55</c:v>
                </c:pt>
                <c:pt idx="355">
                  <c:v>3.56</c:v>
                </c:pt>
                <c:pt idx="356">
                  <c:v>3.57</c:v>
                </c:pt>
                <c:pt idx="357">
                  <c:v>3.58</c:v>
                </c:pt>
                <c:pt idx="358">
                  <c:v>3.59</c:v>
                </c:pt>
                <c:pt idx="359">
                  <c:v>3.6</c:v>
                </c:pt>
                <c:pt idx="360">
                  <c:v>3.61</c:v>
                </c:pt>
                <c:pt idx="361">
                  <c:v>3.62</c:v>
                </c:pt>
                <c:pt idx="362">
                  <c:v>3.63</c:v>
                </c:pt>
                <c:pt idx="363">
                  <c:v>3.64</c:v>
                </c:pt>
                <c:pt idx="364">
                  <c:v>3.65</c:v>
                </c:pt>
                <c:pt idx="365">
                  <c:v>3.66</c:v>
                </c:pt>
                <c:pt idx="366">
                  <c:v>3.67</c:v>
                </c:pt>
                <c:pt idx="367">
                  <c:v>3.68</c:v>
                </c:pt>
                <c:pt idx="368">
                  <c:v>3.69</c:v>
                </c:pt>
                <c:pt idx="369">
                  <c:v>3.7</c:v>
                </c:pt>
                <c:pt idx="370">
                  <c:v>3.71</c:v>
                </c:pt>
                <c:pt idx="371">
                  <c:v>3.72</c:v>
                </c:pt>
                <c:pt idx="372">
                  <c:v>3.73</c:v>
                </c:pt>
                <c:pt idx="373">
                  <c:v>3.74</c:v>
                </c:pt>
                <c:pt idx="374">
                  <c:v>3.75</c:v>
                </c:pt>
                <c:pt idx="375">
                  <c:v>3.76</c:v>
                </c:pt>
                <c:pt idx="376">
                  <c:v>3.77</c:v>
                </c:pt>
                <c:pt idx="377">
                  <c:v>3.78</c:v>
                </c:pt>
                <c:pt idx="378">
                  <c:v>3.79</c:v>
                </c:pt>
                <c:pt idx="379">
                  <c:v>3.8</c:v>
                </c:pt>
                <c:pt idx="380">
                  <c:v>3.81</c:v>
                </c:pt>
                <c:pt idx="381">
                  <c:v>3.82</c:v>
                </c:pt>
                <c:pt idx="382">
                  <c:v>3.83</c:v>
                </c:pt>
                <c:pt idx="383">
                  <c:v>3.84</c:v>
                </c:pt>
                <c:pt idx="384">
                  <c:v>3.85</c:v>
                </c:pt>
                <c:pt idx="385">
                  <c:v>3.86</c:v>
                </c:pt>
                <c:pt idx="386">
                  <c:v>3.87</c:v>
                </c:pt>
                <c:pt idx="387">
                  <c:v>3.88</c:v>
                </c:pt>
                <c:pt idx="388">
                  <c:v>3.89</c:v>
                </c:pt>
                <c:pt idx="389">
                  <c:v>3.9</c:v>
                </c:pt>
                <c:pt idx="390">
                  <c:v>3.91</c:v>
                </c:pt>
                <c:pt idx="391">
                  <c:v>3.92</c:v>
                </c:pt>
                <c:pt idx="392">
                  <c:v>3.93</c:v>
                </c:pt>
                <c:pt idx="393">
                  <c:v>3.94</c:v>
                </c:pt>
                <c:pt idx="394">
                  <c:v>3.95</c:v>
                </c:pt>
                <c:pt idx="395">
                  <c:v>3.96</c:v>
                </c:pt>
                <c:pt idx="396">
                  <c:v>3.97</c:v>
                </c:pt>
                <c:pt idx="397">
                  <c:v>3.98</c:v>
                </c:pt>
                <c:pt idx="398">
                  <c:v>3.99</c:v>
                </c:pt>
                <c:pt idx="399">
                  <c:v>4</c:v>
                </c:pt>
              </c:numCache>
            </c:numRef>
          </c:xVal>
          <c:yVal>
            <c:numRef>
              <c:f>'30St'!$O$3:$O$402</c:f>
              <c:numCache>
                <c:formatCode>General</c:formatCode>
                <c:ptCount val="400"/>
                <c:pt idx="0">
                  <c:v>1.4140014462510284</c:v>
                </c:pt>
                <c:pt idx="1">
                  <c:v>1.4316998463365147</c:v>
                </c:pt>
                <c:pt idx="2">
                  <c:v>1.4382005597273282</c:v>
                </c:pt>
                <c:pt idx="3">
                  <c:v>1.4254976148699792</c:v>
                </c:pt>
                <c:pt idx="4">
                  <c:v>1.4589972069884165</c:v>
                </c:pt>
                <c:pt idx="5">
                  <c:v>1.5037698361118965</c:v>
                </c:pt>
                <c:pt idx="6">
                  <c:v>1.527065240911468</c:v>
                </c:pt>
                <c:pt idx="7">
                  <c:v>1.7585720627827566</c:v>
                </c:pt>
                <c:pt idx="8">
                  <c:v>2.0211899316986517</c:v>
                </c:pt>
                <c:pt idx="9">
                  <c:v>2.0909654420865018</c:v>
                </c:pt>
                <c:pt idx="10">
                  <c:v>2.7334114161611307</c:v>
                </c:pt>
                <c:pt idx="11">
                  <c:v>2.6770005790062874</c:v>
                </c:pt>
                <c:pt idx="12">
                  <c:v>2.5665411198732038</c:v>
                </c:pt>
                <c:pt idx="13">
                  <c:v>2.853465783919618</c:v>
                </c:pt>
                <c:pt idx="14">
                  <c:v>2.6844029988062523</c:v>
                </c:pt>
                <c:pt idx="15">
                  <c:v>2.5749171190545144</c:v>
                </c:pt>
                <c:pt idx="16">
                  <c:v>2.4846534808701191</c:v>
                </c:pt>
                <c:pt idx="17">
                  <c:v>2.7350427309276175</c:v>
                </c:pt>
                <c:pt idx="18">
                  <c:v>3.0303216726941713</c:v>
                </c:pt>
                <c:pt idx="19">
                  <c:v>3.285363384771919</c:v>
                </c:pt>
                <c:pt idx="20">
                  <c:v>3.4792837567522432</c:v>
                </c:pt>
                <c:pt idx="21">
                  <c:v>3.7329227811461627</c:v>
                </c:pt>
                <c:pt idx="22">
                  <c:v>3.8345860493669979</c:v>
                </c:pt>
                <c:pt idx="23">
                  <c:v>4.0636795063095219</c:v>
                </c:pt>
                <c:pt idx="24">
                  <c:v>4.2653009858625452</c:v>
                </c:pt>
                <c:pt idx="25">
                  <c:v>4.1053078447297953</c:v>
                </c:pt>
                <c:pt idx="26">
                  <c:v>3.853752577683212</c:v>
                </c:pt>
                <c:pt idx="27">
                  <c:v>3.7235803858651955</c:v>
                </c:pt>
                <c:pt idx="28">
                  <c:v>3.6121278784118371</c:v>
                </c:pt>
                <c:pt idx="29">
                  <c:v>3.5315116097784527</c:v>
                </c:pt>
                <c:pt idx="30">
                  <c:v>3.3955726777673307</c:v>
                </c:pt>
                <c:pt idx="31">
                  <c:v>3.4806893641920995</c:v>
                </c:pt>
                <c:pt idx="32">
                  <c:v>3.5972985419617314</c:v>
                </c:pt>
                <c:pt idx="33">
                  <c:v>3.8505161446226923</c:v>
                </c:pt>
                <c:pt idx="34">
                  <c:v>3.920705595935507</c:v>
                </c:pt>
                <c:pt idx="35">
                  <c:v>3.7742474918849718</c:v>
                </c:pt>
                <c:pt idx="36">
                  <c:v>3.6563737131206921</c:v>
                </c:pt>
                <c:pt idx="37">
                  <c:v>3.6730981051423059</c:v>
                </c:pt>
                <c:pt idx="38">
                  <c:v>3.6560936804190347</c:v>
                </c:pt>
                <c:pt idx="39">
                  <c:v>3.5195307542341494</c:v>
                </c:pt>
                <c:pt idx="40">
                  <c:v>3.3998191128352699</c:v>
                </c:pt>
                <c:pt idx="41">
                  <c:v>3.4679501755359752</c:v>
                </c:pt>
                <c:pt idx="42">
                  <c:v>3.503986234276613</c:v>
                </c:pt>
                <c:pt idx="43">
                  <c:v>3.5082296461320772</c:v>
                </c:pt>
                <c:pt idx="44">
                  <c:v>3.4800506002068419</c:v>
                </c:pt>
                <c:pt idx="45">
                  <c:v>3.4461887499090937</c:v>
                </c:pt>
                <c:pt idx="46">
                  <c:v>3.4466785069106751</c:v>
                </c:pt>
                <c:pt idx="47">
                  <c:v>3.4143209939898735</c:v>
                </c:pt>
                <c:pt idx="48">
                  <c:v>3.3510165994814174</c:v>
                </c:pt>
                <c:pt idx="49">
                  <c:v>3.258013832076224</c:v>
                </c:pt>
                <c:pt idx="50">
                  <c:v>3.1435760035348279</c:v>
                </c:pt>
                <c:pt idx="51">
                  <c:v>3.0123704021916029</c:v>
                </c:pt>
                <c:pt idx="52">
                  <c:v>2.8749263399259468</c:v>
                </c:pt>
                <c:pt idx="53">
                  <c:v>2.7426029187616647</c:v>
                </c:pt>
                <c:pt idx="54">
                  <c:v>2.7268648994770532</c:v>
                </c:pt>
                <c:pt idx="55">
                  <c:v>2.6637280416739246</c:v>
                </c:pt>
                <c:pt idx="56">
                  <c:v>2.5367622296935912</c:v>
                </c:pt>
                <c:pt idx="57">
                  <c:v>2.4346943401585341</c:v>
                </c:pt>
                <c:pt idx="58">
                  <c:v>2.4229370462312882</c:v>
                </c:pt>
                <c:pt idx="59">
                  <c:v>2.4489607673460183</c:v>
                </c:pt>
                <c:pt idx="60">
                  <c:v>2.4873317430531858</c:v>
                </c:pt>
                <c:pt idx="61">
                  <c:v>2.5204837710249199</c:v>
                </c:pt>
                <c:pt idx="62">
                  <c:v>2.5596637474480901</c:v>
                </c:pt>
                <c:pt idx="63">
                  <c:v>2.6680986863307732</c:v>
                </c:pt>
                <c:pt idx="64">
                  <c:v>2.8218402169506338</c:v>
                </c:pt>
                <c:pt idx="65">
                  <c:v>2.9627053751596697</c:v>
                </c:pt>
                <c:pt idx="66">
                  <c:v>3.0848083019857162</c:v>
                </c:pt>
                <c:pt idx="67">
                  <c:v>3.1403816662947199</c:v>
                </c:pt>
                <c:pt idx="68">
                  <c:v>3.1259760859609917</c:v>
                </c:pt>
                <c:pt idx="69">
                  <c:v>3.0440915754950604</c:v>
                </c:pt>
                <c:pt idx="70">
                  <c:v>2.9104642241401972</c:v>
                </c:pt>
                <c:pt idx="71">
                  <c:v>2.9422661538344892</c:v>
                </c:pt>
                <c:pt idx="72">
                  <c:v>2.9993302218995495</c:v>
                </c:pt>
                <c:pt idx="73">
                  <c:v>3.0501215975760707</c:v>
                </c:pt>
                <c:pt idx="74">
                  <c:v>3.0934519521078712</c:v>
                </c:pt>
                <c:pt idx="75">
                  <c:v>3.1284644108571857</c:v>
                </c:pt>
                <c:pt idx="76">
                  <c:v>3.1572390612685637</c:v>
                </c:pt>
                <c:pt idx="77">
                  <c:v>3.1780546408140942</c:v>
                </c:pt>
                <c:pt idx="78">
                  <c:v>3.1895457184370315</c:v>
                </c:pt>
                <c:pt idx="79">
                  <c:v>3.1933398519418503</c:v>
                </c:pt>
                <c:pt idx="80">
                  <c:v>3.1891225203808022</c:v>
                </c:pt>
                <c:pt idx="81">
                  <c:v>3.1754019714045656</c:v>
                </c:pt>
                <c:pt idx="82">
                  <c:v>3.1544987715958932</c:v>
                </c:pt>
                <c:pt idx="83">
                  <c:v>3.1269007019731219</c:v>
                </c:pt>
                <c:pt idx="84">
                  <c:v>3.1108746969301091</c:v>
                </c:pt>
                <c:pt idx="85">
                  <c:v>3.0881599780451792</c:v>
                </c:pt>
                <c:pt idx="86">
                  <c:v>3.0591153786674998</c:v>
                </c:pt>
                <c:pt idx="87">
                  <c:v>3.0243157391383595</c:v>
                </c:pt>
                <c:pt idx="88">
                  <c:v>2.9846086544135062</c:v>
                </c:pt>
                <c:pt idx="89">
                  <c:v>2.9409682368226968</c:v>
                </c:pt>
                <c:pt idx="90">
                  <c:v>2.8941682829441691</c:v>
                </c:pt>
                <c:pt idx="91">
                  <c:v>2.8450632681893033</c:v>
                </c:pt>
                <c:pt idx="92">
                  <c:v>2.7943600519618084</c:v>
                </c:pt>
                <c:pt idx="93">
                  <c:v>2.7425062734659331</c:v>
                </c:pt>
                <c:pt idx="94">
                  <c:v>2.6907856194799318</c:v>
                </c:pt>
                <c:pt idx="95">
                  <c:v>2.6389954187152354</c:v>
                </c:pt>
                <c:pt idx="96">
                  <c:v>2.5885644206779941</c:v>
                </c:pt>
                <c:pt idx="97">
                  <c:v>2.540703085761892</c:v>
                </c:pt>
                <c:pt idx="98">
                  <c:v>2.4954138173858058</c:v>
                </c:pt>
                <c:pt idx="99">
                  <c:v>2.4514472786499</c:v>
                </c:pt>
                <c:pt idx="100">
                  <c:v>2.411832448575149</c:v>
                </c:pt>
                <c:pt idx="101">
                  <c:v>2.3725720747745473</c:v>
                </c:pt>
                <c:pt idx="102">
                  <c:v>2.3347985480550566</c:v>
                </c:pt>
                <c:pt idx="103">
                  <c:v>2.2963843058164284</c:v>
                </c:pt>
                <c:pt idx="104">
                  <c:v>2.2586193747508676</c:v>
                </c:pt>
                <c:pt idx="105">
                  <c:v>2.2208161765441101</c:v>
                </c:pt>
                <c:pt idx="106">
                  <c:v>2.1832381546684276</c:v>
                </c:pt>
                <c:pt idx="107">
                  <c:v>2.1455975228360047</c:v>
                </c:pt>
                <c:pt idx="108">
                  <c:v>2.108038030966235</c:v>
                </c:pt>
                <c:pt idx="109">
                  <c:v>2.0711430974222904</c:v>
                </c:pt>
                <c:pt idx="110">
                  <c:v>2.0359740592649995</c:v>
                </c:pt>
                <c:pt idx="111">
                  <c:v>2.0128751228032007</c:v>
                </c:pt>
                <c:pt idx="112">
                  <c:v>1.990804452978745</c:v>
                </c:pt>
                <c:pt idx="113">
                  <c:v>1.97149463098432</c:v>
                </c:pt>
                <c:pt idx="114">
                  <c:v>1.9524785299715846</c:v>
                </c:pt>
                <c:pt idx="115">
                  <c:v>1.9340327866920974</c:v>
                </c:pt>
                <c:pt idx="116">
                  <c:v>1.9144144169954427</c:v>
                </c:pt>
                <c:pt idx="117">
                  <c:v>1.8945312085051542</c:v>
                </c:pt>
                <c:pt idx="118">
                  <c:v>1.8741063497037729</c:v>
                </c:pt>
                <c:pt idx="119">
                  <c:v>1.8533052231081635</c:v>
                </c:pt>
                <c:pt idx="120">
                  <c:v>1.835846488680358</c:v>
                </c:pt>
                <c:pt idx="121">
                  <c:v>1.8257668471083597</c:v>
                </c:pt>
                <c:pt idx="122">
                  <c:v>1.8149651043477393</c:v>
                </c:pt>
                <c:pt idx="123">
                  <c:v>1.8028870874239462</c:v>
                </c:pt>
                <c:pt idx="124">
                  <c:v>1.7892764040248226</c:v>
                </c:pt>
                <c:pt idx="125">
                  <c:v>1.7743671604264999</c:v>
                </c:pt>
                <c:pt idx="126">
                  <c:v>1.7759752813595127</c:v>
                </c:pt>
                <c:pt idx="127">
                  <c:v>1.7876604403521381</c:v>
                </c:pt>
                <c:pt idx="128">
                  <c:v>1.7958472373785026</c:v>
                </c:pt>
                <c:pt idx="129">
                  <c:v>1.8016017345684368</c:v>
                </c:pt>
                <c:pt idx="130">
                  <c:v>1.8383585939636478</c:v>
                </c:pt>
                <c:pt idx="131">
                  <c:v>1.869774267124243</c:v>
                </c:pt>
                <c:pt idx="132">
                  <c:v>1.8950536905322761</c:v>
                </c:pt>
                <c:pt idx="133">
                  <c:v>1.9139685472859789</c:v>
                </c:pt>
                <c:pt idx="134">
                  <c:v>1.9267786224680821</c:v>
                </c:pt>
                <c:pt idx="135">
                  <c:v>1.9336445278282148</c:v>
                </c:pt>
                <c:pt idx="136">
                  <c:v>1.9346227358324932</c:v>
                </c:pt>
                <c:pt idx="137">
                  <c:v>1.9302931176378371</c:v>
                </c:pt>
                <c:pt idx="138">
                  <c:v>1.9211305759890449</c:v>
                </c:pt>
                <c:pt idx="139">
                  <c:v>1.9076309339072901</c:v>
                </c:pt>
                <c:pt idx="140">
                  <c:v>1.8898359346779285</c:v>
                </c:pt>
                <c:pt idx="141">
                  <c:v>1.8682839666389046</c:v>
                </c:pt>
                <c:pt idx="142">
                  <c:v>1.8442372515487264</c:v>
                </c:pt>
                <c:pt idx="143">
                  <c:v>1.8180891067271703</c:v>
                </c:pt>
                <c:pt idx="144">
                  <c:v>1.7907914730643542</c:v>
                </c:pt>
                <c:pt idx="145">
                  <c:v>1.763240800344638</c:v>
                </c:pt>
                <c:pt idx="146">
                  <c:v>1.7367195340641506</c:v>
                </c:pt>
                <c:pt idx="147">
                  <c:v>1.7112489853904955</c:v>
                </c:pt>
                <c:pt idx="148">
                  <c:v>1.6870846007239826</c:v>
                </c:pt>
                <c:pt idx="149">
                  <c:v>1.6636831940005885</c:v>
                </c:pt>
                <c:pt idx="150">
                  <c:v>1.6399323461655362</c:v>
                </c:pt>
                <c:pt idx="151">
                  <c:v>1.6201772063573785</c:v>
                </c:pt>
                <c:pt idx="152">
                  <c:v>1.6017816080851972</c:v>
                </c:pt>
                <c:pt idx="153">
                  <c:v>1.5816923879187128</c:v>
                </c:pt>
                <c:pt idx="154">
                  <c:v>1.5598869606481105</c:v>
                </c:pt>
                <c:pt idx="155">
                  <c:v>1.5362838962900054</c:v>
                </c:pt>
                <c:pt idx="156">
                  <c:v>1.5110223062549406</c:v>
                </c:pt>
                <c:pt idx="157">
                  <c:v>1.4850215419312947</c:v>
                </c:pt>
                <c:pt idx="158">
                  <c:v>1.4575013722120469</c:v>
                </c:pt>
                <c:pt idx="159">
                  <c:v>1.4287214564077912</c:v>
                </c:pt>
                <c:pt idx="160">
                  <c:v>1.3994230882760224</c:v>
                </c:pt>
                <c:pt idx="161">
                  <c:v>1.3695452164861153</c:v>
                </c:pt>
                <c:pt idx="162">
                  <c:v>1.340192377981609</c:v>
                </c:pt>
                <c:pt idx="163">
                  <c:v>1.3175099885769368</c:v>
                </c:pt>
                <c:pt idx="164">
                  <c:v>1.2949885906833309</c:v>
                </c:pt>
                <c:pt idx="165">
                  <c:v>1.2724470283669964</c:v>
                </c:pt>
                <c:pt idx="166">
                  <c:v>1.2496574890745062</c:v>
                </c:pt>
                <c:pt idx="167">
                  <c:v>1.2304833603100855</c:v>
                </c:pt>
                <c:pt idx="168">
                  <c:v>1.2150646484858325</c:v>
                </c:pt>
                <c:pt idx="169">
                  <c:v>1.2000138165871259</c:v>
                </c:pt>
                <c:pt idx="170">
                  <c:v>1.1853561911931789</c:v>
                </c:pt>
                <c:pt idx="171">
                  <c:v>1.170707123921265</c:v>
                </c:pt>
                <c:pt idx="172">
                  <c:v>1.156501664503774</c:v>
                </c:pt>
                <c:pt idx="173">
                  <c:v>1.1422486813299457</c:v>
                </c:pt>
                <c:pt idx="174">
                  <c:v>1.1280793101550972</c:v>
                </c:pt>
                <c:pt idx="175">
                  <c:v>1.1140510984690066</c:v>
                </c:pt>
                <c:pt idx="176">
                  <c:v>1.0999772588558365</c:v>
                </c:pt>
                <c:pt idx="177">
                  <c:v>1.0862557940006579</c:v>
                </c:pt>
                <c:pt idx="178">
                  <c:v>1.0723499288944818</c:v>
                </c:pt>
                <c:pt idx="179">
                  <c:v>1.0586907102643339</c:v>
                </c:pt>
                <c:pt idx="180">
                  <c:v>1.0504847833262507</c:v>
                </c:pt>
                <c:pt idx="181">
                  <c:v>1.0423183055094063</c:v>
                </c:pt>
                <c:pt idx="182">
                  <c:v>1.0335508502246031</c:v>
                </c:pt>
                <c:pt idx="183">
                  <c:v>1.0246326951644673</c:v>
                </c:pt>
                <c:pt idx="184">
                  <c:v>1.0154138565136877</c:v>
                </c:pt>
                <c:pt idx="185">
                  <c:v>1.0058940003797616</c:v>
                </c:pt>
                <c:pt idx="186">
                  <c:v>0.9963589162545794</c:v>
                </c:pt>
                <c:pt idx="187">
                  <c:v>0.98662828360026245</c:v>
                </c:pt>
                <c:pt idx="188">
                  <c:v>0.97640606819089359</c:v>
                </c:pt>
                <c:pt idx="189">
                  <c:v>0.96572361470557411</c:v>
                </c:pt>
                <c:pt idx="190">
                  <c:v>0.95444151208966177</c:v>
                </c:pt>
                <c:pt idx="191">
                  <c:v>0.94252811098661671</c:v>
                </c:pt>
                <c:pt idx="192">
                  <c:v>0.92987754570158332</c:v>
                </c:pt>
                <c:pt idx="193">
                  <c:v>0.9168280645791772</c:v>
                </c:pt>
                <c:pt idx="194">
                  <c:v>0.90312916573433732</c:v>
                </c:pt>
                <c:pt idx="195">
                  <c:v>0.88872689280790862</c:v>
                </c:pt>
                <c:pt idx="196">
                  <c:v>0.8739043998058369</c:v>
                </c:pt>
                <c:pt idx="197">
                  <c:v>0.85864481597456821</c:v>
                </c:pt>
                <c:pt idx="198">
                  <c:v>0.84300026690387231</c:v>
                </c:pt>
                <c:pt idx="199">
                  <c:v>0.82579805037309217</c:v>
                </c:pt>
                <c:pt idx="200">
                  <c:v>0.80966000889262169</c:v>
                </c:pt>
                <c:pt idx="201">
                  <c:v>0.7937960002418758</c:v>
                </c:pt>
                <c:pt idx="202">
                  <c:v>0.77788766541191534</c:v>
                </c:pt>
                <c:pt idx="203">
                  <c:v>0.76390903254248799</c:v>
                </c:pt>
                <c:pt idx="204">
                  <c:v>0.75349171860080855</c:v>
                </c:pt>
                <c:pt idx="205">
                  <c:v>0.7429979407777656</c:v>
                </c:pt>
                <c:pt idx="206">
                  <c:v>0.73256857699467293</c:v>
                </c:pt>
                <c:pt idx="207">
                  <c:v>0.72253432444417476</c:v>
                </c:pt>
                <c:pt idx="208">
                  <c:v>0.71250198596214454</c:v>
                </c:pt>
                <c:pt idx="209">
                  <c:v>0.70243978389610018</c:v>
                </c:pt>
                <c:pt idx="210">
                  <c:v>0.69258380720314272</c:v>
                </c:pt>
                <c:pt idx="211">
                  <c:v>0.68304331487834646</c:v>
                </c:pt>
                <c:pt idx="212">
                  <c:v>0.67350561244877538</c:v>
                </c:pt>
                <c:pt idx="213">
                  <c:v>0.66496634501303897</c:v>
                </c:pt>
                <c:pt idx="214">
                  <c:v>0.65877605451321619</c:v>
                </c:pt>
                <c:pt idx="215">
                  <c:v>0.6529629468813678</c:v>
                </c:pt>
                <c:pt idx="216">
                  <c:v>0.64707509610554481</c:v>
                </c:pt>
                <c:pt idx="217">
                  <c:v>0.64119046312308792</c:v>
                </c:pt>
                <c:pt idx="218">
                  <c:v>0.63530913734968431</c:v>
                </c:pt>
                <c:pt idx="219">
                  <c:v>0.62941449776756808</c:v>
                </c:pt>
                <c:pt idx="220">
                  <c:v>0.62346102524536373</c:v>
                </c:pt>
                <c:pt idx="221">
                  <c:v>0.61793191372512879</c:v>
                </c:pt>
                <c:pt idx="222">
                  <c:v>0.61240595196323822</c:v>
                </c:pt>
                <c:pt idx="223">
                  <c:v>0.60694437965928971</c:v>
                </c:pt>
                <c:pt idx="224">
                  <c:v>0.60134553295089843</c:v>
                </c:pt>
                <c:pt idx="225">
                  <c:v>0.59581061588394013</c:v>
                </c:pt>
                <c:pt idx="226">
                  <c:v>0.59027855288837994</c:v>
                </c:pt>
                <c:pt idx="227">
                  <c:v>0.58474942496765225</c:v>
                </c:pt>
                <c:pt idx="228">
                  <c:v>0.57922331617434042</c:v>
                </c:pt>
                <c:pt idx="229">
                  <c:v>0.57386020074579136</c:v>
                </c:pt>
                <c:pt idx="230">
                  <c:v>0.56850087950679551</c:v>
                </c:pt>
                <c:pt idx="231">
                  <c:v>0.56306520048747466</c:v>
                </c:pt>
                <c:pt idx="232">
                  <c:v>0.55769267522534316</c:v>
                </c:pt>
                <c:pt idx="233">
                  <c:v>0.55226429361312146</c:v>
                </c:pt>
                <c:pt idx="234">
                  <c:v>0.54689886633636386</c:v>
                </c:pt>
                <c:pt idx="235">
                  <c:v>0.54157389154204982</c:v>
                </c:pt>
                <c:pt idx="236">
                  <c:v>0.53627385727816346</c:v>
                </c:pt>
                <c:pt idx="237">
                  <c:v>0.53111680447901477</c:v>
                </c:pt>
                <c:pt idx="238">
                  <c:v>0.52604440877173098</c:v>
                </c:pt>
                <c:pt idx="239">
                  <c:v>0.52081292226671949</c:v>
                </c:pt>
                <c:pt idx="240">
                  <c:v>0.51566629713410594</c:v>
                </c:pt>
                <c:pt idx="241">
                  <c:v>0.51044162251916725</c:v>
                </c:pt>
                <c:pt idx="242">
                  <c:v>0.5053023253459259</c:v>
                </c:pt>
                <c:pt idx="243">
                  <c:v>0.5000028499918775</c:v>
                </c:pt>
                <c:pt idx="244">
                  <c:v>0.49478897522075005</c:v>
                </c:pt>
                <c:pt idx="245">
                  <c:v>0.48974365743723525</c:v>
                </c:pt>
                <c:pt idx="246">
                  <c:v>0.48467689237264039</c:v>
                </c:pt>
                <c:pt idx="247">
                  <c:v>0.47964054248989418</c:v>
                </c:pt>
                <c:pt idx="248">
                  <c:v>0.47458218466352065</c:v>
                </c:pt>
                <c:pt idx="249">
                  <c:v>0.46952802898229623</c:v>
                </c:pt>
                <c:pt idx="250">
                  <c:v>0.46445048175236076</c:v>
                </c:pt>
                <c:pt idx="251">
                  <c:v>0.45951519017329556</c:v>
                </c:pt>
                <c:pt idx="252">
                  <c:v>0.45444499117054865</c:v>
                </c:pt>
                <c:pt idx="253">
                  <c:v>0.44943346559863562</c:v>
                </c:pt>
                <c:pt idx="254">
                  <c:v>0.44459312860187117</c:v>
                </c:pt>
                <c:pt idx="255">
                  <c:v>0.43970286558083743</c:v>
                </c:pt>
                <c:pt idx="256">
                  <c:v>0.43492556834474561</c:v>
                </c:pt>
                <c:pt idx="257">
                  <c:v>0.43001429046021256</c:v>
                </c:pt>
                <c:pt idx="258">
                  <c:v>0.42519195665016996</c:v>
                </c:pt>
                <c:pt idx="259">
                  <c:v>0.42034301469157304</c:v>
                </c:pt>
                <c:pt idx="260">
                  <c:v>0.4154982551106563</c:v>
                </c:pt>
                <c:pt idx="261">
                  <c:v>0.4107428636020351</c:v>
                </c:pt>
                <c:pt idx="262">
                  <c:v>0.40632628514532504</c:v>
                </c:pt>
                <c:pt idx="263">
                  <c:v>0.40318364302139043</c:v>
                </c:pt>
                <c:pt idx="264">
                  <c:v>0.40009641338057506</c:v>
                </c:pt>
                <c:pt idx="265">
                  <c:v>0.39692749967720803</c:v>
                </c:pt>
                <c:pt idx="266">
                  <c:v>0.39379314366809387</c:v>
                </c:pt>
                <c:pt idx="267">
                  <c:v>0.39063069515848342</c:v>
                </c:pt>
                <c:pt idx="268">
                  <c:v>0.38750218063902558</c:v>
                </c:pt>
                <c:pt idx="269">
                  <c:v>0.38443060492109621</c:v>
                </c:pt>
                <c:pt idx="270">
                  <c:v>0.38144636582355845</c:v>
                </c:pt>
                <c:pt idx="271">
                  <c:v>0.37846528242363259</c:v>
                </c:pt>
                <c:pt idx="272">
                  <c:v>0.37543260380526361</c:v>
                </c:pt>
                <c:pt idx="273">
                  <c:v>0.37237434122130381</c:v>
                </c:pt>
                <c:pt idx="274">
                  <c:v>0.36934777649256262</c:v>
                </c:pt>
                <c:pt idx="275">
                  <c:v>0.36637974834862252</c:v>
                </c:pt>
                <c:pt idx="276">
                  <c:v>0.36349823933548836</c:v>
                </c:pt>
                <c:pt idx="277">
                  <c:v>0.36056396103881483</c:v>
                </c:pt>
                <c:pt idx="278">
                  <c:v>0.35768885920587462</c:v>
                </c:pt>
                <c:pt idx="279">
                  <c:v>0.35476065170759852</c:v>
                </c:pt>
                <c:pt idx="280">
                  <c:v>0.35189227044651039</c:v>
                </c:pt>
                <c:pt idx="281">
                  <c:v>0.34897044287446466</c:v>
                </c:pt>
                <c:pt idx="282">
                  <c:v>0.34605180248049572</c:v>
                </c:pt>
                <c:pt idx="283">
                  <c:v>0.34321821047257967</c:v>
                </c:pt>
                <c:pt idx="284">
                  <c:v>0.34030600935040806</c:v>
                </c:pt>
                <c:pt idx="285">
                  <c:v>0.33745531556044572</c:v>
                </c:pt>
                <c:pt idx="286">
                  <c:v>0.33463155858346655</c:v>
                </c:pt>
                <c:pt idx="287">
                  <c:v>0.33189209089702637</c:v>
                </c:pt>
                <c:pt idx="288">
                  <c:v>0.32915558631139774</c:v>
                </c:pt>
                <c:pt idx="289">
                  <c:v>0.32634143163257706</c:v>
                </c:pt>
                <c:pt idx="290">
                  <c:v>0.32361126371002602</c:v>
                </c:pt>
                <c:pt idx="291">
                  <c:v>0.32088429378827504</c:v>
                </c:pt>
                <c:pt idx="292">
                  <c:v>0.31810077019711852</c:v>
                </c:pt>
                <c:pt idx="293">
                  <c:v>0.31546012426295655</c:v>
                </c:pt>
                <c:pt idx="294">
                  <c:v>0.31268245873409656</c:v>
                </c:pt>
                <c:pt idx="295">
                  <c:v>0.30990780887225156</c:v>
                </c:pt>
                <c:pt idx="296">
                  <c:v>0.30727645532972425</c:v>
                </c:pt>
                <c:pt idx="297">
                  <c:v>0.3046484039019407</c:v>
                </c:pt>
                <c:pt idx="298">
                  <c:v>0.30202374078870026</c:v>
                </c:pt>
                <c:pt idx="299">
                  <c:v>0.29934094273921169</c:v>
                </c:pt>
                <c:pt idx="300">
                  <c:v>0.29672305269392196</c:v>
                </c:pt>
                <c:pt idx="301">
                  <c:v>0.2940466799676541</c:v>
                </c:pt>
                <c:pt idx="302">
                  <c:v>0.29145167695520302</c:v>
                </c:pt>
                <c:pt idx="303">
                  <c:v>0.28892220406192393</c:v>
                </c:pt>
                <c:pt idx="304">
                  <c:v>0.28641106822188278</c:v>
                </c:pt>
                <c:pt idx="305">
                  <c:v>0.28390258892796311</c:v>
                </c:pt>
                <c:pt idx="306">
                  <c:v>0.28139683722458575</c:v>
                </c:pt>
                <c:pt idx="307">
                  <c:v>0.27889388663073988</c:v>
                </c:pt>
                <c:pt idx="308">
                  <c:v>0.2763938132447975</c:v>
                </c:pt>
                <c:pt idx="309">
                  <c:v>0.27389669585447723</c:v>
                </c:pt>
                <c:pt idx="310">
                  <c:v>0.2714791520540758</c:v>
                </c:pt>
                <c:pt idx="311">
                  <c:v>0.26899972118944659</c:v>
                </c:pt>
                <c:pt idx="312">
                  <c:v>0.26658739655129987</c:v>
                </c:pt>
                <c:pt idx="313">
                  <c:v>0.26417791353555659</c:v>
                </c:pt>
                <c:pt idx="314">
                  <c:v>0.26183668574132235</c:v>
                </c:pt>
                <c:pt idx="315">
                  <c:v>0.25950886304710286</c:v>
                </c:pt>
                <c:pt idx="316">
                  <c:v>0.25718368921842616</c:v>
                </c:pt>
                <c:pt idx="317">
                  <c:v>0.25486123675443467</c:v>
                </c:pt>
                <c:pt idx="318">
                  <c:v>0.25254158073473765</c:v>
                </c:pt>
                <c:pt idx="319">
                  <c:v>0.2502994206944954</c:v>
                </c:pt>
                <c:pt idx="320">
                  <c:v>0.24791855517487996</c:v>
                </c:pt>
                <c:pt idx="321">
                  <c:v>0.24568146043199923</c:v>
                </c:pt>
                <c:pt idx="322">
                  <c:v>0.24344701682296294</c:v>
                </c:pt>
                <c:pt idx="323">
                  <c:v>0.24128905901428682</c:v>
                </c:pt>
                <c:pt idx="324">
                  <c:v>0.23905990880948649</c:v>
                </c:pt>
                <c:pt idx="325">
                  <c:v>0.23683895372172206</c:v>
                </c:pt>
                <c:pt idx="326">
                  <c:v>0.23468824001214886</c:v>
                </c:pt>
                <c:pt idx="327">
                  <c:v>0.23254008256642553</c:v>
                </c:pt>
                <c:pt idx="328">
                  <c:v>0.23039854600235657</c:v>
                </c:pt>
                <c:pt idx="329">
                  <c:v>0.22825522995103528</c:v>
                </c:pt>
                <c:pt idx="330">
                  <c:v>0.22625916556020445</c:v>
                </c:pt>
                <c:pt idx="331">
                  <c:v>0.22412364890836486</c:v>
                </c:pt>
                <c:pt idx="332">
                  <c:v>0.22220337531189754</c:v>
                </c:pt>
                <c:pt idx="333">
                  <c:v>0.2208588916027607</c:v>
                </c:pt>
                <c:pt idx="334">
                  <c:v>0.21944486779143413</c:v>
                </c:pt>
                <c:pt idx="335">
                  <c:v>0.21817224846437278</c:v>
                </c:pt>
                <c:pt idx="336">
                  <c:v>0.21682776574968435</c:v>
                </c:pt>
                <c:pt idx="337">
                  <c:v>0.21548329401603272</c:v>
                </c:pt>
                <c:pt idx="338">
                  <c:v>0.2142106673347525</c:v>
                </c:pt>
                <c:pt idx="339">
                  <c:v>0.21286620210827273</c:v>
                </c:pt>
                <c:pt idx="340">
                  <c:v>0.21152174829080816</c:v>
                </c:pt>
                <c:pt idx="341">
                  <c:v>0.21024911414795547</c:v>
                </c:pt>
                <c:pt idx="342">
                  <c:v>0.20890466725279261</c:v>
                </c:pt>
                <c:pt idx="343">
                  <c:v>0.20763203028434701</c:v>
                </c:pt>
                <c:pt idx="344">
                  <c:v>0.20628759051382611</c:v>
                </c:pt>
                <c:pt idx="345">
                  <c:v>0.20501495067433498</c:v>
                </c:pt>
                <c:pt idx="346">
                  <c:v>0.20374231273841967</c:v>
                </c:pt>
                <c:pt idx="347">
                  <c:v>0.20239787548292101</c:v>
                </c:pt>
                <c:pt idx="348">
                  <c:v>0.20148451553407273</c:v>
                </c:pt>
                <c:pt idx="349">
                  <c:v>0.20114894978597331</c:v>
                </c:pt>
                <c:pt idx="350">
                  <c:v>0.20081765360644963</c:v>
                </c:pt>
                <c:pt idx="351">
                  <c:v>0.20049064816095541</c:v>
                </c:pt>
                <c:pt idx="352">
                  <c:v>0.20009477754304333</c:v>
                </c:pt>
                <c:pt idx="353">
                  <c:v>0.19970262892611104</c:v>
                </c:pt>
                <c:pt idx="354">
                  <c:v>0.19931422427915174</c:v>
                </c:pt>
                <c:pt idx="355">
                  <c:v>0.19885555058886339</c:v>
                </c:pt>
                <c:pt idx="356">
                  <c:v>0.19832581778477554</c:v>
                </c:pt>
                <c:pt idx="357">
                  <c:v>0.19794001616651444</c:v>
                </c:pt>
                <c:pt idx="358">
                  <c:v>0.19741572885664405</c:v>
                </c:pt>
                <c:pt idx="359">
                  <c:v>0.19681920637986527</c:v>
                </c:pt>
                <c:pt idx="360">
                  <c:v>0.19622499840744045</c:v>
                </c:pt>
                <c:pt idx="361">
                  <c:v>0.19563312602931027</c:v>
                </c:pt>
                <c:pt idx="362">
                  <c:v>0.19503335612145939</c:v>
                </c:pt>
                <c:pt idx="363">
                  <c:v>0.19436987935377228</c:v>
                </c:pt>
                <c:pt idx="364">
                  <c:v>0.19377332117709084</c:v>
                </c:pt>
                <c:pt idx="365">
                  <c:v>0.19311354173128306</c:v>
                </c:pt>
                <c:pt idx="366">
                  <c:v>0.19245576115045246</c:v>
                </c:pt>
                <c:pt idx="367">
                  <c:v>0.191787642980459</c:v>
                </c:pt>
                <c:pt idx="368">
                  <c:v>0.19105666698652524</c:v>
                </c:pt>
                <c:pt idx="369">
                  <c:v>0.19039120252784791</c:v>
                </c:pt>
                <c:pt idx="370">
                  <c:v>0.18964988795145649</c:v>
                </c:pt>
                <c:pt idx="371">
                  <c:v>0.18890952861092</c:v>
                </c:pt>
                <c:pt idx="372">
                  <c:v>0.18817013578142522</c:v>
                </c:pt>
                <c:pt idx="373">
                  <c:v>0.18743172090123913</c:v>
                </c:pt>
                <c:pt idx="374">
                  <c:v>0.18655363839925504</c:v>
                </c:pt>
                <c:pt idx="375">
                  <c:v>0.185739441153461</c:v>
                </c:pt>
                <c:pt idx="376">
                  <c:v>0.18492598519407702</c:v>
                </c:pt>
                <c:pt idx="377">
                  <c:v>0.18411328034663876</c:v>
                </c:pt>
                <c:pt idx="378">
                  <c:v>0.18322316993218954</c:v>
                </c:pt>
                <c:pt idx="379">
                  <c:v>0.18233359536848937</c:v>
                </c:pt>
                <c:pt idx="380">
                  <c:v>0.18150669409143014</c:v>
                </c:pt>
                <c:pt idx="381">
                  <c:v>0.18061807772202648</c:v>
                </c:pt>
                <c:pt idx="382">
                  <c:v>0.17980859267565608</c:v>
                </c:pt>
                <c:pt idx="383">
                  <c:v>0.17884252849923588</c:v>
                </c:pt>
                <c:pt idx="384">
                  <c:v>0.17795561244310334</c:v>
                </c:pt>
                <c:pt idx="385">
                  <c:v>0.17713074267331461</c:v>
                </c:pt>
                <c:pt idx="386">
                  <c:v>0.1761658877308544</c:v>
                </c:pt>
                <c:pt idx="387">
                  <c:v>0.17526268855634961</c:v>
                </c:pt>
                <c:pt idx="388">
                  <c:v>0.17429850831260718</c:v>
                </c:pt>
                <c:pt idx="389">
                  <c:v>0.1733347339687</c:v>
                </c:pt>
                <c:pt idx="390">
                  <c:v>0.17243230555786232</c:v>
                </c:pt>
                <c:pt idx="391">
                  <c:v>0.17145075094615364</c:v>
                </c:pt>
                <c:pt idx="392">
                  <c:v>0.1704878881328524</c:v>
                </c:pt>
                <c:pt idx="393">
                  <c:v>0.16950663703819976</c:v>
                </c:pt>
                <c:pt idx="394">
                  <c:v>0.16854441551116428</c:v>
                </c:pt>
                <c:pt idx="395">
                  <c:v>0.1675634805081346</c:v>
                </c:pt>
                <c:pt idx="396">
                  <c:v>0.16670362923463905</c:v>
                </c:pt>
                <c:pt idx="397">
                  <c:v>0.16632931190863504</c:v>
                </c:pt>
                <c:pt idx="398">
                  <c:v>0.16597566086628485</c:v>
                </c:pt>
                <c:pt idx="399">
                  <c:v>0.16554470695253293</c:v>
                </c:pt>
              </c:numCache>
            </c:numRef>
          </c:yVal>
          <c:smooth val="0"/>
          <c:extLst>
            <c:ext xmlns:c16="http://schemas.microsoft.com/office/drawing/2014/chart" uri="{C3380CC4-5D6E-409C-BE32-E72D297353CC}">
              <c16:uniqueId val="{00000001-046E-4E20-BB4E-BFDEEA51D6F9}"/>
            </c:ext>
          </c:extLst>
        </c:ser>
        <c:ser>
          <c:idx val="2"/>
          <c:order val="2"/>
          <c:tx>
            <c:v>Loma</c:v>
          </c:tx>
          <c:spPr>
            <a:ln w="3175" cap="rnd">
              <a:solidFill>
                <a:schemeClr val="accent3"/>
              </a:solidFill>
              <a:round/>
            </a:ln>
            <a:effectLst/>
          </c:spPr>
          <c:marker>
            <c:symbol val="none"/>
          </c:marker>
          <c:xVal>
            <c:numRef>
              <c:f>'30St'!$Q$3:$Q$402</c:f>
              <c:numCache>
                <c:formatCode>General</c:formatCode>
                <c:ptCount val="400"/>
                <c:pt idx="0">
                  <c:v>0</c:v>
                </c:pt>
                <c:pt idx="1">
                  <c:v>0.02</c:v>
                </c:pt>
                <c:pt idx="2">
                  <c:v>0.03</c:v>
                </c:pt>
                <c:pt idx="3">
                  <c:v>0.04</c:v>
                </c:pt>
                <c:pt idx="4">
                  <c:v>0.05</c:v>
                </c:pt>
                <c:pt idx="5">
                  <c:v>0.06</c:v>
                </c:pt>
                <c:pt idx="6">
                  <c:v>7.0000000000000007E-2</c:v>
                </c:pt>
                <c:pt idx="7">
                  <c:v>0.08</c:v>
                </c:pt>
                <c:pt idx="8">
                  <c:v>0.09</c:v>
                </c:pt>
                <c:pt idx="9">
                  <c:v>0.1</c:v>
                </c:pt>
                <c:pt idx="10">
                  <c:v>0.11</c:v>
                </c:pt>
                <c:pt idx="11">
                  <c:v>0.12</c:v>
                </c:pt>
                <c:pt idx="12">
                  <c:v>0.13</c:v>
                </c:pt>
                <c:pt idx="13">
                  <c:v>0.14000000000000001</c:v>
                </c:pt>
                <c:pt idx="14">
                  <c:v>0.15</c:v>
                </c:pt>
                <c:pt idx="15">
                  <c:v>0.16</c:v>
                </c:pt>
                <c:pt idx="16">
                  <c:v>0.17</c:v>
                </c:pt>
                <c:pt idx="17">
                  <c:v>0.18</c:v>
                </c:pt>
                <c:pt idx="18">
                  <c:v>0.19</c:v>
                </c:pt>
                <c:pt idx="19">
                  <c:v>0.2</c:v>
                </c:pt>
                <c:pt idx="20">
                  <c:v>0.21</c:v>
                </c:pt>
                <c:pt idx="21">
                  <c:v>0.22</c:v>
                </c:pt>
                <c:pt idx="22">
                  <c:v>0.23</c:v>
                </c:pt>
                <c:pt idx="23">
                  <c:v>0.24</c:v>
                </c:pt>
                <c:pt idx="24">
                  <c:v>0.25</c:v>
                </c:pt>
                <c:pt idx="25">
                  <c:v>0.26</c:v>
                </c:pt>
                <c:pt idx="26">
                  <c:v>0.27</c:v>
                </c:pt>
                <c:pt idx="27">
                  <c:v>0.28000000000000003</c:v>
                </c:pt>
                <c:pt idx="28">
                  <c:v>0.28999999999999998</c:v>
                </c:pt>
                <c:pt idx="29">
                  <c:v>0.3</c:v>
                </c:pt>
                <c:pt idx="30">
                  <c:v>0.31</c:v>
                </c:pt>
                <c:pt idx="31">
                  <c:v>0.32</c:v>
                </c:pt>
                <c:pt idx="32">
                  <c:v>0.33</c:v>
                </c:pt>
                <c:pt idx="33">
                  <c:v>0.34</c:v>
                </c:pt>
                <c:pt idx="34">
                  <c:v>0.35</c:v>
                </c:pt>
                <c:pt idx="35">
                  <c:v>0.36</c:v>
                </c:pt>
                <c:pt idx="36">
                  <c:v>0.37</c:v>
                </c:pt>
                <c:pt idx="37">
                  <c:v>0.38</c:v>
                </c:pt>
                <c:pt idx="38">
                  <c:v>0.39</c:v>
                </c:pt>
                <c:pt idx="39">
                  <c:v>0.4</c:v>
                </c:pt>
                <c:pt idx="40">
                  <c:v>0.41</c:v>
                </c:pt>
                <c:pt idx="41">
                  <c:v>0.42</c:v>
                </c:pt>
                <c:pt idx="42">
                  <c:v>0.43</c:v>
                </c:pt>
                <c:pt idx="43">
                  <c:v>0.44</c:v>
                </c:pt>
                <c:pt idx="44">
                  <c:v>0.45</c:v>
                </c:pt>
                <c:pt idx="45">
                  <c:v>0.46</c:v>
                </c:pt>
                <c:pt idx="46">
                  <c:v>0.47</c:v>
                </c:pt>
                <c:pt idx="47">
                  <c:v>0.48</c:v>
                </c:pt>
                <c:pt idx="48">
                  <c:v>0.49</c:v>
                </c:pt>
                <c:pt idx="49">
                  <c:v>0.5</c:v>
                </c:pt>
                <c:pt idx="50">
                  <c:v>0.51</c:v>
                </c:pt>
                <c:pt idx="51">
                  <c:v>0.52</c:v>
                </c:pt>
                <c:pt idx="52">
                  <c:v>0.53</c:v>
                </c:pt>
                <c:pt idx="53">
                  <c:v>0.54</c:v>
                </c:pt>
                <c:pt idx="54">
                  <c:v>0.55000000000000004</c:v>
                </c:pt>
                <c:pt idx="55">
                  <c:v>0.56000000000000005</c:v>
                </c:pt>
                <c:pt idx="56">
                  <c:v>0.56999999999999995</c:v>
                </c:pt>
                <c:pt idx="57">
                  <c:v>0.57999999999999996</c:v>
                </c:pt>
                <c:pt idx="58">
                  <c:v>0.59</c:v>
                </c:pt>
                <c:pt idx="59">
                  <c:v>0.6</c:v>
                </c:pt>
                <c:pt idx="60">
                  <c:v>0.61</c:v>
                </c:pt>
                <c:pt idx="61">
                  <c:v>0.62</c:v>
                </c:pt>
                <c:pt idx="62">
                  <c:v>0.63</c:v>
                </c:pt>
                <c:pt idx="63">
                  <c:v>0.64</c:v>
                </c:pt>
                <c:pt idx="64">
                  <c:v>0.65</c:v>
                </c:pt>
                <c:pt idx="65">
                  <c:v>0.66</c:v>
                </c:pt>
                <c:pt idx="66">
                  <c:v>0.67</c:v>
                </c:pt>
                <c:pt idx="67">
                  <c:v>0.68</c:v>
                </c:pt>
                <c:pt idx="68">
                  <c:v>0.69</c:v>
                </c:pt>
                <c:pt idx="69">
                  <c:v>0.7</c:v>
                </c:pt>
                <c:pt idx="70">
                  <c:v>0.71</c:v>
                </c:pt>
                <c:pt idx="71">
                  <c:v>0.72</c:v>
                </c:pt>
                <c:pt idx="72">
                  <c:v>0.73</c:v>
                </c:pt>
                <c:pt idx="73">
                  <c:v>0.74</c:v>
                </c:pt>
                <c:pt idx="74">
                  <c:v>0.75</c:v>
                </c:pt>
                <c:pt idx="75">
                  <c:v>0.76</c:v>
                </c:pt>
                <c:pt idx="76">
                  <c:v>0.77</c:v>
                </c:pt>
                <c:pt idx="77">
                  <c:v>0.78</c:v>
                </c:pt>
                <c:pt idx="78">
                  <c:v>0.79</c:v>
                </c:pt>
                <c:pt idx="79">
                  <c:v>0.8</c:v>
                </c:pt>
                <c:pt idx="80">
                  <c:v>0.81</c:v>
                </c:pt>
                <c:pt idx="81">
                  <c:v>0.82</c:v>
                </c:pt>
                <c:pt idx="82">
                  <c:v>0.83</c:v>
                </c:pt>
                <c:pt idx="83">
                  <c:v>0.84</c:v>
                </c:pt>
                <c:pt idx="84">
                  <c:v>0.85</c:v>
                </c:pt>
                <c:pt idx="85">
                  <c:v>0.86</c:v>
                </c:pt>
                <c:pt idx="86">
                  <c:v>0.87</c:v>
                </c:pt>
                <c:pt idx="87">
                  <c:v>0.88</c:v>
                </c:pt>
                <c:pt idx="88">
                  <c:v>0.89</c:v>
                </c:pt>
                <c:pt idx="89">
                  <c:v>0.9</c:v>
                </c:pt>
                <c:pt idx="90">
                  <c:v>0.91</c:v>
                </c:pt>
                <c:pt idx="91">
                  <c:v>0.92</c:v>
                </c:pt>
                <c:pt idx="92">
                  <c:v>0.93</c:v>
                </c:pt>
                <c:pt idx="93">
                  <c:v>0.94</c:v>
                </c:pt>
                <c:pt idx="94">
                  <c:v>0.95</c:v>
                </c:pt>
                <c:pt idx="95">
                  <c:v>0.96</c:v>
                </c:pt>
                <c:pt idx="96">
                  <c:v>0.97</c:v>
                </c:pt>
                <c:pt idx="97">
                  <c:v>0.98</c:v>
                </c:pt>
                <c:pt idx="98">
                  <c:v>0.99</c:v>
                </c:pt>
                <c:pt idx="99">
                  <c:v>1</c:v>
                </c:pt>
                <c:pt idx="100">
                  <c:v>1.01</c:v>
                </c:pt>
                <c:pt idx="101">
                  <c:v>1.02</c:v>
                </c:pt>
                <c:pt idx="102">
                  <c:v>1.03</c:v>
                </c:pt>
                <c:pt idx="103">
                  <c:v>1.04</c:v>
                </c:pt>
                <c:pt idx="104">
                  <c:v>1.05</c:v>
                </c:pt>
                <c:pt idx="105">
                  <c:v>1.06</c:v>
                </c:pt>
                <c:pt idx="106">
                  <c:v>1.07</c:v>
                </c:pt>
                <c:pt idx="107">
                  <c:v>1.08</c:v>
                </c:pt>
                <c:pt idx="108">
                  <c:v>1.0900000000000001</c:v>
                </c:pt>
                <c:pt idx="109">
                  <c:v>1.1000000000000001</c:v>
                </c:pt>
                <c:pt idx="110">
                  <c:v>1.1100000000000001</c:v>
                </c:pt>
                <c:pt idx="111">
                  <c:v>1.1200000000000001</c:v>
                </c:pt>
                <c:pt idx="112">
                  <c:v>1.1299999999999999</c:v>
                </c:pt>
                <c:pt idx="113">
                  <c:v>1.1399999999999999</c:v>
                </c:pt>
                <c:pt idx="114">
                  <c:v>1.1499999999999999</c:v>
                </c:pt>
                <c:pt idx="115">
                  <c:v>1.1599999999999999</c:v>
                </c:pt>
                <c:pt idx="116">
                  <c:v>1.17</c:v>
                </c:pt>
                <c:pt idx="117">
                  <c:v>1.18</c:v>
                </c:pt>
                <c:pt idx="118">
                  <c:v>1.19</c:v>
                </c:pt>
                <c:pt idx="119">
                  <c:v>1.2</c:v>
                </c:pt>
                <c:pt idx="120">
                  <c:v>1.21</c:v>
                </c:pt>
                <c:pt idx="121">
                  <c:v>1.22</c:v>
                </c:pt>
                <c:pt idx="122">
                  <c:v>1.23</c:v>
                </c:pt>
                <c:pt idx="123">
                  <c:v>1.24</c:v>
                </c:pt>
                <c:pt idx="124">
                  <c:v>1.25</c:v>
                </c:pt>
                <c:pt idx="125">
                  <c:v>1.26</c:v>
                </c:pt>
                <c:pt idx="126">
                  <c:v>1.27</c:v>
                </c:pt>
                <c:pt idx="127">
                  <c:v>1.28</c:v>
                </c:pt>
                <c:pt idx="128">
                  <c:v>1.29</c:v>
                </c:pt>
                <c:pt idx="129">
                  <c:v>1.3</c:v>
                </c:pt>
                <c:pt idx="130">
                  <c:v>1.31</c:v>
                </c:pt>
                <c:pt idx="131">
                  <c:v>1.32</c:v>
                </c:pt>
                <c:pt idx="132">
                  <c:v>1.33</c:v>
                </c:pt>
                <c:pt idx="133">
                  <c:v>1.34</c:v>
                </c:pt>
                <c:pt idx="134">
                  <c:v>1.35</c:v>
                </c:pt>
                <c:pt idx="135">
                  <c:v>1.36</c:v>
                </c:pt>
                <c:pt idx="136">
                  <c:v>1.37</c:v>
                </c:pt>
                <c:pt idx="137">
                  <c:v>1.38</c:v>
                </c:pt>
                <c:pt idx="138">
                  <c:v>1.39</c:v>
                </c:pt>
                <c:pt idx="139">
                  <c:v>1.4</c:v>
                </c:pt>
                <c:pt idx="140">
                  <c:v>1.41</c:v>
                </c:pt>
                <c:pt idx="141">
                  <c:v>1.42</c:v>
                </c:pt>
                <c:pt idx="142">
                  <c:v>1.43</c:v>
                </c:pt>
                <c:pt idx="143">
                  <c:v>1.44</c:v>
                </c:pt>
                <c:pt idx="144">
                  <c:v>1.45</c:v>
                </c:pt>
                <c:pt idx="145">
                  <c:v>1.46</c:v>
                </c:pt>
                <c:pt idx="146">
                  <c:v>1.47</c:v>
                </c:pt>
                <c:pt idx="147">
                  <c:v>1.48</c:v>
                </c:pt>
                <c:pt idx="148">
                  <c:v>1.49</c:v>
                </c:pt>
                <c:pt idx="149">
                  <c:v>1.5</c:v>
                </c:pt>
                <c:pt idx="150">
                  <c:v>1.51</c:v>
                </c:pt>
                <c:pt idx="151">
                  <c:v>1.52</c:v>
                </c:pt>
                <c:pt idx="152">
                  <c:v>1.53</c:v>
                </c:pt>
                <c:pt idx="153">
                  <c:v>1.54</c:v>
                </c:pt>
                <c:pt idx="154">
                  <c:v>1.55</c:v>
                </c:pt>
                <c:pt idx="155">
                  <c:v>1.56</c:v>
                </c:pt>
                <c:pt idx="156">
                  <c:v>1.57</c:v>
                </c:pt>
                <c:pt idx="157">
                  <c:v>1.58</c:v>
                </c:pt>
                <c:pt idx="158">
                  <c:v>1.59</c:v>
                </c:pt>
                <c:pt idx="159">
                  <c:v>1.6</c:v>
                </c:pt>
                <c:pt idx="160">
                  <c:v>1.61</c:v>
                </c:pt>
                <c:pt idx="161">
                  <c:v>1.62</c:v>
                </c:pt>
                <c:pt idx="162">
                  <c:v>1.63</c:v>
                </c:pt>
                <c:pt idx="163">
                  <c:v>1.64</c:v>
                </c:pt>
                <c:pt idx="164">
                  <c:v>1.65</c:v>
                </c:pt>
                <c:pt idx="165">
                  <c:v>1.66</c:v>
                </c:pt>
                <c:pt idx="166">
                  <c:v>1.67</c:v>
                </c:pt>
                <c:pt idx="167">
                  <c:v>1.68</c:v>
                </c:pt>
                <c:pt idx="168">
                  <c:v>1.69</c:v>
                </c:pt>
                <c:pt idx="169">
                  <c:v>1.7</c:v>
                </c:pt>
                <c:pt idx="170">
                  <c:v>1.71</c:v>
                </c:pt>
                <c:pt idx="171">
                  <c:v>1.72</c:v>
                </c:pt>
                <c:pt idx="172">
                  <c:v>1.73</c:v>
                </c:pt>
                <c:pt idx="173">
                  <c:v>1.74</c:v>
                </c:pt>
                <c:pt idx="174">
                  <c:v>1.75</c:v>
                </c:pt>
                <c:pt idx="175">
                  <c:v>1.76</c:v>
                </c:pt>
                <c:pt idx="176">
                  <c:v>1.77</c:v>
                </c:pt>
                <c:pt idx="177">
                  <c:v>1.78</c:v>
                </c:pt>
                <c:pt idx="178">
                  <c:v>1.79</c:v>
                </c:pt>
                <c:pt idx="179">
                  <c:v>1.8</c:v>
                </c:pt>
                <c:pt idx="180">
                  <c:v>1.81</c:v>
                </c:pt>
                <c:pt idx="181">
                  <c:v>1.82</c:v>
                </c:pt>
                <c:pt idx="182">
                  <c:v>1.83</c:v>
                </c:pt>
                <c:pt idx="183">
                  <c:v>1.84</c:v>
                </c:pt>
                <c:pt idx="184">
                  <c:v>1.85</c:v>
                </c:pt>
                <c:pt idx="185">
                  <c:v>1.86</c:v>
                </c:pt>
                <c:pt idx="186">
                  <c:v>1.87</c:v>
                </c:pt>
                <c:pt idx="187">
                  <c:v>1.88</c:v>
                </c:pt>
                <c:pt idx="188">
                  <c:v>1.89</c:v>
                </c:pt>
                <c:pt idx="189">
                  <c:v>1.9</c:v>
                </c:pt>
                <c:pt idx="190">
                  <c:v>1.91</c:v>
                </c:pt>
                <c:pt idx="191">
                  <c:v>1.92</c:v>
                </c:pt>
                <c:pt idx="192">
                  <c:v>1.93</c:v>
                </c:pt>
                <c:pt idx="193">
                  <c:v>1.94</c:v>
                </c:pt>
                <c:pt idx="194">
                  <c:v>1.95</c:v>
                </c:pt>
                <c:pt idx="195">
                  <c:v>1.96</c:v>
                </c:pt>
                <c:pt idx="196">
                  <c:v>1.97</c:v>
                </c:pt>
                <c:pt idx="197">
                  <c:v>1.98</c:v>
                </c:pt>
                <c:pt idx="198">
                  <c:v>1.99</c:v>
                </c:pt>
                <c:pt idx="199">
                  <c:v>2</c:v>
                </c:pt>
                <c:pt idx="200">
                  <c:v>2.0099999999999998</c:v>
                </c:pt>
                <c:pt idx="201">
                  <c:v>2.02</c:v>
                </c:pt>
                <c:pt idx="202">
                  <c:v>2.0299999999999998</c:v>
                </c:pt>
                <c:pt idx="203">
                  <c:v>2.04</c:v>
                </c:pt>
                <c:pt idx="204">
                  <c:v>2.0499999999999998</c:v>
                </c:pt>
                <c:pt idx="205">
                  <c:v>2.06</c:v>
                </c:pt>
                <c:pt idx="206">
                  <c:v>2.0699999999999998</c:v>
                </c:pt>
                <c:pt idx="207">
                  <c:v>2.08</c:v>
                </c:pt>
                <c:pt idx="208">
                  <c:v>2.09</c:v>
                </c:pt>
                <c:pt idx="209">
                  <c:v>2.1</c:v>
                </c:pt>
                <c:pt idx="210">
                  <c:v>2.11</c:v>
                </c:pt>
                <c:pt idx="211">
                  <c:v>2.12</c:v>
                </c:pt>
                <c:pt idx="212">
                  <c:v>2.13</c:v>
                </c:pt>
                <c:pt idx="213">
                  <c:v>2.14</c:v>
                </c:pt>
                <c:pt idx="214">
                  <c:v>2.15</c:v>
                </c:pt>
                <c:pt idx="215">
                  <c:v>2.16</c:v>
                </c:pt>
                <c:pt idx="216">
                  <c:v>2.17</c:v>
                </c:pt>
                <c:pt idx="217">
                  <c:v>2.1800000000000002</c:v>
                </c:pt>
                <c:pt idx="218">
                  <c:v>2.19</c:v>
                </c:pt>
                <c:pt idx="219">
                  <c:v>2.2000000000000002</c:v>
                </c:pt>
                <c:pt idx="220">
                  <c:v>2.21</c:v>
                </c:pt>
                <c:pt idx="221">
                  <c:v>2.2200000000000002</c:v>
                </c:pt>
                <c:pt idx="222">
                  <c:v>2.23</c:v>
                </c:pt>
                <c:pt idx="223">
                  <c:v>2.2400000000000002</c:v>
                </c:pt>
                <c:pt idx="224">
                  <c:v>2.25</c:v>
                </c:pt>
                <c:pt idx="225">
                  <c:v>2.2599999999999998</c:v>
                </c:pt>
                <c:pt idx="226">
                  <c:v>2.27</c:v>
                </c:pt>
                <c:pt idx="227">
                  <c:v>2.2799999999999998</c:v>
                </c:pt>
                <c:pt idx="228">
                  <c:v>2.29</c:v>
                </c:pt>
                <c:pt idx="229">
                  <c:v>2.2999999999999998</c:v>
                </c:pt>
                <c:pt idx="230">
                  <c:v>2.31</c:v>
                </c:pt>
                <c:pt idx="231">
                  <c:v>2.3199999999999998</c:v>
                </c:pt>
                <c:pt idx="232">
                  <c:v>2.33</c:v>
                </c:pt>
                <c:pt idx="233">
                  <c:v>2.34</c:v>
                </c:pt>
                <c:pt idx="234">
                  <c:v>2.35</c:v>
                </c:pt>
                <c:pt idx="235">
                  <c:v>2.36</c:v>
                </c:pt>
                <c:pt idx="236">
                  <c:v>2.37</c:v>
                </c:pt>
                <c:pt idx="237">
                  <c:v>2.38</c:v>
                </c:pt>
                <c:pt idx="238">
                  <c:v>2.39</c:v>
                </c:pt>
                <c:pt idx="239">
                  <c:v>2.4</c:v>
                </c:pt>
                <c:pt idx="240">
                  <c:v>2.41</c:v>
                </c:pt>
                <c:pt idx="241">
                  <c:v>2.42</c:v>
                </c:pt>
                <c:pt idx="242">
                  <c:v>2.4300000000000002</c:v>
                </c:pt>
                <c:pt idx="243">
                  <c:v>2.44</c:v>
                </c:pt>
                <c:pt idx="244">
                  <c:v>2.4500000000000002</c:v>
                </c:pt>
                <c:pt idx="245">
                  <c:v>2.46</c:v>
                </c:pt>
                <c:pt idx="246">
                  <c:v>2.4700000000000002</c:v>
                </c:pt>
                <c:pt idx="247">
                  <c:v>2.48</c:v>
                </c:pt>
                <c:pt idx="248">
                  <c:v>2.4900000000000002</c:v>
                </c:pt>
                <c:pt idx="249">
                  <c:v>2.5</c:v>
                </c:pt>
                <c:pt idx="250">
                  <c:v>2.5099999999999998</c:v>
                </c:pt>
                <c:pt idx="251">
                  <c:v>2.52</c:v>
                </c:pt>
                <c:pt idx="252">
                  <c:v>2.5299999999999998</c:v>
                </c:pt>
                <c:pt idx="253">
                  <c:v>2.54</c:v>
                </c:pt>
                <c:pt idx="254">
                  <c:v>2.5499999999999998</c:v>
                </c:pt>
                <c:pt idx="255">
                  <c:v>2.56</c:v>
                </c:pt>
                <c:pt idx="256">
                  <c:v>2.57</c:v>
                </c:pt>
                <c:pt idx="257">
                  <c:v>2.58</c:v>
                </c:pt>
                <c:pt idx="258">
                  <c:v>2.59</c:v>
                </c:pt>
                <c:pt idx="259">
                  <c:v>2.6</c:v>
                </c:pt>
                <c:pt idx="260">
                  <c:v>2.61</c:v>
                </c:pt>
                <c:pt idx="261">
                  <c:v>2.62</c:v>
                </c:pt>
                <c:pt idx="262">
                  <c:v>2.63</c:v>
                </c:pt>
                <c:pt idx="263">
                  <c:v>2.64</c:v>
                </c:pt>
                <c:pt idx="264">
                  <c:v>2.65</c:v>
                </c:pt>
                <c:pt idx="265">
                  <c:v>2.66</c:v>
                </c:pt>
                <c:pt idx="266">
                  <c:v>2.67</c:v>
                </c:pt>
                <c:pt idx="267">
                  <c:v>2.68</c:v>
                </c:pt>
                <c:pt idx="268">
                  <c:v>2.69</c:v>
                </c:pt>
                <c:pt idx="269">
                  <c:v>2.7</c:v>
                </c:pt>
                <c:pt idx="270">
                  <c:v>2.71</c:v>
                </c:pt>
                <c:pt idx="271">
                  <c:v>2.72</c:v>
                </c:pt>
                <c:pt idx="272">
                  <c:v>2.73</c:v>
                </c:pt>
                <c:pt idx="273">
                  <c:v>2.74</c:v>
                </c:pt>
                <c:pt idx="274">
                  <c:v>2.75</c:v>
                </c:pt>
                <c:pt idx="275">
                  <c:v>2.76</c:v>
                </c:pt>
                <c:pt idx="276">
                  <c:v>2.77</c:v>
                </c:pt>
                <c:pt idx="277">
                  <c:v>2.78</c:v>
                </c:pt>
                <c:pt idx="278">
                  <c:v>2.79</c:v>
                </c:pt>
                <c:pt idx="279">
                  <c:v>2.8</c:v>
                </c:pt>
                <c:pt idx="280">
                  <c:v>2.81</c:v>
                </c:pt>
                <c:pt idx="281">
                  <c:v>2.82</c:v>
                </c:pt>
                <c:pt idx="282">
                  <c:v>2.83</c:v>
                </c:pt>
                <c:pt idx="283">
                  <c:v>2.84</c:v>
                </c:pt>
                <c:pt idx="284">
                  <c:v>2.85</c:v>
                </c:pt>
                <c:pt idx="285">
                  <c:v>2.86</c:v>
                </c:pt>
                <c:pt idx="286">
                  <c:v>2.87</c:v>
                </c:pt>
                <c:pt idx="287">
                  <c:v>2.88</c:v>
                </c:pt>
                <c:pt idx="288">
                  <c:v>2.89</c:v>
                </c:pt>
                <c:pt idx="289">
                  <c:v>2.9</c:v>
                </c:pt>
                <c:pt idx="290">
                  <c:v>2.91</c:v>
                </c:pt>
                <c:pt idx="291">
                  <c:v>2.92</c:v>
                </c:pt>
                <c:pt idx="292">
                  <c:v>2.93</c:v>
                </c:pt>
                <c:pt idx="293">
                  <c:v>2.94</c:v>
                </c:pt>
                <c:pt idx="294">
                  <c:v>2.95</c:v>
                </c:pt>
                <c:pt idx="295">
                  <c:v>2.96</c:v>
                </c:pt>
                <c:pt idx="296">
                  <c:v>2.97</c:v>
                </c:pt>
                <c:pt idx="297">
                  <c:v>2.98</c:v>
                </c:pt>
                <c:pt idx="298">
                  <c:v>2.99</c:v>
                </c:pt>
                <c:pt idx="299">
                  <c:v>3</c:v>
                </c:pt>
                <c:pt idx="300">
                  <c:v>3.01</c:v>
                </c:pt>
                <c:pt idx="301">
                  <c:v>3.02</c:v>
                </c:pt>
                <c:pt idx="302">
                  <c:v>3.03</c:v>
                </c:pt>
                <c:pt idx="303">
                  <c:v>3.04</c:v>
                </c:pt>
                <c:pt idx="304">
                  <c:v>3.05</c:v>
                </c:pt>
                <c:pt idx="305">
                  <c:v>3.06</c:v>
                </c:pt>
                <c:pt idx="306">
                  <c:v>3.07</c:v>
                </c:pt>
                <c:pt idx="307">
                  <c:v>3.08</c:v>
                </c:pt>
                <c:pt idx="308">
                  <c:v>3.09</c:v>
                </c:pt>
                <c:pt idx="309">
                  <c:v>3.1</c:v>
                </c:pt>
                <c:pt idx="310">
                  <c:v>3.11</c:v>
                </c:pt>
                <c:pt idx="311">
                  <c:v>3.12</c:v>
                </c:pt>
                <c:pt idx="312">
                  <c:v>3.13</c:v>
                </c:pt>
                <c:pt idx="313">
                  <c:v>3.14</c:v>
                </c:pt>
                <c:pt idx="314">
                  <c:v>3.15</c:v>
                </c:pt>
                <c:pt idx="315">
                  <c:v>3.16</c:v>
                </c:pt>
                <c:pt idx="316">
                  <c:v>3.17</c:v>
                </c:pt>
                <c:pt idx="317">
                  <c:v>3.18</c:v>
                </c:pt>
                <c:pt idx="318">
                  <c:v>3.19</c:v>
                </c:pt>
                <c:pt idx="319">
                  <c:v>3.2</c:v>
                </c:pt>
                <c:pt idx="320">
                  <c:v>3.21</c:v>
                </c:pt>
                <c:pt idx="321">
                  <c:v>3.22</c:v>
                </c:pt>
                <c:pt idx="322">
                  <c:v>3.23</c:v>
                </c:pt>
                <c:pt idx="323">
                  <c:v>3.24</c:v>
                </c:pt>
                <c:pt idx="324">
                  <c:v>3.25</c:v>
                </c:pt>
                <c:pt idx="325">
                  <c:v>3.26</c:v>
                </c:pt>
                <c:pt idx="326">
                  <c:v>3.27</c:v>
                </c:pt>
                <c:pt idx="327">
                  <c:v>3.28</c:v>
                </c:pt>
                <c:pt idx="328">
                  <c:v>3.29</c:v>
                </c:pt>
                <c:pt idx="329">
                  <c:v>3.3</c:v>
                </c:pt>
                <c:pt idx="330">
                  <c:v>3.31</c:v>
                </c:pt>
                <c:pt idx="331">
                  <c:v>3.32</c:v>
                </c:pt>
                <c:pt idx="332">
                  <c:v>3.33</c:v>
                </c:pt>
                <c:pt idx="333">
                  <c:v>3.34</c:v>
                </c:pt>
                <c:pt idx="334">
                  <c:v>3.35</c:v>
                </c:pt>
                <c:pt idx="335">
                  <c:v>3.36</c:v>
                </c:pt>
                <c:pt idx="336">
                  <c:v>3.37</c:v>
                </c:pt>
                <c:pt idx="337">
                  <c:v>3.38</c:v>
                </c:pt>
                <c:pt idx="338">
                  <c:v>3.39</c:v>
                </c:pt>
                <c:pt idx="339">
                  <c:v>3.4</c:v>
                </c:pt>
                <c:pt idx="340">
                  <c:v>3.41</c:v>
                </c:pt>
                <c:pt idx="341">
                  <c:v>3.42</c:v>
                </c:pt>
                <c:pt idx="342">
                  <c:v>3.43</c:v>
                </c:pt>
                <c:pt idx="343">
                  <c:v>3.44</c:v>
                </c:pt>
                <c:pt idx="344">
                  <c:v>3.45</c:v>
                </c:pt>
                <c:pt idx="345">
                  <c:v>3.46</c:v>
                </c:pt>
                <c:pt idx="346">
                  <c:v>3.47</c:v>
                </c:pt>
                <c:pt idx="347">
                  <c:v>3.48</c:v>
                </c:pt>
                <c:pt idx="348">
                  <c:v>3.49</c:v>
                </c:pt>
                <c:pt idx="349">
                  <c:v>3.5</c:v>
                </c:pt>
                <c:pt idx="350">
                  <c:v>3.51</c:v>
                </c:pt>
                <c:pt idx="351">
                  <c:v>3.52</c:v>
                </c:pt>
                <c:pt idx="352">
                  <c:v>3.53</c:v>
                </c:pt>
                <c:pt idx="353">
                  <c:v>3.54</c:v>
                </c:pt>
                <c:pt idx="354">
                  <c:v>3.55</c:v>
                </c:pt>
                <c:pt idx="355">
                  <c:v>3.56</c:v>
                </c:pt>
                <c:pt idx="356">
                  <c:v>3.57</c:v>
                </c:pt>
                <c:pt idx="357">
                  <c:v>3.58</c:v>
                </c:pt>
                <c:pt idx="358">
                  <c:v>3.59</c:v>
                </c:pt>
                <c:pt idx="359">
                  <c:v>3.6</c:v>
                </c:pt>
                <c:pt idx="360">
                  <c:v>3.61</c:v>
                </c:pt>
                <c:pt idx="361">
                  <c:v>3.62</c:v>
                </c:pt>
                <c:pt idx="362">
                  <c:v>3.63</c:v>
                </c:pt>
                <c:pt idx="363">
                  <c:v>3.64</c:v>
                </c:pt>
                <c:pt idx="364">
                  <c:v>3.65</c:v>
                </c:pt>
                <c:pt idx="365">
                  <c:v>3.66</c:v>
                </c:pt>
                <c:pt idx="366">
                  <c:v>3.67</c:v>
                </c:pt>
                <c:pt idx="367">
                  <c:v>3.68</c:v>
                </c:pt>
                <c:pt idx="368">
                  <c:v>3.69</c:v>
                </c:pt>
                <c:pt idx="369">
                  <c:v>3.7</c:v>
                </c:pt>
                <c:pt idx="370">
                  <c:v>3.71</c:v>
                </c:pt>
                <c:pt idx="371">
                  <c:v>3.72</c:v>
                </c:pt>
                <c:pt idx="372">
                  <c:v>3.73</c:v>
                </c:pt>
                <c:pt idx="373">
                  <c:v>3.74</c:v>
                </c:pt>
                <c:pt idx="374">
                  <c:v>3.75</c:v>
                </c:pt>
                <c:pt idx="375">
                  <c:v>3.76</c:v>
                </c:pt>
                <c:pt idx="376">
                  <c:v>3.77</c:v>
                </c:pt>
                <c:pt idx="377">
                  <c:v>3.78</c:v>
                </c:pt>
                <c:pt idx="378">
                  <c:v>3.79</c:v>
                </c:pt>
                <c:pt idx="379">
                  <c:v>3.8</c:v>
                </c:pt>
                <c:pt idx="380">
                  <c:v>3.81</c:v>
                </c:pt>
                <c:pt idx="381">
                  <c:v>3.82</c:v>
                </c:pt>
                <c:pt idx="382">
                  <c:v>3.83</c:v>
                </c:pt>
                <c:pt idx="383">
                  <c:v>3.84</c:v>
                </c:pt>
                <c:pt idx="384">
                  <c:v>3.85</c:v>
                </c:pt>
                <c:pt idx="385">
                  <c:v>3.86</c:v>
                </c:pt>
                <c:pt idx="386">
                  <c:v>3.87</c:v>
                </c:pt>
                <c:pt idx="387">
                  <c:v>3.88</c:v>
                </c:pt>
                <c:pt idx="388">
                  <c:v>3.89</c:v>
                </c:pt>
                <c:pt idx="389">
                  <c:v>3.9</c:v>
                </c:pt>
                <c:pt idx="390">
                  <c:v>3.91</c:v>
                </c:pt>
                <c:pt idx="391">
                  <c:v>3.92</c:v>
                </c:pt>
                <c:pt idx="392">
                  <c:v>3.93</c:v>
                </c:pt>
                <c:pt idx="393">
                  <c:v>3.94</c:v>
                </c:pt>
                <c:pt idx="394">
                  <c:v>3.95</c:v>
                </c:pt>
                <c:pt idx="395">
                  <c:v>3.96</c:v>
                </c:pt>
                <c:pt idx="396">
                  <c:v>3.97</c:v>
                </c:pt>
                <c:pt idx="397">
                  <c:v>3.98</c:v>
                </c:pt>
                <c:pt idx="398">
                  <c:v>3.99</c:v>
                </c:pt>
                <c:pt idx="399">
                  <c:v>4</c:v>
                </c:pt>
              </c:numCache>
            </c:numRef>
          </c:xVal>
          <c:yVal>
            <c:numRef>
              <c:f>'30St'!$W$3:$W$402</c:f>
              <c:numCache>
                <c:formatCode>General</c:formatCode>
                <c:ptCount val="400"/>
                <c:pt idx="0">
                  <c:v>1.4137186742771704</c:v>
                </c:pt>
                <c:pt idx="1">
                  <c:v>1.4339732354545536</c:v>
                </c:pt>
                <c:pt idx="2">
                  <c:v>1.4808168894228615</c:v>
                </c:pt>
                <c:pt idx="3">
                  <c:v>1.8238725969760059</c:v>
                </c:pt>
                <c:pt idx="4">
                  <c:v>2.0405347950966188</c:v>
                </c:pt>
                <c:pt idx="5">
                  <c:v>2.45898285475926</c:v>
                </c:pt>
                <c:pt idx="6">
                  <c:v>2.8870817116943535</c:v>
                </c:pt>
                <c:pt idx="7">
                  <c:v>2.4719248734538839</c:v>
                </c:pt>
                <c:pt idx="8">
                  <c:v>3.8612819956589548</c:v>
                </c:pt>
                <c:pt idx="9">
                  <c:v>3.9125875427905763</c:v>
                </c:pt>
                <c:pt idx="10">
                  <c:v>2.7295180765109435</c:v>
                </c:pt>
                <c:pt idx="11">
                  <c:v>2.9123814259124781</c:v>
                </c:pt>
                <c:pt idx="12">
                  <c:v>3.6368921746458196</c:v>
                </c:pt>
                <c:pt idx="13">
                  <c:v>3.6319279797374837</c:v>
                </c:pt>
                <c:pt idx="14">
                  <c:v>4.1826200329458567</c:v>
                </c:pt>
                <c:pt idx="15">
                  <c:v>4.3590499710372672</c:v>
                </c:pt>
                <c:pt idx="16">
                  <c:v>3.290432356089394</c:v>
                </c:pt>
                <c:pt idx="17">
                  <c:v>3.1585668221520975</c:v>
                </c:pt>
                <c:pt idx="18">
                  <c:v>2.9790467905019553</c:v>
                </c:pt>
                <c:pt idx="19">
                  <c:v>3.0188630707602488</c:v>
                </c:pt>
                <c:pt idx="20">
                  <c:v>3.4925532222143727</c:v>
                </c:pt>
                <c:pt idx="21">
                  <c:v>3.6279408277974992</c:v>
                </c:pt>
                <c:pt idx="22">
                  <c:v>3.414787278879901</c:v>
                </c:pt>
                <c:pt idx="23">
                  <c:v>3.1821577899280857</c:v>
                </c:pt>
                <c:pt idx="24">
                  <c:v>3.109763527987297</c:v>
                </c:pt>
                <c:pt idx="25">
                  <c:v>3.2252818078425332</c:v>
                </c:pt>
                <c:pt idx="26">
                  <c:v>3.2684240728522362</c:v>
                </c:pt>
                <c:pt idx="27">
                  <c:v>3.2032827287019172</c:v>
                </c:pt>
                <c:pt idx="28">
                  <c:v>3.0786582174707213</c:v>
                </c:pt>
                <c:pt idx="29">
                  <c:v>2.9422552506538246</c:v>
                </c:pt>
                <c:pt idx="30">
                  <c:v>2.6936771335852407</c:v>
                </c:pt>
                <c:pt idx="31">
                  <c:v>2.5463946002141928</c:v>
                </c:pt>
                <c:pt idx="32">
                  <c:v>2.5093391321222405</c:v>
                </c:pt>
                <c:pt idx="33">
                  <c:v>2.4256339583704709</c:v>
                </c:pt>
                <c:pt idx="34">
                  <c:v>2.4341649677045307</c:v>
                </c:pt>
                <c:pt idx="35">
                  <c:v>2.7628507306765595</c:v>
                </c:pt>
                <c:pt idx="36">
                  <c:v>3.0142794196955265</c:v>
                </c:pt>
                <c:pt idx="37">
                  <c:v>3.0878470703711995</c:v>
                </c:pt>
                <c:pt idx="38">
                  <c:v>3.1578545200816333</c:v>
                </c:pt>
                <c:pt idx="39">
                  <c:v>3.2390854835894656</c:v>
                </c:pt>
                <c:pt idx="40">
                  <c:v>3.2638388762314845</c:v>
                </c:pt>
                <c:pt idx="41">
                  <c:v>3.2343545337516728</c:v>
                </c:pt>
                <c:pt idx="42">
                  <c:v>3.1598790942059791</c:v>
                </c:pt>
                <c:pt idx="43">
                  <c:v>3.0545548841034105</c:v>
                </c:pt>
                <c:pt idx="44">
                  <c:v>2.918200078815707</c:v>
                </c:pt>
                <c:pt idx="45">
                  <c:v>2.7805411991193365</c:v>
                </c:pt>
                <c:pt idx="46">
                  <c:v>2.6372516982646914</c:v>
                </c:pt>
                <c:pt idx="47">
                  <c:v>2.494386579902963</c:v>
                </c:pt>
                <c:pt idx="48">
                  <c:v>2.356011937575869</c:v>
                </c:pt>
                <c:pt idx="49">
                  <c:v>2.2282214993128484</c:v>
                </c:pt>
                <c:pt idx="50">
                  <c:v>2.1191502282754757</c:v>
                </c:pt>
                <c:pt idx="51">
                  <c:v>2.0920613303629509</c:v>
                </c:pt>
                <c:pt idx="52">
                  <c:v>2.0609201464394489</c:v>
                </c:pt>
                <c:pt idx="53">
                  <c:v>2.0036609119309583</c:v>
                </c:pt>
                <c:pt idx="54">
                  <c:v>1.9384711707941391</c:v>
                </c:pt>
                <c:pt idx="55">
                  <c:v>1.9135170263156793</c:v>
                </c:pt>
                <c:pt idx="56">
                  <c:v>1.8677118541145474</c:v>
                </c:pt>
                <c:pt idx="57">
                  <c:v>1.8087498583275687</c:v>
                </c:pt>
                <c:pt idx="58">
                  <c:v>1.7436402754008637</c:v>
                </c:pt>
                <c:pt idx="59">
                  <c:v>1.6789733083048106</c:v>
                </c:pt>
                <c:pt idx="60">
                  <c:v>1.644007375287593</c:v>
                </c:pt>
                <c:pt idx="61">
                  <c:v>1.6279062626576508</c:v>
                </c:pt>
                <c:pt idx="62">
                  <c:v>1.581664430275904</c:v>
                </c:pt>
                <c:pt idx="63">
                  <c:v>1.5048184375531819</c:v>
                </c:pt>
                <c:pt idx="64">
                  <c:v>1.4251169355530093</c:v>
                </c:pt>
                <c:pt idx="65">
                  <c:v>1.3493580103145346</c:v>
                </c:pt>
                <c:pt idx="66">
                  <c:v>1.2929240232898451</c:v>
                </c:pt>
                <c:pt idx="67">
                  <c:v>1.2564302010060089</c:v>
                </c:pt>
                <c:pt idx="68">
                  <c:v>1.228872426250992</c:v>
                </c:pt>
                <c:pt idx="69">
                  <c:v>1.2100318880095682</c:v>
                </c:pt>
                <c:pt idx="70">
                  <c:v>1.1987252979728091</c:v>
                </c:pt>
                <c:pt idx="71">
                  <c:v>1.1941404984339155</c:v>
                </c:pt>
                <c:pt idx="72">
                  <c:v>1.1937144759112206</c:v>
                </c:pt>
                <c:pt idx="73">
                  <c:v>1.196819405758446</c:v>
                </c:pt>
                <c:pt idx="74">
                  <c:v>1.2017687131890229</c:v>
                </c:pt>
                <c:pt idx="75">
                  <c:v>1.2087085091121019</c:v>
                </c:pt>
                <c:pt idx="76">
                  <c:v>1.2173817355291643</c:v>
                </c:pt>
                <c:pt idx="77">
                  <c:v>1.2276494695148124</c:v>
                </c:pt>
                <c:pt idx="78">
                  <c:v>1.2458612482937255</c:v>
                </c:pt>
                <c:pt idx="79">
                  <c:v>1.2659393429386732</c:v>
                </c:pt>
                <c:pt idx="80">
                  <c:v>1.2863273689073089</c:v>
                </c:pt>
                <c:pt idx="81">
                  <c:v>1.3054316565795392</c:v>
                </c:pt>
                <c:pt idx="82">
                  <c:v>1.3214003064930779</c:v>
                </c:pt>
                <c:pt idx="83">
                  <c:v>1.3399271062263052</c:v>
                </c:pt>
                <c:pt idx="84">
                  <c:v>1.372392320001828</c:v>
                </c:pt>
                <c:pt idx="85">
                  <c:v>1.403891306333934</c:v>
                </c:pt>
                <c:pt idx="86">
                  <c:v>1.4346238008620935</c:v>
                </c:pt>
                <c:pt idx="87">
                  <c:v>1.4636526671311061</c:v>
                </c:pt>
                <c:pt idx="88">
                  <c:v>1.4909345324325947</c:v>
                </c:pt>
                <c:pt idx="89">
                  <c:v>1.5162689009539172</c:v>
                </c:pt>
                <c:pt idx="90">
                  <c:v>1.5394743291136752</c:v>
                </c:pt>
                <c:pt idx="91">
                  <c:v>1.5610193144224704</c:v>
                </c:pt>
                <c:pt idx="92">
                  <c:v>1.5811138352440028</c:v>
                </c:pt>
                <c:pt idx="93">
                  <c:v>1.6007442331615629</c:v>
                </c:pt>
                <c:pt idx="94">
                  <c:v>1.619385120964127</c:v>
                </c:pt>
                <c:pt idx="95">
                  <c:v>1.635965198285098</c:v>
                </c:pt>
                <c:pt idx="96">
                  <c:v>1.6492082858147421</c:v>
                </c:pt>
                <c:pt idx="97">
                  <c:v>1.6593036913115089</c:v>
                </c:pt>
                <c:pt idx="98">
                  <c:v>1.6662977675073563</c:v>
                </c:pt>
                <c:pt idx="99">
                  <c:v>1.670677521246994</c:v>
                </c:pt>
                <c:pt idx="100">
                  <c:v>1.6733268658573555</c:v>
                </c:pt>
                <c:pt idx="101">
                  <c:v>1.6746486945028203</c:v>
                </c:pt>
                <c:pt idx="102">
                  <c:v>1.6755556988653049</c:v>
                </c:pt>
                <c:pt idx="103">
                  <c:v>1.676769182087982</c:v>
                </c:pt>
                <c:pt idx="104">
                  <c:v>1.678541667638906</c:v>
                </c:pt>
                <c:pt idx="105">
                  <c:v>1.6802324987929498</c:v>
                </c:pt>
                <c:pt idx="106">
                  <c:v>1.6811142525123033</c:v>
                </c:pt>
                <c:pt idx="107">
                  <c:v>1.6810170730840304</c:v>
                </c:pt>
                <c:pt idx="108">
                  <c:v>1.680123212743637</c:v>
                </c:pt>
                <c:pt idx="109">
                  <c:v>1.678493139694053</c:v>
                </c:pt>
                <c:pt idx="110">
                  <c:v>1.6762680573225752</c:v>
                </c:pt>
                <c:pt idx="111">
                  <c:v>1.6737549223228589</c:v>
                </c:pt>
                <c:pt idx="112">
                  <c:v>1.6706313177957606</c:v>
                </c:pt>
                <c:pt idx="113">
                  <c:v>1.6665546795710005</c:v>
                </c:pt>
                <c:pt idx="114">
                  <c:v>1.6613498367291579</c:v>
                </c:pt>
                <c:pt idx="115">
                  <c:v>1.6552736480715204</c:v>
                </c:pt>
                <c:pt idx="116">
                  <c:v>1.6552827734257372</c:v>
                </c:pt>
                <c:pt idx="117">
                  <c:v>1.6539711635938517</c:v>
                </c:pt>
                <c:pt idx="118">
                  <c:v>1.6512327152766808</c:v>
                </c:pt>
                <c:pt idx="119">
                  <c:v>1.6471006678403115</c:v>
                </c:pt>
                <c:pt idx="120">
                  <c:v>1.6415621371120861</c:v>
                </c:pt>
                <c:pt idx="121">
                  <c:v>1.6345680560931075</c:v>
                </c:pt>
                <c:pt idx="122">
                  <c:v>1.626382027692141</c:v>
                </c:pt>
                <c:pt idx="123">
                  <c:v>1.6172224645978672</c:v>
                </c:pt>
                <c:pt idx="124">
                  <c:v>1.6070530576181981</c:v>
                </c:pt>
                <c:pt idx="125">
                  <c:v>1.5959190236349712</c:v>
                </c:pt>
                <c:pt idx="126">
                  <c:v>1.5839649270106959</c:v>
                </c:pt>
                <c:pt idx="127">
                  <c:v>1.5711902494605803</c:v>
                </c:pt>
                <c:pt idx="128">
                  <c:v>1.557511839441357</c:v>
                </c:pt>
                <c:pt idx="129">
                  <c:v>1.5429803919687379</c:v>
                </c:pt>
                <c:pt idx="130">
                  <c:v>1.5278694872272305</c:v>
                </c:pt>
                <c:pt idx="131">
                  <c:v>1.5120947886954708</c:v>
                </c:pt>
                <c:pt idx="132">
                  <c:v>1.4957497250542955</c:v>
                </c:pt>
                <c:pt idx="133">
                  <c:v>1.4789242712187802</c:v>
                </c:pt>
                <c:pt idx="134">
                  <c:v>1.4616619376586366</c:v>
                </c:pt>
                <c:pt idx="135">
                  <c:v>1.4439548227004886</c:v>
                </c:pt>
                <c:pt idx="136">
                  <c:v>1.4314329184422161</c:v>
                </c:pt>
                <c:pt idx="137">
                  <c:v>1.426353742940369</c:v>
                </c:pt>
                <c:pt idx="138">
                  <c:v>1.4194178595466524</c:v>
                </c:pt>
                <c:pt idx="139">
                  <c:v>1.4106069402920147</c:v>
                </c:pt>
                <c:pt idx="140">
                  <c:v>1.4000610915242233</c:v>
                </c:pt>
                <c:pt idx="141">
                  <c:v>1.3875706720740388</c:v>
                </c:pt>
                <c:pt idx="142">
                  <c:v>1.3737107592211688</c:v>
                </c:pt>
                <c:pt idx="143">
                  <c:v>1.3640187865275171</c:v>
                </c:pt>
                <c:pt idx="144">
                  <c:v>1.3553228877282344</c:v>
                </c:pt>
                <c:pt idx="145">
                  <c:v>1.3457148063389954</c:v>
                </c:pt>
                <c:pt idx="146">
                  <c:v>1.3352496246020817</c:v>
                </c:pt>
                <c:pt idx="147">
                  <c:v>1.3237947008505511</c:v>
                </c:pt>
                <c:pt idx="148">
                  <c:v>1.3114932901086456</c:v>
                </c:pt>
                <c:pt idx="149">
                  <c:v>1.2983639127763833</c:v>
                </c:pt>
                <c:pt idx="150">
                  <c:v>1.2844201376496711</c:v>
                </c:pt>
                <c:pt idx="151">
                  <c:v>1.2697298334685219</c:v>
                </c:pt>
                <c:pt idx="152">
                  <c:v>1.2566503292483555</c:v>
                </c:pt>
                <c:pt idx="153">
                  <c:v>1.2466311764110505</c:v>
                </c:pt>
                <c:pt idx="154">
                  <c:v>1.235600016186468</c:v>
                </c:pt>
                <c:pt idx="155">
                  <c:v>1.2235148752671543</c:v>
                </c:pt>
                <c:pt idx="156">
                  <c:v>1.2105584042085702</c:v>
                </c:pt>
                <c:pt idx="157">
                  <c:v>1.1969166930074957</c:v>
                </c:pt>
                <c:pt idx="158">
                  <c:v>1.1825088583177719</c:v>
                </c:pt>
                <c:pt idx="159">
                  <c:v>1.1675257641696821</c:v>
                </c:pt>
                <c:pt idx="160">
                  <c:v>1.1522045521520907</c:v>
                </c:pt>
                <c:pt idx="161">
                  <c:v>1.1366415661940223</c:v>
                </c:pt>
                <c:pt idx="162">
                  <c:v>1.1207969709095398</c:v>
                </c:pt>
                <c:pt idx="163">
                  <c:v>1.1047222275305226</c:v>
                </c:pt>
                <c:pt idx="164">
                  <c:v>1.0886436515223885</c:v>
                </c:pt>
                <c:pt idx="165">
                  <c:v>1.0724682792511862</c:v>
                </c:pt>
                <c:pt idx="166">
                  <c:v>1.0565926793234941</c:v>
                </c:pt>
                <c:pt idx="167">
                  <c:v>1.0409048611664757</c:v>
                </c:pt>
                <c:pt idx="168">
                  <c:v>1.0257485851805987</c:v>
                </c:pt>
                <c:pt idx="169">
                  <c:v>1.0109599596423193</c:v>
                </c:pt>
                <c:pt idx="170">
                  <c:v>0.99696171441033787</c:v>
                </c:pt>
                <c:pt idx="171">
                  <c:v>0.98350981693117845</c:v>
                </c:pt>
                <c:pt idx="172">
                  <c:v>0.97100791448885726</c:v>
                </c:pt>
                <c:pt idx="173">
                  <c:v>0.95926935737570596</c:v>
                </c:pt>
                <c:pt idx="174">
                  <c:v>0.94840477645359833</c:v>
                </c:pt>
                <c:pt idx="175">
                  <c:v>0.93845289705983648</c:v>
                </c:pt>
                <c:pt idx="176">
                  <c:v>0.92922852409942724</c:v>
                </c:pt>
                <c:pt idx="177">
                  <c:v>0.92087276536989626</c:v>
                </c:pt>
                <c:pt idx="178">
                  <c:v>0.91316579546104337</c:v>
                </c:pt>
                <c:pt idx="179">
                  <c:v>0.90623957097447472</c:v>
                </c:pt>
                <c:pt idx="180">
                  <c:v>0.89985591068792781</c:v>
                </c:pt>
                <c:pt idx="181">
                  <c:v>0.89390362455915795</c:v>
                </c:pt>
                <c:pt idx="182">
                  <c:v>0.88829337496122307</c:v>
                </c:pt>
                <c:pt idx="183">
                  <c:v>0.88292829267160766</c:v>
                </c:pt>
                <c:pt idx="184">
                  <c:v>0.8777007348749345</c:v>
                </c:pt>
                <c:pt idx="185">
                  <c:v>0.87249264180278341</c:v>
                </c:pt>
                <c:pt idx="186">
                  <c:v>0.86703772697616788</c:v>
                </c:pt>
                <c:pt idx="187">
                  <c:v>0.86130786598056785</c:v>
                </c:pt>
                <c:pt idx="188">
                  <c:v>0.85518334876212365</c:v>
                </c:pt>
                <c:pt idx="189">
                  <c:v>0.8485154683327818</c:v>
                </c:pt>
                <c:pt idx="190">
                  <c:v>0.84115169856572247</c:v>
                </c:pt>
                <c:pt idx="191">
                  <c:v>0.83311622838593169</c:v>
                </c:pt>
                <c:pt idx="192">
                  <c:v>0.8243203503493044</c:v>
                </c:pt>
                <c:pt idx="193">
                  <c:v>0.8147382954053406</c:v>
                </c:pt>
                <c:pt idx="194">
                  <c:v>0.80441012549569513</c:v>
                </c:pt>
                <c:pt idx="195">
                  <c:v>0.7931985123536226</c:v>
                </c:pt>
                <c:pt idx="196">
                  <c:v>0.7812758859711465</c:v>
                </c:pt>
                <c:pt idx="197">
                  <c:v>0.76869841290326602</c:v>
                </c:pt>
                <c:pt idx="198">
                  <c:v>0.75583242851838528</c:v>
                </c:pt>
                <c:pt idx="199">
                  <c:v>0.74329052193607315</c:v>
                </c:pt>
                <c:pt idx="200">
                  <c:v>0.73445517221951673</c:v>
                </c:pt>
                <c:pt idx="201">
                  <c:v>0.72541630806041302</c:v>
                </c:pt>
                <c:pt idx="202">
                  <c:v>0.71611980142990039</c:v>
                </c:pt>
                <c:pt idx="203">
                  <c:v>0.70640085645474693</c:v>
                </c:pt>
                <c:pt idx="204">
                  <c:v>0.69634477810923512</c:v>
                </c:pt>
                <c:pt idx="205">
                  <c:v>0.68593035360741983</c:v>
                </c:pt>
                <c:pt idx="206">
                  <c:v>0.67515308634412685</c:v>
                </c:pt>
                <c:pt idx="207">
                  <c:v>0.66484550084963345</c:v>
                </c:pt>
                <c:pt idx="208">
                  <c:v>0.65632303784036106</c:v>
                </c:pt>
                <c:pt idx="209">
                  <c:v>0.64757084554510325</c:v>
                </c:pt>
                <c:pt idx="210">
                  <c:v>0.6385794938768391</c:v>
                </c:pt>
                <c:pt idx="211">
                  <c:v>0.62955664558481161</c:v>
                </c:pt>
                <c:pt idx="212">
                  <c:v>0.62042776372435171</c:v>
                </c:pt>
                <c:pt idx="213">
                  <c:v>0.61150275551300659</c:v>
                </c:pt>
                <c:pt idx="214">
                  <c:v>0.60285790199681388</c:v>
                </c:pt>
                <c:pt idx="215">
                  <c:v>0.59423007328811628</c:v>
                </c:pt>
                <c:pt idx="216">
                  <c:v>0.58576002765637747</c:v>
                </c:pt>
                <c:pt idx="217">
                  <c:v>0.57738864727322092</c:v>
                </c:pt>
                <c:pt idx="218">
                  <c:v>0.56915531272228326</c:v>
                </c:pt>
                <c:pt idx="219">
                  <c:v>0.56099942958972782</c:v>
                </c:pt>
                <c:pt idx="220">
                  <c:v>0.55303679805235384</c:v>
                </c:pt>
                <c:pt idx="221">
                  <c:v>0.54542740121853062</c:v>
                </c:pt>
                <c:pt idx="222">
                  <c:v>0.53800599439039709</c:v>
                </c:pt>
                <c:pt idx="223">
                  <c:v>0.53082642172371186</c:v>
                </c:pt>
                <c:pt idx="224">
                  <c:v>0.52396706003335747</c:v>
                </c:pt>
                <c:pt idx="225">
                  <c:v>0.51734225615157325</c:v>
                </c:pt>
                <c:pt idx="226">
                  <c:v>0.51258096921364527</c:v>
                </c:pt>
                <c:pt idx="227">
                  <c:v>0.50877956916527223</c:v>
                </c:pt>
                <c:pt idx="228">
                  <c:v>0.50478892618598514</c:v>
                </c:pt>
                <c:pt idx="229">
                  <c:v>0.50088659395116575</c:v>
                </c:pt>
                <c:pt idx="230">
                  <c:v>0.49701448671039761</c:v>
                </c:pt>
                <c:pt idx="231">
                  <c:v>0.49308981940413249</c:v>
                </c:pt>
                <c:pt idx="232">
                  <c:v>0.48940273803892842</c:v>
                </c:pt>
                <c:pt idx="233">
                  <c:v>0.48606075751905747</c:v>
                </c:pt>
                <c:pt idx="234">
                  <c:v>0.48258762934828736</c:v>
                </c:pt>
                <c:pt idx="235">
                  <c:v>0.47908526381010719</c:v>
                </c:pt>
                <c:pt idx="236">
                  <c:v>0.47567023240896628</c:v>
                </c:pt>
                <c:pt idx="237">
                  <c:v>0.47212190163134776</c:v>
                </c:pt>
                <c:pt idx="238">
                  <c:v>0.4686800614491724</c:v>
                </c:pt>
                <c:pt idx="239">
                  <c:v>0.46518325421278867</c:v>
                </c:pt>
                <c:pt idx="240">
                  <c:v>0.46163081569583292</c:v>
                </c:pt>
                <c:pt idx="241">
                  <c:v>0.45810151713348429</c:v>
                </c:pt>
                <c:pt idx="242">
                  <c:v>0.45451499425211483</c:v>
                </c:pt>
                <c:pt idx="243">
                  <c:v>0.45316127372051557</c:v>
                </c:pt>
                <c:pt idx="244">
                  <c:v>0.45209189331373772</c:v>
                </c:pt>
                <c:pt idx="245">
                  <c:v>0.45106329932726735</c:v>
                </c:pt>
                <c:pt idx="246">
                  <c:v>0.45021659231974115</c:v>
                </c:pt>
                <c:pt idx="247">
                  <c:v>0.44955239961543975</c:v>
                </c:pt>
                <c:pt idx="248">
                  <c:v>0.44878917099234916</c:v>
                </c:pt>
                <c:pt idx="249">
                  <c:v>0.44821802730367727</c:v>
                </c:pt>
                <c:pt idx="250">
                  <c:v>0.44761212003251205</c:v>
                </c:pt>
                <c:pt idx="251">
                  <c:v>0.44698609598062444</c:v>
                </c:pt>
                <c:pt idx="252">
                  <c:v>0.44647046934819778</c:v>
                </c:pt>
                <c:pt idx="253">
                  <c:v>0.44584958225841143</c:v>
                </c:pt>
                <c:pt idx="254">
                  <c:v>0.44540880099073027</c:v>
                </c:pt>
                <c:pt idx="255">
                  <c:v>0.44479040007626064</c:v>
                </c:pt>
                <c:pt idx="256">
                  <c:v>0.44420484013571937</c:v>
                </c:pt>
                <c:pt idx="257">
                  <c:v>0.44350639228764221</c:v>
                </c:pt>
                <c:pt idx="258">
                  <c:v>0.44269257956283836</c:v>
                </c:pt>
                <c:pt idx="259">
                  <c:v>0.44175751266956403</c:v>
                </c:pt>
                <c:pt idx="260">
                  <c:v>0.44076802288732336</c:v>
                </c:pt>
                <c:pt idx="261">
                  <c:v>0.43972487989650982</c:v>
                </c:pt>
                <c:pt idx="262">
                  <c:v>0.43862688016125967</c:v>
                </c:pt>
                <c:pt idx="263">
                  <c:v>0.43739891403614617</c:v>
                </c:pt>
                <c:pt idx="264">
                  <c:v>0.43632854593757675</c:v>
                </c:pt>
                <c:pt idx="265">
                  <c:v>0.43505036490043314</c:v>
                </c:pt>
                <c:pt idx="266">
                  <c:v>0.43370221350599536</c:v>
                </c:pt>
                <c:pt idx="267">
                  <c:v>0.43236607174939157</c:v>
                </c:pt>
                <c:pt idx="268">
                  <c:v>0.43301539233611547</c:v>
                </c:pt>
                <c:pt idx="269">
                  <c:v>0.43347167150806987</c:v>
                </c:pt>
                <c:pt idx="270">
                  <c:v>0.43379337247127231</c:v>
                </c:pt>
                <c:pt idx="271">
                  <c:v>0.43398839846244736</c:v>
                </c:pt>
                <c:pt idx="272">
                  <c:v>0.43411622867614613</c:v>
                </c:pt>
                <c:pt idx="273">
                  <c:v>0.43396996439845925</c:v>
                </c:pt>
                <c:pt idx="274">
                  <c:v>0.43374906339956515</c:v>
                </c:pt>
                <c:pt idx="275">
                  <c:v>0.43337024586374179</c:v>
                </c:pt>
                <c:pt idx="276">
                  <c:v>0.43286710431724884</c:v>
                </c:pt>
                <c:pt idx="277">
                  <c:v>0.43236000046257744</c:v>
                </c:pt>
                <c:pt idx="278">
                  <c:v>0.43154602303809964</c:v>
                </c:pt>
                <c:pt idx="279">
                  <c:v>0.43064186977115915</c:v>
                </c:pt>
                <c:pt idx="280">
                  <c:v>0.42936534559742939</c:v>
                </c:pt>
                <c:pt idx="281">
                  <c:v>0.42799365649504667</c:v>
                </c:pt>
                <c:pt idx="282">
                  <c:v>0.42636187681358195</c:v>
                </c:pt>
                <c:pt idx="283">
                  <c:v>0.42451386314230072</c:v>
                </c:pt>
                <c:pt idx="284">
                  <c:v>0.42248314759289507</c:v>
                </c:pt>
                <c:pt idx="285">
                  <c:v>0.42021014980602267</c:v>
                </c:pt>
                <c:pt idx="286">
                  <c:v>0.41777559765979633</c:v>
                </c:pt>
                <c:pt idx="287">
                  <c:v>0.41515410391805113</c:v>
                </c:pt>
                <c:pt idx="288">
                  <c:v>0.41239428948519641</c:v>
                </c:pt>
                <c:pt idx="289">
                  <c:v>0.40944612588227036</c:v>
                </c:pt>
                <c:pt idx="290">
                  <c:v>0.40641616601705199</c:v>
                </c:pt>
                <c:pt idx="291">
                  <c:v>0.40327905970927874</c:v>
                </c:pt>
                <c:pt idx="292">
                  <c:v>0.39992065463039039</c:v>
                </c:pt>
                <c:pt idx="293">
                  <c:v>0.39645485241071265</c:v>
                </c:pt>
                <c:pt idx="294">
                  <c:v>0.39282475736643685</c:v>
                </c:pt>
                <c:pt idx="295">
                  <c:v>0.38900556551288568</c:v>
                </c:pt>
                <c:pt idx="296">
                  <c:v>0.38504769834398445</c:v>
                </c:pt>
                <c:pt idx="297">
                  <c:v>0.38090189025522042</c:v>
                </c:pt>
                <c:pt idx="298">
                  <c:v>0.37667558986480659</c:v>
                </c:pt>
                <c:pt idx="299">
                  <c:v>0.37220588388686177</c:v>
                </c:pt>
                <c:pt idx="300">
                  <c:v>0.3676571364736444</c:v>
                </c:pt>
                <c:pt idx="301">
                  <c:v>0.36292555710503493</c:v>
                </c:pt>
                <c:pt idx="302">
                  <c:v>0.35805900351757669</c:v>
                </c:pt>
                <c:pt idx="303">
                  <c:v>0.35301345583419341</c:v>
                </c:pt>
                <c:pt idx="304">
                  <c:v>0.34789435177938716</c:v>
                </c:pt>
                <c:pt idx="305">
                  <c:v>0.34342547954396158</c:v>
                </c:pt>
                <c:pt idx="306">
                  <c:v>0.34328125494993167</c:v>
                </c:pt>
                <c:pt idx="307">
                  <c:v>0.34316969563176758</c:v>
                </c:pt>
                <c:pt idx="308">
                  <c:v>0.3429655522060488</c:v>
                </c:pt>
                <c:pt idx="309">
                  <c:v>0.34277111897007889</c:v>
                </c:pt>
                <c:pt idx="310">
                  <c:v>0.34250448172250242</c:v>
                </c:pt>
                <c:pt idx="311">
                  <c:v>0.3423039146723274</c:v>
                </c:pt>
                <c:pt idx="312">
                  <c:v>0.34197265972589097</c:v>
                </c:pt>
                <c:pt idx="313">
                  <c:v>0.34162337449302266</c:v>
                </c:pt>
                <c:pt idx="314">
                  <c:v>0.3413643947455563</c:v>
                </c:pt>
                <c:pt idx="315">
                  <c:v>0.34102996935753316</c:v>
                </c:pt>
                <c:pt idx="316">
                  <c:v>0.34070287641873531</c:v>
                </c:pt>
                <c:pt idx="317">
                  <c:v>0.34029935351099333</c:v>
                </c:pt>
                <c:pt idx="318">
                  <c:v>0.3399569384495631</c:v>
                </c:pt>
                <c:pt idx="319">
                  <c:v>0.33956681227705399</c:v>
                </c:pt>
                <c:pt idx="320">
                  <c:v>0.33915262051176898</c:v>
                </c:pt>
                <c:pt idx="321">
                  <c:v>0.33865948975335092</c:v>
                </c:pt>
                <c:pt idx="322">
                  <c:v>0.3381717019503554</c:v>
                </c:pt>
                <c:pt idx="323">
                  <c:v>0.33760417651445013</c:v>
                </c:pt>
                <c:pt idx="324">
                  <c:v>0.33704162947624139</c:v>
                </c:pt>
                <c:pt idx="325">
                  <c:v>0.33645047183798094</c:v>
                </c:pt>
                <c:pt idx="326">
                  <c:v>0.33581174785882639</c:v>
                </c:pt>
                <c:pt idx="327">
                  <c:v>0.3351431037631537</c:v>
                </c:pt>
                <c:pt idx="328">
                  <c:v>0.33439216497998275</c:v>
                </c:pt>
                <c:pt idx="329">
                  <c:v>0.33364463130702399</c:v>
                </c:pt>
                <c:pt idx="330">
                  <c:v>0.33290052568297335</c:v>
                </c:pt>
                <c:pt idx="331">
                  <c:v>0.33207338044474449</c:v>
                </c:pt>
                <c:pt idx="332">
                  <c:v>0.33129933594862515</c:v>
                </c:pt>
                <c:pt idx="333">
                  <c:v>0.33039147991435858</c:v>
                </c:pt>
                <c:pt idx="334">
                  <c:v>0.32953597679160918</c:v>
                </c:pt>
                <c:pt idx="335">
                  <c:v>0.32868290189786264</c:v>
                </c:pt>
                <c:pt idx="336">
                  <c:v>0.32778329731699263</c:v>
                </c:pt>
                <c:pt idx="337">
                  <c:v>0.32676073815561135</c:v>
                </c:pt>
                <c:pt idx="338">
                  <c:v>0.3258761267721218</c:v>
                </c:pt>
                <c:pt idx="339">
                  <c:v>0.32485744565886127</c:v>
                </c:pt>
                <c:pt idx="340">
                  <c:v>0.32384077877870782</c:v>
                </c:pt>
                <c:pt idx="341">
                  <c:v>0.32278627604035459</c:v>
                </c:pt>
                <c:pt idx="342">
                  <c:v>0.32233133574010453</c:v>
                </c:pt>
                <c:pt idx="343">
                  <c:v>0.32210787013048903</c:v>
                </c:pt>
                <c:pt idx="344">
                  <c:v>0.32174873737125992</c:v>
                </c:pt>
                <c:pt idx="345">
                  <c:v>0.32138960779714082</c:v>
                </c:pt>
                <c:pt idx="346">
                  <c:v>0.3209826475060607</c:v>
                </c:pt>
                <c:pt idx="347">
                  <c:v>0.32057573208214002</c:v>
                </c:pt>
                <c:pt idx="348">
                  <c:v>0.3201688616964492</c:v>
                </c:pt>
                <c:pt idx="349">
                  <c:v>0.31957873834158618</c:v>
                </c:pt>
                <c:pt idx="350">
                  <c:v>0.3190364399249716</c:v>
                </c:pt>
                <c:pt idx="351">
                  <c:v>0.31844663603184759</c:v>
                </c:pt>
                <c:pt idx="352">
                  <c:v>0.31780953415528618</c:v>
                </c:pt>
                <c:pt idx="353">
                  <c:v>0.31708473630876655</c:v>
                </c:pt>
                <c:pt idx="354">
                  <c:v>0.3163602060942558</c:v>
                </c:pt>
                <c:pt idx="355">
                  <c:v>0.31558871969701324</c:v>
                </c:pt>
                <c:pt idx="356">
                  <c:v>0.31472948702020281</c:v>
                </c:pt>
                <c:pt idx="357">
                  <c:v>0.31395886673257056</c:v>
                </c:pt>
                <c:pt idx="358">
                  <c:v>0.31305349383132591</c:v>
                </c:pt>
                <c:pt idx="359">
                  <c:v>0.31214869853965432</c:v>
                </c:pt>
                <c:pt idx="360">
                  <c:v>0.3112863151505379</c:v>
                </c:pt>
                <c:pt idx="361">
                  <c:v>0.31042495067246123</c:v>
                </c:pt>
                <c:pt idx="362">
                  <c:v>0.30947597645051544</c:v>
                </c:pt>
                <c:pt idx="363">
                  <c:v>0.30852787556394318</c:v>
                </c:pt>
                <c:pt idx="364">
                  <c:v>0.30793586994697453</c:v>
                </c:pt>
                <c:pt idx="365">
                  <c:v>0.30729975593872511</c:v>
                </c:pt>
                <c:pt idx="366">
                  <c:v>0.30666571376663548</c:v>
                </c:pt>
                <c:pt idx="367">
                  <c:v>0.3060337563080256</c:v>
                </c:pt>
                <c:pt idx="368">
                  <c:v>0.30535888721306276</c:v>
                </c:pt>
                <c:pt idx="369">
                  <c:v>0.30464195377524739</c:v>
                </c:pt>
                <c:pt idx="370">
                  <c:v>0.30397192304553389</c:v>
                </c:pt>
                <c:pt idx="371">
                  <c:v>0.30321485781537816</c:v>
                </c:pt>
                <c:pt idx="372">
                  <c:v>0.3023263964658065</c:v>
                </c:pt>
                <c:pt idx="373">
                  <c:v>0.30157428603911174</c:v>
                </c:pt>
                <c:pt idx="374">
                  <c:v>0.3006910873305027</c:v>
                </c:pt>
                <c:pt idx="375">
                  <c:v>0.29985383105773383</c:v>
                </c:pt>
                <c:pt idx="376">
                  <c:v>0.29897585186767173</c:v>
                </c:pt>
                <c:pt idx="377">
                  <c:v>0.29810065414218734</c:v>
                </c:pt>
                <c:pt idx="378">
                  <c:v>0.29718588459077261</c:v>
                </c:pt>
                <c:pt idx="379">
                  <c:v>0.29631660432719592</c:v>
                </c:pt>
                <c:pt idx="380">
                  <c:v>0.29554102930050169</c:v>
                </c:pt>
                <c:pt idx="381">
                  <c:v>0.29463613152497098</c:v>
                </c:pt>
                <c:pt idx="382">
                  <c:v>0.2937347442847032</c:v>
                </c:pt>
                <c:pt idx="383">
                  <c:v>0.29283689999725099</c:v>
                </c:pt>
                <c:pt idx="384">
                  <c:v>0.29198316732304969</c:v>
                </c:pt>
                <c:pt idx="385">
                  <c:v>0.29109218471130416</c:v>
                </c:pt>
                <c:pt idx="386">
                  <c:v>0.29020484144824327</c:v>
                </c:pt>
                <c:pt idx="387">
                  <c:v>0.28918976468747992</c:v>
                </c:pt>
                <c:pt idx="388">
                  <c:v>0.2882180077649556</c:v>
                </c:pt>
                <c:pt idx="389">
                  <c:v>0.28724971714520453</c:v>
                </c:pt>
                <c:pt idx="390">
                  <c:v>0.28628492800006083</c:v>
                </c:pt>
                <c:pt idx="391">
                  <c:v>0.28519302235503591</c:v>
                </c:pt>
                <c:pt idx="392">
                  <c:v>0.28421894729239994</c:v>
                </c:pt>
                <c:pt idx="393">
                  <c:v>0.28339827098978565</c:v>
                </c:pt>
                <c:pt idx="394">
                  <c:v>0.28257821925972992</c:v>
                </c:pt>
                <c:pt idx="395">
                  <c:v>0.28175879755563976</c:v>
                </c:pt>
                <c:pt idx="396">
                  <c:v>0.28094001139033226</c:v>
                </c:pt>
                <c:pt idx="397">
                  <c:v>0.28012186633677855</c:v>
                </c:pt>
                <c:pt idx="398">
                  <c:v>0.27930436802885839</c:v>
                </c:pt>
                <c:pt idx="399">
                  <c:v>0.27839462997694475</c:v>
                </c:pt>
              </c:numCache>
            </c:numRef>
          </c:yVal>
          <c:smooth val="0"/>
          <c:extLst>
            <c:ext xmlns:c16="http://schemas.microsoft.com/office/drawing/2014/chart" uri="{C3380CC4-5D6E-409C-BE32-E72D297353CC}">
              <c16:uniqueId val="{00000002-046E-4E20-BB4E-BFDEEA51D6F9}"/>
            </c:ext>
          </c:extLst>
        </c:ser>
        <c:ser>
          <c:idx val="3"/>
          <c:order val="3"/>
          <c:tx>
            <c:v>North Palm</c:v>
          </c:tx>
          <c:spPr>
            <a:ln w="3175" cap="rnd">
              <a:solidFill>
                <a:schemeClr val="accent4"/>
              </a:solidFill>
              <a:round/>
            </a:ln>
            <a:effectLst/>
          </c:spPr>
          <c:marker>
            <c:symbol val="none"/>
          </c:marker>
          <c:xVal>
            <c:numRef>
              <c:f>'30St'!$Y$3:$Y$402</c:f>
              <c:numCache>
                <c:formatCode>General</c:formatCode>
                <c:ptCount val="400"/>
                <c:pt idx="0">
                  <c:v>0</c:v>
                </c:pt>
                <c:pt idx="1">
                  <c:v>0.02</c:v>
                </c:pt>
                <c:pt idx="2">
                  <c:v>0.03</c:v>
                </c:pt>
                <c:pt idx="3">
                  <c:v>0.04</c:v>
                </c:pt>
                <c:pt idx="4">
                  <c:v>0.05</c:v>
                </c:pt>
                <c:pt idx="5">
                  <c:v>0.06</c:v>
                </c:pt>
                <c:pt idx="6">
                  <c:v>7.0000000000000007E-2</c:v>
                </c:pt>
                <c:pt idx="7">
                  <c:v>0.08</c:v>
                </c:pt>
                <c:pt idx="8">
                  <c:v>0.09</c:v>
                </c:pt>
                <c:pt idx="9">
                  <c:v>0.1</c:v>
                </c:pt>
                <c:pt idx="10">
                  <c:v>0.11</c:v>
                </c:pt>
                <c:pt idx="11">
                  <c:v>0.12</c:v>
                </c:pt>
                <c:pt idx="12">
                  <c:v>0.13</c:v>
                </c:pt>
                <c:pt idx="13">
                  <c:v>0.14000000000000001</c:v>
                </c:pt>
                <c:pt idx="14">
                  <c:v>0.15</c:v>
                </c:pt>
                <c:pt idx="15">
                  <c:v>0.16</c:v>
                </c:pt>
                <c:pt idx="16">
                  <c:v>0.17</c:v>
                </c:pt>
                <c:pt idx="17">
                  <c:v>0.18</c:v>
                </c:pt>
                <c:pt idx="18">
                  <c:v>0.19</c:v>
                </c:pt>
                <c:pt idx="19">
                  <c:v>0.2</c:v>
                </c:pt>
                <c:pt idx="20">
                  <c:v>0.21</c:v>
                </c:pt>
                <c:pt idx="21">
                  <c:v>0.22</c:v>
                </c:pt>
                <c:pt idx="22">
                  <c:v>0.23</c:v>
                </c:pt>
                <c:pt idx="23">
                  <c:v>0.24</c:v>
                </c:pt>
                <c:pt idx="24">
                  <c:v>0.25</c:v>
                </c:pt>
                <c:pt idx="25">
                  <c:v>0.26</c:v>
                </c:pt>
                <c:pt idx="26">
                  <c:v>0.27</c:v>
                </c:pt>
                <c:pt idx="27">
                  <c:v>0.28000000000000003</c:v>
                </c:pt>
                <c:pt idx="28">
                  <c:v>0.28999999999999998</c:v>
                </c:pt>
                <c:pt idx="29">
                  <c:v>0.3</c:v>
                </c:pt>
                <c:pt idx="30">
                  <c:v>0.31</c:v>
                </c:pt>
                <c:pt idx="31">
                  <c:v>0.32</c:v>
                </c:pt>
                <c:pt idx="32">
                  <c:v>0.33</c:v>
                </c:pt>
                <c:pt idx="33">
                  <c:v>0.34</c:v>
                </c:pt>
                <c:pt idx="34">
                  <c:v>0.35</c:v>
                </c:pt>
                <c:pt idx="35">
                  <c:v>0.36</c:v>
                </c:pt>
                <c:pt idx="36">
                  <c:v>0.37</c:v>
                </c:pt>
                <c:pt idx="37">
                  <c:v>0.38</c:v>
                </c:pt>
                <c:pt idx="38">
                  <c:v>0.39</c:v>
                </c:pt>
                <c:pt idx="39">
                  <c:v>0.4</c:v>
                </c:pt>
                <c:pt idx="40">
                  <c:v>0.41</c:v>
                </c:pt>
                <c:pt idx="41">
                  <c:v>0.42</c:v>
                </c:pt>
                <c:pt idx="42">
                  <c:v>0.43</c:v>
                </c:pt>
                <c:pt idx="43">
                  <c:v>0.44</c:v>
                </c:pt>
                <c:pt idx="44">
                  <c:v>0.45</c:v>
                </c:pt>
                <c:pt idx="45">
                  <c:v>0.46</c:v>
                </c:pt>
                <c:pt idx="46">
                  <c:v>0.47</c:v>
                </c:pt>
                <c:pt idx="47">
                  <c:v>0.48</c:v>
                </c:pt>
                <c:pt idx="48">
                  <c:v>0.49</c:v>
                </c:pt>
                <c:pt idx="49">
                  <c:v>0.5</c:v>
                </c:pt>
                <c:pt idx="50">
                  <c:v>0.51</c:v>
                </c:pt>
                <c:pt idx="51">
                  <c:v>0.52</c:v>
                </c:pt>
                <c:pt idx="52">
                  <c:v>0.53</c:v>
                </c:pt>
                <c:pt idx="53">
                  <c:v>0.54</c:v>
                </c:pt>
                <c:pt idx="54">
                  <c:v>0.55000000000000004</c:v>
                </c:pt>
                <c:pt idx="55">
                  <c:v>0.56000000000000005</c:v>
                </c:pt>
                <c:pt idx="56">
                  <c:v>0.56999999999999995</c:v>
                </c:pt>
                <c:pt idx="57">
                  <c:v>0.57999999999999996</c:v>
                </c:pt>
                <c:pt idx="58">
                  <c:v>0.59</c:v>
                </c:pt>
                <c:pt idx="59">
                  <c:v>0.6</c:v>
                </c:pt>
                <c:pt idx="60">
                  <c:v>0.61</c:v>
                </c:pt>
                <c:pt idx="61">
                  <c:v>0.62</c:v>
                </c:pt>
                <c:pt idx="62">
                  <c:v>0.63</c:v>
                </c:pt>
                <c:pt idx="63">
                  <c:v>0.64</c:v>
                </c:pt>
                <c:pt idx="64">
                  <c:v>0.65</c:v>
                </c:pt>
                <c:pt idx="65">
                  <c:v>0.66</c:v>
                </c:pt>
                <c:pt idx="66">
                  <c:v>0.67</c:v>
                </c:pt>
                <c:pt idx="67">
                  <c:v>0.68</c:v>
                </c:pt>
                <c:pt idx="68">
                  <c:v>0.69</c:v>
                </c:pt>
                <c:pt idx="69">
                  <c:v>0.7</c:v>
                </c:pt>
                <c:pt idx="70">
                  <c:v>0.71</c:v>
                </c:pt>
                <c:pt idx="71">
                  <c:v>0.72</c:v>
                </c:pt>
                <c:pt idx="72">
                  <c:v>0.73</c:v>
                </c:pt>
                <c:pt idx="73">
                  <c:v>0.74</c:v>
                </c:pt>
                <c:pt idx="74">
                  <c:v>0.75</c:v>
                </c:pt>
                <c:pt idx="75">
                  <c:v>0.76</c:v>
                </c:pt>
                <c:pt idx="76">
                  <c:v>0.77</c:v>
                </c:pt>
                <c:pt idx="77">
                  <c:v>0.78</c:v>
                </c:pt>
                <c:pt idx="78">
                  <c:v>0.79</c:v>
                </c:pt>
                <c:pt idx="79">
                  <c:v>0.8</c:v>
                </c:pt>
                <c:pt idx="80">
                  <c:v>0.81</c:v>
                </c:pt>
                <c:pt idx="81">
                  <c:v>0.82</c:v>
                </c:pt>
                <c:pt idx="82">
                  <c:v>0.83</c:v>
                </c:pt>
                <c:pt idx="83">
                  <c:v>0.84</c:v>
                </c:pt>
                <c:pt idx="84">
                  <c:v>0.85</c:v>
                </c:pt>
                <c:pt idx="85">
                  <c:v>0.86</c:v>
                </c:pt>
                <c:pt idx="86">
                  <c:v>0.87</c:v>
                </c:pt>
                <c:pt idx="87">
                  <c:v>0.88</c:v>
                </c:pt>
                <c:pt idx="88">
                  <c:v>0.89</c:v>
                </c:pt>
                <c:pt idx="89">
                  <c:v>0.9</c:v>
                </c:pt>
                <c:pt idx="90">
                  <c:v>0.91</c:v>
                </c:pt>
                <c:pt idx="91">
                  <c:v>0.92</c:v>
                </c:pt>
                <c:pt idx="92">
                  <c:v>0.93</c:v>
                </c:pt>
                <c:pt idx="93">
                  <c:v>0.94</c:v>
                </c:pt>
                <c:pt idx="94">
                  <c:v>0.95</c:v>
                </c:pt>
                <c:pt idx="95">
                  <c:v>0.96</c:v>
                </c:pt>
                <c:pt idx="96">
                  <c:v>0.97</c:v>
                </c:pt>
                <c:pt idx="97">
                  <c:v>0.98</c:v>
                </c:pt>
                <c:pt idx="98">
                  <c:v>0.99</c:v>
                </c:pt>
                <c:pt idx="99">
                  <c:v>1</c:v>
                </c:pt>
                <c:pt idx="100">
                  <c:v>1.01</c:v>
                </c:pt>
                <c:pt idx="101">
                  <c:v>1.02</c:v>
                </c:pt>
                <c:pt idx="102">
                  <c:v>1.03</c:v>
                </c:pt>
                <c:pt idx="103">
                  <c:v>1.04</c:v>
                </c:pt>
                <c:pt idx="104">
                  <c:v>1.05</c:v>
                </c:pt>
                <c:pt idx="105">
                  <c:v>1.06</c:v>
                </c:pt>
                <c:pt idx="106">
                  <c:v>1.07</c:v>
                </c:pt>
                <c:pt idx="107">
                  <c:v>1.08</c:v>
                </c:pt>
                <c:pt idx="108">
                  <c:v>1.0900000000000001</c:v>
                </c:pt>
                <c:pt idx="109">
                  <c:v>1.1000000000000001</c:v>
                </c:pt>
                <c:pt idx="110">
                  <c:v>1.1100000000000001</c:v>
                </c:pt>
                <c:pt idx="111">
                  <c:v>1.1200000000000001</c:v>
                </c:pt>
                <c:pt idx="112">
                  <c:v>1.1299999999999999</c:v>
                </c:pt>
                <c:pt idx="113">
                  <c:v>1.1399999999999999</c:v>
                </c:pt>
                <c:pt idx="114">
                  <c:v>1.1499999999999999</c:v>
                </c:pt>
                <c:pt idx="115">
                  <c:v>1.1599999999999999</c:v>
                </c:pt>
                <c:pt idx="116">
                  <c:v>1.17</c:v>
                </c:pt>
                <c:pt idx="117">
                  <c:v>1.18</c:v>
                </c:pt>
                <c:pt idx="118">
                  <c:v>1.19</c:v>
                </c:pt>
                <c:pt idx="119">
                  <c:v>1.2</c:v>
                </c:pt>
                <c:pt idx="120">
                  <c:v>1.21</c:v>
                </c:pt>
                <c:pt idx="121">
                  <c:v>1.22</c:v>
                </c:pt>
                <c:pt idx="122">
                  <c:v>1.23</c:v>
                </c:pt>
                <c:pt idx="123">
                  <c:v>1.24</c:v>
                </c:pt>
                <c:pt idx="124">
                  <c:v>1.25</c:v>
                </c:pt>
                <c:pt idx="125">
                  <c:v>1.26</c:v>
                </c:pt>
                <c:pt idx="126">
                  <c:v>1.27</c:v>
                </c:pt>
                <c:pt idx="127">
                  <c:v>1.28</c:v>
                </c:pt>
                <c:pt idx="128">
                  <c:v>1.29</c:v>
                </c:pt>
                <c:pt idx="129">
                  <c:v>1.3</c:v>
                </c:pt>
                <c:pt idx="130">
                  <c:v>1.31</c:v>
                </c:pt>
                <c:pt idx="131">
                  <c:v>1.32</c:v>
                </c:pt>
                <c:pt idx="132">
                  <c:v>1.33</c:v>
                </c:pt>
                <c:pt idx="133">
                  <c:v>1.34</c:v>
                </c:pt>
                <c:pt idx="134">
                  <c:v>1.35</c:v>
                </c:pt>
                <c:pt idx="135">
                  <c:v>1.36</c:v>
                </c:pt>
                <c:pt idx="136">
                  <c:v>1.37</c:v>
                </c:pt>
                <c:pt idx="137">
                  <c:v>1.38</c:v>
                </c:pt>
                <c:pt idx="138">
                  <c:v>1.39</c:v>
                </c:pt>
                <c:pt idx="139">
                  <c:v>1.4</c:v>
                </c:pt>
                <c:pt idx="140">
                  <c:v>1.41</c:v>
                </c:pt>
                <c:pt idx="141">
                  <c:v>1.42</c:v>
                </c:pt>
                <c:pt idx="142">
                  <c:v>1.43</c:v>
                </c:pt>
                <c:pt idx="143">
                  <c:v>1.44</c:v>
                </c:pt>
                <c:pt idx="144">
                  <c:v>1.45</c:v>
                </c:pt>
                <c:pt idx="145">
                  <c:v>1.46</c:v>
                </c:pt>
                <c:pt idx="146">
                  <c:v>1.47</c:v>
                </c:pt>
                <c:pt idx="147">
                  <c:v>1.48</c:v>
                </c:pt>
                <c:pt idx="148">
                  <c:v>1.49</c:v>
                </c:pt>
                <c:pt idx="149">
                  <c:v>1.5</c:v>
                </c:pt>
                <c:pt idx="150">
                  <c:v>1.51</c:v>
                </c:pt>
                <c:pt idx="151">
                  <c:v>1.52</c:v>
                </c:pt>
                <c:pt idx="152">
                  <c:v>1.53</c:v>
                </c:pt>
                <c:pt idx="153">
                  <c:v>1.54</c:v>
                </c:pt>
                <c:pt idx="154">
                  <c:v>1.55</c:v>
                </c:pt>
                <c:pt idx="155">
                  <c:v>1.56</c:v>
                </c:pt>
                <c:pt idx="156">
                  <c:v>1.57</c:v>
                </c:pt>
                <c:pt idx="157">
                  <c:v>1.58</c:v>
                </c:pt>
                <c:pt idx="158">
                  <c:v>1.59</c:v>
                </c:pt>
                <c:pt idx="159">
                  <c:v>1.6</c:v>
                </c:pt>
                <c:pt idx="160">
                  <c:v>1.61</c:v>
                </c:pt>
                <c:pt idx="161">
                  <c:v>1.62</c:v>
                </c:pt>
                <c:pt idx="162">
                  <c:v>1.63</c:v>
                </c:pt>
                <c:pt idx="163">
                  <c:v>1.64</c:v>
                </c:pt>
                <c:pt idx="164">
                  <c:v>1.65</c:v>
                </c:pt>
                <c:pt idx="165">
                  <c:v>1.66</c:v>
                </c:pt>
                <c:pt idx="166">
                  <c:v>1.67</c:v>
                </c:pt>
                <c:pt idx="167">
                  <c:v>1.68</c:v>
                </c:pt>
                <c:pt idx="168">
                  <c:v>1.69</c:v>
                </c:pt>
                <c:pt idx="169">
                  <c:v>1.7</c:v>
                </c:pt>
                <c:pt idx="170">
                  <c:v>1.71</c:v>
                </c:pt>
                <c:pt idx="171">
                  <c:v>1.72</c:v>
                </c:pt>
                <c:pt idx="172">
                  <c:v>1.73</c:v>
                </c:pt>
                <c:pt idx="173">
                  <c:v>1.74</c:v>
                </c:pt>
                <c:pt idx="174">
                  <c:v>1.75</c:v>
                </c:pt>
                <c:pt idx="175">
                  <c:v>1.76</c:v>
                </c:pt>
                <c:pt idx="176">
                  <c:v>1.77</c:v>
                </c:pt>
                <c:pt idx="177">
                  <c:v>1.78</c:v>
                </c:pt>
                <c:pt idx="178">
                  <c:v>1.79</c:v>
                </c:pt>
                <c:pt idx="179">
                  <c:v>1.8</c:v>
                </c:pt>
                <c:pt idx="180">
                  <c:v>1.81</c:v>
                </c:pt>
                <c:pt idx="181">
                  <c:v>1.82</c:v>
                </c:pt>
                <c:pt idx="182">
                  <c:v>1.83</c:v>
                </c:pt>
                <c:pt idx="183">
                  <c:v>1.84</c:v>
                </c:pt>
                <c:pt idx="184">
                  <c:v>1.85</c:v>
                </c:pt>
                <c:pt idx="185">
                  <c:v>1.86</c:v>
                </c:pt>
                <c:pt idx="186">
                  <c:v>1.87</c:v>
                </c:pt>
                <c:pt idx="187">
                  <c:v>1.88</c:v>
                </c:pt>
                <c:pt idx="188">
                  <c:v>1.89</c:v>
                </c:pt>
                <c:pt idx="189">
                  <c:v>1.9</c:v>
                </c:pt>
                <c:pt idx="190">
                  <c:v>1.91</c:v>
                </c:pt>
                <c:pt idx="191">
                  <c:v>1.92</c:v>
                </c:pt>
                <c:pt idx="192">
                  <c:v>1.93</c:v>
                </c:pt>
                <c:pt idx="193">
                  <c:v>1.94</c:v>
                </c:pt>
                <c:pt idx="194">
                  <c:v>1.95</c:v>
                </c:pt>
                <c:pt idx="195">
                  <c:v>1.96</c:v>
                </c:pt>
                <c:pt idx="196">
                  <c:v>1.97</c:v>
                </c:pt>
                <c:pt idx="197">
                  <c:v>1.98</c:v>
                </c:pt>
                <c:pt idx="198">
                  <c:v>1.99</c:v>
                </c:pt>
                <c:pt idx="199">
                  <c:v>2</c:v>
                </c:pt>
                <c:pt idx="200">
                  <c:v>2.0099999999999998</c:v>
                </c:pt>
                <c:pt idx="201">
                  <c:v>2.02</c:v>
                </c:pt>
                <c:pt idx="202">
                  <c:v>2.0299999999999998</c:v>
                </c:pt>
                <c:pt idx="203">
                  <c:v>2.04</c:v>
                </c:pt>
                <c:pt idx="204">
                  <c:v>2.0499999999999998</c:v>
                </c:pt>
                <c:pt idx="205">
                  <c:v>2.06</c:v>
                </c:pt>
                <c:pt idx="206">
                  <c:v>2.0699999999999998</c:v>
                </c:pt>
                <c:pt idx="207">
                  <c:v>2.08</c:v>
                </c:pt>
                <c:pt idx="208">
                  <c:v>2.09</c:v>
                </c:pt>
                <c:pt idx="209">
                  <c:v>2.1</c:v>
                </c:pt>
                <c:pt idx="210">
                  <c:v>2.11</c:v>
                </c:pt>
                <c:pt idx="211">
                  <c:v>2.12</c:v>
                </c:pt>
                <c:pt idx="212">
                  <c:v>2.13</c:v>
                </c:pt>
                <c:pt idx="213">
                  <c:v>2.14</c:v>
                </c:pt>
                <c:pt idx="214">
                  <c:v>2.15</c:v>
                </c:pt>
                <c:pt idx="215">
                  <c:v>2.16</c:v>
                </c:pt>
                <c:pt idx="216">
                  <c:v>2.17</c:v>
                </c:pt>
                <c:pt idx="217">
                  <c:v>2.1800000000000002</c:v>
                </c:pt>
                <c:pt idx="218">
                  <c:v>2.19</c:v>
                </c:pt>
                <c:pt idx="219">
                  <c:v>2.2000000000000002</c:v>
                </c:pt>
                <c:pt idx="220">
                  <c:v>2.21</c:v>
                </c:pt>
                <c:pt idx="221">
                  <c:v>2.2200000000000002</c:v>
                </c:pt>
                <c:pt idx="222">
                  <c:v>2.23</c:v>
                </c:pt>
                <c:pt idx="223">
                  <c:v>2.2400000000000002</c:v>
                </c:pt>
                <c:pt idx="224">
                  <c:v>2.25</c:v>
                </c:pt>
                <c:pt idx="225">
                  <c:v>2.2599999999999998</c:v>
                </c:pt>
                <c:pt idx="226">
                  <c:v>2.27</c:v>
                </c:pt>
                <c:pt idx="227">
                  <c:v>2.2799999999999998</c:v>
                </c:pt>
                <c:pt idx="228">
                  <c:v>2.29</c:v>
                </c:pt>
                <c:pt idx="229">
                  <c:v>2.2999999999999998</c:v>
                </c:pt>
                <c:pt idx="230">
                  <c:v>2.31</c:v>
                </c:pt>
                <c:pt idx="231">
                  <c:v>2.3199999999999998</c:v>
                </c:pt>
                <c:pt idx="232">
                  <c:v>2.33</c:v>
                </c:pt>
                <c:pt idx="233">
                  <c:v>2.34</c:v>
                </c:pt>
                <c:pt idx="234">
                  <c:v>2.35</c:v>
                </c:pt>
                <c:pt idx="235">
                  <c:v>2.36</c:v>
                </c:pt>
                <c:pt idx="236">
                  <c:v>2.37</c:v>
                </c:pt>
                <c:pt idx="237">
                  <c:v>2.38</c:v>
                </c:pt>
                <c:pt idx="238">
                  <c:v>2.39</c:v>
                </c:pt>
                <c:pt idx="239">
                  <c:v>2.4</c:v>
                </c:pt>
                <c:pt idx="240">
                  <c:v>2.41</c:v>
                </c:pt>
                <c:pt idx="241">
                  <c:v>2.42</c:v>
                </c:pt>
                <c:pt idx="242">
                  <c:v>2.4300000000000002</c:v>
                </c:pt>
                <c:pt idx="243">
                  <c:v>2.44</c:v>
                </c:pt>
                <c:pt idx="244">
                  <c:v>2.4500000000000002</c:v>
                </c:pt>
                <c:pt idx="245">
                  <c:v>2.46</c:v>
                </c:pt>
                <c:pt idx="246">
                  <c:v>2.4700000000000002</c:v>
                </c:pt>
                <c:pt idx="247">
                  <c:v>2.48</c:v>
                </c:pt>
                <c:pt idx="248">
                  <c:v>2.4900000000000002</c:v>
                </c:pt>
                <c:pt idx="249">
                  <c:v>2.5</c:v>
                </c:pt>
                <c:pt idx="250">
                  <c:v>2.5099999999999998</c:v>
                </c:pt>
                <c:pt idx="251">
                  <c:v>2.52</c:v>
                </c:pt>
                <c:pt idx="252">
                  <c:v>2.5299999999999998</c:v>
                </c:pt>
                <c:pt idx="253">
                  <c:v>2.54</c:v>
                </c:pt>
                <c:pt idx="254">
                  <c:v>2.5499999999999998</c:v>
                </c:pt>
                <c:pt idx="255">
                  <c:v>2.56</c:v>
                </c:pt>
                <c:pt idx="256">
                  <c:v>2.57</c:v>
                </c:pt>
                <c:pt idx="257">
                  <c:v>2.58</c:v>
                </c:pt>
                <c:pt idx="258">
                  <c:v>2.59</c:v>
                </c:pt>
                <c:pt idx="259">
                  <c:v>2.6</c:v>
                </c:pt>
                <c:pt idx="260">
                  <c:v>2.61</c:v>
                </c:pt>
                <c:pt idx="261">
                  <c:v>2.62</c:v>
                </c:pt>
                <c:pt idx="262">
                  <c:v>2.63</c:v>
                </c:pt>
                <c:pt idx="263">
                  <c:v>2.64</c:v>
                </c:pt>
                <c:pt idx="264">
                  <c:v>2.65</c:v>
                </c:pt>
                <c:pt idx="265">
                  <c:v>2.66</c:v>
                </c:pt>
                <c:pt idx="266">
                  <c:v>2.67</c:v>
                </c:pt>
                <c:pt idx="267">
                  <c:v>2.68</c:v>
                </c:pt>
                <c:pt idx="268">
                  <c:v>2.69</c:v>
                </c:pt>
                <c:pt idx="269">
                  <c:v>2.7</c:v>
                </c:pt>
                <c:pt idx="270">
                  <c:v>2.71</c:v>
                </c:pt>
                <c:pt idx="271">
                  <c:v>2.72</c:v>
                </c:pt>
                <c:pt idx="272">
                  <c:v>2.73</c:v>
                </c:pt>
                <c:pt idx="273">
                  <c:v>2.74</c:v>
                </c:pt>
                <c:pt idx="274">
                  <c:v>2.75</c:v>
                </c:pt>
                <c:pt idx="275">
                  <c:v>2.76</c:v>
                </c:pt>
                <c:pt idx="276">
                  <c:v>2.77</c:v>
                </c:pt>
                <c:pt idx="277">
                  <c:v>2.78</c:v>
                </c:pt>
                <c:pt idx="278">
                  <c:v>2.79</c:v>
                </c:pt>
                <c:pt idx="279">
                  <c:v>2.8</c:v>
                </c:pt>
                <c:pt idx="280">
                  <c:v>2.81</c:v>
                </c:pt>
                <c:pt idx="281">
                  <c:v>2.82</c:v>
                </c:pt>
                <c:pt idx="282">
                  <c:v>2.83</c:v>
                </c:pt>
                <c:pt idx="283">
                  <c:v>2.84</c:v>
                </c:pt>
                <c:pt idx="284">
                  <c:v>2.85</c:v>
                </c:pt>
                <c:pt idx="285">
                  <c:v>2.86</c:v>
                </c:pt>
                <c:pt idx="286">
                  <c:v>2.87</c:v>
                </c:pt>
                <c:pt idx="287">
                  <c:v>2.88</c:v>
                </c:pt>
                <c:pt idx="288">
                  <c:v>2.89</c:v>
                </c:pt>
                <c:pt idx="289">
                  <c:v>2.9</c:v>
                </c:pt>
                <c:pt idx="290">
                  <c:v>2.91</c:v>
                </c:pt>
                <c:pt idx="291">
                  <c:v>2.92</c:v>
                </c:pt>
                <c:pt idx="292">
                  <c:v>2.93</c:v>
                </c:pt>
                <c:pt idx="293">
                  <c:v>2.94</c:v>
                </c:pt>
                <c:pt idx="294">
                  <c:v>2.95</c:v>
                </c:pt>
                <c:pt idx="295">
                  <c:v>2.96</c:v>
                </c:pt>
                <c:pt idx="296">
                  <c:v>2.97</c:v>
                </c:pt>
                <c:pt idx="297">
                  <c:v>2.98</c:v>
                </c:pt>
                <c:pt idx="298">
                  <c:v>2.99</c:v>
                </c:pt>
                <c:pt idx="299">
                  <c:v>3</c:v>
                </c:pt>
                <c:pt idx="300">
                  <c:v>3.01</c:v>
                </c:pt>
                <c:pt idx="301">
                  <c:v>3.02</c:v>
                </c:pt>
                <c:pt idx="302">
                  <c:v>3.03</c:v>
                </c:pt>
                <c:pt idx="303">
                  <c:v>3.04</c:v>
                </c:pt>
                <c:pt idx="304">
                  <c:v>3.05</c:v>
                </c:pt>
                <c:pt idx="305">
                  <c:v>3.06</c:v>
                </c:pt>
                <c:pt idx="306">
                  <c:v>3.07</c:v>
                </c:pt>
                <c:pt idx="307">
                  <c:v>3.08</c:v>
                </c:pt>
                <c:pt idx="308">
                  <c:v>3.09</c:v>
                </c:pt>
                <c:pt idx="309">
                  <c:v>3.1</c:v>
                </c:pt>
                <c:pt idx="310">
                  <c:v>3.11</c:v>
                </c:pt>
                <c:pt idx="311">
                  <c:v>3.12</c:v>
                </c:pt>
                <c:pt idx="312">
                  <c:v>3.13</c:v>
                </c:pt>
                <c:pt idx="313">
                  <c:v>3.14</c:v>
                </c:pt>
                <c:pt idx="314">
                  <c:v>3.15</c:v>
                </c:pt>
                <c:pt idx="315">
                  <c:v>3.16</c:v>
                </c:pt>
                <c:pt idx="316">
                  <c:v>3.17</c:v>
                </c:pt>
                <c:pt idx="317">
                  <c:v>3.18</c:v>
                </c:pt>
                <c:pt idx="318">
                  <c:v>3.19</c:v>
                </c:pt>
                <c:pt idx="319">
                  <c:v>3.2</c:v>
                </c:pt>
                <c:pt idx="320">
                  <c:v>3.21</c:v>
                </c:pt>
                <c:pt idx="321">
                  <c:v>3.22</c:v>
                </c:pt>
                <c:pt idx="322">
                  <c:v>3.23</c:v>
                </c:pt>
                <c:pt idx="323">
                  <c:v>3.24</c:v>
                </c:pt>
                <c:pt idx="324">
                  <c:v>3.25</c:v>
                </c:pt>
                <c:pt idx="325">
                  <c:v>3.26</c:v>
                </c:pt>
                <c:pt idx="326">
                  <c:v>3.27</c:v>
                </c:pt>
                <c:pt idx="327">
                  <c:v>3.28</c:v>
                </c:pt>
                <c:pt idx="328">
                  <c:v>3.29</c:v>
                </c:pt>
                <c:pt idx="329">
                  <c:v>3.3</c:v>
                </c:pt>
                <c:pt idx="330">
                  <c:v>3.31</c:v>
                </c:pt>
                <c:pt idx="331">
                  <c:v>3.32</c:v>
                </c:pt>
                <c:pt idx="332">
                  <c:v>3.33</c:v>
                </c:pt>
                <c:pt idx="333">
                  <c:v>3.34</c:v>
                </c:pt>
                <c:pt idx="334">
                  <c:v>3.35</c:v>
                </c:pt>
                <c:pt idx="335">
                  <c:v>3.36</c:v>
                </c:pt>
                <c:pt idx="336">
                  <c:v>3.37</c:v>
                </c:pt>
                <c:pt idx="337">
                  <c:v>3.38</c:v>
                </c:pt>
                <c:pt idx="338">
                  <c:v>3.39</c:v>
                </c:pt>
                <c:pt idx="339">
                  <c:v>3.4</c:v>
                </c:pt>
                <c:pt idx="340">
                  <c:v>3.41</c:v>
                </c:pt>
                <c:pt idx="341">
                  <c:v>3.42</c:v>
                </c:pt>
                <c:pt idx="342">
                  <c:v>3.43</c:v>
                </c:pt>
                <c:pt idx="343">
                  <c:v>3.44</c:v>
                </c:pt>
                <c:pt idx="344">
                  <c:v>3.45</c:v>
                </c:pt>
                <c:pt idx="345">
                  <c:v>3.46</c:v>
                </c:pt>
                <c:pt idx="346">
                  <c:v>3.47</c:v>
                </c:pt>
                <c:pt idx="347">
                  <c:v>3.48</c:v>
                </c:pt>
                <c:pt idx="348">
                  <c:v>3.49</c:v>
                </c:pt>
                <c:pt idx="349">
                  <c:v>3.5</c:v>
                </c:pt>
                <c:pt idx="350">
                  <c:v>3.51</c:v>
                </c:pt>
                <c:pt idx="351">
                  <c:v>3.52</c:v>
                </c:pt>
                <c:pt idx="352">
                  <c:v>3.53</c:v>
                </c:pt>
                <c:pt idx="353">
                  <c:v>3.54</c:v>
                </c:pt>
                <c:pt idx="354">
                  <c:v>3.55</c:v>
                </c:pt>
                <c:pt idx="355">
                  <c:v>3.56</c:v>
                </c:pt>
                <c:pt idx="356">
                  <c:v>3.57</c:v>
                </c:pt>
                <c:pt idx="357">
                  <c:v>3.58</c:v>
                </c:pt>
                <c:pt idx="358">
                  <c:v>3.59</c:v>
                </c:pt>
                <c:pt idx="359">
                  <c:v>3.6</c:v>
                </c:pt>
                <c:pt idx="360">
                  <c:v>3.61</c:v>
                </c:pt>
                <c:pt idx="361">
                  <c:v>3.62</c:v>
                </c:pt>
                <c:pt idx="362">
                  <c:v>3.63</c:v>
                </c:pt>
                <c:pt idx="363">
                  <c:v>3.64</c:v>
                </c:pt>
                <c:pt idx="364">
                  <c:v>3.65</c:v>
                </c:pt>
                <c:pt idx="365">
                  <c:v>3.66</c:v>
                </c:pt>
                <c:pt idx="366">
                  <c:v>3.67</c:v>
                </c:pt>
                <c:pt idx="367">
                  <c:v>3.68</c:v>
                </c:pt>
                <c:pt idx="368">
                  <c:v>3.69</c:v>
                </c:pt>
                <c:pt idx="369">
                  <c:v>3.7</c:v>
                </c:pt>
                <c:pt idx="370">
                  <c:v>3.71</c:v>
                </c:pt>
                <c:pt idx="371">
                  <c:v>3.72</c:v>
                </c:pt>
                <c:pt idx="372">
                  <c:v>3.73</c:v>
                </c:pt>
                <c:pt idx="373">
                  <c:v>3.74</c:v>
                </c:pt>
                <c:pt idx="374">
                  <c:v>3.75</c:v>
                </c:pt>
                <c:pt idx="375">
                  <c:v>3.76</c:v>
                </c:pt>
                <c:pt idx="376">
                  <c:v>3.77</c:v>
                </c:pt>
                <c:pt idx="377">
                  <c:v>3.78</c:v>
                </c:pt>
                <c:pt idx="378">
                  <c:v>3.79</c:v>
                </c:pt>
                <c:pt idx="379">
                  <c:v>3.8</c:v>
                </c:pt>
                <c:pt idx="380">
                  <c:v>3.81</c:v>
                </c:pt>
                <c:pt idx="381">
                  <c:v>3.82</c:v>
                </c:pt>
                <c:pt idx="382">
                  <c:v>3.83</c:v>
                </c:pt>
                <c:pt idx="383">
                  <c:v>3.84</c:v>
                </c:pt>
                <c:pt idx="384">
                  <c:v>3.85</c:v>
                </c:pt>
                <c:pt idx="385">
                  <c:v>3.86</c:v>
                </c:pt>
                <c:pt idx="386">
                  <c:v>3.87</c:v>
                </c:pt>
                <c:pt idx="387">
                  <c:v>3.88</c:v>
                </c:pt>
                <c:pt idx="388">
                  <c:v>3.89</c:v>
                </c:pt>
                <c:pt idx="389">
                  <c:v>3.9</c:v>
                </c:pt>
                <c:pt idx="390">
                  <c:v>3.91</c:v>
                </c:pt>
                <c:pt idx="391">
                  <c:v>3.92</c:v>
                </c:pt>
                <c:pt idx="392">
                  <c:v>3.93</c:v>
                </c:pt>
                <c:pt idx="393">
                  <c:v>3.94</c:v>
                </c:pt>
                <c:pt idx="394">
                  <c:v>3.95</c:v>
                </c:pt>
                <c:pt idx="395">
                  <c:v>3.96</c:v>
                </c:pt>
                <c:pt idx="396">
                  <c:v>3.97</c:v>
                </c:pt>
                <c:pt idx="397">
                  <c:v>3.98</c:v>
                </c:pt>
                <c:pt idx="398">
                  <c:v>3.99</c:v>
                </c:pt>
                <c:pt idx="399">
                  <c:v>4</c:v>
                </c:pt>
              </c:numCache>
            </c:numRef>
          </c:xVal>
          <c:yVal>
            <c:numRef>
              <c:f>'30St'!$AE$3:$AE$402</c:f>
              <c:numCache>
                <c:formatCode>General</c:formatCode>
                <c:ptCount val="400"/>
                <c:pt idx="0">
                  <c:v>1.4144964121552235</c:v>
                </c:pt>
                <c:pt idx="1">
                  <c:v>1.5205161656490205</c:v>
                </c:pt>
                <c:pt idx="2">
                  <c:v>1.788732816828718</c:v>
                </c:pt>
                <c:pt idx="3">
                  <c:v>2.1506194316986909</c:v>
                </c:pt>
                <c:pt idx="4">
                  <c:v>3.0535810452647234</c:v>
                </c:pt>
                <c:pt idx="5">
                  <c:v>3.1458900489368666</c:v>
                </c:pt>
                <c:pt idx="6">
                  <c:v>3.2863420880973426</c:v>
                </c:pt>
                <c:pt idx="7">
                  <c:v>4.5046946766678877</c:v>
                </c:pt>
                <c:pt idx="8">
                  <c:v>4.0988018859173954</c:v>
                </c:pt>
                <c:pt idx="9">
                  <c:v>3.2052470388411565</c:v>
                </c:pt>
                <c:pt idx="10">
                  <c:v>3.241594683176785</c:v>
                </c:pt>
                <c:pt idx="11">
                  <c:v>3.8683190057181167</c:v>
                </c:pt>
                <c:pt idx="12">
                  <c:v>3.7179874905652923</c:v>
                </c:pt>
                <c:pt idx="13">
                  <c:v>3.4961379978484834</c:v>
                </c:pt>
                <c:pt idx="14">
                  <c:v>3.3788581813979701</c:v>
                </c:pt>
                <c:pt idx="15">
                  <c:v>3.3185137908407132</c:v>
                </c:pt>
                <c:pt idx="16">
                  <c:v>2.9216382818548907</c:v>
                </c:pt>
                <c:pt idx="17">
                  <c:v>2.4789550379141612</c:v>
                </c:pt>
                <c:pt idx="18">
                  <c:v>2.2506293697541584</c:v>
                </c:pt>
                <c:pt idx="19">
                  <c:v>2.4085353744547744</c:v>
                </c:pt>
                <c:pt idx="20">
                  <c:v>2.575432534546382</c:v>
                </c:pt>
                <c:pt idx="21">
                  <c:v>2.2672017223881955</c:v>
                </c:pt>
                <c:pt idx="22">
                  <c:v>2.1459851187741261</c:v>
                </c:pt>
                <c:pt idx="23">
                  <c:v>2.2008410210644476</c:v>
                </c:pt>
                <c:pt idx="24">
                  <c:v>2.2063486442536684</c:v>
                </c:pt>
                <c:pt idx="25">
                  <c:v>2.1950690763618352</c:v>
                </c:pt>
                <c:pt idx="26">
                  <c:v>2.3954893153591814</c:v>
                </c:pt>
                <c:pt idx="27">
                  <c:v>2.5024353258376126</c:v>
                </c:pt>
                <c:pt idx="28">
                  <c:v>2.487276940752678</c:v>
                </c:pt>
                <c:pt idx="29">
                  <c:v>2.3469506385946852</c:v>
                </c:pt>
                <c:pt idx="30">
                  <c:v>2.2719128174294014</c:v>
                </c:pt>
                <c:pt idx="31">
                  <c:v>2.1491032967263348</c:v>
                </c:pt>
                <c:pt idx="32">
                  <c:v>2.0341518355324411</c:v>
                </c:pt>
                <c:pt idx="33">
                  <c:v>1.9647679888475382</c:v>
                </c:pt>
                <c:pt idx="34">
                  <c:v>1.9283063708861203</c:v>
                </c:pt>
                <c:pt idx="35">
                  <c:v>1.8948363227466376</c:v>
                </c:pt>
                <c:pt idx="36">
                  <c:v>1.8484724531352907</c:v>
                </c:pt>
                <c:pt idx="37">
                  <c:v>1.7896494209760749</c:v>
                </c:pt>
                <c:pt idx="38">
                  <c:v>1.7217283990223313</c:v>
                </c:pt>
                <c:pt idx="39">
                  <c:v>1.686125573615441</c:v>
                </c:pt>
                <c:pt idx="40">
                  <c:v>1.7426069493721184</c:v>
                </c:pt>
                <c:pt idx="41">
                  <c:v>1.768889349281068</c:v>
                </c:pt>
                <c:pt idx="42">
                  <c:v>1.7405348172329103</c:v>
                </c:pt>
                <c:pt idx="43">
                  <c:v>1.6857367795714726</c:v>
                </c:pt>
                <c:pt idx="44">
                  <c:v>1.6313758886289818</c:v>
                </c:pt>
                <c:pt idx="45">
                  <c:v>1.5854530519696886</c:v>
                </c:pt>
                <c:pt idx="46">
                  <c:v>1.5418647541208015</c:v>
                </c:pt>
                <c:pt idx="47">
                  <c:v>1.4767790491471633</c:v>
                </c:pt>
                <c:pt idx="48">
                  <c:v>1.4013187253440953</c:v>
                </c:pt>
                <c:pt idx="49">
                  <c:v>1.3058870165523508</c:v>
                </c:pt>
                <c:pt idx="50">
                  <c:v>1.2347381584773349</c:v>
                </c:pt>
                <c:pt idx="51">
                  <c:v>1.2282189381376596</c:v>
                </c:pt>
                <c:pt idx="52">
                  <c:v>1.2165490084661612</c:v>
                </c:pt>
                <c:pt idx="53">
                  <c:v>1.2215331555058175</c:v>
                </c:pt>
                <c:pt idx="54">
                  <c:v>1.212821371843356</c:v>
                </c:pt>
                <c:pt idx="55">
                  <c:v>1.1944381817406877</c:v>
                </c:pt>
                <c:pt idx="56">
                  <c:v>1.1701831694226337</c:v>
                </c:pt>
                <c:pt idx="57">
                  <c:v>1.2023251847981893</c:v>
                </c:pt>
                <c:pt idx="58">
                  <c:v>1.2512237609636416</c:v>
                </c:pt>
                <c:pt idx="59">
                  <c:v>1.2856823013481984</c:v>
                </c:pt>
                <c:pt idx="60">
                  <c:v>1.3077873833310978</c:v>
                </c:pt>
                <c:pt idx="61">
                  <c:v>1.3210243790331804</c:v>
                </c:pt>
                <c:pt idx="62">
                  <c:v>1.3274951337010616</c:v>
                </c:pt>
                <c:pt idx="63">
                  <c:v>1.328359469420834</c:v>
                </c:pt>
                <c:pt idx="64">
                  <c:v>1.3229561595154995</c:v>
                </c:pt>
                <c:pt idx="65">
                  <c:v>1.3106067297248247</c:v>
                </c:pt>
                <c:pt idx="66">
                  <c:v>1.290236334940231</c:v>
                </c:pt>
                <c:pt idx="67">
                  <c:v>1.2682884727064265</c:v>
                </c:pt>
                <c:pt idx="68">
                  <c:v>1.2880517458549561</c:v>
                </c:pt>
                <c:pt idx="69">
                  <c:v>1.2912224479151531</c:v>
                </c:pt>
                <c:pt idx="70">
                  <c:v>1.2604302836730004</c:v>
                </c:pt>
                <c:pt idx="71">
                  <c:v>1.2428353551456444</c:v>
                </c:pt>
                <c:pt idx="72">
                  <c:v>1.2179423467471686</c:v>
                </c:pt>
                <c:pt idx="73">
                  <c:v>1.2311419495736469</c:v>
                </c:pt>
                <c:pt idx="74">
                  <c:v>1.2507828948302737</c:v>
                </c:pt>
                <c:pt idx="75">
                  <c:v>1.2683017976806625</c:v>
                </c:pt>
                <c:pt idx="76">
                  <c:v>1.2844736587411982</c:v>
                </c:pt>
                <c:pt idx="77">
                  <c:v>1.2969834116132712</c:v>
                </c:pt>
                <c:pt idx="78">
                  <c:v>1.3059791499101354</c:v>
                </c:pt>
                <c:pt idx="79">
                  <c:v>1.3124520753155142</c:v>
                </c:pt>
                <c:pt idx="80">
                  <c:v>1.3175634519824841</c:v>
                </c:pt>
                <c:pt idx="81">
                  <c:v>1.3261724246869258</c:v>
                </c:pt>
                <c:pt idx="82">
                  <c:v>1.3386404931870244</c:v>
                </c:pt>
                <c:pt idx="83">
                  <c:v>1.3494949018058571</c:v>
                </c:pt>
                <c:pt idx="84">
                  <c:v>1.3590184730164634</c:v>
                </c:pt>
                <c:pt idx="85">
                  <c:v>1.3693215400336036</c:v>
                </c:pt>
                <c:pt idx="86">
                  <c:v>1.3773736784184603</c:v>
                </c:pt>
                <c:pt idx="87">
                  <c:v>1.3834757677675458</c:v>
                </c:pt>
                <c:pt idx="88">
                  <c:v>1.3898014714339597</c:v>
                </c:pt>
                <c:pt idx="89">
                  <c:v>1.4016742025164051</c:v>
                </c:pt>
                <c:pt idx="90">
                  <c:v>1.4125572306989902</c:v>
                </c:pt>
                <c:pt idx="91">
                  <c:v>1.4216021419511156</c:v>
                </c:pt>
                <c:pt idx="92">
                  <c:v>1.428128803714847</c:v>
                </c:pt>
                <c:pt idx="93">
                  <c:v>1.4320064699574511</c:v>
                </c:pt>
                <c:pt idx="94">
                  <c:v>1.4331106377387617</c:v>
                </c:pt>
                <c:pt idx="95">
                  <c:v>1.4317513785570455</c:v>
                </c:pt>
                <c:pt idx="96">
                  <c:v>1.4277530108530676</c:v>
                </c:pt>
                <c:pt idx="97">
                  <c:v>1.4269135502895751</c:v>
                </c:pt>
                <c:pt idx="98">
                  <c:v>1.4230849096241587</c:v>
                </c:pt>
                <c:pt idx="99">
                  <c:v>1.4159156931117052</c:v>
                </c:pt>
                <c:pt idx="100">
                  <c:v>1.4054075921240785</c:v>
                </c:pt>
                <c:pt idx="101">
                  <c:v>1.3929688151570372</c:v>
                </c:pt>
                <c:pt idx="102">
                  <c:v>1.3835042826099238</c:v>
                </c:pt>
                <c:pt idx="103">
                  <c:v>1.3718343996270104</c:v>
                </c:pt>
                <c:pt idx="104">
                  <c:v>1.3578225289042747</c:v>
                </c:pt>
                <c:pt idx="105">
                  <c:v>1.3419223599001546</c:v>
                </c:pt>
                <c:pt idx="106">
                  <c:v>1.3244736350716839</c:v>
                </c:pt>
                <c:pt idx="107">
                  <c:v>1.3058279365980803</c:v>
                </c:pt>
                <c:pt idx="108">
                  <c:v>1.2865432483985917</c:v>
                </c:pt>
                <c:pt idx="109">
                  <c:v>1.2669319673920933</c:v>
                </c:pt>
                <c:pt idx="110">
                  <c:v>1.2470243502033149</c:v>
                </c:pt>
                <c:pt idx="111">
                  <c:v>1.2270287527193484</c:v>
                </c:pt>
                <c:pt idx="112">
                  <c:v>1.2071144519058663</c:v>
                </c:pt>
                <c:pt idx="113">
                  <c:v>1.1872292617687621</c:v>
                </c:pt>
                <c:pt idx="114">
                  <c:v>1.1674169863420696</c:v>
                </c:pt>
                <c:pt idx="115">
                  <c:v>1.1478274652577363</c:v>
                </c:pt>
                <c:pt idx="116">
                  <c:v>1.1282614103123443</c:v>
                </c:pt>
                <c:pt idx="117">
                  <c:v>1.1089452330931406</c:v>
                </c:pt>
                <c:pt idx="118">
                  <c:v>1.0896263809214606</c:v>
                </c:pt>
                <c:pt idx="119">
                  <c:v>1.0705019056498686</c:v>
                </c:pt>
                <c:pt idx="120">
                  <c:v>1.0514182612072134</c:v>
                </c:pt>
                <c:pt idx="121">
                  <c:v>1.0327977391532188</c:v>
                </c:pt>
                <c:pt idx="122">
                  <c:v>1.0154411159688188</c:v>
                </c:pt>
                <c:pt idx="123">
                  <c:v>1.0001500387441877</c:v>
                </c:pt>
                <c:pt idx="124">
                  <c:v>0.98539569716941633</c:v>
                </c:pt>
                <c:pt idx="125">
                  <c:v>0.97092098545659211</c:v>
                </c:pt>
                <c:pt idx="126">
                  <c:v>0.95678499152108354</c:v>
                </c:pt>
                <c:pt idx="127">
                  <c:v>0.94276201132629445</c:v>
                </c:pt>
                <c:pt idx="128">
                  <c:v>0.92862894635047855</c:v>
                </c:pt>
                <c:pt idx="129">
                  <c:v>0.9146373980982847</c:v>
                </c:pt>
                <c:pt idx="130">
                  <c:v>0.90054032669281392</c:v>
                </c:pt>
                <c:pt idx="131">
                  <c:v>0.88652914785696701</c:v>
                </c:pt>
                <c:pt idx="132">
                  <c:v>0.87248724919049669</c:v>
                </c:pt>
                <c:pt idx="133">
                  <c:v>0.8583589517212481</c:v>
                </c:pt>
                <c:pt idx="134">
                  <c:v>0.84437667542394834</c:v>
                </c:pt>
                <c:pt idx="135">
                  <c:v>0.83038933639588608</c:v>
                </c:pt>
                <c:pt idx="136">
                  <c:v>0.81658572728158796</c:v>
                </c:pt>
                <c:pt idx="137">
                  <c:v>0.8027550186700797</c:v>
                </c:pt>
                <c:pt idx="138">
                  <c:v>0.78917544944074369</c:v>
                </c:pt>
                <c:pt idx="139">
                  <c:v>0.77570511149534138</c:v>
                </c:pt>
                <c:pt idx="140">
                  <c:v>0.76241619211556622</c:v>
                </c:pt>
                <c:pt idx="141">
                  <c:v>0.74927908018307843</c:v>
                </c:pt>
                <c:pt idx="142">
                  <c:v>0.7363842611028566</c:v>
                </c:pt>
                <c:pt idx="143">
                  <c:v>0.72366850145629524</c:v>
                </c:pt>
                <c:pt idx="144">
                  <c:v>0.71121814515660375</c:v>
                </c:pt>
                <c:pt idx="145">
                  <c:v>0.69896284593674929</c:v>
                </c:pt>
                <c:pt idx="146">
                  <c:v>0.68685125755144394</c:v>
                </c:pt>
                <c:pt idx="147">
                  <c:v>0.67544833259102799</c:v>
                </c:pt>
                <c:pt idx="148">
                  <c:v>0.66536730457695326</c:v>
                </c:pt>
                <c:pt idx="149">
                  <c:v>0.65532694893465204</c:v>
                </c:pt>
                <c:pt idx="150">
                  <c:v>0.64535897762408168</c:v>
                </c:pt>
                <c:pt idx="151">
                  <c:v>0.63558961602593855</c:v>
                </c:pt>
                <c:pt idx="152">
                  <c:v>0.62591016128514798</c:v>
                </c:pt>
                <c:pt idx="153">
                  <c:v>0.61886816851410287</c:v>
                </c:pt>
                <c:pt idx="154">
                  <c:v>0.61318438499361672</c:v>
                </c:pt>
                <c:pt idx="155">
                  <c:v>0.60743674567809935</c:v>
                </c:pt>
                <c:pt idx="156">
                  <c:v>0.60169793085899836</c:v>
                </c:pt>
                <c:pt idx="157">
                  <c:v>0.59596056916544404</c:v>
                </c:pt>
                <c:pt idx="158">
                  <c:v>0.59029885651252967</c:v>
                </c:pt>
                <c:pt idx="159">
                  <c:v>0.58461506138655028</c:v>
                </c:pt>
                <c:pt idx="160">
                  <c:v>0.57905281278999066</c:v>
                </c:pt>
                <c:pt idx="161">
                  <c:v>0.57349173490121019</c:v>
                </c:pt>
                <c:pt idx="162">
                  <c:v>0.56800536969292814</c:v>
                </c:pt>
                <c:pt idx="163">
                  <c:v>0.56242277692141873</c:v>
                </c:pt>
                <c:pt idx="164">
                  <c:v>0.55746822330963408</c:v>
                </c:pt>
                <c:pt idx="165">
                  <c:v>0.55252462388566903</c:v>
                </c:pt>
                <c:pt idx="166">
                  <c:v>0.54761395161189963</c:v>
                </c:pt>
                <c:pt idx="167">
                  <c:v>0.54266131242239857</c:v>
                </c:pt>
                <c:pt idx="168">
                  <c:v>0.53761339269032349</c:v>
                </c:pt>
                <c:pt idx="169">
                  <c:v>0.53258929767692476</c:v>
                </c:pt>
                <c:pt idx="170">
                  <c:v>0.52753458654385876</c:v>
                </c:pt>
                <c:pt idx="171">
                  <c:v>0.52225382717601987</c:v>
                </c:pt>
                <c:pt idx="172">
                  <c:v>0.51700949701141852</c:v>
                </c:pt>
                <c:pt idx="173">
                  <c:v>0.51158339496117344</c:v>
                </c:pt>
                <c:pt idx="174">
                  <c:v>0.50597921894085729</c:v>
                </c:pt>
                <c:pt idx="175">
                  <c:v>0.50020357855577158</c:v>
                </c:pt>
                <c:pt idx="176">
                  <c:v>0.49446004894227807</c:v>
                </c:pt>
                <c:pt idx="177">
                  <c:v>0.48849525074456968</c:v>
                </c:pt>
                <c:pt idx="178">
                  <c:v>0.48254031955889448</c:v>
                </c:pt>
                <c:pt idx="179">
                  <c:v>0.47651237129795487</c:v>
                </c:pt>
                <c:pt idx="180">
                  <c:v>0.47127063350053972</c:v>
                </c:pt>
                <c:pt idx="181">
                  <c:v>0.46644396233631324</c:v>
                </c:pt>
                <c:pt idx="182">
                  <c:v>0.4618885146872565</c:v>
                </c:pt>
                <c:pt idx="183">
                  <c:v>0.45724659648815319</c:v>
                </c:pt>
                <c:pt idx="184">
                  <c:v>0.45256111189539916</c:v>
                </c:pt>
                <c:pt idx="185">
                  <c:v>0.44804892589983963</c:v>
                </c:pt>
                <c:pt idx="186">
                  <c:v>0.44341729781324496</c:v>
                </c:pt>
                <c:pt idx="187">
                  <c:v>0.43881788933451654</c:v>
                </c:pt>
                <c:pt idx="188">
                  <c:v>0.43415394735047613</c:v>
                </c:pt>
                <c:pt idx="189">
                  <c:v>0.43000018604647133</c:v>
                </c:pt>
                <c:pt idx="190">
                  <c:v>0.4257297851924387</c:v>
                </c:pt>
                <c:pt idx="191">
                  <c:v>0.42159009713227369</c:v>
                </c:pt>
                <c:pt idx="192">
                  <c:v>0.41740686386306586</c:v>
                </c:pt>
                <c:pt idx="193">
                  <c:v>0.41315687093403158</c:v>
                </c:pt>
                <c:pt idx="194">
                  <c:v>0.40888453137774727</c:v>
                </c:pt>
                <c:pt idx="195">
                  <c:v>0.40473963235640759</c:v>
                </c:pt>
                <c:pt idx="196">
                  <c:v>0.4004749430363902</c:v>
                </c:pt>
                <c:pt idx="197">
                  <c:v>0.39626327107114023</c:v>
                </c:pt>
                <c:pt idx="198">
                  <c:v>0.39200788257380742</c:v>
                </c:pt>
                <c:pt idx="199">
                  <c:v>0.38785122147545187</c:v>
                </c:pt>
                <c:pt idx="200">
                  <c:v>0.38355475489165819</c:v>
                </c:pt>
                <c:pt idx="201">
                  <c:v>0.3794342103711788</c:v>
                </c:pt>
                <c:pt idx="202">
                  <c:v>0.37529535035755507</c:v>
                </c:pt>
                <c:pt idx="203">
                  <c:v>0.37116001939864163</c:v>
                </c:pt>
                <c:pt idx="204">
                  <c:v>0.36702833678069058</c:v>
                </c:pt>
                <c:pt idx="205">
                  <c:v>0.36299836087784199</c:v>
                </c:pt>
                <c:pt idx="206">
                  <c:v>0.3590505535436479</c:v>
                </c:pt>
                <c:pt idx="207">
                  <c:v>0.35502919598252758</c:v>
                </c:pt>
                <c:pt idx="208">
                  <c:v>0.35122763273979452</c:v>
                </c:pt>
                <c:pt idx="209">
                  <c:v>0.34731307202580214</c:v>
                </c:pt>
                <c:pt idx="210">
                  <c:v>0.343538527679211</c:v>
                </c:pt>
                <c:pt idx="211">
                  <c:v>0.33976764119026992</c:v>
                </c:pt>
                <c:pt idx="212">
                  <c:v>0.33611679517691462</c:v>
                </c:pt>
                <c:pt idx="213">
                  <c:v>0.33248690199765762</c:v>
                </c:pt>
                <c:pt idx="214">
                  <c:v>0.32887719592577414</c:v>
                </c:pt>
                <c:pt idx="215">
                  <c:v>0.32538549445234954</c:v>
                </c:pt>
                <c:pt idx="216">
                  <c:v>0.32191269002634865</c:v>
                </c:pt>
                <c:pt idx="217">
                  <c:v>0.31845817621785127</c:v>
                </c:pt>
                <c:pt idx="218">
                  <c:v>0.31512004061944393</c:v>
                </c:pt>
                <c:pt idx="219">
                  <c:v>0.31179923027486772</c:v>
                </c:pt>
                <c:pt idx="220">
                  <c:v>0.30859400512647678</c:v>
                </c:pt>
                <c:pt idx="221">
                  <c:v>0.30542154475413158</c:v>
                </c:pt>
                <c:pt idx="222">
                  <c:v>0.3022492018186318</c:v>
                </c:pt>
                <c:pt idx="223">
                  <c:v>0.29919174453851499</c:v>
                </c:pt>
                <c:pt idx="224">
                  <c:v>0.29615038409564826</c:v>
                </c:pt>
                <c:pt idx="225">
                  <c:v>0.29312510980808176</c:v>
                </c:pt>
                <c:pt idx="226">
                  <c:v>0.2901160112782471</c:v>
                </c:pt>
                <c:pt idx="227">
                  <c:v>0.2872057102496397</c:v>
                </c:pt>
                <c:pt idx="228">
                  <c:v>0.28431181825594237</c:v>
                </c:pt>
                <c:pt idx="229">
                  <c:v>0.2815168378623204</c:v>
                </c:pt>
                <c:pt idx="230">
                  <c:v>0.27872210174293677</c:v>
                </c:pt>
                <c:pt idx="231">
                  <c:v>0.27594423349655273</c:v>
                </c:pt>
                <c:pt idx="232">
                  <c:v>0.27318363787020628</c:v>
                </c:pt>
                <c:pt idx="233">
                  <c:v>0.27050545281010507</c:v>
                </c:pt>
                <c:pt idx="234">
                  <c:v>0.26784482447865221</c:v>
                </c:pt>
                <c:pt idx="235">
                  <c:v>0.26516773936510452</c:v>
                </c:pt>
                <c:pt idx="236">
                  <c:v>0.26250855224163649</c:v>
                </c:pt>
                <c:pt idx="237">
                  <c:v>0.25993108702115647</c:v>
                </c:pt>
                <c:pt idx="238">
                  <c:v>0.25735411401413422</c:v>
                </c:pt>
                <c:pt idx="239">
                  <c:v>0.25477764815619131</c:v>
                </c:pt>
                <c:pt idx="240">
                  <c:v>0.25233606559507105</c:v>
                </c:pt>
                <c:pt idx="241">
                  <c:v>0.24993225082009723</c:v>
                </c:pt>
                <c:pt idx="242">
                  <c:v>0.24754934861558414</c:v>
                </c:pt>
                <c:pt idx="243">
                  <c:v>0.24515044360555419</c:v>
                </c:pt>
                <c:pt idx="244">
                  <c:v>0.24283282315206073</c:v>
                </c:pt>
                <c:pt idx="245">
                  <c:v>0.24041890524665485</c:v>
                </c:pt>
                <c:pt idx="246">
                  <c:v>0.23818322778902803</c:v>
                </c:pt>
                <c:pt idx="247">
                  <c:v>0.23585084269512371</c:v>
                </c:pt>
                <c:pt idx="248">
                  <c:v>0.23359762413175353</c:v>
                </c:pt>
                <c:pt idx="249">
                  <c:v>0.2312270745392935</c:v>
                </c:pt>
                <c:pt idx="250">
                  <c:v>0.22893459764745039</c:v>
                </c:pt>
                <c:pt idx="251">
                  <c:v>0.22674031401583619</c:v>
                </c:pt>
                <c:pt idx="252">
                  <c:v>0.22440721913521408</c:v>
                </c:pt>
                <c:pt idx="253">
                  <c:v>0.22217200543722873</c:v>
                </c:pt>
                <c:pt idx="254">
                  <c:v>0.21993680910661589</c:v>
                </c:pt>
                <c:pt idx="255">
                  <c:v>0.21768098217345491</c:v>
                </c:pt>
                <c:pt idx="256">
                  <c:v>0.21550243618112533</c:v>
                </c:pt>
                <c:pt idx="257">
                  <c:v>0.2133035395861963</c:v>
                </c:pt>
                <c:pt idx="258">
                  <c:v>0.21098672944050298</c:v>
                </c:pt>
                <c:pt idx="259">
                  <c:v>0.20876841236164057</c:v>
                </c:pt>
                <c:pt idx="260">
                  <c:v>0.20662879760575487</c:v>
                </c:pt>
                <c:pt idx="261">
                  <c:v>0.20437262536846759</c:v>
                </c:pt>
                <c:pt idx="262">
                  <c:v>0.20221614673413199</c:v>
                </c:pt>
                <c:pt idx="263">
                  <c:v>0.20023476221675396</c:v>
                </c:pt>
                <c:pt idx="264">
                  <c:v>0.1982931415858854</c:v>
                </c:pt>
                <c:pt idx="265">
                  <c:v>0.19645073173699301</c:v>
                </c:pt>
                <c:pt idx="266">
                  <c:v>0.19458931111445971</c:v>
                </c:pt>
                <c:pt idx="267">
                  <c:v>0.19263073482702597</c:v>
                </c:pt>
                <c:pt idx="268">
                  <c:v>0.19077088352261726</c:v>
                </c:pt>
                <c:pt idx="269">
                  <c:v>0.18898894147542072</c:v>
                </c:pt>
                <c:pt idx="270">
                  <c:v>0.1871095935541521</c:v>
                </c:pt>
                <c:pt idx="271">
                  <c:v>0.18532849214300537</c:v>
                </c:pt>
                <c:pt idx="272">
                  <c:v>0.18352670105464219</c:v>
                </c:pt>
                <c:pt idx="273">
                  <c:v>0.18172509457969749</c:v>
                </c:pt>
                <c:pt idx="274">
                  <c:v>0.17992367826386832</c:v>
                </c:pt>
                <c:pt idx="275">
                  <c:v>0.17812245787659678</c:v>
                </c:pt>
                <c:pt idx="276">
                  <c:v>0.17639764737660193</c:v>
                </c:pt>
                <c:pt idx="277">
                  <c:v>0.17469436167203564</c:v>
                </c:pt>
                <c:pt idx="278">
                  <c:v>0.17287200467397837</c:v>
                </c:pt>
                <c:pt idx="279">
                  <c:v>0.17124497072906986</c:v>
                </c:pt>
                <c:pt idx="280">
                  <c:v>0.16952032326538313</c:v>
                </c:pt>
                <c:pt idx="281">
                  <c:v>0.16779570912273056</c:v>
                </c:pt>
                <c:pt idx="282">
                  <c:v>0.16616873953906011</c:v>
                </c:pt>
                <c:pt idx="283">
                  <c:v>0.16454178800535746</c:v>
                </c:pt>
                <c:pt idx="284">
                  <c:v>0.1628930937762556</c:v>
                </c:pt>
                <c:pt idx="285">
                  <c:v>0.16126614647842244</c:v>
                </c:pt>
                <c:pt idx="286">
                  <c:v>0.1597368147923327</c:v>
                </c:pt>
                <c:pt idx="287">
                  <c:v>0.15810989848836157</c:v>
                </c:pt>
                <c:pt idx="288">
                  <c:v>0.15655877490578418</c:v>
                </c:pt>
                <c:pt idx="289">
                  <c:v>0.15507317627494446</c:v>
                </c:pt>
                <c:pt idx="290">
                  <c:v>0.15363219063724892</c:v>
                </c:pt>
                <c:pt idx="291">
                  <c:v>0.15216997075638805</c:v>
                </c:pt>
                <c:pt idx="292">
                  <c:v>0.1507084934567392</c:v>
                </c:pt>
                <c:pt idx="293">
                  <c:v>0.14934513718229997</c:v>
                </c:pt>
                <c:pt idx="294">
                  <c:v>0.14798246517746622</c:v>
                </c:pt>
                <c:pt idx="295">
                  <c:v>0.14652324047740686</c:v>
                </c:pt>
                <c:pt idx="296">
                  <c:v>0.1451620473815384</c:v>
                </c:pt>
                <c:pt idx="297">
                  <c:v>0.14387508470892382</c:v>
                </c:pt>
                <c:pt idx="298">
                  <c:v>0.14251512200464903</c:v>
                </c:pt>
                <c:pt idx="299">
                  <c:v>0.14113188867155432</c:v>
                </c:pt>
                <c:pt idx="300">
                  <c:v>0.13984609397476924</c:v>
                </c:pt>
                <c:pt idx="301">
                  <c:v>0.13856063654588194</c:v>
                </c:pt>
                <c:pt idx="302">
                  <c:v>0.13727552585949179</c:v>
                </c:pt>
                <c:pt idx="303">
                  <c:v>0.13599077174573282</c:v>
                </c:pt>
                <c:pt idx="304">
                  <c:v>0.13470638440697605</c:v>
                </c:pt>
                <c:pt idx="305">
                  <c:v>0.13339745125001454</c:v>
                </c:pt>
                <c:pt idx="306">
                  <c:v>0.13221047613559223</c:v>
                </c:pt>
                <c:pt idx="307">
                  <c:v>0.13090187164437336</c:v>
                </c:pt>
                <c:pt idx="308">
                  <c:v>0.12971541928390781</c:v>
                </c:pt>
                <c:pt idx="309">
                  <c:v>0.12850389099167386</c:v>
                </c:pt>
                <c:pt idx="310">
                  <c:v>0.1272924585354529</c:v>
                </c:pt>
                <c:pt idx="311">
                  <c:v>0.12610670085288886</c:v>
                </c:pt>
                <c:pt idx="312">
                  <c:v>0.12489555636610936</c:v>
                </c:pt>
                <c:pt idx="313">
                  <c:v>0.12378113749679311</c:v>
                </c:pt>
                <c:pt idx="314">
                  <c:v>0.12257018397636515</c:v>
                </c:pt>
                <c:pt idx="315">
                  <c:v>0.12143002099975113</c:v>
                </c:pt>
                <c:pt idx="316">
                  <c:v>0.1203157512547713</c:v>
                </c:pt>
                <c:pt idx="317">
                  <c:v>0.11920155200331915</c:v>
                </c:pt>
                <c:pt idx="318">
                  <c:v>0.11808742524079353</c:v>
                </c:pt>
                <c:pt idx="319">
                  <c:v>0.11694725306735511</c:v>
                </c:pt>
                <c:pt idx="320">
                  <c:v>0.11583319904068953</c:v>
                </c:pt>
                <c:pt idx="321">
                  <c:v>0.1146930250712745</c:v>
                </c:pt>
                <c:pt idx="322">
                  <c:v>0.11367554706268188</c:v>
                </c:pt>
                <c:pt idx="323">
                  <c:v>0.11253537221691676</c:v>
                </c:pt>
                <c:pt idx="324">
                  <c:v>0.11151793577716546</c:v>
                </c:pt>
                <c:pt idx="325">
                  <c:v>0.11047425039347404</c:v>
                </c:pt>
                <c:pt idx="326">
                  <c:v>0.10945684080951724</c:v>
                </c:pt>
                <c:pt idx="327">
                  <c:v>0.10843947620677628</c:v>
                </c:pt>
                <c:pt idx="328">
                  <c:v>0.10739576341737135</c:v>
                </c:pt>
                <c:pt idx="329">
                  <c:v>0.1064748796665204</c:v>
                </c:pt>
                <c:pt idx="330">
                  <c:v>0.10543116237621589</c:v>
                </c:pt>
                <c:pt idx="331">
                  <c:v>0.10451028657505443</c:v>
                </c:pt>
                <c:pt idx="332">
                  <c:v>0.10346656464771603</c:v>
                </c:pt>
                <c:pt idx="333">
                  <c:v>0.10254569713059637</c:v>
                </c:pt>
                <c:pt idx="334">
                  <c:v>0.10159842518464546</c:v>
                </c:pt>
                <c:pt idx="335">
                  <c:v>0.10067755459882805</c:v>
                </c:pt>
                <c:pt idx="336">
                  <c:v>9.9730286272526059E-2</c:v>
                </c:pt>
                <c:pt idx="337">
                  <c:v>9.8783045103904343E-2</c:v>
                </c:pt>
                <c:pt idx="338">
                  <c:v>9.7862147942909983E-2</c:v>
                </c:pt>
                <c:pt idx="339">
                  <c:v>9.691491113342672E-2</c:v>
                </c:pt>
                <c:pt idx="340">
                  <c:v>9.6064197284940672E-2</c:v>
                </c:pt>
                <c:pt idx="341">
                  <c:v>9.5117033174926147E-2</c:v>
                </c:pt>
                <c:pt idx="342">
                  <c:v>9.4292576590100666E-2</c:v>
                </c:pt>
                <c:pt idx="343">
                  <c:v>9.3345433739417588E-2</c:v>
                </c:pt>
                <c:pt idx="344">
                  <c:v>9.2494864722318507E-2</c:v>
                </c:pt>
                <c:pt idx="345">
                  <c:v>9.1670387803259562E-2</c:v>
                </c:pt>
                <c:pt idx="346">
                  <c:v>9.0819876679061842E-2</c:v>
                </c:pt>
                <c:pt idx="347">
                  <c:v>8.9969439255782852E-2</c:v>
                </c:pt>
                <c:pt idx="348">
                  <c:v>8.9119077643341885E-2</c:v>
                </c:pt>
                <c:pt idx="349">
                  <c:v>8.8391176030189797E-2</c:v>
                </c:pt>
                <c:pt idx="350">
                  <c:v>8.7540904724591459E-2</c:v>
                </c:pt>
                <c:pt idx="351">
                  <c:v>8.6690714612350492E-2</c:v>
                </c:pt>
                <c:pt idx="352">
                  <c:v>8.5937302727046291E-2</c:v>
                </c:pt>
                <c:pt idx="353">
                  <c:v>8.5112748751288714E-2</c:v>
                </c:pt>
                <c:pt idx="354">
                  <c:v>8.4359468940955293E-2</c:v>
                </c:pt>
                <c:pt idx="355">
                  <c:v>8.3606339472554345E-2</c:v>
                </c:pt>
                <c:pt idx="356">
                  <c:v>8.2781761276261814E-2</c:v>
                </c:pt>
                <c:pt idx="357">
                  <c:v>8.202877543886658E-2</c:v>
                </c:pt>
                <c:pt idx="358">
                  <c:v>8.1275949702233563E-2</c:v>
                </c:pt>
                <c:pt idx="359">
                  <c:v>8.0548184337078638E-2</c:v>
                </c:pt>
                <c:pt idx="360">
                  <c:v>7.9892427676219721E-2</c:v>
                </c:pt>
                <c:pt idx="361">
                  <c:v>7.9140002527167019E-2</c:v>
                </c:pt>
                <c:pt idx="362">
                  <c:v>7.8412307707400111E-2</c:v>
                </c:pt>
                <c:pt idx="363">
                  <c:v>7.7660092711765424E-2</c:v>
                </c:pt>
                <c:pt idx="364">
                  <c:v>7.700506476849428E-2</c:v>
                </c:pt>
                <c:pt idx="365">
                  <c:v>7.6277454073926707E-2</c:v>
                </c:pt>
                <c:pt idx="366">
                  <c:v>7.5622747900350729E-2</c:v>
                </c:pt>
                <c:pt idx="367">
                  <c:v>7.4895193437229335E-2</c:v>
                </c:pt>
                <c:pt idx="368">
                  <c:v>7.4240824348871554E-2</c:v>
                </c:pt>
                <c:pt idx="369">
                  <c:v>7.3610461213063999E-2</c:v>
                </c:pt>
                <c:pt idx="370">
                  <c:v>7.2956493885054541E-2</c:v>
                </c:pt>
                <c:pt idx="371">
                  <c:v>7.2326274617181829E-2</c:v>
                </c:pt>
                <c:pt idx="372">
                  <c:v>7.1672728425810614E-2</c:v>
                </c:pt>
                <c:pt idx="373">
                  <c:v>7.1042663238366832E-2</c:v>
                </c:pt>
                <c:pt idx="374">
                  <c:v>7.041264091056379E-2</c:v>
                </c:pt>
                <c:pt idx="375">
                  <c:v>6.9759658829440963E-2</c:v>
                </c:pt>
                <c:pt idx="376">
                  <c:v>6.915272951952077E-2</c:v>
                </c:pt>
                <c:pt idx="377">
                  <c:v>6.8568943407347316E-2</c:v>
                </c:pt>
                <c:pt idx="378">
                  <c:v>6.8082670335409143E-2</c:v>
                </c:pt>
                <c:pt idx="379">
                  <c:v>6.7475921631349356E-2</c:v>
                </c:pt>
                <c:pt idx="380">
                  <c:v>6.698992461557185E-2</c:v>
                </c:pt>
                <c:pt idx="381">
                  <c:v>6.6407002642793631E-2</c:v>
                </c:pt>
                <c:pt idx="382">
                  <c:v>6.5897572034180438E-2</c:v>
                </c:pt>
                <c:pt idx="383">
                  <c:v>6.5315005932786996E-2</c:v>
                </c:pt>
                <c:pt idx="384">
                  <c:v>6.4829777108979789E-2</c:v>
                </c:pt>
                <c:pt idx="385">
                  <c:v>6.4320447759635496E-2</c:v>
                </c:pt>
                <c:pt idx="386">
                  <c:v>6.3835491695451052E-2</c:v>
                </c:pt>
                <c:pt idx="387">
                  <c:v>6.3229265376089888E-2</c:v>
                </c:pt>
                <c:pt idx="388">
                  <c:v>6.274464120544479E-2</c:v>
                </c:pt>
                <c:pt idx="389">
                  <c:v>6.223544006432348E-2</c:v>
                </c:pt>
                <c:pt idx="390">
                  <c:v>6.1751113350287053E-2</c:v>
                </c:pt>
                <c:pt idx="391">
                  <c:v>6.1338813160999463E-2</c:v>
                </c:pt>
                <c:pt idx="392">
                  <c:v>6.0854745090255701E-2</c:v>
                </c:pt>
                <c:pt idx="393">
                  <c:v>6.0345670930067555E-2</c:v>
                </c:pt>
                <c:pt idx="394">
                  <c:v>5.9861924459542727E-2</c:v>
                </c:pt>
                <c:pt idx="395">
                  <c:v>5.9352927476241636E-2</c:v>
                </c:pt>
                <c:pt idx="396">
                  <c:v>5.896617674565649E-2</c:v>
                </c:pt>
                <c:pt idx="397">
                  <c:v>5.8553906786823366E-2</c:v>
                </c:pt>
                <c:pt idx="398">
                  <c:v>5.8360603149727644E-2</c:v>
                </c:pt>
                <c:pt idx="399">
                  <c:v>5.804498255663447E-2</c:v>
                </c:pt>
              </c:numCache>
            </c:numRef>
          </c:yVal>
          <c:smooth val="0"/>
          <c:extLst>
            <c:ext xmlns:c16="http://schemas.microsoft.com/office/drawing/2014/chart" uri="{C3380CC4-5D6E-409C-BE32-E72D297353CC}">
              <c16:uniqueId val="{00000003-046E-4E20-BB4E-BFDEEA51D6F9}"/>
            </c:ext>
          </c:extLst>
        </c:ser>
        <c:ser>
          <c:idx val="4"/>
          <c:order val="4"/>
          <c:tx>
            <c:v>Parkfield</c:v>
          </c:tx>
          <c:spPr>
            <a:ln w="3175" cap="rnd">
              <a:solidFill>
                <a:schemeClr val="accent5"/>
              </a:solidFill>
              <a:round/>
            </a:ln>
            <a:effectLst/>
          </c:spPr>
          <c:marker>
            <c:symbol val="none"/>
          </c:marker>
          <c:xVal>
            <c:numRef>
              <c:f>'30St'!$AG$3:$AG$402</c:f>
              <c:numCache>
                <c:formatCode>General</c:formatCode>
                <c:ptCount val="400"/>
                <c:pt idx="0">
                  <c:v>0</c:v>
                </c:pt>
                <c:pt idx="1">
                  <c:v>0.02</c:v>
                </c:pt>
                <c:pt idx="2">
                  <c:v>0.03</c:v>
                </c:pt>
                <c:pt idx="3">
                  <c:v>0.04</c:v>
                </c:pt>
                <c:pt idx="4">
                  <c:v>0.05</c:v>
                </c:pt>
                <c:pt idx="5">
                  <c:v>0.06</c:v>
                </c:pt>
                <c:pt idx="6">
                  <c:v>7.0000000000000007E-2</c:v>
                </c:pt>
                <c:pt idx="7">
                  <c:v>0.08</c:v>
                </c:pt>
                <c:pt idx="8">
                  <c:v>0.09</c:v>
                </c:pt>
                <c:pt idx="9">
                  <c:v>0.1</c:v>
                </c:pt>
                <c:pt idx="10">
                  <c:v>0.11</c:v>
                </c:pt>
                <c:pt idx="11">
                  <c:v>0.12</c:v>
                </c:pt>
                <c:pt idx="12">
                  <c:v>0.13</c:v>
                </c:pt>
                <c:pt idx="13">
                  <c:v>0.14000000000000001</c:v>
                </c:pt>
                <c:pt idx="14">
                  <c:v>0.15</c:v>
                </c:pt>
                <c:pt idx="15">
                  <c:v>0.16</c:v>
                </c:pt>
                <c:pt idx="16">
                  <c:v>0.17</c:v>
                </c:pt>
                <c:pt idx="17">
                  <c:v>0.18</c:v>
                </c:pt>
                <c:pt idx="18">
                  <c:v>0.19</c:v>
                </c:pt>
                <c:pt idx="19">
                  <c:v>0.2</c:v>
                </c:pt>
                <c:pt idx="20">
                  <c:v>0.21</c:v>
                </c:pt>
                <c:pt idx="21">
                  <c:v>0.22</c:v>
                </c:pt>
                <c:pt idx="22">
                  <c:v>0.23</c:v>
                </c:pt>
                <c:pt idx="23">
                  <c:v>0.24</c:v>
                </c:pt>
                <c:pt idx="24">
                  <c:v>0.25</c:v>
                </c:pt>
                <c:pt idx="25">
                  <c:v>0.26</c:v>
                </c:pt>
                <c:pt idx="26">
                  <c:v>0.27</c:v>
                </c:pt>
                <c:pt idx="27">
                  <c:v>0.28000000000000003</c:v>
                </c:pt>
                <c:pt idx="28">
                  <c:v>0.28999999999999998</c:v>
                </c:pt>
                <c:pt idx="29">
                  <c:v>0.3</c:v>
                </c:pt>
                <c:pt idx="30">
                  <c:v>0.31</c:v>
                </c:pt>
                <c:pt idx="31">
                  <c:v>0.32</c:v>
                </c:pt>
                <c:pt idx="32">
                  <c:v>0.33</c:v>
                </c:pt>
                <c:pt idx="33">
                  <c:v>0.34</c:v>
                </c:pt>
                <c:pt idx="34">
                  <c:v>0.35</c:v>
                </c:pt>
                <c:pt idx="35">
                  <c:v>0.36</c:v>
                </c:pt>
                <c:pt idx="36">
                  <c:v>0.37</c:v>
                </c:pt>
                <c:pt idx="37">
                  <c:v>0.38</c:v>
                </c:pt>
                <c:pt idx="38">
                  <c:v>0.39</c:v>
                </c:pt>
                <c:pt idx="39">
                  <c:v>0.4</c:v>
                </c:pt>
                <c:pt idx="40">
                  <c:v>0.41</c:v>
                </c:pt>
                <c:pt idx="41">
                  <c:v>0.42</c:v>
                </c:pt>
                <c:pt idx="42">
                  <c:v>0.43</c:v>
                </c:pt>
                <c:pt idx="43">
                  <c:v>0.44</c:v>
                </c:pt>
                <c:pt idx="44">
                  <c:v>0.45</c:v>
                </c:pt>
                <c:pt idx="45">
                  <c:v>0.46</c:v>
                </c:pt>
                <c:pt idx="46">
                  <c:v>0.47</c:v>
                </c:pt>
                <c:pt idx="47">
                  <c:v>0.48</c:v>
                </c:pt>
                <c:pt idx="48">
                  <c:v>0.49</c:v>
                </c:pt>
                <c:pt idx="49">
                  <c:v>0.5</c:v>
                </c:pt>
                <c:pt idx="50">
                  <c:v>0.51</c:v>
                </c:pt>
                <c:pt idx="51">
                  <c:v>0.52</c:v>
                </c:pt>
                <c:pt idx="52">
                  <c:v>0.53</c:v>
                </c:pt>
                <c:pt idx="53">
                  <c:v>0.54</c:v>
                </c:pt>
                <c:pt idx="54">
                  <c:v>0.55000000000000004</c:v>
                </c:pt>
                <c:pt idx="55">
                  <c:v>0.56000000000000005</c:v>
                </c:pt>
                <c:pt idx="56">
                  <c:v>0.56999999999999995</c:v>
                </c:pt>
                <c:pt idx="57">
                  <c:v>0.57999999999999996</c:v>
                </c:pt>
                <c:pt idx="58">
                  <c:v>0.59</c:v>
                </c:pt>
                <c:pt idx="59">
                  <c:v>0.6</c:v>
                </c:pt>
                <c:pt idx="60">
                  <c:v>0.61</c:v>
                </c:pt>
                <c:pt idx="61">
                  <c:v>0.62</c:v>
                </c:pt>
                <c:pt idx="62">
                  <c:v>0.63</c:v>
                </c:pt>
                <c:pt idx="63">
                  <c:v>0.64</c:v>
                </c:pt>
                <c:pt idx="64">
                  <c:v>0.65</c:v>
                </c:pt>
                <c:pt idx="65">
                  <c:v>0.66</c:v>
                </c:pt>
                <c:pt idx="66">
                  <c:v>0.67</c:v>
                </c:pt>
                <c:pt idx="67">
                  <c:v>0.68</c:v>
                </c:pt>
                <c:pt idx="68">
                  <c:v>0.69</c:v>
                </c:pt>
                <c:pt idx="69">
                  <c:v>0.7</c:v>
                </c:pt>
                <c:pt idx="70">
                  <c:v>0.71</c:v>
                </c:pt>
                <c:pt idx="71">
                  <c:v>0.72</c:v>
                </c:pt>
                <c:pt idx="72">
                  <c:v>0.73</c:v>
                </c:pt>
                <c:pt idx="73">
                  <c:v>0.74</c:v>
                </c:pt>
                <c:pt idx="74">
                  <c:v>0.75</c:v>
                </c:pt>
                <c:pt idx="75">
                  <c:v>0.76</c:v>
                </c:pt>
                <c:pt idx="76">
                  <c:v>0.77</c:v>
                </c:pt>
                <c:pt idx="77">
                  <c:v>0.78</c:v>
                </c:pt>
                <c:pt idx="78">
                  <c:v>0.79</c:v>
                </c:pt>
                <c:pt idx="79">
                  <c:v>0.8</c:v>
                </c:pt>
                <c:pt idx="80">
                  <c:v>0.81</c:v>
                </c:pt>
                <c:pt idx="81">
                  <c:v>0.82</c:v>
                </c:pt>
                <c:pt idx="82">
                  <c:v>0.83</c:v>
                </c:pt>
                <c:pt idx="83">
                  <c:v>0.84</c:v>
                </c:pt>
                <c:pt idx="84">
                  <c:v>0.85</c:v>
                </c:pt>
                <c:pt idx="85">
                  <c:v>0.86</c:v>
                </c:pt>
                <c:pt idx="86">
                  <c:v>0.87</c:v>
                </c:pt>
                <c:pt idx="87">
                  <c:v>0.88</c:v>
                </c:pt>
                <c:pt idx="88">
                  <c:v>0.89</c:v>
                </c:pt>
                <c:pt idx="89">
                  <c:v>0.9</c:v>
                </c:pt>
                <c:pt idx="90">
                  <c:v>0.91</c:v>
                </c:pt>
                <c:pt idx="91">
                  <c:v>0.92</c:v>
                </c:pt>
                <c:pt idx="92">
                  <c:v>0.93</c:v>
                </c:pt>
                <c:pt idx="93">
                  <c:v>0.94</c:v>
                </c:pt>
                <c:pt idx="94">
                  <c:v>0.95</c:v>
                </c:pt>
                <c:pt idx="95">
                  <c:v>0.96</c:v>
                </c:pt>
                <c:pt idx="96">
                  <c:v>0.97</c:v>
                </c:pt>
                <c:pt idx="97">
                  <c:v>0.98</c:v>
                </c:pt>
                <c:pt idx="98">
                  <c:v>0.99</c:v>
                </c:pt>
                <c:pt idx="99">
                  <c:v>1</c:v>
                </c:pt>
                <c:pt idx="100">
                  <c:v>1.01</c:v>
                </c:pt>
                <c:pt idx="101">
                  <c:v>1.02</c:v>
                </c:pt>
                <c:pt idx="102">
                  <c:v>1.03</c:v>
                </c:pt>
                <c:pt idx="103">
                  <c:v>1.04</c:v>
                </c:pt>
                <c:pt idx="104">
                  <c:v>1.05</c:v>
                </c:pt>
                <c:pt idx="105">
                  <c:v>1.06</c:v>
                </c:pt>
                <c:pt idx="106">
                  <c:v>1.07</c:v>
                </c:pt>
                <c:pt idx="107">
                  <c:v>1.08</c:v>
                </c:pt>
                <c:pt idx="108">
                  <c:v>1.0900000000000001</c:v>
                </c:pt>
                <c:pt idx="109">
                  <c:v>1.1000000000000001</c:v>
                </c:pt>
                <c:pt idx="110">
                  <c:v>1.1100000000000001</c:v>
                </c:pt>
                <c:pt idx="111">
                  <c:v>1.1200000000000001</c:v>
                </c:pt>
                <c:pt idx="112">
                  <c:v>1.1299999999999999</c:v>
                </c:pt>
                <c:pt idx="113">
                  <c:v>1.1399999999999999</c:v>
                </c:pt>
                <c:pt idx="114">
                  <c:v>1.1499999999999999</c:v>
                </c:pt>
                <c:pt idx="115">
                  <c:v>1.1599999999999999</c:v>
                </c:pt>
                <c:pt idx="116">
                  <c:v>1.17</c:v>
                </c:pt>
                <c:pt idx="117">
                  <c:v>1.18</c:v>
                </c:pt>
                <c:pt idx="118">
                  <c:v>1.19</c:v>
                </c:pt>
                <c:pt idx="119">
                  <c:v>1.2</c:v>
                </c:pt>
                <c:pt idx="120">
                  <c:v>1.21</c:v>
                </c:pt>
                <c:pt idx="121">
                  <c:v>1.22</c:v>
                </c:pt>
                <c:pt idx="122">
                  <c:v>1.23</c:v>
                </c:pt>
                <c:pt idx="123">
                  <c:v>1.24</c:v>
                </c:pt>
                <c:pt idx="124">
                  <c:v>1.25</c:v>
                </c:pt>
                <c:pt idx="125">
                  <c:v>1.26</c:v>
                </c:pt>
                <c:pt idx="126">
                  <c:v>1.27</c:v>
                </c:pt>
                <c:pt idx="127">
                  <c:v>1.28</c:v>
                </c:pt>
                <c:pt idx="128">
                  <c:v>1.29</c:v>
                </c:pt>
                <c:pt idx="129">
                  <c:v>1.3</c:v>
                </c:pt>
                <c:pt idx="130">
                  <c:v>1.31</c:v>
                </c:pt>
                <c:pt idx="131">
                  <c:v>1.32</c:v>
                </c:pt>
                <c:pt idx="132">
                  <c:v>1.33</c:v>
                </c:pt>
                <c:pt idx="133">
                  <c:v>1.34</c:v>
                </c:pt>
                <c:pt idx="134">
                  <c:v>1.35</c:v>
                </c:pt>
                <c:pt idx="135">
                  <c:v>1.36</c:v>
                </c:pt>
                <c:pt idx="136">
                  <c:v>1.37</c:v>
                </c:pt>
                <c:pt idx="137">
                  <c:v>1.38</c:v>
                </c:pt>
                <c:pt idx="138">
                  <c:v>1.39</c:v>
                </c:pt>
                <c:pt idx="139">
                  <c:v>1.4</c:v>
                </c:pt>
                <c:pt idx="140">
                  <c:v>1.41</c:v>
                </c:pt>
                <c:pt idx="141">
                  <c:v>1.42</c:v>
                </c:pt>
                <c:pt idx="142">
                  <c:v>1.43</c:v>
                </c:pt>
                <c:pt idx="143">
                  <c:v>1.44</c:v>
                </c:pt>
                <c:pt idx="144">
                  <c:v>1.45</c:v>
                </c:pt>
                <c:pt idx="145">
                  <c:v>1.46</c:v>
                </c:pt>
                <c:pt idx="146">
                  <c:v>1.47</c:v>
                </c:pt>
                <c:pt idx="147">
                  <c:v>1.48</c:v>
                </c:pt>
                <c:pt idx="148">
                  <c:v>1.49</c:v>
                </c:pt>
                <c:pt idx="149">
                  <c:v>1.5</c:v>
                </c:pt>
                <c:pt idx="150">
                  <c:v>1.51</c:v>
                </c:pt>
                <c:pt idx="151">
                  <c:v>1.52</c:v>
                </c:pt>
                <c:pt idx="152">
                  <c:v>1.53</c:v>
                </c:pt>
                <c:pt idx="153">
                  <c:v>1.54</c:v>
                </c:pt>
                <c:pt idx="154">
                  <c:v>1.55</c:v>
                </c:pt>
                <c:pt idx="155">
                  <c:v>1.56</c:v>
                </c:pt>
                <c:pt idx="156">
                  <c:v>1.57</c:v>
                </c:pt>
                <c:pt idx="157">
                  <c:v>1.58</c:v>
                </c:pt>
                <c:pt idx="158">
                  <c:v>1.59</c:v>
                </c:pt>
                <c:pt idx="159">
                  <c:v>1.6</c:v>
                </c:pt>
                <c:pt idx="160">
                  <c:v>1.61</c:v>
                </c:pt>
                <c:pt idx="161">
                  <c:v>1.62</c:v>
                </c:pt>
                <c:pt idx="162">
                  <c:v>1.63</c:v>
                </c:pt>
                <c:pt idx="163">
                  <c:v>1.64</c:v>
                </c:pt>
                <c:pt idx="164">
                  <c:v>1.65</c:v>
                </c:pt>
                <c:pt idx="165">
                  <c:v>1.66</c:v>
                </c:pt>
                <c:pt idx="166">
                  <c:v>1.67</c:v>
                </c:pt>
                <c:pt idx="167">
                  <c:v>1.68</c:v>
                </c:pt>
                <c:pt idx="168">
                  <c:v>1.69</c:v>
                </c:pt>
                <c:pt idx="169">
                  <c:v>1.7</c:v>
                </c:pt>
                <c:pt idx="170">
                  <c:v>1.71</c:v>
                </c:pt>
                <c:pt idx="171">
                  <c:v>1.72</c:v>
                </c:pt>
                <c:pt idx="172">
                  <c:v>1.73</c:v>
                </c:pt>
                <c:pt idx="173">
                  <c:v>1.74</c:v>
                </c:pt>
                <c:pt idx="174">
                  <c:v>1.75</c:v>
                </c:pt>
                <c:pt idx="175">
                  <c:v>1.76</c:v>
                </c:pt>
                <c:pt idx="176">
                  <c:v>1.77</c:v>
                </c:pt>
                <c:pt idx="177">
                  <c:v>1.78</c:v>
                </c:pt>
                <c:pt idx="178">
                  <c:v>1.79</c:v>
                </c:pt>
                <c:pt idx="179">
                  <c:v>1.8</c:v>
                </c:pt>
                <c:pt idx="180">
                  <c:v>1.81</c:v>
                </c:pt>
                <c:pt idx="181">
                  <c:v>1.82</c:v>
                </c:pt>
                <c:pt idx="182">
                  <c:v>1.83</c:v>
                </c:pt>
                <c:pt idx="183">
                  <c:v>1.84</c:v>
                </c:pt>
                <c:pt idx="184">
                  <c:v>1.85</c:v>
                </c:pt>
                <c:pt idx="185">
                  <c:v>1.86</c:v>
                </c:pt>
                <c:pt idx="186">
                  <c:v>1.87</c:v>
                </c:pt>
                <c:pt idx="187">
                  <c:v>1.88</c:v>
                </c:pt>
                <c:pt idx="188">
                  <c:v>1.89</c:v>
                </c:pt>
                <c:pt idx="189">
                  <c:v>1.9</c:v>
                </c:pt>
                <c:pt idx="190">
                  <c:v>1.91</c:v>
                </c:pt>
                <c:pt idx="191">
                  <c:v>1.92</c:v>
                </c:pt>
                <c:pt idx="192">
                  <c:v>1.93</c:v>
                </c:pt>
                <c:pt idx="193">
                  <c:v>1.94</c:v>
                </c:pt>
                <c:pt idx="194">
                  <c:v>1.95</c:v>
                </c:pt>
                <c:pt idx="195">
                  <c:v>1.96</c:v>
                </c:pt>
                <c:pt idx="196">
                  <c:v>1.97</c:v>
                </c:pt>
                <c:pt idx="197">
                  <c:v>1.98</c:v>
                </c:pt>
                <c:pt idx="198">
                  <c:v>1.99</c:v>
                </c:pt>
                <c:pt idx="199">
                  <c:v>2</c:v>
                </c:pt>
                <c:pt idx="200">
                  <c:v>2.0099999999999998</c:v>
                </c:pt>
                <c:pt idx="201">
                  <c:v>2.02</c:v>
                </c:pt>
                <c:pt idx="202">
                  <c:v>2.0299999999999998</c:v>
                </c:pt>
                <c:pt idx="203">
                  <c:v>2.04</c:v>
                </c:pt>
                <c:pt idx="204">
                  <c:v>2.0499999999999998</c:v>
                </c:pt>
                <c:pt idx="205">
                  <c:v>2.06</c:v>
                </c:pt>
                <c:pt idx="206">
                  <c:v>2.0699999999999998</c:v>
                </c:pt>
                <c:pt idx="207">
                  <c:v>2.08</c:v>
                </c:pt>
                <c:pt idx="208">
                  <c:v>2.09</c:v>
                </c:pt>
                <c:pt idx="209">
                  <c:v>2.1</c:v>
                </c:pt>
                <c:pt idx="210">
                  <c:v>2.11</c:v>
                </c:pt>
                <c:pt idx="211">
                  <c:v>2.12</c:v>
                </c:pt>
                <c:pt idx="212">
                  <c:v>2.13</c:v>
                </c:pt>
                <c:pt idx="213">
                  <c:v>2.14</c:v>
                </c:pt>
                <c:pt idx="214">
                  <c:v>2.15</c:v>
                </c:pt>
                <c:pt idx="215">
                  <c:v>2.16</c:v>
                </c:pt>
                <c:pt idx="216">
                  <c:v>2.17</c:v>
                </c:pt>
                <c:pt idx="217">
                  <c:v>2.1800000000000002</c:v>
                </c:pt>
                <c:pt idx="218">
                  <c:v>2.19</c:v>
                </c:pt>
                <c:pt idx="219">
                  <c:v>2.2000000000000002</c:v>
                </c:pt>
                <c:pt idx="220">
                  <c:v>2.21</c:v>
                </c:pt>
                <c:pt idx="221">
                  <c:v>2.2200000000000002</c:v>
                </c:pt>
                <c:pt idx="222">
                  <c:v>2.23</c:v>
                </c:pt>
                <c:pt idx="223">
                  <c:v>2.2400000000000002</c:v>
                </c:pt>
                <c:pt idx="224">
                  <c:v>2.25</c:v>
                </c:pt>
                <c:pt idx="225">
                  <c:v>2.2599999999999998</c:v>
                </c:pt>
                <c:pt idx="226">
                  <c:v>2.27</c:v>
                </c:pt>
                <c:pt idx="227">
                  <c:v>2.2799999999999998</c:v>
                </c:pt>
                <c:pt idx="228">
                  <c:v>2.29</c:v>
                </c:pt>
                <c:pt idx="229">
                  <c:v>2.2999999999999998</c:v>
                </c:pt>
                <c:pt idx="230">
                  <c:v>2.31</c:v>
                </c:pt>
                <c:pt idx="231">
                  <c:v>2.3199999999999998</c:v>
                </c:pt>
                <c:pt idx="232">
                  <c:v>2.33</c:v>
                </c:pt>
                <c:pt idx="233">
                  <c:v>2.34</c:v>
                </c:pt>
                <c:pt idx="234">
                  <c:v>2.35</c:v>
                </c:pt>
                <c:pt idx="235">
                  <c:v>2.36</c:v>
                </c:pt>
                <c:pt idx="236">
                  <c:v>2.37</c:v>
                </c:pt>
                <c:pt idx="237">
                  <c:v>2.38</c:v>
                </c:pt>
                <c:pt idx="238">
                  <c:v>2.39</c:v>
                </c:pt>
                <c:pt idx="239">
                  <c:v>2.4</c:v>
                </c:pt>
                <c:pt idx="240">
                  <c:v>2.41</c:v>
                </c:pt>
                <c:pt idx="241">
                  <c:v>2.42</c:v>
                </c:pt>
                <c:pt idx="242">
                  <c:v>2.4300000000000002</c:v>
                </c:pt>
                <c:pt idx="243">
                  <c:v>2.44</c:v>
                </c:pt>
                <c:pt idx="244">
                  <c:v>2.4500000000000002</c:v>
                </c:pt>
                <c:pt idx="245">
                  <c:v>2.46</c:v>
                </c:pt>
                <c:pt idx="246">
                  <c:v>2.4700000000000002</c:v>
                </c:pt>
                <c:pt idx="247">
                  <c:v>2.48</c:v>
                </c:pt>
                <c:pt idx="248">
                  <c:v>2.4900000000000002</c:v>
                </c:pt>
                <c:pt idx="249">
                  <c:v>2.5</c:v>
                </c:pt>
                <c:pt idx="250">
                  <c:v>2.5099999999999998</c:v>
                </c:pt>
                <c:pt idx="251">
                  <c:v>2.52</c:v>
                </c:pt>
                <c:pt idx="252">
                  <c:v>2.5299999999999998</c:v>
                </c:pt>
                <c:pt idx="253">
                  <c:v>2.54</c:v>
                </c:pt>
                <c:pt idx="254">
                  <c:v>2.5499999999999998</c:v>
                </c:pt>
                <c:pt idx="255">
                  <c:v>2.56</c:v>
                </c:pt>
                <c:pt idx="256">
                  <c:v>2.57</c:v>
                </c:pt>
                <c:pt idx="257">
                  <c:v>2.58</c:v>
                </c:pt>
                <c:pt idx="258">
                  <c:v>2.59</c:v>
                </c:pt>
                <c:pt idx="259">
                  <c:v>2.6</c:v>
                </c:pt>
                <c:pt idx="260">
                  <c:v>2.61</c:v>
                </c:pt>
                <c:pt idx="261">
                  <c:v>2.62</c:v>
                </c:pt>
                <c:pt idx="262">
                  <c:v>2.63</c:v>
                </c:pt>
                <c:pt idx="263">
                  <c:v>2.64</c:v>
                </c:pt>
                <c:pt idx="264">
                  <c:v>2.65</c:v>
                </c:pt>
                <c:pt idx="265">
                  <c:v>2.66</c:v>
                </c:pt>
                <c:pt idx="266">
                  <c:v>2.67</c:v>
                </c:pt>
                <c:pt idx="267">
                  <c:v>2.68</c:v>
                </c:pt>
                <c:pt idx="268">
                  <c:v>2.69</c:v>
                </c:pt>
                <c:pt idx="269">
                  <c:v>2.7</c:v>
                </c:pt>
                <c:pt idx="270">
                  <c:v>2.71</c:v>
                </c:pt>
                <c:pt idx="271">
                  <c:v>2.72</c:v>
                </c:pt>
                <c:pt idx="272">
                  <c:v>2.73</c:v>
                </c:pt>
                <c:pt idx="273">
                  <c:v>2.74</c:v>
                </c:pt>
                <c:pt idx="274">
                  <c:v>2.75</c:v>
                </c:pt>
                <c:pt idx="275">
                  <c:v>2.76</c:v>
                </c:pt>
                <c:pt idx="276">
                  <c:v>2.77</c:v>
                </c:pt>
                <c:pt idx="277">
                  <c:v>2.78</c:v>
                </c:pt>
                <c:pt idx="278">
                  <c:v>2.79</c:v>
                </c:pt>
                <c:pt idx="279">
                  <c:v>2.8</c:v>
                </c:pt>
                <c:pt idx="280">
                  <c:v>2.81</c:v>
                </c:pt>
                <c:pt idx="281">
                  <c:v>2.82</c:v>
                </c:pt>
                <c:pt idx="282">
                  <c:v>2.83</c:v>
                </c:pt>
                <c:pt idx="283">
                  <c:v>2.84</c:v>
                </c:pt>
                <c:pt idx="284">
                  <c:v>2.85</c:v>
                </c:pt>
                <c:pt idx="285">
                  <c:v>2.86</c:v>
                </c:pt>
                <c:pt idx="286">
                  <c:v>2.87</c:v>
                </c:pt>
                <c:pt idx="287">
                  <c:v>2.88</c:v>
                </c:pt>
                <c:pt idx="288">
                  <c:v>2.89</c:v>
                </c:pt>
                <c:pt idx="289">
                  <c:v>2.9</c:v>
                </c:pt>
                <c:pt idx="290">
                  <c:v>2.91</c:v>
                </c:pt>
                <c:pt idx="291">
                  <c:v>2.92</c:v>
                </c:pt>
                <c:pt idx="292">
                  <c:v>2.93</c:v>
                </c:pt>
                <c:pt idx="293">
                  <c:v>2.94</c:v>
                </c:pt>
                <c:pt idx="294">
                  <c:v>2.95</c:v>
                </c:pt>
                <c:pt idx="295">
                  <c:v>2.96</c:v>
                </c:pt>
                <c:pt idx="296">
                  <c:v>2.97</c:v>
                </c:pt>
                <c:pt idx="297">
                  <c:v>2.98</c:v>
                </c:pt>
                <c:pt idx="298">
                  <c:v>2.99</c:v>
                </c:pt>
                <c:pt idx="299">
                  <c:v>3</c:v>
                </c:pt>
                <c:pt idx="300">
                  <c:v>3.01</c:v>
                </c:pt>
                <c:pt idx="301">
                  <c:v>3.02</c:v>
                </c:pt>
                <c:pt idx="302">
                  <c:v>3.03</c:v>
                </c:pt>
                <c:pt idx="303">
                  <c:v>3.04</c:v>
                </c:pt>
                <c:pt idx="304">
                  <c:v>3.05</c:v>
                </c:pt>
                <c:pt idx="305">
                  <c:v>3.06</c:v>
                </c:pt>
                <c:pt idx="306">
                  <c:v>3.07</c:v>
                </c:pt>
                <c:pt idx="307">
                  <c:v>3.08</c:v>
                </c:pt>
                <c:pt idx="308">
                  <c:v>3.09</c:v>
                </c:pt>
                <c:pt idx="309">
                  <c:v>3.1</c:v>
                </c:pt>
                <c:pt idx="310">
                  <c:v>3.11</c:v>
                </c:pt>
                <c:pt idx="311">
                  <c:v>3.12</c:v>
                </c:pt>
                <c:pt idx="312">
                  <c:v>3.13</c:v>
                </c:pt>
                <c:pt idx="313">
                  <c:v>3.14</c:v>
                </c:pt>
                <c:pt idx="314">
                  <c:v>3.15</c:v>
                </c:pt>
                <c:pt idx="315">
                  <c:v>3.16</c:v>
                </c:pt>
                <c:pt idx="316">
                  <c:v>3.17</c:v>
                </c:pt>
                <c:pt idx="317">
                  <c:v>3.18</c:v>
                </c:pt>
                <c:pt idx="318">
                  <c:v>3.19</c:v>
                </c:pt>
                <c:pt idx="319">
                  <c:v>3.2</c:v>
                </c:pt>
                <c:pt idx="320">
                  <c:v>3.21</c:v>
                </c:pt>
                <c:pt idx="321">
                  <c:v>3.22</c:v>
                </c:pt>
                <c:pt idx="322">
                  <c:v>3.23</c:v>
                </c:pt>
                <c:pt idx="323">
                  <c:v>3.24</c:v>
                </c:pt>
                <c:pt idx="324">
                  <c:v>3.25</c:v>
                </c:pt>
                <c:pt idx="325">
                  <c:v>3.26</c:v>
                </c:pt>
                <c:pt idx="326">
                  <c:v>3.27</c:v>
                </c:pt>
                <c:pt idx="327">
                  <c:v>3.28</c:v>
                </c:pt>
                <c:pt idx="328">
                  <c:v>3.29</c:v>
                </c:pt>
                <c:pt idx="329">
                  <c:v>3.3</c:v>
                </c:pt>
                <c:pt idx="330">
                  <c:v>3.31</c:v>
                </c:pt>
                <c:pt idx="331">
                  <c:v>3.32</c:v>
                </c:pt>
                <c:pt idx="332">
                  <c:v>3.33</c:v>
                </c:pt>
                <c:pt idx="333">
                  <c:v>3.34</c:v>
                </c:pt>
                <c:pt idx="334">
                  <c:v>3.35</c:v>
                </c:pt>
                <c:pt idx="335">
                  <c:v>3.36</c:v>
                </c:pt>
                <c:pt idx="336">
                  <c:v>3.37</c:v>
                </c:pt>
                <c:pt idx="337">
                  <c:v>3.38</c:v>
                </c:pt>
                <c:pt idx="338">
                  <c:v>3.39</c:v>
                </c:pt>
                <c:pt idx="339">
                  <c:v>3.4</c:v>
                </c:pt>
                <c:pt idx="340">
                  <c:v>3.41</c:v>
                </c:pt>
                <c:pt idx="341">
                  <c:v>3.42</c:v>
                </c:pt>
                <c:pt idx="342">
                  <c:v>3.43</c:v>
                </c:pt>
                <c:pt idx="343">
                  <c:v>3.44</c:v>
                </c:pt>
                <c:pt idx="344">
                  <c:v>3.45</c:v>
                </c:pt>
                <c:pt idx="345">
                  <c:v>3.46</c:v>
                </c:pt>
                <c:pt idx="346">
                  <c:v>3.47</c:v>
                </c:pt>
                <c:pt idx="347">
                  <c:v>3.48</c:v>
                </c:pt>
                <c:pt idx="348">
                  <c:v>3.49</c:v>
                </c:pt>
                <c:pt idx="349">
                  <c:v>3.5</c:v>
                </c:pt>
                <c:pt idx="350">
                  <c:v>3.51</c:v>
                </c:pt>
                <c:pt idx="351">
                  <c:v>3.52</c:v>
                </c:pt>
                <c:pt idx="352">
                  <c:v>3.53</c:v>
                </c:pt>
                <c:pt idx="353">
                  <c:v>3.54</c:v>
                </c:pt>
                <c:pt idx="354">
                  <c:v>3.55</c:v>
                </c:pt>
                <c:pt idx="355">
                  <c:v>3.56</c:v>
                </c:pt>
                <c:pt idx="356">
                  <c:v>3.57</c:v>
                </c:pt>
                <c:pt idx="357">
                  <c:v>3.58</c:v>
                </c:pt>
                <c:pt idx="358">
                  <c:v>3.59</c:v>
                </c:pt>
                <c:pt idx="359">
                  <c:v>3.6</c:v>
                </c:pt>
                <c:pt idx="360">
                  <c:v>3.61</c:v>
                </c:pt>
                <c:pt idx="361">
                  <c:v>3.62</c:v>
                </c:pt>
                <c:pt idx="362">
                  <c:v>3.63</c:v>
                </c:pt>
                <c:pt idx="363">
                  <c:v>3.64</c:v>
                </c:pt>
                <c:pt idx="364">
                  <c:v>3.65</c:v>
                </c:pt>
                <c:pt idx="365">
                  <c:v>3.66</c:v>
                </c:pt>
                <c:pt idx="366">
                  <c:v>3.67</c:v>
                </c:pt>
                <c:pt idx="367">
                  <c:v>3.68</c:v>
                </c:pt>
                <c:pt idx="368">
                  <c:v>3.69</c:v>
                </c:pt>
                <c:pt idx="369">
                  <c:v>3.7</c:v>
                </c:pt>
                <c:pt idx="370">
                  <c:v>3.71</c:v>
                </c:pt>
                <c:pt idx="371">
                  <c:v>3.72</c:v>
                </c:pt>
                <c:pt idx="372">
                  <c:v>3.73</c:v>
                </c:pt>
                <c:pt idx="373">
                  <c:v>3.74</c:v>
                </c:pt>
                <c:pt idx="374">
                  <c:v>3.75</c:v>
                </c:pt>
                <c:pt idx="375">
                  <c:v>3.76</c:v>
                </c:pt>
                <c:pt idx="376">
                  <c:v>3.77</c:v>
                </c:pt>
                <c:pt idx="377">
                  <c:v>3.78</c:v>
                </c:pt>
                <c:pt idx="378">
                  <c:v>3.79</c:v>
                </c:pt>
                <c:pt idx="379">
                  <c:v>3.8</c:v>
                </c:pt>
                <c:pt idx="380">
                  <c:v>3.81</c:v>
                </c:pt>
                <c:pt idx="381">
                  <c:v>3.82</c:v>
                </c:pt>
                <c:pt idx="382">
                  <c:v>3.83</c:v>
                </c:pt>
                <c:pt idx="383">
                  <c:v>3.84</c:v>
                </c:pt>
                <c:pt idx="384">
                  <c:v>3.85</c:v>
                </c:pt>
                <c:pt idx="385">
                  <c:v>3.86</c:v>
                </c:pt>
                <c:pt idx="386">
                  <c:v>3.87</c:v>
                </c:pt>
                <c:pt idx="387">
                  <c:v>3.88</c:v>
                </c:pt>
                <c:pt idx="388">
                  <c:v>3.89</c:v>
                </c:pt>
                <c:pt idx="389">
                  <c:v>3.9</c:v>
                </c:pt>
                <c:pt idx="390">
                  <c:v>3.91</c:v>
                </c:pt>
                <c:pt idx="391">
                  <c:v>3.92</c:v>
                </c:pt>
                <c:pt idx="392">
                  <c:v>3.93</c:v>
                </c:pt>
                <c:pt idx="393">
                  <c:v>3.94</c:v>
                </c:pt>
                <c:pt idx="394">
                  <c:v>3.95</c:v>
                </c:pt>
                <c:pt idx="395">
                  <c:v>3.96</c:v>
                </c:pt>
                <c:pt idx="396">
                  <c:v>3.97</c:v>
                </c:pt>
                <c:pt idx="397">
                  <c:v>3.98</c:v>
                </c:pt>
                <c:pt idx="398">
                  <c:v>3.99</c:v>
                </c:pt>
                <c:pt idx="399">
                  <c:v>4</c:v>
                </c:pt>
              </c:numCache>
            </c:numRef>
          </c:xVal>
          <c:yVal>
            <c:numRef>
              <c:f>'30St'!$AM$3:$AM$402</c:f>
              <c:numCache>
                <c:formatCode>General</c:formatCode>
                <c:ptCount val="400"/>
                <c:pt idx="0">
                  <c:v>1.4120940549411005</c:v>
                </c:pt>
                <c:pt idx="1">
                  <c:v>1.426068823724858</c:v>
                </c:pt>
                <c:pt idx="2">
                  <c:v>1.4557529632461683</c:v>
                </c:pt>
                <c:pt idx="3">
                  <c:v>1.5092334776302836</c:v>
                </c:pt>
                <c:pt idx="4">
                  <c:v>1.584654921426113</c:v>
                </c:pt>
                <c:pt idx="5">
                  <c:v>1.7098971957401417</c:v>
                </c:pt>
                <c:pt idx="6">
                  <c:v>1.8123523967484909</c:v>
                </c:pt>
                <c:pt idx="7">
                  <c:v>1.8431242443199536</c:v>
                </c:pt>
                <c:pt idx="8">
                  <c:v>1.9421886211179387</c:v>
                </c:pt>
                <c:pt idx="9">
                  <c:v>2.2313988527378963</c:v>
                </c:pt>
                <c:pt idx="10">
                  <c:v>2.3438892401305997</c:v>
                </c:pt>
                <c:pt idx="11">
                  <c:v>2.5297668766113608</c:v>
                </c:pt>
                <c:pt idx="12">
                  <c:v>2.1706045816776487</c:v>
                </c:pt>
                <c:pt idx="13">
                  <c:v>2.3185131485501653</c:v>
                </c:pt>
                <c:pt idx="14">
                  <c:v>2.6603468533257089</c:v>
                </c:pt>
                <c:pt idx="15">
                  <c:v>2.5519351265265344</c:v>
                </c:pt>
                <c:pt idx="16">
                  <c:v>2.6449539296554865</c:v>
                </c:pt>
                <c:pt idx="17">
                  <c:v>2.8670661799128392</c:v>
                </c:pt>
                <c:pt idx="18">
                  <c:v>2.6560308827270815</c:v>
                </c:pt>
                <c:pt idx="19">
                  <c:v>2.6697026800750678</c:v>
                </c:pt>
                <c:pt idx="20">
                  <c:v>2.5240434485166849</c:v>
                </c:pt>
                <c:pt idx="21">
                  <c:v>2.4448707716359981</c:v>
                </c:pt>
                <c:pt idx="22">
                  <c:v>2.6190502133407061</c:v>
                </c:pt>
                <c:pt idx="23">
                  <c:v>2.8525246309190742</c:v>
                </c:pt>
                <c:pt idx="24">
                  <c:v>2.8333843826773664</c:v>
                </c:pt>
                <c:pt idx="25">
                  <c:v>2.7621236648636858</c:v>
                </c:pt>
                <c:pt idx="26">
                  <c:v>3.1110458466567157</c:v>
                </c:pt>
                <c:pt idx="27">
                  <c:v>3.4774244103934162</c:v>
                </c:pt>
                <c:pt idx="28">
                  <c:v>3.9177645577548428</c:v>
                </c:pt>
                <c:pt idx="29">
                  <c:v>4.124357206886911</c:v>
                </c:pt>
                <c:pt idx="30">
                  <c:v>3.9037413298014507</c:v>
                </c:pt>
                <c:pt idx="31">
                  <c:v>3.5855319842388798</c:v>
                </c:pt>
                <c:pt idx="32">
                  <c:v>3.2918001534115038</c:v>
                </c:pt>
                <c:pt idx="33">
                  <c:v>3.4153530300687804</c:v>
                </c:pt>
                <c:pt idx="34">
                  <c:v>3.7140845776584035</c:v>
                </c:pt>
                <c:pt idx="35">
                  <c:v>3.8847841458696264</c:v>
                </c:pt>
                <c:pt idx="36">
                  <c:v>3.8768715648058296</c:v>
                </c:pt>
                <c:pt idx="37">
                  <c:v>3.7421209921647374</c:v>
                </c:pt>
                <c:pt idx="38">
                  <c:v>3.554530260104702</c:v>
                </c:pt>
                <c:pt idx="39">
                  <c:v>3.3534686594629148</c:v>
                </c:pt>
                <c:pt idx="40">
                  <c:v>3.1378439938913472</c:v>
                </c:pt>
                <c:pt idx="41">
                  <c:v>2.9077494527555152</c:v>
                </c:pt>
                <c:pt idx="42">
                  <c:v>2.6920841461588827</c:v>
                </c:pt>
                <c:pt idx="43">
                  <c:v>2.5552191784659102</c:v>
                </c:pt>
                <c:pt idx="44">
                  <c:v>2.5256353675857488</c:v>
                </c:pt>
                <c:pt idx="45">
                  <c:v>2.5516048479339428</c:v>
                </c:pt>
                <c:pt idx="46">
                  <c:v>2.5954828240618353</c:v>
                </c:pt>
                <c:pt idx="47">
                  <c:v>2.6423769337473413</c:v>
                </c:pt>
                <c:pt idx="48">
                  <c:v>2.6675147722177663</c:v>
                </c:pt>
                <c:pt idx="49">
                  <c:v>2.6412604415316565</c:v>
                </c:pt>
                <c:pt idx="50">
                  <c:v>2.5775298271795033</c:v>
                </c:pt>
                <c:pt idx="51">
                  <c:v>2.4880235067217513</c:v>
                </c:pt>
                <c:pt idx="52">
                  <c:v>2.3619647012603724</c:v>
                </c:pt>
                <c:pt idx="53">
                  <c:v>2.214931116310392</c:v>
                </c:pt>
                <c:pt idx="54">
                  <c:v>2.058416328151329</c:v>
                </c:pt>
                <c:pt idx="55">
                  <c:v>1.9010752878305479</c:v>
                </c:pt>
                <c:pt idx="56">
                  <c:v>1.7859172713202591</c:v>
                </c:pt>
                <c:pt idx="57">
                  <c:v>1.692348725883646</c:v>
                </c:pt>
                <c:pt idx="58">
                  <c:v>1.5985595140625826</c:v>
                </c:pt>
                <c:pt idx="59">
                  <c:v>1.5049548996564648</c:v>
                </c:pt>
                <c:pt idx="60">
                  <c:v>1.4106128171826597</c:v>
                </c:pt>
                <c:pt idx="61">
                  <c:v>1.3169298121008575</c:v>
                </c:pt>
                <c:pt idx="62">
                  <c:v>1.2239045469316634</c:v>
                </c:pt>
                <c:pt idx="63">
                  <c:v>1.1344204599706407</c:v>
                </c:pt>
                <c:pt idx="64">
                  <c:v>1.0541390468054961</c:v>
                </c:pt>
                <c:pt idx="65">
                  <c:v>1.0007684447463359</c:v>
                </c:pt>
                <c:pt idx="66">
                  <c:v>0.95369291703357006</c:v>
                </c:pt>
                <c:pt idx="67">
                  <c:v>0.94180665744089964</c:v>
                </c:pt>
                <c:pt idx="68">
                  <c:v>0.93338597589635985</c:v>
                </c:pt>
                <c:pt idx="69">
                  <c:v>0.93011531005569414</c:v>
                </c:pt>
                <c:pt idx="70">
                  <c:v>0.93142648126408767</c:v>
                </c:pt>
                <c:pt idx="71">
                  <c:v>0.9341765411312789</c:v>
                </c:pt>
                <c:pt idx="72">
                  <c:v>0.93335665744665897</c:v>
                </c:pt>
                <c:pt idx="73">
                  <c:v>0.92442218168972989</c:v>
                </c:pt>
                <c:pt idx="74">
                  <c:v>0.90558631283826285</c:v>
                </c:pt>
                <c:pt idx="75">
                  <c:v>0.87620867948223391</c:v>
                </c:pt>
                <c:pt idx="76">
                  <c:v>0.83938866444573823</c:v>
                </c:pt>
                <c:pt idx="77">
                  <c:v>0.82369175059605881</c:v>
                </c:pt>
                <c:pt idx="78">
                  <c:v>0.8023250214221167</c:v>
                </c:pt>
                <c:pt idx="79">
                  <c:v>0.77594054540280333</c:v>
                </c:pt>
                <c:pt idx="80">
                  <c:v>0.76400016361254797</c:v>
                </c:pt>
                <c:pt idx="81">
                  <c:v>0.76613842091361006</c:v>
                </c:pt>
                <c:pt idx="82">
                  <c:v>0.76440997507881847</c:v>
                </c:pt>
                <c:pt idx="83">
                  <c:v>0.75865331344428999</c:v>
                </c:pt>
                <c:pt idx="84">
                  <c:v>0.74973352599440291</c:v>
                </c:pt>
                <c:pt idx="85">
                  <c:v>0.73747873189672386</c:v>
                </c:pt>
                <c:pt idx="86">
                  <c:v>0.72244421930000924</c:v>
                </c:pt>
                <c:pt idx="87">
                  <c:v>0.70511679174445985</c:v>
                </c:pt>
                <c:pt idx="88">
                  <c:v>0.69644788031840543</c:v>
                </c:pt>
                <c:pt idx="89">
                  <c:v>0.68616438992416384</c:v>
                </c:pt>
                <c:pt idx="90">
                  <c:v>0.67413112226035077</c:v>
                </c:pt>
                <c:pt idx="91">
                  <c:v>0.66006136078398048</c:v>
                </c:pt>
                <c:pt idx="92">
                  <c:v>0.64427099888168182</c:v>
                </c:pt>
                <c:pt idx="93">
                  <c:v>0.62688615393865577</c:v>
                </c:pt>
                <c:pt idx="94">
                  <c:v>0.60802495014596236</c:v>
                </c:pt>
                <c:pt idx="95">
                  <c:v>0.58772103926948194</c:v>
                </c:pt>
                <c:pt idx="96">
                  <c:v>0.57272427048275154</c:v>
                </c:pt>
                <c:pt idx="97">
                  <c:v>0.5721118771708904</c:v>
                </c:pt>
                <c:pt idx="98">
                  <c:v>0.58238145574872147</c:v>
                </c:pt>
                <c:pt idx="99">
                  <c:v>0.59165074156972031</c:v>
                </c:pt>
                <c:pt idx="100">
                  <c:v>0.5969555176057928</c:v>
                </c:pt>
                <c:pt idx="101">
                  <c:v>0.59840529743644488</c:v>
                </c:pt>
                <c:pt idx="102">
                  <c:v>0.5964695549648783</c:v>
                </c:pt>
                <c:pt idx="103">
                  <c:v>0.59136774514679102</c:v>
                </c:pt>
                <c:pt idx="104">
                  <c:v>0.58324558292369433</c:v>
                </c:pt>
                <c:pt idx="105">
                  <c:v>0.57288927376937337</c:v>
                </c:pt>
                <c:pt idx="106">
                  <c:v>0.56023110409901378</c:v>
                </c:pt>
                <c:pt idx="107">
                  <c:v>0.54633693816179041</c:v>
                </c:pt>
                <c:pt idx="108">
                  <c:v>0.53124431291073604</c:v>
                </c:pt>
                <c:pt idx="109">
                  <c:v>0.51786571618519028</c:v>
                </c:pt>
                <c:pt idx="110">
                  <c:v>0.50637698407411835</c:v>
                </c:pt>
                <c:pt idx="111">
                  <c:v>0.49698822923687036</c:v>
                </c:pt>
                <c:pt idx="112">
                  <c:v>0.49101228090547794</c:v>
                </c:pt>
                <c:pt idx="113">
                  <c:v>0.48534079779058342</c:v>
                </c:pt>
                <c:pt idx="114">
                  <c:v>0.48667814826638767</c:v>
                </c:pt>
                <c:pt idx="115">
                  <c:v>0.50157668406735179</c:v>
                </c:pt>
                <c:pt idx="116">
                  <c:v>0.51617378856350304</c:v>
                </c:pt>
                <c:pt idx="117">
                  <c:v>0.52717622290843125</c:v>
                </c:pt>
                <c:pt idx="118">
                  <c:v>0.53313281647259347</c:v>
                </c:pt>
                <c:pt idx="119">
                  <c:v>0.5342801980234716</c:v>
                </c:pt>
                <c:pt idx="120">
                  <c:v>0.5308982011647807</c:v>
                </c:pt>
                <c:pt idx="121">
                  <c:v>0.52298953144398597</c:v>
                </c:pt>
                <c:pt idx="122">
                  <c:v>0.51122094049442068</c:v>
                </c:pt>
                <c:pt idx="123">
                  <c:v>0.49645191106490871</c:v>
                </c:pt>
                <c:pt idx="124">
                  <c:v>0.4813752070890232</c:v>
                </c:pt>
                <c:pt idx="125">
                  <c:v>0.46772474811581222</c:v>
                </c:pt>
                <c:pt idx="126">
                  <c:v>0.45451337714087142</c:v>
                </c:pt>
                <c:pt idx="127">
                  <c:v>0.44214143664669114</c:v>
                </c:pt>
                <c:pt idx="128">
                  <c:v>0.42867070112150191</c:v>
                </c:pt>
                <c:pt idx="129">
                  <c:v>0.41462534895975667</c:v>
                </c:pt>
                <c:pt idx="130">
                  <c:v>0.40044145639531381</c:v>
                </c:pt>
                <c:pt idx="131">
                  <c:v>0.38621786597722274</c:v>
                </c:pt>
                <c:pt idx="132">
                  <c:v>0.37223402584933046</c:v>
                </c:pt>
                <c:pt idx="133">
                  <c:v>0.35858747886673348</c:v>
                </c:pt>
                <c:pt idx="134">
                  <c:v>0.35285104506009335</c:v>
                </c:pt>
                <c:pt idx="135">
                  <c:v>0.34639984122398204</c:v>
                </c:pt>
                <c:pt idx="136">
                  <c:v>0.33855699667855044</c:v>
                </c:pt>
                <c:pt idx="137">
                  <c:v>0.32995578491670668</c:v>
                </c:pt>
                <c:pt idx="138">
                  <c:v>0.32024197101566809</c:v>
                </c:pt>
                <c:pt idx="139">
                  <c:v>0.30961015810208808</c:v>
                </c:pt>
                <c:pt idx="140">
                  <c:v>0.29828556787079052</c:v>
                </c:pt>
                <c:pt idx="141">
                  <c:v>0.28668493158866931</c:v>
                </c:pt>
                <c:pt idx="142">
                  <c:v>0.2748093157081834</c:v>
                </c:pt>
                <c:pt idx="143">
                  <c:v>0.26301806021640417</c:v>
                </c:pt>
                <c:pt idx="144">
                  <c:v>0.25817207440000167</c:v>
                </c:pt>
                <c:pt idx="145">
                  <c:v>0.25466152045411178</c:v>
                </c:pt>
                <c:pt idx="146">
                  <c:v>0.25233267723384545</c:v>
                </c:pt>
                <c:pt idx="147">
                  <c:v>0.25109412577756574</c:v>
                </c:pt>
                <c:pt idx="148">
                  <c:v>0.25315933717720152</c:v>
                </c:pt>
                <c:pt idx="149">
                  <c:v>0.25824982090990883</c:v>
                </c:pt>
                <c:pt idx="150">
                  <c:v>0.26398787850960126</c:v>
                </c:pt>
                <c:pt idx="151">
                  <c:v>0.26934366523087194</c:v>
                </c:pt>
                <c:pt idx="152">
                  <c:v>0.27443225029139701</c:v>
                </c:pt>
                <c:pt idx="153">
                  <c:v>0.27905900809685397</c:v>
                </c:pt>
                <c:pt idx="154">
                  <c:v>0.28332040166567601</c:v>
                </c:pt>
                <c:pt idx="155">
                  <c:v>0.28719070319214723</c:v>
                </c:pt>
                <c:pt idx="156">
                  <c:v>0.29059944941448185</c:v>
                </c:pt>
                <c:pt idx="157">
                  <c:v>0.29372980781663954</c:v>
                </c:pt>
                <c:pt idx="158">
                  <c:v>0.29648706548515735</c:v>
                </c:pt>
                <c:pt idx="159">
                  <c:v>0.29883093882662148</c:v>
                </c:pt>
                <c:pt idx="160">
                  <c:v>0.30093343117706278</c:v>
                </c:pt>
                <c:pt idx="161">
                  <c:v>0.30274388515707462</c:v>
                </c:pt>
                <c:pt idx="162">
                  <c:v>0.30438873172310438</c:v>
                </c:pt>
                <c:pt idx="163">
                  <c:v>0.3056376940104083</c:v>
                </c:pt>
                <c:pt idx="164">
                  <c:v>0.30679951108174863</c:v>
                </c:pt>
                <c:pt idx="165">
                  <c:v>0.30759728542365261</c:v>
                </c:pt>
                <c:pt idx="166">
                  <c:v>0.30820871175227998</c:v>
                </c:pt>
                <c:pt idx="167">
                  <c:v>0.30933582075149335</c:v>
                </c:pt>
                <c:pt idx="168">
                  <c:v>0.310452975505148</c:v>
                </c:pt>
                <c:pt idx="169">
                  <c:v>0.31134289778313556</c:v>
                </c:pt>
                <c:pt idx="170">
                  <c:v>0.31224070842860957</c:v>
                </c:pt>
                <c:pt idx="171">
                  <c:v>0.31301707621150643</c:v>
                </c:pt>
                <c:pt idx="172">
                  <c:v>0.31367577209596537</c:v>
                </c:pt>
                <c:pt idx="173">
                  <c:v>0.31421930239881829</c:v>
                </c:pt>
                <c:pt idx="174">
                  <c:v>0.3146037666653087</c:v>
                </c:pt>
                <c:pt idx="175">
                  <c:v>0.31473781151936603</c:v>
                </c:pt>
                <c:pt idx="176">
                  <c:v>0.31475490464804518</c:v>
                </c:pt>
                <c:pt idx="177">
                  <c:v>0.31442240696235368</c:v>
                </c:pt>
                <c:pt idx="178">
                  <c:v>0.31387113597780858</c:v>
                </c:pt>
                <c:pt idx="179">
                  <c:v>0.31296109981913084</c:v>
                </c:pt>
                <c:pt idx="180">
                  <c:v>0.31177536785320292</c:v>
                </c:pt>
                <c:pt idx="181">
                  <c:v>0.31022329055053233</c:v>
                </c:pt>
                <c:pt idx="182">
                  <c:v>0.31320616213606012</c:v>
                </c:pt>
                <c:pt idx="183">
                  <c:v>0.31779926054036062</c:v>
                </c:pt>
                <c:pt idx="184">
                  <c:v>0.32162377088766309</c:v>
                </c:pt>
                <c:pt idx="185">
                  <c:v>0.32485630669574511</c:v>
                </c:pt>
                <c:pt idx="186">
                  <c:v>0.32736523944976198</c:v>
                </c:pt>
                <c:pt idx="187">
                  <c:v>0.32919954434962395</c:v>
                </c:pt>
                <c:pt idx="188">
                  <c:v>0.33058513275705553</c:v>
                </c:pt>
                <c:pt idx="189">
                  <c:v>0.33130122245473231</c:v>
                </c:pt>
                <c:pt idx="190">
                  <c:v>0.33156557420817984</c:v>
                </c:pt>
                <c:pt idx="191">
                  <c:v>0.33142567794303451</c:v>
                </c:pt>
                <c:pt idx="192">
                  <c:v>0.33088229024836008</c:v>
                </c:pt>
                <c:pt idx="193">
                  <c:v>0.33010490756727628</c:v>
                </c:pt>
                <c:pt idx="194">
                  <c:v>0.32894110415087985</c:v>
                </c:pt>
                <c:pt idx="195">
                  <c:v>0.32753299070475328</c:v>
                </c:pt>
                <c:pt idx="196">
                  <c:v>0.32581921367531413</c:v>
                </c:pt>
                <c:pt idx="197">
                  <c:v>0.3238622701087609</c:v>
                </c:pt>
                <c:pt idx="198">
                  <c:v>0.32180671217362761</c:v>
                </c:pt>
                <c:pt idx="199">
                  <c:v>0.31961883549002551</c:v>
                </c:pt>
                <c:pt idx="200">
                  <c:v>0.31735193397866668</c:v>
                </c:pt>
                <c:pt idx="201">
                  <c:v>0.3148437072580616</c:v>
                </c:pt>
                <c:pt idx="202">
                  <c:v>0.31237288614730951</c:v>
                </c:pt>
                <c:pt idx="203">
                  <c:v>0.30974707423961245</c:v>
                </c:pt>
                <c:pt idx="204">
                  <c:v>0.30754064771993961</c:v>
                </c:pt>
                <c:pt idx="205">
                  <c:v>0.30521233592369756</c:v>
                </c:pt>
                <c:pt idx="206">
                  <c:v>0.30260099140617502</c:v>
                </c:pt>
                <c:pt idx="207">
                  <c:v>0.29983211969367124</c:v>
                </c:pt>
                <c:pt idx="208">
                  <c:v>0.29690444590810694</c:v>
                </c:pt>
                <c:pt idx="209">
                  <c:v>0.29415569006905168</c:v>
                </c:pt>
                <c:pt idx="210">
                  <c:v>0.29152872928752666</c:v>
                </c:pt>
                <c:pt idx="211">
                  <c:v>0.28891751418008565</c:v>
                </c:pt>
                <c:pt idx="212">
                  <c:v>0.28630153684533377</c:v>
                </c:pt>
                <c:pt idx="213">
                  <c:v>0.28370578069542396</c:v>
                </c:pt>
                <c:pt idx="214">
                  <c:v>0.28103821804160373</c:v>
                </c:pt>
                <c:pt idx="215">
                  <c:v>0.27844635030827752</c:v>
                </c:pt>
                <c:pt idx="216">
                  <c:v>0.27574354026885201</c:v>
                </c:pt>
                <c:pt idx="217">
                  <c:v>0.27298053044127524</c:v>
                </c:pt>
                <c:pt idx="218">
                  <c:v>0.27023504583972818</c:v>
                </c:pt>
                <c:pt idx="219">
                  <c:v>0.26751553225934377</c:v>
                </c:pt>
                <c:pt idx="220">
                  <c:v>0.26463607085958635</c:v>
                </c:pt>
                <c:pt idx="221">
                  <c:v>0.26177496060547883</c:v>
                </c:pt>
                <c:pt idx="222">
                  <c:v>0.25883811543124785</c:v>
                </c:pt>
                <c:pt idx="223">
                  <c:v>0.25757043696822041</c:v>
                </c:pt>
                <c:pt idx="224">
                  <c:v>0.25750699019638285</c:v>
                </c:pt>
                <c:pt idx="225">
                  <c:v>0.25737618382437799</c:v>
                </c:pt>
                <c:pt idx="226">
                  <c:v>0.25731072655449089</c:v>
                </c:pt>
                <c:pt idx="227">
                  <c:v>0.25726027676265917</c:v>
                </c:pt>
                <c:pt idx="228">
                  <c:v>0.25704338155260875</c:v>
                </c:pt>
                <c:pt idx="229">
                  <c:v>0.25688061429387776</c:v>
                </c:pt>
                <c:pt idx="230">
                  <c:v>0.25668176795401731</c:v>
                </c:pt>
                <c:pt idx="231">
                  <c:v>0.25634683536178088</c:v>
                </c:pt>
                <c:pt idx="232">
                  <c:v>0.25605735685584197</c:v>
                </c:pt>
                <c:pt idx="233">
                  <c:v>0.25583823013771811</c:v>
                </c:pt>
                <c:pt idx="234">
                  <c:v>0.25576631912744102</c:v>
                </c:pt>
                <c:pt idx="235">
                  <c:v>0.25560281688588643</c:v>
                </c:pt>
                <c:pt idx="236">
                  <c:v>0.25539635862713472</c:v>
                </c:pt>
                <c:pt idx="237">
                  <c:v>0.25495603542571804</c:v>
                </c:pt>
                <c:pt idx="238">
                  <c:v>0.25450172887428485</c:v>
                </c:pt>
                <c:pt idx="239">
                  <c:v>0.25394586037185168</c:v>
                </c:pt>
                <c:pt idx="240">
                  <c:v>0.2533396929026322</c:v>
                </c:pt>
                <c:pt idx="241">
                  <c:v>0.25249158401816091</c:v>
                </c:pt>
                <c:pt idx="242">
                  <c:v>0.25162283282722975</c:v>
                </c:pt>
                <c:pt idx="243">
                  <c:v>0.25061655970825231</c:v>
                </c:pt>
                <c:pt idx="244">
                  <c:v>0.24958854140364697</c:v>
                </c:pt>
                <c:pt idx="245">
                  <c:v>0.24836934190837645</c:v>
                </c:pt>
                <c:pt idx="246">
                  <c:v>0.24709692430299493</c:v>
                </c:pt>
                <c:pt idx="247">
                  <c:v>0.24571831433574501</c:v>
                </c:pt>
                <c:pt idx="248">
                  <c:v>0.24420231366635331</c:v>
                </c:pt>
                <c:pt idx="249">
                  <c:v>0.24258114106418083</c:v>
                </c:pt>
                <c:pt idx="250">
                  <c:v>0.24104613666267294</c:v>
                </c:pt>
                <c:pt idx="251">
                  <c:v>0.23937495691905619</c:v>
                </c:pt>
                <c:pt idx="252">
                  <c:v>0.23756788503499374</c:v>
                </c:pt>
                <c:pt idx="253">
                  <c:v>0.23579620437996879</c:v>
                </c:pt>
                <c:pt idx="254">
                  <c:v>0.23388997413313808</c:v>
                </c:pt>
                <c:pt idx="255">
                  <c:v>0.23198674531101987</c:v>
                </c:pt>
                <c:pt idx="256">
                  <c:v>0.23000054347761875</c:v>
                </c:pt>
                <c:pt idx="257">
                  <c:v>0.22796648876534464</c:v>
                </c:pt>
                <c:pt idx="258">
                  <c:v>0.22598623851907443</c:v>
                </c:pt>
                <c:pt idx="259">
                  <c:v>0.22395894713094186</c:v>
                </c:pt>
                <c:pt idx="260">
                  <c:v>0.22184852940689059</c:v>
                </c:pt>
                <c:pt idx="261">
                  <c:v>0.219741507230655</c:v>
                </c:pt>
                <c:pt idx="262">
                  <c:v>0.21759974724250028</c:v>
                </c:pt>
                <c:pt idx="263">
                  <c:v>0.21546055323422894</c:v>
                </c:pt>
                <c:pt idx="264">
                  <c:v>0.21323648843478921</c:v>
                </c:pt>
                <c:pt idx="265">
                  <c:v>0.21101480990679303</c:v>
                </c:pt>
                <c:pt idx="266">
                  <c:v>0.2088434102383889</c:v>
                </c:pt>
                <c:pt idx="267">
                  <c:v>0.20663361294813581</c:v>
                </c:pt>
                <c:pt idx="268">
                  <c:v>0.20442507184785333</c:v>
                </c:pt>
                <c:pt idx="269">
                  <c:v>0.20226502416384301</c:v>
                </c:pt>
                <c:pt idx="270">
                  <c:v>0.20006471453007399</c:v>
                </c:pt>
                <c:pt idx="271">
                  <c:v>0.19777656585146786</c:v>
                </c:pt>
                <c:pt idx="272">
                  <c:v>0.1956239504764179</c:v>
                </c:pt>
                <c:pt idx="273">
                  <c:v>0.19334166648707671</c:v>
                </c:pt>
                <c:pt idx="274">
                  <c:v>0.19114774390507464</c:v>
                </c:pt>
                <c:pt idx="275">
                  <c:v>0.18895917548507665</c:v>
                </c:pt>
                <c:pt idx="276">
                  <c:v>0.18677071504922818</c:v>
                </c:pt>
                <c:pt idx="277">
                  <c:v>0.18454118781453641</c:v>
                </c:pt>
                <c:pt idx="278">
                  <c:v>0.18231209504583068</c:v>
                </c:pt>
                <c:pt idx="279">
                  <c:v>0.18013084133484747</c:v>
                </c:pt>
                <c:pt idx="280">
                  <c:v>0.17804566829889459</c:v>
                </c:pt>
                <c:pt idx="281">
                  <c:v>0.17582656227089238</c:v>
                </c:pt>
                <c:pt idx="282">
                  <c:v>0.17370555546671501</c:v>
                </c:pt>
                <c:pt idx="283">
                  <c:v>0.17158747040503863</c:v>
                </c:pt>
                <c:pt idx="284">
                  <c:v>0.1693852709062981</c:v>
                </c:pt>
                <c:pt idx="285">
                  <c:v>0.167236150398172</c:v>
                </c:pt>
                <c:pt idx="286">
                  <c:v>0.16514163617937178</c:v>
                </c:pt>
                <c:pt idx="287">
                  <c:v>0.16305290552455665</c:v>
                </c:pt>
                <c:pt idx="288">
                  <c:v>0.16097018357447443</c:v>
                </c:pt>
                <c:pt idx="289">
                  <c:v>0.15885971799043333</c:v>
                </c:pt>
                <c:pt idx="290">
                  <c:v>0.15689518794405394</c:v>
                </c:pt>
                <c:pt idx="291">
                  <c:v>0.15480209946896714</c:v>
                </c:pt>
                <c:pt idx="292">
                  <c:v>0.15277175786119632</c:v>
                </c:pt>
                <c:pt idx="293">
                  <c:v>0.15075228024809442</c:v>
                </c:pt>
                <c:pt idx="294">
                  <c:v>0.14879926075085187</c:v>
                </c:pt>
                <c:pt idx="295">
                  <c:v>0.14685955876278534</c:v>
                </c:pt>
                <c:pt idx="296">
                  <c:v>0.14493370898448713</c:v>
                </c:pt>
                <c:pt idx="297">
                  <c:v>0.14302227099301704</c:v>
                </c:pt>
                <c:pt idx="298">
                  <c:v>0.14112583037842505</c:v>
                </c:pt>
                <c:pt idx="299">
                  <c:v>0.13930434307658898</c:v>
                </c:pt>
                <c:pt idx="300">
                  <c:v>0.13750090908790386</c:v>
                </c:pt>
                <c:pt idx="301">
                  <c:v>0.1356550404518756</c:v>
                </c:pt>
                <c:pt idx="302">
                  <c:v>0.13388894651912084</c:v>
                </c:pt>
                <c:pt idx="303">
                  <c:v>0.13214314208463487</c:v>
                </c:pt>
                <c:pt idx="304">
                  <c:v>0.13087952475463838</c:v>
                </c:pt>
                <c:pt idx="305">
                  <c:v>0.13039344308668285</c:v>
                </c:pt>
                <c:pt idx="306">
                  <c:v>0.12991077707411344</c:v>
                </c:pt>
                <c:pt idx="307">
                  <c:v>0.12929056423420851</c:v>
                </c:pt>
                <c:pt idx="308">
                  <c:v>0.12881478952356365</c:v>
                </c:pt>
                <c:pt idx="309">
                  <c:v>0.12820144304960066</c:v>
                </c:pt>
                <c:pt idx="310">
                  <c:v>0.12759157495696963</c:v>
                </c:pt>
                <c:pt idx="311">
                  <c:v>0.12698523536222628</c:v>
                </c:pt>
                <c:pt idx="312">
                  <c:v>0.12624123731966508</c:v>
                </c:pt>
                <c:pt idx="313">
                  <c:v>0.12564207097942948</c:v>
                </c:pt>
                <c:pt idx="314">
                  <c:v>0.12490528411560498</c:v>
                </c:pt>
                <c:pt idx="315">
                  <c:v>0.12417217884856495</c:v>
                </c:pt>
                <c:pt idx="316">
                  <c:v>0.12337422745452148</c:v>
                </c:pt>
                <c:pt idx="317">
                  <c:v>0.12264827760714783</c:v>
                </c:pt>
                <c:pt idx="318">
                  <c:v>0.12192620719107111</c:v>
                </c:pt>
                <c:pt idx="319">
                  <c:v>0.1210666758443462</c:v>
                </c:pt>
                <c:pt idx="320">
                  <c:v>0.12021114756959939</c:v>
                </c:pt>
                <c:pt idx="321">
                  <c:v>0.11935970844468413</c:v>
                </c:pt>
                <c:pt idx="322">
                  <c:v>0.1186532763980835</c:v>
                </c:pt>
                <c:pt idx="323">
                  <c:v>0.11858941774037007</c:v>
                </c:pt>
                <c:pt idx="324">
                  <c:v>0.11853269591129698</c:v>
                </c:pt>
                <c:pt idx="325">
                  <c:v>0.11855572529405739</c:v>
                </c:pt>
                <c:pt idx="326">
                  <c:v>0.11837250525354272</c:v>
                </c:pt>
                <c:pt idx="327">
                  <c:v>0.11833782151112973</c:v>
                </c:pt>
                <c:pt idx="328">
                  <c:v>0.11824330847874649</c:v>
                </c:pt>
                <c:pt idx="329">
                  <c:v>0.11814880447977458</c:v>
                </c:pt>
                <c:pt idx="330">
                  <c:v>0.11799461852135461</c:v>
                </c:pt>
                <c:pt idx="331">
                  <c:v>0.11791306119340639</c:v>
                </c:pt>
                <c:pt idx="332">
                  <c:v>0.11789122104720097</c:v>
                </c:pt>
                <c:pt idx="333">
                  <c:v>0.11813115592425226</c:v>
                </c:pt>
                <c:pt idx="334">
                  <c:v>0.11844851202104652</c:v>
                </c:pt>
                <c:pt idx="335">
                  <c:v>0.11861386934081528</c:v>
                </c:pt>
                <c:pt idx="336">
                  <c:v>0.11885663633133828</c:v>
                </c:pt>
                <c:pt idx="337">
                  <c:v>0.11902335905191047</c:v>
                </c:pt>
                <c:pt idx="338">
                  <c:v>0.1191270330361669</c:v>
                </c:pt>
                <c:pt idx="339">
                  <c:v>0.11921786778834791</c:v>
                </c:pt>
                <c:pt idx="340">
                  <c:v>0.11938643138983591</c:v>
                </c:pt>
                <c:pt idx="341">
                  <c:v>0.11941490694214017</c:v>
                </c:pt>
                <c:pt idx="342">
                  <c:v>0.11942939336695972</c:v>
                </c:pt>
                <c:pt idx="343">
                  <c:v>0.11945886321240462</c:v>
                </c:pt>
                <c:pt idx="344">
                  <c:v>0.11941109663678665</c:v>
                </c:pt>
                <c:pt idx="345">
                  <c:v>0.11936372983448533</c:v>
                </c:pt>
                <c:pt idx="346">
                  <c:v>0.11930117350638259</c:v>
                </c:pt>
                <c:pt idx="347">
                  <c:v>0.1191762140697547</c:v>
                </c:pt>
                <c:pt idx="348">
                  <c:v>0.11905145946186464</c:v>
                </c:pt>
                <c:pt idx="349">
                  <c:v>0.11892691032730986</c:v>
                </c:pt>
                <c:pt idx="350">
                  <c:v>0.1186620832448175</c:v>
                </c:pt>
                <c:pt idx="351">
                  <c:v>0.11845952895398495</c:v>
                </c:pt>
                <c:pt idx="352">
                  <c:v>0.11817859366230418</c:v>
                </c:pt>
                <c:pt idx="353">
                  <c:v>0.11797614165584497</c:v>
                </c:pt>
                <c:pt idx="354">
                  <c:v>0.11769524204486773</c:v>
                </c:pt>
                <c:pt idx="355">
                  <c:v>0.11727391014202605</c:v>
                </c:pt>
                <c:pt idx="356">
                  <c:v>0.11699303398066058</c:v>
                </c:pt>
                <c:pt idx="357">
                  <c:v>0.11657173756961847</c:v>
                </c:pt>
                <c:pt idx="358">
                  <c:v>0.11621230571673553</c:v>
                </c:pt>
                <c:pt idx="359">
                  <c:v>0.11571244531164311</c:v>
                </c:pt>
                <c:pt idx="360">
                  <c:v>0.11529115317317283</c:v>
                </c:pt>
                <c:pt idx="361">
                  <c:v>0.11479128886810183</c:v>
                </c:pt>
                <c:pt idx="362">
                  <c:v>0.1142748003717355</c:v>
                </c:pt>
                <c:pt idx="363">
                  <c:v>0.11377495330695592</c:v>
                </c:pt>
                <c:pt idx="364">
                  <c:v>0.11319664305976569</c:v>
                </c:pt>
                <c:pt idx="365">
                  <c:v>0.1126183821585091</c:v>
                </c:pt>
                <c:pt idx="366">
                  <c:v>0.11204017136723775</c:v>
                </c:pt>
                <c:pt idx="367">
                  <c:v>0.11138370616925979</c:v>
                </c:pt>
                <c:pt idx="368">
                  <c:v>0.11080564065064558</c:v>
                </c:pt>
                <c:pt idx="369">
                  <c:v>0.11014944393867813</c:v>
                </c:pt>
                <c:pt idx="370">
                  <c:v>0.10955592179339281</c:v>
                </c:pt>
                <c:pt idx="371">
                  <c:v>0.10908831284789404</c:v>
                </c:pt>
                <c:pt idx="372">
                  <c:v>0.10848133480004751</c:v>
                </c:pt>
                <c:pt idx="373">
                  <c:v>0.10795299903198613</c:v>
                </c:pt>
                <c:pt idx="374">
                  <c:v>0.10734826500693898</c:v>
                </c:pt>
                <c:pt idx="375">
                  <c:v>0.10674478909998369</c:v>
                </c:pt>
                <c:pt idx="376">
                  <c:v>0.10607855579710727</c:v>
                </c:pt>
                <c:pt idx="377">
                  <c:v>0.1054008064485277</c:v>
                </c:pt>
                <c:pt idx="378">
                  <c:v>0.10480119274130424</c:v>
                </c:pt>
                <c:pt idx="379">
                  <c:v>0.10412684572193667</c:v>
                </c:pt>
                <c:pt idx="380">
                  <c:v>0.10345438608391623</c:v>
                </c:pt>
                <c:pt idx="381">
                  <c:v>0.10271830411372648</c:v>
                </c:pt>
                <c:pt idx="382">
                  <c:v>0.10212467870206496</c:v>
                </c:pt>
                <c:pt idx="383">
                  <c:v>0.10131633629380801</c:v>
                </c:pt>
                <c:pt idx="384">
                  <c:v>0.10065113014765409</c:v>
                </c:pt>
                <c:pt idx="385">
                  <c:v>9.9921218967744779E-2</c:v>
                </c:pt>
                <c:pt idx="386">
                  <c:v>9.9259860971089423E-2</c:v>
                </c:pt>
                <c:pt idx="387">
                  <c:v>9.8459382488414987E-2</c:v>
                </c:pt>
                <c:pt idx="388">
                  <c:v>9.7734589578101772E-2</c:v>
                </c:pt>
                <c:pt idx="389">
                  <c:v>9.7006236912891328E-2</c:v>
                </c:pt>
                <c:pt idx="390">
                  <c:v>9.6285253284186773E-2</c:v>
                </c:pt>
                <c:pt idx="391">
                  <c:v>9.5493350553847459E-2</c:v>
                </c:pt>
                <c:pt idx="392">
                  <c:v>9.4776051827452704E-2</c:v>
                </c:pt>
                <c:pt idx="393">
                  <c:v>9.3988563134032421E-2</c:v>
                </c:pt>
                <c:pt idx="394">
                  <c:v>9.3344951657815964E-2</c:v>
                </c:pt>
                <c:pt idx="395">
                  <c:v>9.2492269947277217E-2</c:v>
                </c:pt>
                <c:pt idx="396">
                  <c:v>9.1782896010095483E-2</c:v>
                </c:pt>
                <c:pt idx="397">
                  <c:v>9.1004889978506101E-2</c:v>
                </c:pt>
                <c:pt idx="398">
                  <c:v>9.0299778515785953E-2</c:v>
                </c:pt>
                <c:pt idx="399">
                  <c:v>8.9526867475635499E-2</c:v>
                </c:pt>
              </c:numCache>
            </c:numRef>
          </c:yVal>
          <c:smooth val="0"/>
          <c:extLst>
            <c:ext xmlns:c16="http://schemas.microsoft.com/office/drawing/2014/chart" uri="{C3380CC4-5D6E-409C-BE32-E72D297353CC}">
              <c16:uniqueId val="{00000004-046E-4E20-BB4E-BFDEEA51D6F9}"/>
            </c:ext>
          </c:extLst>
        </c:ser>
        <c:ser>
          <c:idx val="5"/>
          <c:order val="5"/>
          <c:tx>
            <c:v>ChiChi</c:v>
          </c:tx>
          <c:spPr>
            <a:ln w="3175" cap="rnd">
              <a:solidFill>
                <a:schemeClr val="accent6"/>
              </a:solidFill>
              <a:round/>
            </a:ln>
            <a:effectLst/>
          </c:spPr>
          <c:marker>
            <c:symbol val="none"/>
          </c:marker>
          <c:xVal>
            <c:numRef>
              <c:f>'30St'!$AO$3:$AO$402</c:f>
              <c:numCache>
                <c:formatCode>General</c:formatCode>
                <c:ptCount val="400"/>
                <c:pt idx="0">
                  <c:v>0</c:v>
                </c:pt>
                <c:pt idx="1">
                  <c:v>0.02</c:v>
                </c:pt>
                <c:pt idx="2">
                  <c:v>0.03</c:v>
                </c:pt>
                <c:pt idx="3">
                  <c:v>0.04</c:v>
                </c:pt>
                <c:pt idx="4">
                  <c:v>0.05</c:v>
                </c:pt>
                <c:pt idx="5">
                  <c:v>0.06</c:v>
                </c:pt>
                <c:pt idx="6">
                  <c:v>7.0000000000000007E-2</c:v>
                </c:pt>
                <c:pt idx="7">
                  <c:v>0.08</c:v>
                </c:pt>
                <c:pt idx="8">
                  <c:v>0.09</c:v>
                </c:pt>
                <c:pt idx="9">
                  <c:v>0.1</c:v>
                </c:pt>
                <c:pt idx="10">
                  <c:v>0.11</c:v>
                </c:pt>
                <c:pt idx="11">
                  <c:v>0.12</c:v>
                </c:pt>
                <c:pt idx="12">
                  <c:v>0.13</c:v>
                </c:pt>
                <c:pt idx="13">
                  <c:v>0.14000000000000001</c:v>
                </c:pt>
                <c:pt idx="14">
                  <c:v>0.15</c:v>
                </c:pt>
                <c:pt idx="15">
                  <c:v>0.16</c:v>
                </c:pt>
                <c:pt idx="16">
                  <c:v>0.17</c:v>
                </c:pt>
                <c:pt idx="17">
                  <c:v>0.18</c:v>
                </c:pt>
                <c:pt idx="18">
                  <c:v>0.19</c:v>
                </c:pt>
                <c:pt idx="19">
                  <c:v>0.2</c:v>
                </c:pt>
                <c:pt idx="20">
                  <c:v>0.21</c:v>
                </c:pt>
                <c:pt idx="21">
                  <c:v>0.22</c:v>
                </c:pt>
                <c:pt idx="22">
                  <c:v>0.23</c:v>
                </c:pt>
                <c:pt idx="23">
                  <c:v>0.24</c:v>
                </c:pt>
                <c:pt idx="24">
                  <c:v>0.25</c:v>
                </c:pt>
                <c:pt idx="25">
                  <c:v>0.26</c:v>
                </c:pt>
                <c:pt idx="26">
                  <c:v>0.27</c:v>
                </c:pt>
                <c:pt idx="27">
                  <c:v>0.28000000000000003</c:v>
                </c:pt>
                <c:pt idx="28">
                  <c:v>0.28999999999999998</c:v>
                </c:pt>
                <c:pt idx="29">
                  <c:v>0.3</c:v>
                </c:pt>
                <c:pt idx="30">
                  <c:v>0.31</c:v>
                </c:pt>
                <c:pt idx="31">
                  <c:v>0.32</c:v>
                </c:pt>
                <c:pt idx="32">
                  <c:v>0.33</c:v>
                </c:pt>
                <c:pt idx="33">
                  <c:v>0.34</c:v>
                </c:pt>
                <c:pt idx="34">
                  <c:v>0.35</c:v>
                </c:pt>
                <c:pt idx="35">
                  <c:v>0.36</c:v>
                </c:pt>
                <c:pt idx="36">
                  <c:v>0.37</c:v>
                </c:pt>
                <c:pt idx="37">
                  <c:v>0.38</c:v>
                </c:pt>
                <c:pt idx="38">
                  <c:v>0.39</c:v>
                </c:pt>
                <c:pt idx="39">
                  <c:v>0.4</c:v>
                </c:pt>
                <c:pt idx="40">
                  <c:v>0.41</c:v>
                </c:pt>
                <c:pt idx="41">
                  <c:v>0.42</c:v>
                </c:pt>
                <c:pt idx="42">
                  <c:v>0.43</c:v>
                </c:pt>
                <c:pt idx="43">
                  <c:v>0.44</c:v>
                </c:pt>
                <c:pt idx="44">
                  <c:v>0.45</c:v>
                </c:pt>
                <c:pt idx="45">
                  <c:v>0.46</c:v>
                </c:pt>
                <c:pt idx="46">
                  <c:v>0.47</c:v>
                </c:pt>
                <c:pt idx="47">
                  <c:v>0.48</c:v>
                </c:pt>
                <c:pt idx="48">
                  <c:v>0.49</c:v>
                </c:pt>
                <c:pt idx="49">
                  <c:v>0.5</c:v>
                </c:pt>
                <c:pt idx="50">
                  <c:v>0.51</c:v>
                </c:pt>
                <c:pt idx="51">
                  <c:v>0.52</c:v>
                </c:pt>
                <c:pt idx="52">
                  <c:v>0.53</c:v>
                </c:pt>
                <c:pt idx="53">
                  <c:v>0.54</c:v>
                </c:pt>
                <c:pt idx="54">
                  <c:v>0.55000000000000004</c:v>
                </c:pt>
                <c:pt idx="55">
                  <c:v>0.56000000000000005</c:v>
                </c:pt>
                <c:pt idx="56">
                  <c:v>0.56999999999999995</c:v>
                </c:pt>
                <c:pt idx="57">
                  <c:v>0.57999999999999996</c:v>
                </c:pt>
                <c:pt idx="58">
                  <c:v>0.59</c:v>
                </c:pt>
                <c:pt idx="59">
                  <c:v>0.6</c:v>
                </c:pt>
                <c:pt idx="60">
                  <c:v>0.61</c:v>
                </c:pt>
                <c:pt idx="61">
                  <c:v>0.62</c:v>
                </c:pt>
                <c:pt idx="62">
                  <c:v>0.63</c:v>
                </c:pt>
                <c:pt idx="63">
                  <c:v>0.64</c:v>
                </c:pt>
                <c:pt idx="64">
                  <c:v>0.65</c:v>
                </c:pt>
                <c:pt idx="65">
                  <c:v>0.66</c:v>
                </c:pt>
                <c:pt idx="66">
                  <c:v>0.67</c:v>
                </c:pt>
                <c:pt idx="67">
                  <c:v>0.68</c:v>
                </c:pt>
                <c:pt idx="68">
                  <c:v>0.69</c:v>
                </c:pt>
                <c:pt idx="69">
                  <c:v>0.7</c:v>
                </c:pt>
                <c:pt idx="70">
                  <c:v>0.71</c:v>
                </c:pt>
                <c:pt idx="71">
                  <c:v>0.72</c:v>
                </c:pt>
                <c:pt idx="72">
                  <c:v>0.73</c:v>
                </c:pt>
                <c:pt idx="73">
                  <c:v>0.74</c:v>
                </c:pt>
                <c:pt idx="74">
                  <c:v>0.75</c:v>
                </c:pt>
                <c:pt idx="75">
                  <c:v>0.76</c:v>
                </c:pt>
                <c:pt idx="76">
                  <c:v>0.77</c:v>
                </c:pt>
                <c:pt idx="77">
                  <c:v>0.78</c:v>
                </c:pt>
                <c:pt idx="78">
                  <c:v>0.79</c:v>
                </c:pt>
                <c:pt idx="79">
                  <c:v>0.8</c:v>
                </c:pt>
                <c:pt idx="80">
                  <c:v>0.81</c:v>
                </c:pt>
                <c:pt idx="81">
                  <c:v>0.82</c:v>
                </c:pt>
                <c:pt idx="82">
                  <c:v>0.83</c:v>
                </c:pt>
                <c:pt idx="83">
                  <c:v>0.84</c:v>
                </c:pt>
                <c:pt idx="84">
                  <c:v>0.85</c:v>
                </c:pt>
                <c:pt idx="85">
                  <c:v>0.86</c:v>
                </c:pt>
                <c:pt idx="86">
                  <c:v>0.87</c:v>
                </c:pt>
                <c:pt idx="87">
                  <c:v>0.88</c:v>
                </c:pt>
                <c:pt idx="88">
                  <c:v>0.89</c:v>
                </c:pt>
                <c:pt idx="89">
                  <c:v>0.9</c:v>
                </c:pt>
                <c:pt idx="90">
                  <c:v>0.91</c:v>
                </c:pt>
                <c:pt idx="91">
                  <c:v>0.92</c:v>
                </c:pt>
                <c:pt idx="92">
                  <c:v>0.93</c:v>
                </c:pt>
                <c:pt idx="93">
                  <c:v>0.94</c:v>
                </c:pt>
                <c:pt idx="94">
                  <c:v>0.95</c:v>
                </c:pt>
                <c:pt idx="95">
                  <c:v>0.96</c:v>
                </c:pt>
                <c:pt idx="96">
                  <c:v>0.97</c:v>
                </c:pt>
                <c:pt idx="97">
                  <c:v>0.98</c:v>
                </c:pt>
                <c:pt idx="98">
                  <c:v>0.99</c:v>
                </c:pt>
                <c:pt idx="99">
                  <c:v>1</c:v>
                </c:pt>
                <c:pt idx="100">
                  <c:v>1.01</c:v>
                </c:pt>
                <c:pt idx="101">
                  <c:v>1.02</c:v>
                </c:pt>
                <c:pt idx="102">
                  <c:v>1.03</c:v>
                </c:pt>
                <c:pt idx="103">
                  <c:v>1.04</c:v>
                </c:pt>
                <c:pt idx="104">
                  <c:v>1.05</c:v>
                </c:pt>
                <c:pt idx="105">
                  <c:v>1.06</c:v>
                </c:pt>
                <c:pt idx="106">
                  <c:v>1.07</c:v>
                </c:pt>
                <c:pt idx="107">
                  <c:v>1.08</c:v>
                </c:pt>
                <c:pt idx="108">
                  <c:v>1.0900000000000001</c:v>
                </c:pt>
                <c:pt idx="109">
                  <c:v>1.1000000000000001</c:v>
                </c:pt>
                <c:pt idx="110">
                  <c:v>1.1100000000000001</c:v>
                </c:pt>
                <c:pt idx="111">
                  <c:v>1.1200000000000001</c:v>
                </c:pt>
                <c:pt idx="112">
                  <c:v>1.1299999999999999</c:v>
                </c:pt>
                <c:pt idx="113">
                  <c:v>1.1399999999999999</c:v>
                </c:pt>
                <c:pt idx="114">
                  <c:v>1.1499999999999999</c:v>
                </c:pt>
                <c:pt idx="115">
                  <c:v>1.1599999999999999</c:v>
                </c:pt>
                <c:pt idx="116">
                  <c:v>1.17</c:v>
                </c:pt>
                <c:pt idx="117">
                  <c:v>1.18</c:v>
                </c:pt>
                <c:pt idx="118">
                  <c:v>1.19</c:v>
                </c:pt>
                <c:pt idx="119">
                  <c:v>1.2</c:v>
                </c:pt>
                <c:pt idx="120">
                  <c:v>1.21</c:v>
                </c:pt>
                <c:pt idx="121">
                  <c:v>1.22</c:v>
                </c:pt>
                <c:pt idx="122">
                  <c:v>1.23</c:v>
                </c:pt>
                <c:pt idx="123">
                  <c:v>1.24</c:v>
                </c:pt>
                <c:pt idx="124">
                  <c:v>1.25</c:v>
                </c:pt>
                <c:pt idx="125">
                  <c:v>1.26</c:v>
                </c:pt>
                <c:pt idx="126">
                  <c:v>1.27</c:v>
                </c:pt>
                <c:pt idx="127">
                  <c:v>1.28</c:v>
                </c:pt>
                <c:pt idx="128">
                  <c:v>1.29</c:v>
                </c:pt>
                <c:pt idx="129">
                  <c:v>1.3</c:v>
                </c:pt>
                <c:pt idx="130">
                  <c:v>1.31</c:v>
                </c:pt>
                <c:pt idx="131">
                  <c:v>1.32</c:v>
                </c:pt>
                <c:pt idx="132">
                  <c:v>1.33</c:v>
                </c:pt>
                <c:pt idx="133">
                  <c:v>1.34</c:v>
                </c:pt>
                <c:pt idx="134">
                  <c:v>1.35</c:v>
                </c:pt>
                <c:pt idx="135">
                  <c:v>1.36</c:v>
                </c:pt>
                <c:pt idx="136">
                  <c:v>1.37</c:v>
                </c:pt>
                <c:pt idx="137">
                  <c:v>1.38</c:v>
                </c:pt>
                <c:pt idx="138">
                  <c:v>1.39</c:v>
                </c:pt>
                <c:pt idx="139">
                  <c:v>1.4</c:v>
                </c:pt>
                <c:pt idx="140">
                  <c:v>1.41</c:v>
                </c:pt>
                <c:pt idx="141">
                  <c:v>1.42</c:v>
                </c:pt>
                <c:pt idx="142">
                  <c:v>1.43</c:v>
                </c:pt>
                <c:pt idx="143">
                  <c:v>1.44</c:v>
                </c:pt>
                <c:pt idx="144">
                  <c:v>1.45</c:v>
                </c:pt>
                <c:pt idx="145">
                  <c:v>1.46</c:v>
                </c:pt>
                <c:pt idx="146">
                  <c:v>1.47</c:v>
                </c:pt>
                <c:pt idx="147">
                  <c:v>1.48</c:v>
                </c:pt>
                <c:pt idx="148">
                  <c:v>1.49</c:v>
                </c:pt>
                <c:pt idx="149">
                  <c:v>1.5</c:v>
                </c:pt>
                <c:pt idx="150">
                  <c:v>1.51</c:v>
                </c:pt>
                <c:pt idx="151">
                  <c:v>1.52</c:v>
                </c:pt>
                <c:pt idx="152">
                  <c:v>1.53</c:v>
                </c:pt>
                <c:pt idx="153">
                  <c:v>1.54</c:v>
                </c:pt>
                <c:pt idx="154">
                  <c:v>1.55</c:v>
                </c:pt>
                <c:pt idx="155">
                  <c:v>1.56</c:v>
                </c:pt>
                <c:pt idx="156">
                  <c:v>1.57</c:v>
                </c:pt>
                <c:pt idx="157">
                  <c:v>1.58</c:v>
                </c:pt>
                <c:pt idx="158">
                  <c:v>1.59</c:v>
                </c:pt>
                <c:pt idx="159">
                  <c:v>1.6</c:v>
                </c:pt>
                <c:pt idx="160">
                  <c:v>1.61</c:v>
                </c:pt>
                <c:pt idx="161">
                  <c:v>1.62</c:v>
                </c:pt>
                <c:pt idx="162">
                  <c:v>1.63</c:v>
                </c:pt>
                <c:pt idx="163">
                  <c:v>1.64</c:v>
                </c:pt>
                <c:pt idx="164">
                  <c:v>1.65</c:v>
                </c:pt>
                <c:pt idx="165">
                  <c:v>1.66</c:v>
                </c:pt>
                <c:pt idx="166">
                  <c:v>1.67</c:v>
                </c:pt>
                <c:pt idx="167">
                  <c:v>1.68</c:v>
                </c:pt>
                <c:pt idx="168">
                  <c:v>1.69</c:v>
                </c:pt>
                <c:pt idx="169">
                  <c:v>1.7</c:v>
                </c:pt>
                <c:pt idx="170">
                  <c:v>1.71</c:v>
                </c:pt>
                <c:pt idx="171">
                  <c:v>1.72</c:v>
                </c:pt>
                <c:pt idx="172">
                  <c:v>1.73</c:v>
                </c:pt>
                <c:pt idx="173">
                  <c:v>1.74</c:v>
                </c:pt>
                <c:pt idx="174">
                  <c:v>1.75</c:v>
                </c:pt>
                <c:pt idx="175">
                  <c:v>1.76</c:v>
                </c:pt>
                <c:pt idx="176">
                  <c:v>1.77</c:v>
                </c:pt>
                <c:pt idx="177">
                  <c:v>1.78</c:v>
                </c:pt>
                <c:pt idx="178">
                  <c:v>1.79</c:v>
                </c:pt>
                <c:pt idx="179">
                  <c:v>1.8</c:v>
                </c:pt>
                <c:pt idx="180">
                  <c:v>1.81</c:v>
                </c:pt>
                <c:pt idx="181">
                  <c:v>1.82</c:v>
                </c:pt>
                <c:pt idx="182">
                  <c:v>1.83</c:v>
                </c:pt>
                <c:pt idx="183">
                  <c:v>1.84</c:v>
                </c:pt>
                <c:pt idx="184">
                  <c:v>1.85</c:v>
                </c:pt>
                <c:pt idx="185">
                  <c:v>1.86</c:v>
                </c:pt>
                <c:pt idx="186">
                  <c:v>1.87</c:v>
                </c:pt>
                <c:pt idx="187">
                  <c:v>1.88</c:v>
                </c:pt>
                <c:pt idx="188">
                  <c:v>1.89</c:v>
                </c:pt>
                <c:pt idx="189">
                  <c:v>1.9</c:v>
                </c:pt>
                <c:pt idx="190">
                  <c:v>1.91</c:v>
                </c:pt>
                <c:pt idx="191">
                  <c:v>1.92</c:v>
                </c:pt>
                <c:pt idx="192">
                  <c:v>1.93</c:v>
                </c:pt>
                <c:pt idx="193">
                  <c:v>1.94</c:v>
                </c:pt>
                <c:pt idx="194">
                  <c:v>1.95</c:v>
                </c:pt>
                <c:pt idx="195">
                  <c:v>1.96</c:v>
                </c:pt>
                <c:pt idx="196">
                  <c:v>1.97</c:v>
                </c:pt>
                <c:pt idx="197">
                  <c:v>1.98</c:v>
                </c:pt>
                <c:pt idx="198">
                  <c:v>1.99</c:v>
                </c:pt>
                <c:pt idx="199">
                  <c:v>2</c:v>
                </c:pt>
                <c:pt idx="200">
                  <c:v>2.0099999999999998</c:v>
                </c:pt>
                <c:pt idx="201">
                  <c:v>2.02</c:v>
                </c:pt>
                <c:pt idx="202">
                  <c:v>2.0299999999999998</c:v>
                </c:pt>
                <c:pt idx="203">
                  <c:v>2.04</c:v>
                </c:pt>
                <c:pt idx="204">
                  <c:v>2.0499999999999998</c:v>
                </c:pt>
                <c:pt idx="205">
                  <c:v>2.06</c:v>
                </c:pt>
                <c:pt idx="206">
                  <c:v>2.0699999999999998</c:v>
                </c:pt>
                <c:pt idx="207">
                  <c:v>2.08</c:v>
                </c:pt>
                <c:pt idx="208">
                  <c:v>2.09</c:v>
                </c:pt>
                <c:pt idx="209">
                  <c:v>2.1</c:v>
                </c:pt>
                <c:pt idx="210">
                  <c:v>2.11</c:v>
                </c:pt>
                <c:pt idx="211">
                  <c:v>2.12</c:v>
                </c:pt>
                <c:pt idx="212">
                  <c:v>2.13</c:v>
                </c:pt>
                <c:pt idx="213">
                  <c:v>2.14</c:v>
                </c:pt>
                <c:pt idx="214">
                  <c:v>2.15</c:v>
                </c:pt>
                <c:pt idx="215">
                  <c:v>2.16</c:v>
                </c:pt>
                <c:pt idx="216">
                  <c:v>2.17</c:v>
                </c:pt>
                <c:pt idx="217">
                  <c:v>2.1800000000000002</c:v>
                </c:pt>
                <c:pt idx="218">
                  <c:v>2.19</c:v>
                </c:pt>
                <c:pt idx="219">
                  <c:v>2.2000000000000002</c:v>
                </c:pt>
                <c:pt idx="220">
                  <c:v>2.21</c:v>
                </c:pt>
                <c:pt idx="221">
                  <c:v>2.2200000000000002</c:v>
                </c:pt>
                <c:pt idx="222">
                  <c:v>2.23</c:v>
                </c:pt>
                <c:pt idx="223">
                  <c:v>2.2400000000000002</c:v>
                </c:pt>
                <c:pt idx="224">
                  <c:v>2.25</c:v>
                </c:pt>
                <c:pt idx="225">
                  <c:v>2.2599999999999998</c:v>
                </c:pt>
                <c:pt idx="226">
                  <c:v>2.27</c:v>
                </c:pt>
                <c:pt idx="227">
                  <c:v>2.2799999999999998</c:v>
                </c:pt>
                <c:pt idx="228">
                  <c:v>2.29</c:v>
                </c:pt>
                <c:pt idx="229">
                  <c:v>2.2999999999999998</c:v>
                </c:pt>
                <c:pt idx="230">
                  <c:v>2.31</c:v>
                </c:pt>
                <c:pt idx="231">
                  <c:v>2.3199999999999998</c:v>
                </c:pt>
                <c:pt idx="232">
                  <c:v>2.33</c:v>
                </c:pt>
                <c:pt idx="233">
                  <c:v>2.34</c:v>
                </c:pt>
                <c:pt idx="234">
                  <c:v>2.35</c:v>
                </c:pt>
                <c:pt idx="235">
                  <c:v>2.36</c:v>
                </c:pt>
                <c:pt idx="236">
                  <c:v>2.37</c:v>
                </c:pt>
                <c:pt idx="237">
                  <c:v>2.38</c:v>
                </c:pt>
                <c:pt idx="238">
                  <c:v>2.39</c:v>
                </c:pt>
                <c:pt idx="239">
                  <c:v>2.4</c:v>
                </c:pt>
                <c:pt idx="240">
                  <c:v>2.41</c:v>
                </c:pt>
                <c:pt idx="241">
                  <c:v>2.42</c:v>
                </c:pt>
                <c:pt idx="242">
                  <c:v>2.4300000000000002</c:v>
                </c:pt>
                <c:pt idx="243">
                  <c:v>2.44</c:v>
                </c:pt>
                <c:pt idx="244">
                  <c:v>2.4500000000000002</c:v>
                </c:pt>
                <c:pt idx="245">
                  <c:v>2.46</c:v>
                </c:pt>
                <c:pt idx="246">
                  <c:v>2.4700000000000002</c:v>
                </c:pt>
                <c:pt idx="247">
                  <c:v>2.48</c:v>
                </c:pt>
                <c:pt idx="248">
                  <c:v>2.4900000000000002</c:v>
                </c:pt>
                <c:pt idx="249">
                  <c:v>2.5</c:v>
                </c:pt>
                <c:pt idx="250">
                  <c:v>2.5099999999999998</c:v>
                </c:pt>
                <c:pt idx="251">
                  <c:v>2.52</c:v>
                </c:pt>
                <c:pt idx="252">
                  <c:v>2.5299999999999998</c:v>
                </c:pt>
                <c:pt idx="253">
                  <c:v>2.54</c:v>
                </c:pt>
                <c:pt idx="254">
                  <c:v>2.5499999999999998</c:v>
                </c:pt>
                <c:pt idx="255">
                  <c:v>2.56</c:v>
                </c:pt>
                <c:pt idx="256">
                  <c:v>2.57</c:v>
                </c:pt>
                <c:pt idx="257">
                  <c:v>2.58</c:v>
                </c:pt>
                <c:pt idx="258">
                  <c:v>2.59</c:v>
                </c:pt>
                <c:pt idx="259">
                  <c:v>2.6</c:v>
                </c:pt>
                <c:pt idx="260">
                  <c:v>2.61</c:v>
                </c:pt>
                <c:pt idx="261">
                  <c:v>2.62</c:v>
                </c:pt>
                <c:pt idx="262">
                  <c:v>2.63</c:v>
                </c:pt>
                <c:pt idx="263">
                  <c:v>2.64</c:v>
                </c:pt>
                <c:pt idx="264">
                  <c:v>2.65</c:v>
                </c:pt>
                <c:pt idx="265">
                  <c:v>2.66</c:v>
                </c:pt>
                <c:pt idx="266">
                  <c:v>2.67</c:v>
                </c:pt>
                <c:pt idx="267">
                  <c:v>2.68</c:v>
                </c:pt>
                <c:pt idx="268">
                  <c:v>2.69</c:v>
                </c:pt>
                <c:pt idx="269">
                  <c:v>2.7</c:v>
                </c:pt>
                <c:pt idx="270">
                  <c:v>2.71</c:v>
                </c:pt>
                <c:pt idx="271">
                  <c:v>2.72</c:v>
                </c:pt>
                <c:pt idx="272">
                  <c:v>2.73</c:v>
                </c:pt>
                <c:pt idx="273">
                  <c:v>2.74</c:v>
                </c:pt>
                <c:pt idx="274">
                  <c:v>2.75</c:v>
                </c:pt>
                <c:pt idx="275">
                  <c:v>2.76</c:v>
                </c:pt>
                <c:pt idx="276">
                  <c:v>2.77</c:v>
                </c:pt>
                <c:pt idx="277">
                  <c:v>2.78</c:v>
                </c:pt>
                <c:pt idx="278">
                  <c:v>2.79</c:v>
                </c:pt>
                <c:pt idx="279">
                  <c:v>2.8</c:v>
                </c:pt>
                <c:pt idx="280">
                  <c:v>2.81</c:v>
                </c:pt>
                <c:pt idx="281">
                  <c:v>2.82</c:v>
                </c:pt>
                <c:pt idx="282">
                  <c:v>2.83</c:v>
                </c:pt>
                <c:pt idx="283">
                  <c:v>2.84</c:v>
                </c:pt>
                <c:pt idx="284">
                  <c:v>2.85</c:v>
                </c:pt>
                <c:pt idx="285">
                  <c:v>2.86</c:v>
                </c:pt>
                <c:pt idx="286">
                  <c:v>2.87</c:v>
                </c:pt>
                <c:pt idx="287">
                  <c:v>2.88</c:v>
                </c:pt>
                <c:pt idx="288">
                  <c:v>2.89</c:v>
                </c:pt>
                <c:pt idx="289">
                  <c:v>2.9</c:v>
                </c:pt>
                <c:pt idx="290">
                  <c:v>2.91</c:v>
                </c:pt>
                <c:pt idx="291">
                  <c:v>2.92</c:v>
                </c:pt>
                <c:pt idx="292">
                  <c:v>2.93</c:v>
                </c:pt>
                <c:pt idx="293">
                  <c:v>2.94</c:v>
                </c:pt>
                <c:pt idx="294">
                  <c:v>2.95</c:v>
                </c:pt>
                <c:pt idx="295">
                  <c:v>2.96</c:v>
                </c:pt>
                <c:pt idx="296">
                  <c:v>2.97</c:v>
                </c:pt>
                <c:pt idx="297">
                  <c:v>2.98</c:v>
                </c:pt>
                <c:pt idx="298">
                  <c:v>2.99</c:v>
                </c:pt>
                <c:pt idx="299">
                  <c:v>3</c:v>
                </c:pt>
                <c:pt idx="300">
                  <c:v>3.01</c:v>
                </c:pt>
                <c:pt idx="301">
                  <c:v>3.02</c:v>
                </c:pt>
                <c:pt idx="302">
                  <c:v>3.03</c:v>
                </c:pt>
                <c:pt idx="303">
                  <c:v>3.04</c:v>
                </c:pt>
                <c:pt idx="304">
                  <c:v>3.05</c:v>
                </c:pt>
                <c:pt idx="305">
                  <c:v>3.06</c:v>
                </c:pt>
                <c:pt idx="306">
                  <c:v>3.07</c:v>
                </c:pt>
                <c:pt idx="307">
                  <c:v>3.08</c:v>
                </c:pt>
                <c:pt idx="308">
                  <c:v>3.09</c:v>
                </c:pt>
                <c:pt idx="309">
                  <c:v>3.1</c:v>
                </c:pt>
                <c:pt idx="310">
                  <c:v>3.11</c:v>
                </c:pt>
                <c:pt idx="311">
                  <c:v>3.12</c:v>
                </c:pt>
                <c:pt idx="312">
                  <c:v>3.13</c:v>
                </c:pt>
                <c:pt idx="313">
                  <c:v>3.14</c:v>
                </c:pt>
                <c:pt idx="314">
                  <c:v>3.15</c:v>
                </c:pt>
                <c:pt idx="315">
                  <c:v>3.16</c:v>
                </c:pt>
                <c:pt idx="316">
                  <c:v>3.17</c:v>
                </c:pt>
                <c:pt idx="317">
                  <c:v>3.18</c:v>
                </c:pt>
                <c:pt idx="318">
                  <c:v>3.19</c:v>
                </c:pt>
                <c:pt idx="319">
                  <c:v>3.2</c:v>
                </c:pt>
                <c:pt idx="320">
                  <c:v>3.21</c:v>
                </c:pt>
                <c:pt idx="321">
                  <c:v>3.22</c:v>
                </c:pt>
                <c:pt idx="322">
                  <c:v>3.23</c:v>
                </c:pt>
                <c:pt idx="323">
                  <c:v>3.24</c:v>
                </c:pt>
                <c:pt idx="324">
                  <c:v>3.25</c:v>
                </c:pt>
                <c:pt idx="325">
                  <c:v>3.26</c:v>
                </c:pt>
                <c:pt idx="326">
                  <c:v>3.27</c:v>
                </c:pt>
                <c:pt idx="327">
                  <c:v>3.28</c:v>
                </c:pt>
                <c:pt idx="328">
                  <c:v>3.29</c:v>
                </c:pt>
                <c:pt idx="329">
                  <c:v>3.3</c:v>
                </c:pt>
                <c:pt idx="330">
                  <c:v>3.31</c:v>
                </c:pt>
                <c:pt idx="331">
                  <c:v>3.32</c:v>
                </c:pt>
                <c:pt idx="332">
                  <c:v>3.33</c:v>
                </c:pt>
                <c:pt idx="333">
                  <c:v>3.34</c:v>
                </c:pt>
                <c:pt idx="334">
                  <c:v>3.35</c:v>
                </c:pt>
                <c:pt idx="335">
                  <c:v>3.36</c:v>
                </c:pt>
                <c:pt idx="336">
                  <c:v>3.37</c:v>
                </c:pt>
                <c:pt idx="337">
                  <c:v>3.38</c:v>
                </c:pt>
                <c:pt idx="338">
                  <c:v>3.39</c:v>
                </c:pt>
                <c:pt idx="339">
                  <c:v>3.4</c:v>
                </c:pt>
                <c:pt idx="340">
                  <c:v>3.41</c:v>
                </c:pt>
                <c:pt idx="341">
                  <c:v>3.42</c:v>
                </c:pt>
                <c:pt idx="342">
                  <c:v>3.43</c:v>
                </c:pt>
                <c:pt idx="343">
                  <c:v>3.44</c:v>
                </c:pt>
                <c:pt idx="344">
                  <c:v>3.45</c:v>
                </c:pt>
                <c:pt idx="345">
                  <c:v>3.46</c:v>
                </c:pt>
                <c:pt idx="346">
                  <c:v>3.47</c:v>
                </c:pt>
                <c:pt idx="347">
                  <c:v>3.48</c:v>
                </c:pt>
                <c:pt idx="348">
                  <c:v>3.49</c:v>
                </c:pt>
                <c:pt idx="349">
                  <c:v>3.5</c:v>
                </c:pt>
                <c:pt idx="350">
                  <c:v>3.51</c:v>
                </c:pt>
                <c:pt idx="351">
                  <c:v>3.52</c:v>
                </c:pt>
                <c:pt idx="352">
                  <c:v>3.53</c:v>
                </c:pt>
                <c:pt idx="353">
                  <c:v>3.54</c:v>
                </c:pt>
                <c:pt idx="354">
                  <c:v>3.55</c:v>
                </c:pt>
                <c:pt idx="355">
                  <c:v>3.56</c:v>
                </c:pt>
                <c:pt idx="356">
                  <c:v>3.57</c:v>
                </c:pt>
                <c:pt idx="357">
                  <c:v>3.58</c:v>
                </c:pt>
                <c:pt idx="358">
                  <c:v>3.59</c:v>
                </c:pt>
                <c:pt idx="359">
                  <c:v>3.6</c:v>
                </c:pt>
                <c:pt idx="360">
                  <c:v>3.61</c:v>
                </c:pt>
                <c:pt idx="361">
                  <c:v>3.62</c:v>
                </c:pt>
                <c:pt idx="362">
                  <c:v>3.63</c:v>
                </c:pt>
                <c:pt idx="363">
                  <c:v>3.64</c:v>
                </c:pt>
                <c:pt idx="364">
                  <c:v>3.65</c:v>
                </c:pt>
                <c:pt idx="365">
                  <c:v>3.66</c:v>
                </c:pt>
                <c:pt idx="366">
                  <c:v>3.67</c:v>
                </c:pt>
                <c:pt idx="367">
                  <c:v>3.68</c:v>
                </c:pt>
                <c:pt idx="368">
                  <c:v>3.69</c:v>
                </c:pt>
                <c:pt idx="369">
                  <c:v>3.7</c:v>
                </c:pt>
                <c:pt idx="370">
                  <c:v>3.71</c:v>
                </c:pt>
                <c:pt idx="371">
                  <c:v>3.72</c:v>
                </c:pt>
                <c:pt idx="372">
                  <c:v>3.73</c:v>
                </c:pt>
                <c:pt idx="373">
                  <c:v>3.74</c:v>
                </c:pt>
                <c:pt idx="374">
                  <c:v>3.75</c:v>
                </c:pt>
                <c:pt idx="375">
                  <c:v>3.76</c:v>
                </c:pt>
                <c:pt idx="376">
                  <c:v>3.77</c:v>
                </c:pt>
                <c:pt idx="377">
                  <c:v>3.78</c:v>
                </c:pt>
                <c:pt idx="378">
                  <c:v>3.79</c:v>
                </c:pt>
                <c:pt idx="379">
                  <c:v>3.8</c:v>
                </c:pt>
                <c:pt idx="380">
                  <c:v>3.81</c:v>
                </c:pt>
                <c:pt idx="381">
                  <c:v>3.82</c:v>
                </c:pt>
                <c:pt idx="382">
                  <c:v>3.83</c:v>
                </c:pt>
                <c:pt idx="383">
                  <c:v>3.84</c:v>
                </c:pt>
                <c:pt idx="384">
                  <c:v>3.85</c:v>
                </c:pt>
                <c:pt idx="385">
                  <c:v>3.86</c:v>
                </c:pt>
                <c:pt idx="386">
                  <c:v>3.87</c:v>
                </c:pt>
                <c:pt idx="387">
                  <c:v>3.88</c:v>
                </c:pt>
                <c:pt idx="388">
                  <c:v>3.89</c:v>
                </c:pt>
                <c:pt idx="389">
                  <c:v>3.9</c:v>
                </c:pt>
                <c:pt idx="390">
                  <c:v>3.91</c:v>
                </c:pt>
                <c:pt idx="391">
                  <c:v>3.92</c:v>
                </c:pt>
                <c:pt idx="392">
                  <c:v>3.93</c:v>
                </c:pt>
                <c:pt idx="393">
                  <c:v>3.94</c:v>
                </c:pt>
                <c:pt idx="394">
                  <c:v>3.95</c:v>
                </c:pt>
                <c:pt idx="395">
                  <c:v>3.96</c:v>
                </c:pt>
                <c:pt idx="396">
                  <c:v>3.97</c:v>
                </c:pt>
                <c:pt idx="397">
                  <c:v>3.98</c:v>
                </c:pt>
                <c:pt idx="398">
                  <c:v>3.99</c:v>
                </c:pt>
                <c:pt idx="399">
                  <c:v>4</c:v>
                </c:pt>
              </c:numCache>
            </c:numRef>
          </c:xVal>
          <c:yVal>
            <c:numRef>
              <c:f>'30St'!$AU$3:$AU$402</c:f>
              <c:numCache>
                <c:formatCode>General</c:formatCode>
                <c:ptCount val="400"/>
                <c:pt idx="0">
                  <c:v>1.4144257385949959</c:v>
                </c:pt>
                <c:pt idx="1">
                  <c:v>1.4320385260180677</c:v>
                </c:pt>
                <c:pt idx="2">
                  <c:v>1.5583262334954129</c:v>
                </c:pt>
                <c:pt idx="3">
                  <c:v>1.9952215641376774</c:v>
                </c:pt>
                <c:pt idx="4">
                  <c:v>2.4183998780185214</c:v>
                </c:pt>
                <c:pt idx="5">
                  <c:v>2.4979113515094964</c:v>
                </c:pt>
                <c:pt idx="6">
                  <c:v>2.6580632836710265</c:v>
                </c:pt>
                <c:pt idx="7">
                  <c:v>2.4286044717079807</c:v>
                </c:pt>
                <c:pt idx="8">
                  <c:v>2.2686746968219134</c:v>
                </c:pt>
                <c:pt idx="9">
                  <c:v>2.8017041456941882</c:v>
                </c:pt>
                <c:pt idx="10">
                  <c:v>2.2902990830893679</c:v>
                </c:pt>
                <c:pt idx="11">
                  <c:v>2.4066482460052199</c:v>
                </c:pt>
                <c:pt idx="12">
                  <c:v>2.8604583915869148</c:v>
                </c:pt>
                <c:pt idx="13">
                  <c:v>2.6611473409039195</c:v>
                </c:pt>
                <c:pt idx="14">
                  <c:v>3.1123260642162802</c:v>
                </c:pt>
                <c:pt idx="15">
                  <c:v>3.5418768823887712</c:v>
                </c:pt>
                <c:pt idx="16">
                  <c:v>4.0084455465928439</c:v>
                </c:pt>
                <c:pt idx="17">
                  <c:v>3.862467905368276</c:v>
                </c:pt>
                <c:pt idx="18">
                  <c:v>3.3619861823035504</c:v>
                </c:pt>
                <c:pt idx="19">
                  <c:v>4.1941938593727404</c:v>
                </c:pt>
                <c:pt idx="20">
                  <c:v>4.1552188161395307</c:v>
                </c:pt>
                <c:pt idx="21">
                  <c:v>3.6529134577758615</c:v>
                </c:pt>
                <c:pt idx="22">
                  <c:v>3.2548192238586768</c:v>
                </c:pt>
                <c:pt idx="23">
                  <c:v>3.4149670349799868</c:v>
                </c:pt>
                <c:pt idx="24">
                  <c:v>3.5261310596743285</c:v>
                </c:pt>
                <c:pt idx="25">
                  <c:v>3.8898239098961795</c:v>
                </c:pt>
                <c:pt idx="26">
                  <c:v>4.1120266742811866</c:v>
                </c:pt>
                <c:pt idx="27">
                  <c:v>4.440264429062756</c:v>
                </c:pt>
                <c:pt idx="28">
                  <c:v>4.9115889455450157</c:v>
                </c:pt>
                <c:pt idx="29">
                  <c:v>4.9947497735121829</c:v>
                </c:pt>
                <c:pt idx="30">
                  <c:v>4.6178815316116548</c:v>
                </c:pt>
                <c:pt idx="31">
                  <c:v>4.0529771144184865</c:v>
                </c:pt>
                <c:pt idx="32">
                  <c:v>4.5902313885031987</c:v>
                </c:pt>
                <c:pt idx="33">
                  <c:v>4.8152910659689097</c:v>
                </c:pt>
                <c:pt idx="34">
                  <c:v>4.5373013300859792</c:v>
                </c:pt>
                <c:pt idx="35">
                  <c:v>4.1879191885708584</c:v>
                </c:pt>
                <c:pt idx="36">
                  <c:v>4.026405003225582</c:v>
                </c:pt>
                <c:pt idx="37">
                  <c:v>3.9397773591917602</c:v>
                </c:pt>
                <c:pt idx="38">
                  <c:v>3.7497383442048329</c:v>
                </c:pt>
                <c:pt idx="39">
                  <c:v>3.4557538945937689</c:v>
                </c:pt>
                <c:pt idx="40">
                  <c:v>3.6540581618250139</c:v>
                </c:pt>
                <c:pt idx="41">
                  <c:v>3.6431388032848817</c:v>
                </c:pt>
                <c:pt idx="42">
                  <c:v>3.4395658577791468</c:v>
                </c:pt>
                <c:pt idx="43">
                  <c:v>3.221966408887591</c:v>
                </c:pt>
                <c:pt idx="44">
                  <c:v>3.0236916774036335</c:v>
                </c:pt>
                <c:pt idx="45">
                  <c:v>2.9448284652930123</c:v>
                </c:pt>
                <c:pt idx="46">
                  <c:v>3.0336279040119605</c:v>
                </c:pt>
                <c:pt idx="47">
                  <c:v>3.113927348221214</c:v>
                </c:pt>
                <c:pt idx="48">
                  <c:v>3.1375866808743309</c:v>
                </c:pt>
                <c:pt idx="49">
                  <c:v>3.1087657438282479</c:v>
                </c:pt>
                <c:pt idx="50">
                  <c:v>3.0753733903381555</c:v>
                </c:pt>
                <c:pt idx="51">
                  <c:v>3.2212691054924298</c:v>
                </c:pt>
                <c:pt idx="52">
                  <c:v>3.1834459521091292</c:v>
                </c:pt>
                <c:pt idx="53">
                  <c:v>3.0510864376480717</c:v>
                </c:pt>
                <c:pt idx="54">
                  <c:v>2.8902646332126753</c:v>
                </c:pt>
                <c:pt idx="55">
                  <c:v>2.7250495958789447</c:v>
                </c:pt>
                <c:pt idx="56">
                  <c:v>2.5246542416735007</c:v>
                </c:pt>
                <c:pt idx="57">
                  <c:v>2.3589904450845069</c:v>
                </c:pt>
                <c:pt idx="58">
                  <c:v>2.2910634823155815</c:v>
                </c:pt>
                <c:pt idx="59">
                  <c:v>2.1874075431889688</c:v>
                </c:pt>
                <c:pt idx="60">
                  <c:v>2.0697670037953548</c:v>
                </c:pt>
                <c:pt idx="61">
                  <c:v>1.9615433362533696</c:v>
                </c:pt>
                <c:pt idx="62">
                  <c:v>1.8827979657945246</c:v>
                </c:pt>
                <c:pt idx="63">
                  <c:v>1.8199188168706866</c:v>
                </c:pt>
                <c:pt idx="64">
                  <c:v>1.8073499052480126</c:v>
                </c:pt>
                <c:pt idx="65">
                  <c:v>1.8260325736415548</c:v>
                </c:pt>
                <c:pt idx="66">
                  <c:v>1.8426024910435783</c:v>
                </c:pt>
                <c:pt idx="67">
                  <c:v>1.8750364609788257</c:v>
                </c:pt>
                <c:pt idx="68">
                  <c:v>1.9347667895640548</c:v>
                </c:pt>
                <c:pt idx="69">
                  <c:v>1.9900130351331873</c:v>
                </c:pt>
                <c:pt idx="70">
                  <c:v>2.0382550968904751</c:v>
                </c:pt>
                <c:pt idx="71">
                  <c:v>2.1094223024325878</c:v>
                </c:pt>
                <c:pt idx="72">
                  <c:v>2.1937307628786171</c:v>
                </c:pt>
                <c:pt idx="73">
                  <c:v>2.2546014902860332</c:v>
                </c:pt>
                <c:pt idx="74">
                  <c:v>2.2826133882022162</c:v>
                </c:pt>
                <c:pt idx="75">
                  <c:v>2.3165559975964318</c:v>
                </c:pt>
                <c:pt idx="76">
                  <c:v>2.3943625331181573</c:v>
                </c:pt>
                <c:pt idx="77">
                  <c:v>2.4601005121742485</c:v>
                </c:pt>
                <c:pt idx="78">
                  <c:v>2.5092840891377759</c:v>
                </c:pt>
                <c:pt idx="79">
                  <c:v>2.5434384796963339</c:v>
                </c:pt>
                <c:pt idx="80">
                  <c:v>2.5786039789002113</c:v>
                </c:pt>
                <c:pt idx="81">
                  <c:v>2.5943232219598236</c:v>
                </c:pt>
                <c:pt idx="82">
                  <c:v>2.5911244528196633</c:v>
                </c:pt>
                <c:pt idx="83">
                  <c:v>2.5739865131736801</c:v>
                </c:pt>
                <c:pt idx="84">
                  <c:v>2.5753700802020667</c:v>
                </c:pt>
                <c:pt idx="85">
                  <c:v>2.5784629995406179</c:v>
                </c:pt>
                <c:pt idx="86">
                  <c:v>2.5677882350380843</c:v>
                </c:pt>
                <c:pt idx="87">
                  <c:v>2.5449323605942853</c:v>
                </c:pt>
                <c:pt idx="88">
                  <c:v>2.5116525874411848</c:v>
                </c:pt>
                <c:pt idx="89">
                  <c:v>2.4700544123561325</c:v>
                </c:pt>
                <c:pt idx="90">
                  <c:v>2.4226247790361595</c:v>
                </c:pt>
                <c:pt idx="91">
                  <c:v>2.3708655908760412</c:v>
                </c:pt>
                <c:pt idx="92">
                  <c:v>2.3152819698688969</c:v>
                </c:pt>
                <c:pt idx="93">
                  <c:v>2.2560897189606623</c:v>
                </c:pt>
                <c:pt idx="94">
                  <c:v>2.2407931185185306</c:v>
                </c:pt>
                <c:pt idx="95">
                  <c:v>2.2814678717878105</c:v>
                </c:pt>
                <c:pt idx="96">
                  <c:v>2.3118427628193055</c:v>
                </c:pt>
                <c:pt idx="97">
                  <c:v>2.3316894240014041</c:v>
                </c:pt>
                <c:pt idx="98">
                  <c:v>2.3414399415744152</c:v>
                </c:pt>
                <c:pt idx="99">
                  <c:v>2.3404557675803233</c:v>
                </c:pt>
                <c:pt idx="100">
                  <c:v>2.3294767223563322</c:v>
                </c:pt>
                <c:pt idx="101">
                  <c:v>2.3096779082807193</c:v>
                </c:pt>
                <c:pt idx="102">
                  <c:v>2.2821732822027339</c:v>
                </c:pt>
                <c:pt idx="103">
                  <c:v>2.2484565595092114</c:v>
                </c:pt>
                <c:pt idx="104">
                  <c:v>2.2097807787199164</c:v>
                </c:pt>
                <c:pt idx="105">
                  <c:v>2.1672825773304227</c:v>
                </c:pt>
                <c:pt idx="106">
                  <c:v>2.1219149205375789</c:v>
                </c:pt>
                <c:pt idx="107">
                  <c:v>2.0749263143543195</c:v>
                </c:pt>
                <c:pt idx="108">
                  <c:v>2.0276128945141378</c:v>
                </c:pt>
                <c:pt idx="109">
                  <c:v>1.9811303263541244</c:v>
                </c:pt>
                <c:pt idx="110">
                  <c:v>1.9384466409989209</c:v>
                </c:pt>
                <c:pt idx="111">
                  <c:v>1.9272700200023867</c:v>
                </c:pt>
                <c:pt idx="112">
                  <c:v>1.9149732374109043</c:v>
                </c:pt>
                <c:pt idx="113">
                  <c:v>1.9000190762200257</c:v>
                </c:pt>
                <c:pt idx="114">
                  <c:v>1.8821443355917209</c:v>
                </c:pt>
                <c:pt idx="115">
                  <c:v>1.8664035281792628</c:v>
                </c:pt>
                <c:pt idx="116">
                  <c:v>1.8582402912433043</c:v>
                </c:pt>
                <c:pt idx="117">
                  <c:v>1.8490141832879488</c:v>
                </c:pt>
                <c:pt idx="118">
                  <c:v>1.8381848655671171</c:v>
                </c:pt>
                <c:pt idx="119">
                  <c:v>1.8240553747076869</c:v>
                </c:pt>
                <c:pt idx="120">
                  <c:v>1.8181226058767326</c:v>
                </c:pt>
                <c:pt idx="121">
                  <c:v>1.8062148820115509</c:v>
                </c:pt>
                <c:pt idx="122">
                  <c:v>1.7865986258810345</c:v>
                </c:pt>
                <c:pt idx="123">
                  <c:v>1.7606088293542095</c:v>
                </c:pt>
                <c:pt idx="124">
                  <c:v>1.7297729475280852</c:v>
                </c:pt>
                <c:pt idx="125">
                  <c:v>1.6969662607135123</c:v>
                </c:pt>
                <c:pt idx="126">
                  <c:v>1.664236533669418</c:v>
                </c:pt>
                <c:pt idx="127">
                  <c:v>1.6320311884274759</c:v>
                </c:pt>
                <c:pt idx="128">
                  <c:v>1.6112022002219335</c:v>
                </c:pt>
                <c:pt idx="129">
                  <c:v>1.5913935339820882</c:v>
                </c:pt>
                <c:pt idx="130">
                  <c:v>1.5692632921214973</c:v>
                </c:pt>
                <c:pt idx="131">
                  <c:v>1.545048947444708</c:v>
                </c:pt>
                <c:pt idx="132">
                  <c:v>1.5186402240162087</c:v>
                </c:pt>
                <c:pt idx="133">
                  <c:v>1.4903562829068759</c:v>
                </c:pt>
                <c:pt idx="134">
                  <c:v>1.4606357006454416</c:v>
                </c:pt>
                <c:pt idx="135">
                  <c:v>1.4297991222545914</c:v>
                </c:pt>
                <c:pt idx="136">
                  <c:v>1.3981911171224055</c:v>
                </c:pt>
                <c:pt idx="137">
                  <c:v>1.3658581258681299</c:v>
                </c:pt>
                <c:pt idx="138">
                  <c:v>1.3608846828442152</c:v>
                </c:pt>
                <c:pt idx="139">
                  <c:v>1.3562411474365463</c:v>
                </c:pt>
                <c:pt idx="140">
                  <c:v>1.3504910403257031</c:v>
                </c:pt>
                <c:pt idx="141">
                  <c:v>1.3441890417645874</c:v>
                </c:pt>
                <c:pt idx="142">
                  <c:v>1.3371956700498251</c:v>
                </c:pt>
                <c:pt idx="143">
                  <c:v>1.3293716448006554</c:v>
                </c:pt>
                <c:pt idx="144">
                  <c:v>1.3209666347035416</c:v>
                </c:pt>
                <c:pt idx="145">
                  <c:v>1.3120350757506447</c:v>
                </c:pt>
                <c:pt idx="146">
                  <c:v>1.3025775715864294</c:v>
                </c:pt>
                <c:pt idx="147">
                  <c:v>1.2928151685372509</c:v>
                </c:pt>
                <c:pt idx="148">
                  <c:v>1.2826100654524741</c:v>
                </c:pt>
                <c:pt idx="149">
                  <c:v>1.27221188486824</c:v>
                </c:pt>
                <c:pt idx="150">
                  <c:v>1.2615095084857664</c:v>
                </c:pt>
                <c:pt idx="151">
                  <c:v>1.2507537087692364</c:v>
                </c:pt>
                <c:pt idx="152">
                  <c:v>1.2398893378039835</c:v>
                </c:pt>
                <c:pt idx="153">
                  <c:v>1.228917104608769</c:v>
                </c:pt>
                <c:pt idx="154">
                  <c:v>1.2177551354849629</c:v>
                </c:pt>
                <c:pt idx="155">
                  <c:v>1.206626247021007</c:v>
                </c:pt>
                <c:pt idx="156">
                  <c:v>1.195310206599107</c:v>
                </c:pt>
                <c:pt idx="157">
                  <c:v>1.1844584289876956</c:v>
                </c:pt>
                <c:pt idx="158">
                  <c:v>1.1763679866436352</c:v>
                </c:pt>
                <c:pt idx="159">
                  <c:v>1.1683297522531899</c:v>
                </c:pt>
                <c:pt idx="160">
                  <c:v>1.1601597562404928</c:v>
                </c:pt>
                <c:pt idx="161">
                  <c:v>1.151908021501717</c:v>
                </c:pt>
                <c:pt idx="162">
                  <c:v>1.1435753232734607</c:v>
                </c:pt>
                <c:pt idx="163">
                  <c:v>1.135222665383316</c:v>
                </c:pt>
                <c:pt idx="164">
                  <c:v>1.1269321363773419</c:v>
                </c:pt>
                <c:pt idx="165">
                  <c:v>1.1185647947258128</c:v>
                </c:pt>
                <c:pt idx="166">
                  <c:v>1.1102786407024141</c:v>
                </c:pt>
                <c:pt idx="167">
                  <c:v>1.101978425378646</c:v>
                </c:pt>
                <c:pt idx="168">
                  <c:v>1.0936182606375957</c:v>
                </c:pt>
                <c:pt idx="169">
                  <c:v>1.0854643476411374</c:v>
                </c:pt>
                <c:pt idx="170">
                  <c:v>1.077325415090538</c:v>
                </c:pt>
                <c:pt idx="171">
                  <c:v>1.0713329501140156</c:v>
                </c:pt>
                <c:pt idx="172">
                  <c:v>1.0751949590655641</c:v>
                </c:pt>
                <c:pt idx="173">
                  <c:v>1.0776723156878441</c:v>
                </c:pt>
                <c:pt idx="174">
                  <c:v>1.0782322430719646</c:v>
                </c:pt>
                <c:pt idx="175">
                  <c:v>1.0763235247823955</c:v>
                </c:pt>
                <c:pt idx="176">
                  <c:v>1.0717642884515233</c:v>
                </c:pt>
                <c:pt idx="177">
                  <c:v>1.0641016586774028</c:v>
                </c:pt>
                <c:pt idx="178">
                  <c:v>1.0527620291404891</c:v>
                </c:pt>
                <c:pt idx="179">
                  <c:v>1.037557757428472</c:v>
                </c:pt>
                <c:pt idx="180">
                  <c:v>1.0354624136104602</c:v>
                </c:pt>
                <c:pt idx="181">
                  <c:v>1.0311682113021134</c:v>
                </c:pt>
                <c:pt idx="182">
                  <c:v>1.02386550386269</c:v>
                </c:pt>
                <c:pt idx="183">
                  <c:v>1.0136388311425328</c:v>
                </c:pt>
                <c:pt idx="184">
                  <c:v>1.0004596793474487</c:v>
                </c:pt>
                <c:pt idx="185">
                  <c:v>0.98482825406260566</c:v>
                </c:pt>
                <c:pt idx="186">
                  <c:v>0.96683386887303446</c:v>
                </c:pt>
                <c:pt idx="187">
                  <c:v>0.95435662097561835</c:v>
                </c:pt>
                <c:pt idx="188">
                  <c:v>0.94815594708887418</c:v>
                </c:pt>
                <c:pt idx="189">
                  <c:v>0.94214356655448228</c:v>
                </c:pt>
                <c:pt idx="190">
                  <c:v>0.93616089429114691</c:v>
                </c:pt>
                <c:pt idx="191">
                  <c:v>0.93042960507498906</c:v>
                </c:pt>
                <c:pt idx="192">
                  <c:v>0.92465576838086072</c:v>
                </c:pt>
                <c:pt idx="193">
                  <c:v>0.91905334448006881</c:v>
                </c:pt>
                <c:pt idx="194">
                  <c:v>0.9134792006389636</c:v>
                </c:pt>
                <c:pt idx="195">
                  <c:v>0.91182910679578555</c:v>
                </c:pt>
                <c:pt idx="196">
                  <c:v>0.9130439310350843</c:v>
                </c:pt>
                <c:pt idx="197">
                  <c:v>0.91328870024762709</c:v>
                </c:pt>
                <c:pt idx="198">
                  <c:v>0.91347085886742985</c:v>
                </c:pt>
                <c:pt idx="199">
                  <c:v>0.91320412833057218</c:v>
                </c:pt>
                <c:pt idx="200">
                  <c:v>0.9127203843456112</c:v>
                </c:pt>
                <c:pt idx="201">
                  <c:v>0.91275272664616014</c:v>
                </c:pt>
                <c:pt idx="202">
                  <c:v>0.91298064053954608</c:v>
                </c:pt>
                <c:pt idx="203">
                  <c:v>0.91326430456905516</c:v>
                </c:pt>
                <c:pt idx="204">
                  <c:v>0.91322686119058072</c:v>
                </c:pt>
                <c:pt idx="205">
                  <c:v>0.91246594456998786</c:v>
                </c:pt>
                <c:pt idx="206">
                  <c:v>0.9108614658662425</c:v>
                </c:pt>
                <c:pt idx="207">
                  <c:v>0.90840313187483013</c:v>
                </c:pt>
                <c:pt idx="208">
                  <c:v>0.90504141894169676</c:v>
                </c:pt>
                <c:pt idx="209">
                  <c:v>0.90090079920044464</c:v>
                </c:pt>
                <c:pt idx="210">
                  <c:v>0.8960021261135489</c:v>
                </c:pt>
                <c:pt idx="211">
                  <c:v>0.89042152938931129</c:v>
                </c:pt>
                <c:pt idx="212">
                  <c:v>0.8842219235011084</c:v>
                </c:pt>
                <c:pt idx="213">
                  <c:v>0.87942092310792785</c:v>
                </c:pt>
                <c:pt idx="214">
                  <c:v>0.88017153441814966</c:v>
                </c:pt>
                <c:pt idx="215">
                  <c:v>0.879211356842028</c:v>
                </c:pt>
                <c:pt idx="216">
                  <c:v>0.8763589960740974</c:v>
                </c:pt>
                <c:pt idx="217">
                  <c:v>0.87176538701648398</c:v>
                </c:pt>
                <c:pt idx="218">
                  <c:v>0.86544347591278303</c:v>
                </c:pt>
                <c:pt idx="219">
                  <c:v>0.857718980785665</c:v>
                </c:pt>
                <c:pt idx="220">
                  <c:v>0.84905604644216515</c:v>
                </c:pt>
                <c:pt idx="221">
                  <c:v>0.83978769340828041</c:v>
                </c:pt>
                <c:pt idx="222">
                  <c:v>0.8308579000045675</c:v>
                </c:pt>
                <c:pt idx="223">
                  <c:v>0.82206688292376795</c:v>
                </c:pt>
                <c:pt idx="224">
                  <c:v>0.81740851475868548</c:v>
                </c:pt>
                <c:pt idx="225">
                  <c:v>0.81590626912654618</c:v>
                </c:pt>
                <c:pt idx="226">
                  <c:v>0.81430982432978172</c:v>
                </c:pt>
                <c:pt idx="227">
                  <c:v>0.81252092280752997</c:v>
                </c:pt>
                <c:pt idx="228">
                  <c:v>0.81051930266959094</c:v>
                </c:pt>
                <c:pt idx="229">
                  <c:v>0.80853757488443301</c:v>
                </c:pt>
                <c:pt idx="230">
                  <c:v>0.8108248269509265</c:v>
                </c:pt>
                <c:pt idx="231">
                  <c:v>0.81341903715120911</c:v>
                </c:pt>
                <c:pt idx="232">
                  <c:v>0.81587695150678208</c:v>
                </c:pt>
                <c:pt idx="233">
                  <c:v>0.81814795727912204</c:v>
                </c:pt>
                <c:pt idx="234">
                  <c:v>0.82033364553698518</c:v>
                </c:pt>
                <c:pt idx="235">
                  <c:v>0.82241911456385786</c:v>
                </c:pt>
                <c:pt idx="236">
                  <c:v>0.82428263356690956</c:v>
                </c:pt>
                <c:pt idx="237">
                  <c:v>0.82606087548073592</c:v>
                </c:pt>
                <c:pt idx="238">
                  <c:v>0.82765324260827966</c:v>
                </c:pt>
                <c:pt idx="239">
                  <c:v>0.82924691738950707</c:v>
                </c:pt>
                <c:pt idx="240">
                  <c:v>0.83061868507757519</c:v>
                </c:pt>
                <c:pt idx="241">
                  <c:v>0.83185516167179008</c:v>
                </c:pt>
                <c:pt idx="242">
                  <c:v>0.8329067234690809</c:v>
                </c:pt>
                <c:pt idx="243">
                  <c:v>0.83387314382944366</c:v>
                </c:pt>
                <c:pt idx="244">
                  <c:v>0.83479157877879906</c:v>
                </c:pt>
                <c:pt idx="245">
                  <c:v>0.83553787466517648</c:v>
                </c:pt>
                <c:pt idx="246">
                  <c:v>0.83618712020695463</c:v>
                </c:pt>
                <c:pt idx="247">
                  <c:v>0.83678922674709433</c:v>
                </c:pt>
                <c:pt idx="248">
                  <c:v>0.83721921860406434</c:v>
                </c:pt>
                <c:pt idx="249">
                  <c:v>0.83760230419931403</c:v>
                </c:pt>
                <c:pt idx="250">
                  <c:v>0.83790026256112371</c:v>
                </c:pt>
                <c:pt idx="251">
                  <c:v>0.83801573374251159</c:v>
                </c:pt>
                <c:pt idx="252">
                  <c:v>0.83804616817929545</c:v>
                </c:pt>
                <c:pt idx="253">
                  <c:v>0.83799132453743219</c:v>
                </c:pt>
                <c:pt idx="254">
                  <c:v>0.83789050000581822</c:v>
                </c:pt>
                <c:pt idx="255">
                  <c:v>0.83770436909449142</c:v>
                </c:pt>
                <c:pt idx="256">
                  <c:v>0.83752051318161758</c:v>
                </c:pt>
                <c:pt idx="257">
                  <c:v>0.83720335044718974</c:v>
                </c:pt>
                <c:pt idx="258">
                  <c:v>0.8369765827070671</c:v>
                </c:pt>
                <c:pt idx="259">
                  <c:v>0.83666432934600488</c:v>
                </c:pt>
                <c:pt idx="260">
                  <c:v>0.83644263999392088</c:v>
                </c:pt>
                <c:pt idx="261">
                  <c:v>0.8360882369702376</c:v>
                </c:pt>
                <c:pt idx="262">
                  <c:v>0.83573656734643365</c:v>
                </c:pt>
                <c:pt idx="263">
                  <c:v>0.8352992338078612</c:v>
                </c:pt>
                <c:pt idx="264">
                  <c:v>0.83477130401086497</c:v>
                </c:pt>
                <c:pt idx="265">
                  <c:v>0.83415803059132621</c:v>
                </c:pt>
                <c:pt idx="266">
                  <c:v>0.83354782106367475</c:v>
                </c:pt>
                <c:pt idx="267">
                  <c:v>0.83280585972962506</c:v>
                </c:pt>
                <c:pt idx="268">
                  <c:v>0.83206714272347027</c:v>
                </c:pt>
                <c:pt idx="269">
                  <c:v>0.83133167869388924</c:v>
                </c:pt>
                <c:pt idx="270">
                  <c:v>0.83046491196196837</c:v>
                </c:pt>
                <c:pt idx="271">
                  <c:v>0.82973606646933218</c:v>
                </c:pt>
                <c:pt idx="272">
                  <c:v>0.82887611257654181</c:v>
                </c:pt>
                <c:pt idx="273">
                  <c:v>0.82806461704386325</c:v>
                </c:pt>
                <c:pt idx="274">
                  <c:v>0.82721142400235259</c:v>
                </c:pt>
                <c:pt idx="275">
                  <c:v>0.82631687021384226</c:v>
                </c:pt>
                <c:pt idx="276">
                  <c:v>0.82533571957113305</c:v>
                </c:pt>
                <c:pt idx="277">
                  <c:v>0.82435738002397962</c:v>
                </c:pt>
                <c:pt idx="278">
                  <c:v>0.82338186159278492</c:v>
                </c:pt>
                <c:pt idx="279">
                  <c:v>0.82231936618323664</c:v>
                </c:pt>
                <c:pt idx="280">
                  <c:v>0.82116966578168238</c:v>
                </c:pt>
                <c:pt idx="281">
                  <c:v>0.81997883509271152</c:v>
                </c:pt>
                <c:pt idx="282">
                  <c:v>0.81870083058465259</c:v>
                </c:pt>
                <c:pt idx="283">
                  <c:v>0.81738222393198656</c:v>
                </c:pt>
                <c:pt idx="284">
                  <c:v>0.81601963824408053</c:v>
                </c:pt>
                <c:pt idx="285">
                  <c:v>0.81465964672371005</c:v>
                </c:pt>
                <c:pt idx="286">
                  <c:v>0.81321190350363171</c:v>
                </c:pt>
                <c:pt idx="287">
                  <c:v>0.81176662902585484</c:v>
                </c:pt>
                <c:pt idx="288">
                  <c:v>0.81027586660346729</c:v>
                </c:pt>
                <c:pt idx="289">
                  <c:v>0.80874476196139911</c:v>
                </c:pt>
                <c:pt idx="290">
                  <c:v>0.80788727555272211</c:v>
                </c:pt>
                <c:pt idx="291">
                  <c:v>0.80719978320116015</c:v>
                </c:pt>
                <c:pt idx="292">
                  <c:v>0.80642233352009784</c:v>
                </c:pt>
                <c:pt idx="293">
                  <c:v>0.80569329772562959</c:v>
                </c:pt>
                <c:pt idx="294">
                  <c:v>0.80487423241149914</c:v>
                </c:pt>
                <c:pt idx="295">
                  <c:v>0.80405562618515392</c:v>
                </c:pt>
                <c:pt idx="296">
                  <c:v>0.80323748045020915</c:v>
                </c:pt>
                <c:pt idx="297">
                  <c:v>0.80246722674511761</c:v>
                </c:pt>
                <c:pt idx="298">
                  <c:v>0.80169725582666185</c:v>
                </c:pt>
                <c:pt idx="299">
                  <c:v>0.80092756851041147</c:v>
                </c:pt>
                <c:pt idx="300">
                  <c:v>0.80011511671758828</c:v>
                </c:pt>
                <c:pt idx="301">
                  <c:v>0.7992557100202663</c:v>
                </c:pt>
                <c:pt idx="302">
                  <c:v>0.7984436987039224</c:v>
                </c:pt>
                <c:pt idx="303">
                  <c:v>0.79749849529638617</c:v>
                </c:pt>
                <c:pt idx="304">
                  <c:v>0.79650649714864208</c:v>
                </c:pt>
                <c:pt idx="305">
                  <c:v>0.79538134878811428</c:v>
                </c:pt>
                <c:pt idx="306">
                  <c:v>0.79425643214266761</c:v>
                </c:pt>
                <c:pt idx="307">
                  <c:v>0.79313174819824228</c:v>
                </c:pt>
                <c:pt idx="308">
                  <c:v>0.79187379044895789</c:v>
                </c:pt>
                <c:pt idx="309">
                  <c:v>0.79056944666487083</c:v>
                </c:pt>
                <c:pt idx="310">
                  <c:v>0.78913187744508206</c:v>
                </c:pt>
                <c:pt idx="311">
                  <c:v>0.78769459183112334</c:v>
                </c:pt>
                <c:pt idx="312">
                  <c:v>0.786213946709164</c:v>
                </c:pt>
                <c:pt idx="313">
                  <c:v>0.78468723068493984</c:v>
                </c:pt>
                <c:pt idx="314">
                  <c:v>0.78311710490832731</c:v>
                </c:pt>
                <c:pt idx="315">
                  <c:v>0.78145731809229357</c:v>
                </c:pt>
                <c:pt idx="316">
                  <c:v>0.77970795173577645</c:v>
                </c:pt>
                <c:pt idx="317">
                  <c:v>0.77804877096490543</c:v>
                </c:pt>
                <c:pt idx="318">
                  <c:v>0.77616628373049035</c:v>
                </c:pt>
                <c:pt idx="319">
                  <c:v>0.77432812166419485</c:v>
                </c:pt>
                <c:pt idx="320">
                  <c:v>0.77244627644904862</c:v>
                </c:pt>
                <c:pt idx="321">
                  <c:v>0.77047500283915771</c:v>
                </c:pt>
                <c:pt idx="322">
                  <c:v>0.76850408587072594</c:v>
                </c:pt>
                <c:pt idx="323">
                  <c:v>0.76653352829475108</c:v>
                </c:pt>
                <c:pt idx="324">
                  <c:v>0.76447370131352466</c:v>
                </c:pt>
                <c:pt idx="325">
                  <c:v>0.76236989709720315</c:v>
                </c:pt>
                <c:pt idx="326">
                  <c:v>0.76017682811303844</c:v>
                </c:pt>
                <c:pt idx="327">
                  <c:v>0.75798412912144797</c:v>
                </c:pt>
                <c:pt idx="328">
                  <c:v>0.75570229588112281</c:v>
                </c:pt>
                <c:pt idx="329">
                  <c:v>0.75351037816343314</c:v>
                </c:pt>
                <c:pt idx="330">
                  <c:v>0.75122939905198072</c:v>
                </c:pt>
                <c:pt idx="331">
                  <c:v>0.74885946612164822</c:v>
                </c:pt>
                <c:pt idx="332">
                  <c:v>0.7465345604859831</c:v>
                </c:pt>
                <c:pt idx="333">
                  <c:v>0.74416557297418695</c:v>
                </c:pt>
                <c:pt idx="334">
                  <c:v>0.7417521149278915</c:v>
                </c:pt>
                <c:pt idx="335">
                  <c:v>0.73933905618464391</c:v>
                </c:pt>
                <c:pt idx="336">
                  <c:v>0.73692640066698656</c:v>
                </c:pt>
                <c:pt idx="337">
                  <c:v>0.7344249519181657</c:v>
                </c:pt>
                <c:pt idx="338">
                  <c:v>0.73196788180903127</c:v>
                </c:pt>
                <c:pt idx="339">
                  <c:v>0.72946729193295567</c:v>
                </c:pt>
                <c:pt idx="340">
                  <c:v>0.72692179084135322</c:v>
                </c:pt>
                <c:pt idx="341">
                  <c:v>0.7244657203760575</c:v>
                </c:pt>
                <c:pt idx="342">
                  <c:v>0.72196643273770011</c:v>
                </c:pt>
                <c:pt idx="343">
                  <c:v>0.71942205276179849</c:v>
                </c:pt>
                <c:pt idx="344">
                  <c:v>0.71687804402143607</c:v>
                </c:pt>
                <c:pt idx="345">
                  <c:v>0.71428869513663729</c:v>
                </c:pt>
                <c:pt idx="346">
                  <c:v>0.71174537581919006</c:v>
                </c:pt>
                <c:pt idx="347">
                  <c:v>0.70920243936410698</c:v>
                </c:pt>
                <c:pt idx="348">
                  <c:v>0.7066139893888318</c:v>
                </c:pt>
                <c:pt idx="349">
                  <c:v>0.70398295433909475</c:v>
                </c:pt>
                <c:pt idx="350">
                  <c:v>0.70139513114934016</c:v>
                </c:pt>
                <c:pt idx="351">
                  <c:v>0.6988075843892938</c:v>
                </c:pt>
                <c:pt idx="352">
                  <c:v>0.69622031714106136</c:v>
                </c:pt>
                <c:pt idx="353">
                  <c:v>0.69359084480693656</c:v>
                </c:pt>
                <c:pt idx="354">
                  <c:v>0.69100423298269309</c:v>
                </c:pt>
                <c:pt idx="355">
                  <c:v>0.68841791086519533</c:v>
                </c:pt>
                <c:pt idx="356">
                  <c:v>0.68574329016039237</c:v>
                </c:pt>
                <c:pt idx="357">
                  <c:v>0.68315758796927673</c:v>
                </c:pt>
                <c:pt idx="358">
                  <c:v>0.68052568651006851</c:v>
                </c:pt>
                <c:pt idx="359">
                  <c:v>0.67794052836513619</c:v>
                </c:pt>
                <c:pt idx="360">
                  <c:v>0.67535567666230512</c:v>
                </c:pt>
                <c:pt idx="361">
                  <c:v>0.67277113493371576</c:v>
                </c:pt>
                <c:pt idx="362">
                  <c:v>0.67018690676556791</c:v>
                </c:pt>
                <c:pt idx="363">
                  <c:v>0.66760299579915006</c:v>
                </c:pt>
                <c:pt idx="364">
                  <c:v>0.665019405731893</c:v>
                </c:pt>
                <c:pt idx="365">
                  <c:v>0.66230091348268572</c:v>
                </c:pt>
                <c:pt idx="366">
                  <c:v>0.65971794730778699</c:v>
                </c:pt>
                <c:pt idx="367">
                  <c:v>0.6571353133107366</c:v>
                </c:pt>
                <c:pt idx="368">
                  <c:v>0.65441770300015578</c:v>
                </c:pt>
                <c:pt idx="369">
                  <c:v>0.65183571549892849</c:v>
                </c:pt>
                <c:pt idx="370">
                  <c:v>0.64929500999160616</c:v>
                </c:pt>
                <c:pt idx="371">
                  <c:v>0.64680173932975782</c:v>
                </c:pt>
                <c:pt idx="372">
                  <c:v>0.64426143761674881</c:v>
                </c:pt>
                <c:pt idx="373">
                  <c:v>0.64172131801896692</c:v>
                </c:pt>
                <c:pt idx="374">
                  <c:v>0.63935748998506303</c:v>
                </c:pt>
                <c:pt idx="375">
                  <c:v>0.63712922551080642</c:v>
                </c:pt>
                <c:pt idx="376">
                  <c:v>0.63494165086250243</c:v>
                </c:pt>
                <c:pt idx="377">
                  <c:v>0.63266610467133444</c:v>
                </c:pt>
                <c:pt idx="378">
                  <c:v>0.63039062493028875</c:v>
                </c:pt>
                <c:pt idx="379">
                  <c:v>0.62811521236155388</c:v>
                </c:pt>
                <c:pt idx="380">
                  <c:v>0.62583986769780009</c:v>
                </c:pt>
                <c:pt idx="381">
                  <c:v>0.62356459168236933</c:v>
                </c:pt>
                <c:pt idx="382">
                  <c:v>0.62128938506946985</c:v>
                </c:pt>
                <c:pt idx="383">
                  <c:v>0.61896659845261437</c:v>
                </c:pt>
                <c:pt idx="384">
                  <c:v>0.61669150310345611</c:v>
                </c:pt>
                <c:pt idx="385">
                  <c:v>0.61441647927118626</c:v>
                </c:pt>
                <c:pt idx="386">
                  <c:v>0.61209380000127434</c:v>
                </c:pt>
                <c:pt idx="387">
                  <c:v>0.6097310308652496</c:v>
                </c:pt>
                <c:pt idx="388">
                  <c:v>0.60745621241370151</c:v>
                </c:pt>
                <c:pt idx="389">
                  <c:v>0.60504582471082302</c:v>
                </c:pt>
                <c:pt idx="390">
                  <c:v>0.60277114230858797</c:v>
                </c:pt>
                <c:pt idx="391">
                  <c:v>0.60036086647948672</c:v>
                </c:pt>
                <c:pt idx="392">
                  <c:v>0.59795064177572388</c:v>
                </c:pt>
                <c:pt idx="393">
                  <c:v>0.59558839814086373</c:v>
                </c:pt>
                <c:pt idx="394">
                  <c:v>0.59317830371651314</c:v>
                </c:pt>
                <c:pt idx="395">
                  <c:v>0.59068053125187725</c:v>
                </c:pt>
                <c:pt idx="396">
                  <c:v>0.58827055850178323</c:v>
                </c:pt>
                <c:pt idx="397">
                  <c:v>0.5858606404256903</c:v>
                </c:pt>
                <c:pt idx="398">
                  <c:v>0.58336309447890167</c:v>
                </c:pt>
                <c:pt idx="399">
                  <c:v>0.58095330277054102</c:v>
                </c:pt>
              </c:numCache>
            </c:numRef>
          </c:yVal>
          <c:smooth val="0"/>
          <c:extLst>
            <c:ext xmlns:c16="http://schemas.microsoft.com/office/drawing/2014/chart" uri="{C3380CC4-5D6E-409C-BE32-E72D297353CC}">
              <c16:uniqueId val="{00000005-046E-4E20-BB4E-BFDEEA51D6F9}"/>
            </c:ext>
          </c:extLst>
        </c:ser>
        <c:ser>
          <c:idx val="6"/>
          <c:order val="6"/>
          <c:tx>
            <c:v>Northridge</c:v>
          </c:tx>
          <c:spPr>
            <a:ln w="3175" cap="rnd">
              <a:solidFill>
                <a:schemeClr val="accent1">
                  <a:lumMod val="60000"/>
                </a:schemeClr>
              </a:solidFill>
              <a:round/>
            </a:ln>
            <a:effectLst/>
          </c:spPr>
          <c:marker>
            <c:symbol val="none"/>
          </c:marker>
          <c:xVal>
            <c:numRef>
              <c:f>'30St'!$AW$3:$AW$402</c:f>
              <c:numCache>
                <c:formatCode>General</c:formatCode>
                <c:ptCount val="400"/>
                <c:pt idx="0">
                  <c:v>0</c:v>
                </c:pt>
                <c:pt idx="1">
                  <c:v>0.02</c:v>
                </c:pt>
                <c:pt idx="2">
                  <c:v>0.03</c:v>
                </c:pt>
                <c:pt idx="3">
                  <c:v>0.04</c:v>
                </c:pt>
                <c:pt idx="4">
                  <c:v>0.05</c:v>
                </c:pt>
                <c:pt idx="5">
                  <c:v>0.06</c:v>
                </c:pt>
                <c:pt idx="6">
                  <c:v>7.0000000000000007E-2</c:v>
                </c:pt>
                <c:pt idx="7">
                  <c:v>0.08</c:v>
                </c:pt>
                <c:pt idx="8">
                  <c:v>0.09</c:v>
                </c:pt>
                <c:pt idx="9">
                  <c:v>0.1</c:v>
                </c:pt>
                <c:pt idx="10">
                  <c:v>0.11</c:v>
                </c:pt>
                <c:pt idx="11">
                  <c:v>0.12</c:v>
                </c:pt>
                <c:pt idx="12">
                  <c:v>0.13</c:v>
                </c:pt>
                <c:pt idx="13">
                  <c:v>0.14000000000000001</c:v>
                </c:pt>
                <c:pt idx="14">
                  <c:v>0.15</c:v>
                </c:pt>
                <c:pt idx="15">
                  <c:v>0.16</c:v>
                </c:pt>
                <c:pt idx="16">
                  <c:v>0.17</c:v>
                </c:pt>
                <c:pt idx="17">
                  <c:v>0.18</c:v>
                </c:pt>
                <c:pt idx="18">
                  <c:v>0.19</c:v>
                </c:pt>
                <c:pt idx="19">
                  <c:v>0.2</c:v>
                </c:pt>
                <c:pt idx="20">
                  <c:v>0.21</c:v>
                </c:pt>
                <c:pt idx="21">
                  <c:v>0.22</c:v>
                </c:pt>
                <c:pt idx="22">
                  <c:v>0.23</c:v>
                </c:pt>
                <c:pt idx="23">
                  <c:v>0.24</c:v>
                </c:pt>
                <c:pt idx="24">
                  <c:v>0.25</c:v>
                </c:pt>
                <c:pt idx="25">
                  <c:v>0.26</c:v>
                </c:pt>
                <c:pt idx="26">
                  <c:v>0.27</c:v>
                </c:pt>
                <c:pt idx="27">
                  <c:v>0.28000000000000003</c:v>
                </c:pt>
                <c:pt idx="28">
                  <c:v>0.28999999999999998</c:v>
                </c:pt>
                <c:pt idx="29">
                  <c:v>0.3</c:v>
                </c:pt>
                <c:pt idx="30">
                  <c:v>0.31</c:v>
                </c:pt>
                <c:pt idx="31">
                  <c:v>0.32</c:v>
                </c:pt>
                <c:pt idx="32">
                  <c:v>0.33</c:v>
                </c:pt>
                <c:pt idx="33">
                  <c:v>0.34</c:v>
                </c:pt>
                <c:pt idx="34">
                  <c:v>0.35</c:v>
                </c:pt>
                <c:pt idx="35">
                  <c:v>0.36</c:v>
                </c:pt>
                <c:pt idx="36">
                  <c:v>0.37</c:v>
                </c:pt>
                <c:pt idx="37">
                  <c:v>0.38</c:v>
                </c:pt>
                <c:pt idx="38">
                  <c:v>0.39</c:v>
                </c:pt>
                <c:pt idx="39">
                  <c:v>0.4</c:v>
                </c:pt>
                <c:pt idx="40">
                  <c:v>0.41</c:v>
                </c:pt>
                <c:pt idx="41">
                  <c:v>0.42</c:v>
                </c:pt>
                <c:pt idx="42">
                  <c:v>0.43</c:v>
                </c:pt>
                <c:pt idx="43">
                  <c:v>0.44</c:v>
                </c:pt>
                <c:pt idx="44">
                  <c:v>0.45</c:v>
                </c:pt>
                <c:pt idx="45">
                  <c:v>0.46</c:v>
                </c:pt>
                <c:pt idx="46">
                  <c:v>0.47</c:v>
                </c:pt>
                <c:pt idx="47">
                  <c:v>0.48</c:v>
                </c:pt>
                <c:pt idx="48">
                  <c:v>0.49</c:v>
                </c:pt>
                <c:pt idx="49">
                  <c:v>0.5</c:v>
                </c:pt>
                <c:pt idx="50">
                  <c:v>0.51</c:v>
                </c:pt>
                <c:pt idx="51">
                  <c:v>0.52</c:v>
                </c:pt>
                <c:pt idx="52">
                  <c:v>0.53</c:v>
                </c:pt>
                <c:pt idx="53">
                  <c:v>0.54</c:v>
                </c:pt>
                <c:pt idx="54">
                  <c:v>0.55000000000000004</c:v>
                </c:pt>
                <c:pt idx="55">
                  <c:v>0.56000000000000005</c:v>
                </c:pt>
                <c:pt idx="56">
                  <c:v>0.56999999999999995</c:v>
                </c:pt>
                <c:pt idx="57">
                  <c:v>0.57999999999999996</c:v>
                </c:pt>
                <c:pt idx="58">
                  <c:v>0.59</c:v>
                </c:pt>
                <c:pt idx="59">
                  <c:v>0.6</c:v>
                </c:pt>
                <c:pt idx="60">
                  <c:v>0.61</c:v>
                </c:pt>
                <c:pt idx="61">
                  <c:v>0.62</c:v>
                </c:pt>
                <c:pt idx="62">
                  <c:v>0.63</c:v>
                </c:pt>
                <c:pt idx="63">
                  <c:v>0.64</c:v>
                </c:pt>
                <c:pt idx="64">
                  <c:v>0.65</c:v>
                </c:pt>
                <c:pt idx="65">
                  <c:v>0.66</c:v>
                </c:pt>
                <c:pt idx="66">
                  <c:v>0.67</c:v>
                </c:pt>
                <c:pt idx="67">
                  <c:v>0.68</c:v>
                </c:pt>
                <c:pt idx="68">
                  <c:v>0.69</c:v>
                </c:pt>
                <c:pt idx="69">
                  <c:v>0.7</c:v>
                </c:pt>
                <c:pt idx="70">
                  <c:v>0.71</c:v>
                </c:pt>
                <c:pt idx="71">
                  <c:v>0.72</c:v>
                </c:pt>
                <c:pt idx="72">
                  <c:v>0.73</c:v>
                </c:pt>
                <c:pt idx="73">
                  <c:v>0.74</c:v>
                </c:pt>
                <c:pt idx="74">
                  <c:v>0.75</c:v>
                </c:pt>
                <c:pt idx="75">
                  <c:v>0.76</c:v>
                </c:pt>
                <c:pt idx="76">
                  <c:v>0.77</c:v>
                </c:pt>
                <c:pt idx="77">
                  <c:v>0.78</c:v>
                </c:pt>
                <c:pt idx="78">
                  <c:v>0.79</c:v>
                </c:pt>
                <c:pt idx="79">
                  <c:v>0.8</c:v>
                </c:pt>
                <c:pt idx="80">
                  <c:v>0.81</c:v>
                </c:pt>
                <c:pt idx="81">
                  <c:v>0.82</c:v>
                </c:pt>
                <c:pt idx="82">
                  <c:v>0.83</c:v>
                </c:pt>
                <c:pt idx="83">
                  <c:v>0.84</c:v>
                </c:pt>
                <c:pt idx="84">
                  <c:v>0.85</c:v>
                </c:pt>
                <c:pt idx="85">
                  <c:v>0.86</c:v>
                </c:pt>
                <c:pt idx="86">
                  <c:v>0.87</c:v>
                </c:pt>
                <c:pt idx="87">
                  <c:v>0.88</c:v>
                </c:pt>
                <c:pt idx="88">
                  <c:v>0.89</c:v>
                </c:pt>
                <c:pt idx="89">
                  <c:v>0.9</c:v>
                </c:pt>
                <c:pt idx="90">
                  <c:v>0.91</c:v>
                </c:pt>
                <c:pt idx="91">
                  <c:v>0.92</c:v>
                </c:pt>
                <c:pt idx="92">
                  <c:v>0.93</c:v>
                </c:pt>
                <c:pt idx="93">
                  <c:v>0.94</c:v>
                </c:pt>
                <c:pt idx="94">
                  <c:v>0.95</c:v>
                </c:pt>
                <c:pt idx="95">
                  <c:v>0.96</c:v>
                </c:pt>
                <c:pt idx="96">
                  <c:v>0.97</c:v>
                </c:pt>
                <c:pt idx="97">
                  <c:v>0.98</c:v>
                </c:pt>
                <c:pt idx="98">
                  <c:v>0.99</c:v>
                </c:pt>
                <c:pt idx="99">
                  <c:v>1</c:v>
                </c:pt>
                <c:pt idx="100">
                  <c:v>1.01</c:v>
                </c:pt>
                <c:pt idx="101">
                  <c:v>1.02</c:v>
                </c:pt>
                <c:pt idx="102">
                  <c:v>1.03</c:v>
                </c:pt>
                <c:pt idx="103">
                  <c:v>1.04</c:v>
                </c:pt>
                <c:pt idx="104">
                  <c:v>1.05</c:v>
                </c:pt>
                <c:pt idx="105">
                  <c:v>1.06</c:v>
                </c:pt>
                <c:pt idx="106">
                  <c:v>1.07</c:v>
                </c:pt>
                <c:pt idx="107">
                  <c:v>1.08</c:v>
                </c:pt>
                <c:pt idx="108">
                  <c:v>1.0900000000000001</c:v>
                </c:pt>
                <c:pt idx="109">
                  <c:v>1.1000000000000001</c:v>
                </c:pt>
                <c:pt idx="110">
                  <c:v>1.1100000000000001</c:v>
                </c:pt>
                <c:pt idx="111">
                  <c:v>1.1200000000000001</c:v>
                </c:pt>
                <c:pt idx="112">
                  <c:v>1.1299999999999999</c:v>
                </c:pt>
                <c:pt idx="113">
                  <c:v>1.1399999999999999</c:v>
                </c:pt>
                <c:pt idx="114">
                  <c:v>1.1499999999999999</c:v>
                </c:pt>
                <c:pt idx="115">
                  <c:v>1.1599999999999999</c:v>
                </c:pt>
                <c:pt idx="116">
                  <c:v>1.17</c:v>
                </c:pt>
                <c:pt idx="117">
                  <c:v>1.18</c:v>
                </c:pt>
                <c:pt idx="118">
                  <c:v>1.19</c:v>
                </c:pt>
                <c:pt idx="119">
                  <c:v>1.2</c:v>
                </c:pt>
                <c:pt idx="120">
                  <c:v>1.21</c:v>
                </c:pt>
                <c:pt idx="121">
                  <c:v>1.22</c:v>
                </c:pt>
                <c:pt idx="122">
                  <c:v>1.23</c:v>
                </c:pt>
                <c:pt idx="123">
                  <c:v>1.24</c:v>
                </c:pt>
                <c:pt idx="124">
                  <c:v>1.25</c:v>
                </c:pt>
                <c:pt idx="125">
                  <c:v>1.26</c:v>
                </c:pt>
                <c:pt idx="126">
                  <c:v>1.27</c:v>
                </c:pt>
                <c:pt idx="127">
                  <c:v>1.28</c:v>
                </c:pt>
                <c:pt idx="128">
                  <c:v>1.29</c:v>
                </c:pt>
                <c:pt idx="129">
                  <c:v>1.3</c:v>
                </c:pt>
                <c:pt idx="130">
                  <c:v>1.31</c:v>
                </c:pt>
                <c:pt idx="131">
                  <c:v>1.32</c:v>
                </c:pt>
                <c:pt idx="132">
                  <c:v>1.33</c:v>
                </c:pt>
                <c:pt idx="133">
                  <c:v>1.34</c:v>
                </c:pt>
                <c:pt idx="134">
                  <c:v>1.35</c:v>
                </c:pt>
                <c:pt idx="135">
                  <c:v>1.36</c:v>
                </c:pt>
                <c:pt idx="136">
                  <c:v>1.37</c:v>
                </c:pt>
                <c:pt idx="137">
                  <c:v>1.38</c:v>
                </c:pt>
                <c:pt idx="138">
                  <c:v>1.39</c:v>
                </c:pt>
                <c:pt idx="139">
                  <c:v>1.4</c:v>
                </c:pt>
                <c:pt idx="140">
                  <c:v>1.41</c:v>
                </c:pt>
                <c:pt idx="141">
                  <c:v>1.42</c:v>
                </c:pt>
                <c:pt idx="142">
                  <c:v>1.43</c:v>
                </c:pt>
                <c:pt idx="143">
                  <c:v>1.44</c:v>
                </c:pt>
                <c:pt idx="144">
                  <c:v>1.45</c:v>
                </c:pt>
                <c:pt idx="145">
                  <c:v>1.46</c:v>
                </c:pt>
                <c:pt idx="146">
                  <c:v>1.47</c:v>
                </c:pt>
                <c:pt idx="147">
                  <c:v>1.48</c:v>
                </c:pt>
                <c:pt idx="148">
                  <c:v>1.49</c:v>
                </c:pt>
                <c:pt idx="149">
                  <c:v>1.5</c:v>
                </c:pt>
                <c:pt idx="150">
                  <c:v>1.51</c:v>
                </c:pt>
                <c:pt idx="151">
                  <c:v>1.52</c:v>
                </c:pt>
                <c:pt idx="152">
                  <c:v>1.53</c:v>
                </c:pt>
                <c:pt idx="153">
                  <c:v>1.54</c:v>
                </c:pt>
                <c:pt idx="154">
                  <c:v>1.55</c:v>
                </c:pt>
                <c:pt idx="155">
                  <c:v>1.56</c:v>
                </c:pt>
                <c:pt idx="156">
                  <c:v>1.57</c:v>
                </c:pt>
                <c:pt idx="157">
                  <c:v>1.58</c:v>
                </c:pt>
                <c:pt idx="158">
                  <c:v>1.59</c:v>
                </c:pt>
                <c:pt idx="159">
                  <c:v>1.6</c:v>
                </c:pt>
                <c:pt idx="160">
                  <c:v>1.61</c:v>
                </c:pt>
                <c:pt idx="161">
                  <c:v>1.62</c:v>
                </c:pt>
                <c:pt idx="162">
                  <c:v>1.63</c:v>
                </c:pt>
                <c:pt idx="163">
                  <c:v>1.64</c:v>
                </c:pt>
                <c:pt idx="164">
                  <c:v>1.65</c:v>
                </c:pt>
                <c:pt idx="165">
                  <c:v>1.66</c:v>
                </c:pt>
                <c:pt idx="166">
                  <c:v>1.67</c:v>
                </c:pt>
                <c:pt idx="167">
                  <c:v>1.68</c:v>
                </c:pt>
                <c:pt idx="168">
                  <c:v>1.69</c:v>
                </c:pt>
                <c:pt idx="169">
                  <c:v>1.7</c:v>
                </c:pt>
                <c:pt idx="170">
                  <c:v>1.71</c:v>
                </c:pt>
                <c:pt idx="171">
                  <c:v>1.72</c:v>
                </c:pt>
                <c:pt idx="172">
                  <c:v>1.73</c:v>
                </c:pt>
                <c:pt idx="173">
                  <c:v>1.74</c:v>
                </c:pt>
                <c:pt idx="174">
                  <c:v>1.75</c:v>
                </c:pt>
                <c:pt idx="175">
                  <c:v>1.76</c:v>
                </c:pt>
                <c:pt idx="176">
                  <c:v>1.77</c:v>
                </c:pt>
                <c:pt idx="177">
                  <c:v>1.78</c:v>
                </c:pt>
                <c:pt idx="178">
                  <c:v>1.79</c:v>
                </c:pt>
                <c:pt idx="179">
                  <c:v>1.8</c:v>
                </c:pt>
                <c:pt idx="180">
                  <c:v>1.81</c:v>
                </c:pt>
                <c:pt idx="181">
                  <c:v>1.82</c:v>
                </c:pt>
                <c:pt idx="182">
                  <c:v>1.83</c:v>
                </c:pt>
                <c:pt idx="183">
                  <c:v>1.84</c:v>
                </c:pt>
                <c:pt idx="184">
                  <c:v>1.85</c:v>
                </c:pt>
                <c:pt idx="185">
                  <c:v>1.86</c:v>
                </c:pt>
                <c:pt idx="186">
                  <c:v>1.87</c:v>
                </c:pt>
                <c:pt idx="187">
                  <c:v>1.88</c:v>
                </c:pt>
                <c:pt idx="188">
                  <c:v>1.89</c:v>
                </c:pt>
                <c:pt idx="189">
                  <c:v>1.9</c:v>
                </c:pt>
                <c:pt idx="190">
                  <c:v>1.91</c:v>
                </c:pt>
                <c:pt idx="191">
                  <c:v>1.92</c:v>
                </c:pt>
                <c:pt idx="192">
                  <c:v>1.93</c:v>
                </c:pt>
                <c:pt idx="193">
                  <c:v>1.94</c:v>
                </c:pt>
                <c:pt idx="194">
                  <c:v>1.95</c:v>
                </c:pt>
                <c:pt idx="195">
                  <c:v>1.96</c:v>
                </c:pt>
                <c:pt idx="196">
                  <c:v>1.97</c:v>
                </c:pt>
                <c:pt idx="197">
                  <c:v>1.98</c:v>
                </c:pt>
                <c:pt idx="198">
                  <c:v>1.99</c:v>
                </c:pt>
                <c:pt idx="199">
                  <c:v>2</c:v>
                </c:pt>
                <c:pt idx="200">
                  <c:v>2.0099999999999998</c:v>
                </c:pt>
                <c:pt idx="201">
                  <c:v>2.02</c:v>
                </c:pt>
                <c:pt idx="202">
                  <c:v>2.0299999999999998</c:v>
                </c:pt>
                <c:pt idx="203">
                  <c:v>2.04</c:v>
                </c:pt>
                <c:pt idx="204">
                  <c:v>2.0499999999999998</c:v>
                </c:pt>
                <c:pt idx="205">
                  <c:v>2.06</c:v>
                </c:pt>
                <c:pt idx="206">
                  <c:v>2.0699999999999998</c:v>
                </c:pt>
                <c:pt idx="207">
                  <c:v>2.08</c:v>
                </c:pt>
                <c:pt idx="208">
                  <c:v>2.09</c:v>
                </c:pt>
                <c:pt idx="209">
                  <c:v>2.1</c:v>
                </c:pt>
                <c:pt idx="210">
                  <c:v>2.11</c:v>
                </c:pt>
                <c:pt idx="211">
                  <c:v>2.12</c:v>
                </c:pt>
                <c:pt idx="212">
                  <c:v>2.13</c:v>
                </c:pt>
                <c:pt idx="213">
                  <c:v>2.14</c:v>
                </c:pt>
                <c:pt idx="214">
                  <c:v>2.15</c:v>
                </c:pt>
                <c:pt idx="215">
                  <c:v>2.16</c:v>
                </c:pt>
                <c:pt idx="216">
                  <c:v>2.17</c:v>
                </c:pt>
                <c:pt idx="217">
                  <c:v>2.1800000000000002</c:v>
                </c:pt>
                <c:pt idx="218">
                  <c:v>2.19</c:v>
                </c:pt>
                <c:pt idx="219">
                  <c:v>2.2000000000000002</c:v>
                </c:pt>
                <c:pt idx="220">
                  <c:v>2.21</c:v>
                </c:pt>
                <c:pt idx="221">
                  <c:v>2.2200000000000002</c:v>
                </c:pt>
                <c:pt idx="222">
                  <c:v>2.23</c:v>
                </c:pt>
                <c:pt idx="223">
                  <c:v>2.2400000000000002</c:v>
                </c:pt>
                <c:pt idx="224">
                  <c:v>2.25</c:v>
                </c:pt>
                <c:pt idx="225">
                  <c:v>2.2599999999999998</c:v>
                </c:pt>
                <c:pt idx="226">
                  <c:v>2.27</c:v>
                </c:pt>
                <c:pt idx="227">
                  <c:v>2.2799999999999998</c:v>
                </c:pt>
                <c:pt idx="228">
                  <c:v>2.29</c:v>
                </c:pt>
                <c:pt idx="229">
                  <c:v>2.2999999999999998</c:v>
                </c:pt>
                <c:pt idx="230">
                  <c:v>2.31</c:v>
                </c:pt>
                <c:pt idx="231">
                  <c:v>2.3199999999999998</c:v>
                </c:pt>
                <c:pt idx="232">
                  <c:v>2.33</c:v>
                </c:pt>
                <c:pt idx="233">
                  <c:v>2.34</c:v>
                </c:pt>
                <c:pt idx="234">
                  <c:v>2.35</c:v>
                </c:pt>
                <c:pt idx="235">
                  <c:v>2.36</c:v>
                </c:pt>
                <c:pt idx="236">
                  <c:v>2.37</c:v>
                </c:pt>
                <c:pt idx="237">
                  <c:v>2.38</c:v>
                </c:pt>
                <c:pt idx="238">
                  <c:v>2.39</c:v>
                </c:pt>
                <c:pt idx="239">
                  <c:v>2.4</c:v>
                </c:pt>
                <c:pt idx="240">
                  <c:v>2.41</c:v>
                </c:pt>
                <c:pt idx="241">
                  <c:v>2.42</c:v>
                </c:pt>
                <c:pt idx="242">
                  <c:v>2.4300000000000002</c:v>
                </c:pt>
                <c:pt idx="243">
                  <c:v>2.44</c:v>
                </c:pt>
                <c:pt idx="244">
                  <c:v>2.4500000000000002</c:v>
                </c:pt>
                <c:pt idx="245">
                  <c:v>2.46</c:v>
                </c:pt>
                <c:pt idx="246">
                  <c:v>2.4700000000000002</c:v>
                </c:pt>
                <c:pt idx="247">
                  <c:v>2.48</c:v>
                </c:pt>
                <c:pt idx="248">
                  <c:v>2.4900000000000002</c:v>
                </c:pt>
                <c:pt idx="249">
                  <c:v>2.5</c:v>
                </c:pt>
                <c:pt idx="250">
                  <c:v>2.5099999999999998</c:v>
                </c:pt>
                <c:pt idx="251">
                  <c:v>2.52</c:v>
                </c:pt>
                <c:pt idx="252">
                  <c:v>2.5299999999999998</c:v>
                </c:pt>
                <c:pt idx="253">
                  <c:v>2.54</c:v>
                </c:pt>
                <c:pt idx="254">
                  <c:v>2.5499999999999998</c:v>
                </c:pt>
                <c:pt idx="255">
                  <c:v>2.56</c:v>
                </c:pt>
                <c:pt idx="256">
                  <c:v>2.57</c:v>
                </c:pt>
                <c:pt idx="257">
                  <c:v>2.58</c:v>
                </c:pt>
                <c:pt idx="258">
                  <c:v>2.59</c:v>
                </c:pt>
                <c:pt idx="259">
                  <c:v>2.6</c:v>
                </c:pt>
                <c:pt idx="260">
                  <c:v>2.61</c:v>
                </c:pt>
                <c:pt idx="261">
                  <c:v>2.62</c:v>
                </c:pt>
                <c:pt idx="262">
                  <c:v>2.63</c:v>
                </c:pt>
                <c:pt idx="263">
                  <c:v>2.64</c:v>
                </c:pt>
                <c:pt idx="264">
                  <c:v>2.65</c:v>
                </c:pt>
                <c:pt idx="265">
                  <c:v>2.66</c:v>
                </c:pt>
                <c:pt idx="266">
                  <c:v>2.67</c:v>
                </c:pt>
                <c:pt idx="267">
                  <c:v>2.68</c:v>
                </c:pt>
                <c:pt idx="268">
                  <c:v>2.69</c:v>
                </c:pt>
                <c:pt idx="269">
                  <c:v>2.7</c:v>
                </c:pt>
                <c:pt idx="270">
                  <c:v>2.71</c:v>
                </c:pt>
                <c:pt idx="271">
                  <c:v>2.72</c:v>
                </c:pt>
                <c:pt idx="272">
                  <c:v>2.73</c:v>
                </c:pt>
                <c:pt idx="273">
                  <c:v>2.74</c:v>
                </c:pt>
                <c:pt idx="274">
                  <c:v>2.75</c:v>
                </c:pt>
                <c:pt idx="275">
                  <c:v>2.76</c:v>
                </c:pt>
                <c:pt idx="276">
                  <c:v>2.77</c:v>
                </c:pt>
                <c:pt idx="277">
                  <c:v>2.78</c:v>
                </c:pt>
                <c:pt idx="278">
                  <c:v>2.79</c:v>
                </c:pt>
                <c:pt idx="279">
                  <c:v>2.8</c:v>
                </c:pt>
                <c:pt idx="280">
                  <c:v>2.81</c:v>
                </c:pt>
                <c:pt idx="281">
                  <c:v>2.82</c:v>
                </c:pt>
                <c:pt idx="282">
                  <c:v>2.83</c:v>
                </c:pt>
                <c:pt idx="283">
                  <c:v>2.84</c:v>
                </c:pt>
                <c:pt idx="284">
                  <c:v>2.85</c:v>
                </c:pt>
                <c:pt idx="285">
                  <c:v>2.86</c:v>
                </c:pt>
                <c:pt idx="286">
                  <c:v>2.87</c:v>
                </c:pt>
                <c:pt idx="287">
                  <c:v>2.88</c:v>
                </c:pt>
                <c:pt idx="288">
                  <c:v>2.89</c:v>
                </c:pt>
                <c:pt idx="289">
                  <c:v>2.9</c:v>
                </c:pt>
                <c:pt idx="290">
                  <c:v>2.91</c:v>
                </c:pt>
                <c:pt idx="291">
                  <c:v>2.92</c:v>
                </c:pt>
                <c:pt idx="292">
                  <c:v>2.93</c:v>
                </c:pt>
                <c:pt idx="293">
                  <c:v>2.94</c:v>
                </c:pt>
                <c:pt idx="294">
                  <c:v>2.95</c:v>
                </c:pt>
                <c:pt idx="295">
                  <c:v>2.96</c:v>
                </c:pt>
                <c:pt idx="296">
                  <c:v>2.97</c:v>
                </c:pt>
                <c:pt idx="297">
                  <c:v>2.98</c:v>
                </c:pt>
                <c:pt idx="298">
                  <c:v>2.99</c:v>
                </c:pt>
                <c:pt idx="299">
                  <c:v>3</c:v>
                </c:pt>
                <c:pt idx="300">
                  <c:v>3.01</c:v>
                </c:pt>
                <c:pt idx="301">
                  <c:v>3.02</c:v>
                </c:pt>
                <c:pt idx="302">
                  <c:v>3.03</c:v>
                </c:pt>
                <c:pt idx="303">
                  <c:v>3.04</c:v>
                </c:pt>
                <c:pt idx="304">
                  <c:v>3.05</c:v>
                </c:pt>
                <c:pt idx="305">
                  <c:v>3.06</c:v>
                </c:pt>
                <c:pt idx="306">
                  <c:v>3.07</c:v>
                </c:pt>
                <c:pt idx="307">
                  <c:v>3.08</c:v>
                </c:pt>
                <c:pt idx="308">
                  <c:v>3.09</c:v>
                </c:pt>
                <c:pt idx="309">
                  <c:v>3.1</c:v>
                </c:pt>
                <c:pt idx="310">
                  <c:v>3.11</c:v>
                </c:pt>
                <c:pt idx="311">
                  <c:v>3.12</c:v>
                </c:pt>
                <c:pt idx="312">
                  <c:v>3.13</c:v>
                </c:pt>
                <c:pt idx="313">
                  <c:v>3.14</c:v>
                </c:pt>
                <c:pt idx="314">
                  <c:v>3.15</c:v>
                </c:pt>
                <c:pt idx="315">
                  <c:v>3.16</c:v>
                </c:pt>
                <c:pt idx="316">
                  <c:v>3.17</c:v>
                </c:pt>
                <c:pt idx="317">
                  <c:v>3.18</c:v>
                </c:pt>
                <c:pt idx="318">
                  <c:v>3.19</c:v>
                </c:pt>
                <c:pt idx="319">
                  <c:v>3.2</c:v>
                </c:pt>
                <c:pt idx="320">
                  <c:v>3.21</c:v>
                </c:pt>
                <c:pt idx="321">
                  <c:v>3.22</c:v>
                </c:pt>
                <c:pt idx="322">
                  <c:v>3.23</c:v>
                </c:pt>
                <c:pt idx="323">
                  <c:v>3.24</c:v>
                </c:pt>
                <c:pt idx="324">
                  <c:v>3.25</c:v>
                </c:pt>
                <c:pt idx="325">
                  <c:v>3.26</c:v>
                </c:pt>
                <c:pt idx="326">
                  <c:v>3.27</c:v>
                </c:pt>
                <c:pt idx="327">
                  <c:v>3.28</c:v>
                </c:pt>
                <c:pt idx="328">
                  <c:v>3.29</c:v>
                </c:pt>
                <c:pt idx="329">
                  <c:v>3.3</c:v>
                </c:pt>
                <c:pt idx="330">
                  <c:v>3.31</c:v>
                </c:pt>
                <c:pt idx="331">
                  <c:v>3.32</c:v>
                </c:pt>
                <c:pt idx="332">
                  <c:v>3.33</c:v>
                </c:pt>
                <c:pt idx="333">
                  <c:v>3.34</c:v>
                </c:pt>
                <c:pt idx="334">
                  <c:v>3.35</c:v>
                </c:pt>
                <c:pt idx="335">
                  <c:v>3.36</c:v>
                </c:pt>
                <c:pt idx="336">
                  <c:v>3.37</c:v>
                </c:pt>
                <c:pt idx="337">
                  <c:v>3.38</c:v>
                </c:pt>
                <c:pt idx="338">
                  <c:v>3.39</c:v>
                </c:pt>
                <c:pt idx="339">
                  <c:v>3.4</c:v>
                </c:pt>
                <c:pt idx="340">
                  <c:v>3.41</c:v>
                </c:pt>
                <c:pt idx="341">
                  <c:v>3.42</c:v>
                </c:pt>
                <c:pt idx="342">
                  <c:v>3.43</c:v>
                </c:pt>
                <c:pt idx="343">
                  <c:v>3.44</c:v>
                </c:pt>
                <c:pt idx="344">
                  <c:v>3.45</c:v>
                </c:pt>
                <c:pt idx="345">
                  <c:v>3.46</c:v>
                </c:pt>
                <c:pt idx="346">
                  <c:v>3.47</c:v>
                </c:pt>
                <c:pt idx="347">
                  <c:v>3.48</c:v>
                </c:pt>
                <c:pt idx="348">
                  <c:v>3.49</c:v>
                </c:pt>
                <c:pt idx="349">
                  <c:v>3.5</c:v>
                </c:pt>
                <c:pt idx="350">
                  <c:v>3.51</c:v>
                </c:pt>
                <c:pt idx="351">
                  <c:v>3.52</c:v>
                </c:pt>
                <c:pt idx="352">
                  <c:v>3.53</c:v>
                </c:pt>
                <c:pt idx="353">
                  <c:v>3.54</c:v>
                </c:pt>
                <c:pt idx="354">
                  <c:v>3.55</c:v>
                </c:pt>
                <c:pt idx="355">
                  <c:v>3.56</c:v>
                </c:pt>
                <c:pt idx="356">
                  <c:v>3.57</c:v>
                </c:pt>
                <c:pt idx="357">
                  <c:v>3.58</c:v>
                </c:pt>
                <c:pt idx="358">
                  <c:v>3.59</c:v>
                </c:pt>
                <c:pt idx="359">
                  <c:v>3.6</c:v>
                </c:pt>
                <c:pt idx="360">
                  <c:v>3.61</c:v>
                </c:pt>
                <c:pt idx="361">
                  <c:v>3.62</c:v>
                </c:pt>
                <c:pt idx="362">
                  <c:v>3.63</c:v>
                </c:pt>
                <c:pt idx="363">
                  <c:v>3.64</c:v>
                </c:pt>
                <c:pt idx="364">
                  <c:v>3.65</c:v>
                </c:pt>
                <c:pt idx="365">
                  <c:v>3.66</c:v>
                </c:pt>
                <c:pt idx="366">
                  <c:v>3.67</c:v>
                </c:pt>
                <c:pt idx="367">
                  <c:v>3.68</c:v>
                </c:pt>
                <c:pt idx="368">
                  <c:v>3.69</c:v>
                </c:pt>
                <c:pt idx="369">
                  <c:v>3.7</c:v>
                </c:pt>
                <c:pt idx="370">
                  <c:v>3.71</c:v>
                </c:pt>
                <c:pt idx="371">
                  <c:v>3.72</c:v>
                </c:pt>
                <c:pt idx="372">
                  <c:v>3.73</c:v>
                </c:pt>
                <c:pt idx="373">
                  <c:v>3.74</c:v>
                </c:pt>
                <c:pt idx="374">
                  <c:v>3.75</c:v>
                </c:pt>
                <c:pt idx="375">
                  <c:v>3.76</c:v>
                </c:pt>
                <c:pt idx="376">
                  <c:v>3.77</c:v>
                </c:pt>
                <c:pt idx="377">
                  <c:v>3.78</c:v>
                </c:pt>
                <c:pt idx="378">
                  <c:v>3.79</c:v>
                </c:pt>
                <c:pt idx="379">
                  <c:v>3.8</c:v>
                </c:pt>
                <c:pt idx="380">
                  <c:v>3.81</c:v>
                </c:pt>
                <c:pt idx="381">
                  <c:v>3.82</c:v>
                </c:pt>
                <c:pt idx="382">
                  <c:v>3.83</c:v>
                </c:pt>
                <c:pt idx="383">
                  <c:v>3.84</c:v>
                </c:pt>
                <c:pt idx="384">
                  <c:v>3.85</c:v>
                </c:pt>
                <c:pt idx="385">
                  <c:v>3.86</c:v>
                </c:pt>
                <c:pt idx="386">
                  <c:v>3.87</c:v>
                </c:pt>
                <c:pt idx="387">
                  <c:v>3.88</c:v>
                </c:pt>
                <c:pt idx="388">
                  <c:v>3.89</c:v>
                </c:pt>
                <c:pt idx="389">
                  <c:v>3.9</c:v>
                </c:pt>
                <c:pt idx="390">
                  <c:v>3.91</c:v>
                </c:pt>
                <c:pt idx="391">
                  <c:v>3.92</c:v>
                </c:pt>
                <c:pt idx="392">
                  <c:v>3.93</c:v>
                </c:pt>
                <c:pt idx="393">
                  <c:v>3.94</c:v>
                </c:pt>
                <c:pt idx="394">
                  <c:v>3.95</c:v>
                </c:pt>
                <c:pt idx="395">
                  <c:v>3.96</c:v>
                </c:pt>
                <c:pt idx="396">
                  <c:v>3.97</c:v>
                </c:pt>
                <c:pt idx="397">
                  <c:v>3.98</c:v>
                </c:pt>
                <c:pt idx="398">
                  <c:v>3.99</c:v>
                </c:pt>
                <c:pt idx="399">
                  <c:v>4</c:v>
                </c:pt>
              </c:numCache>
            </c:numRef>
          </c:xVal>
          <c:yVal>
            <c:numRef>
              <c:f>'30St'!$BC$3:$BC$402</c:f>
              <c:numCache>
                <c:formatCode>General</c:formatCode>
                <c:ptCount val="400"/>
                <c:pt idx="0">
                  <c:v>1.4130124167890388</c:v>
                </c:pt>
                <c:pt idx="1">
                  <c:v>1.4157694515704173</c:v>
                </c:pt>
                <c:pt idx="2">
                  <c:v>1.4206482358416526</c:v>
                </c:pt>
                <c:pt idx="3">
                  <c:v>1.4261273154946583</c:v>
                </c:pt>
                <c:pt idx="4">
                  <c:v>1.4335888531932717</c:v>
                </c:pt>
                <c:pt idx="5">
                  <c:v>1.4714414191533416</c:v>
                </c:pt>
                <c:pt idx="6">
                  <c:v>1.4850183163853568</c:v>
                </c:pt>
                <c:pt idx="7">
                  <c:v>1.470647646446966</c:v>
                </c:pt>
                <c:pt idx="8">
                  <c:v>1.489639647700074</c:v>
                </c:pt>
                <c:pt idx="9">
                  <c:v>1.5441529263644842</c:v>
                </c:pt>
                <c:pt idx="10">
                  <c:v>1.5180550319405419</c:v>
                </c:pt>
                <c:pt idx="11">
                  <c:v>1.6133438877065236</c:v>
                </c:pt>
                <c:pt idx="12">
                  <c:v>1.5504928055299063</c:v>
                </c:pt>
                <c:pt idx="13">
                  <c:v>1.6951780466959805</c:v>
                </c:pt>
                <c:pt idx="14">
                  <c:v>1.8136551656806206</c:v>
                </c:pt>
                <c:pt idx="15">
                  <c:v>1.8548589299458869</c:v>
                </c:pt>
                <c:pt idx="16">
                  <c:v>2.0252202102487522</c:v>
                </c:pt>
                <c:pt idx="17">
                  <c:v>2.1928337328671317</c:v>
                </c:pt>
                <c:pt idx="18">
                  <c:v>2.0726007454403756</c:v>
                </c:pt>
                <c:pt idx="19">
                  <c:v>1.8930409451461951</c:v>
                </c:pt>
                <c:pt idx="20">
                  <c:v>2.052498830693942</c:v>
                </c:pt>
                <c:pt idx="21">
                  <c:v>2.06489405297221</c:v>
                </c:pt>
                <c:pt idx="22">
                  <c:v>1.9596151280289709</c:v>
                </c:pt>
                <c:pt idx="23">
                  <c:v>1.8590004653038685</c:v>
                </c:pt>
                <c:pt idx="24">
                  <c:v>1.9010645149494532</c:v>
                </c:pt>
                <c:pt idx="25">
                  <c:v>2.0510272791945017</c:v>
                </c:pt>
                <c:pt idx="26">
                  <c:v>2.1608413407744678</c:v>
                </c:pt>
                <c:pt idx="27">
                  <c:v>2.3586290679121209</c:v>
                </c:pt>
                <c:pt idx="28">
                  <c:v>2.6476439715339373</c:v>
                </c:pt>
                <c:pt idx="29">
                  <c:v>2.7802801027954001</c:v>
                </c:pt>
                <c:pt idx="30">
                  <c:v>2.6643302573067027</c:v>
                </c:pt>
                <c:pt idx="31">
                  <c:v>2.5961479811443722</c:v>
                </c:pt>
                <c:pt idx="32">
                  <c:v>2.7223235682041911</c:v>
                </c:pt>
                <c:pt idx="33">
                  <c:v>2.964780440437369</c:v>
                </c:pt>
                <c:pt idx="34">
                  <c:v>3.1439407643910848</c:v>
                </c:pt>
                <c:pt idx="35">
                  <c:v>3.2116214970011647</c:v>
                </c:pt>
                <c:pt idx="36">
                  <c:v>3.2161271741024171</c:v>
                </c:pt>
                <c:pt idx="37">
                  <c:v>3.1979394678448809</c:v>
                </c:pt>
                <c:pt idx="38">
                  <c:v>3.1501805218114085</c:v>
                </c:pt>
                <c:pt idx="39">
                  <c:v>3.0313064262789404</c:v>
                </c:pt>
                <c:pt idx="40">
                  <c:v>2.9706610510120472</c:v>
                </c:pt>
                <c:pt idx="41">
                  <c:v>2.9638127943579704</c:v>
                </c:pt>
                <c:pt idx="42">
                  <c:v>3.0359995816864007</c:v>
                </c:pt>
                <c:pt idx="43">
                  <c:v>3.0679386467137832</c:v>
                </c:pt>
                <c:pt idx="44">
                  <c:v>3.0539954698722132</c:v>
                </c:pt>
                <c:pt idx="45">
                  <c:v>3.0118883860462025</c:v>
                </c:pt>
                <c:pt idx="46">
                  <c:v>2.956597620576733</c:v>
                </c:pt>
                <c:pt idx="47">
                  <c:v>2.8992278989413713</c:v>
                </c:pt>
                <c:pt idx="48">
                  <c:v>2.8464546404255242</c:v>
                </c:pt>
                <c:pt idx="49">
                  <c:v>2.8234820806939789</c:v>
                </c:pt>
                <c:pt idx="50">
                  <c:v>2.8543222050076964</c:v>
                </c:pt>
                <c:pt idx="51">
                  <c:v>2.8935213235778994</c:v>
                </c:pt>
                <c:pt idx="52">
                  <c:v>2.8890565120814093</c:v>
                </c:pt>
                <c:pt idx="53">
                  <c:v>2.8391797213279757</c:v>
                </c:pt>
                <c:pt idx="54">
                  <c:v>2.7421772699809179</c:v>
                </c:pt>
                <c:pt idx="55">
                  <c:v>2.6691267429629488</c:v>
                </c:pt>
                <c:pt idx="56">
                  <c:v>2.638820016598328</c:v>
                </c:pt>
                <c:pt idx="57">
                  <c:v>2.5745973995947407</c:v>
                </c:pt>
                <c:pt idx="58">
                  <c:v>2.6005659768596527</c:v>
                </c:pt>
                <c:pt idx="59">
                  <c:v>2.6277184704606387</c:v>
                </c:pt>
                <c:pt idx="60">
                  <c:v>2.6552125376323454</c:v>
                </c:pt>
                <c:pt idx="61">
                  <c:v>2.680940301461411</c:v>
                </c:pt>
                <c:pt idx="62">
                  <c:v>2.7229319290059384</c:v>
                </c:pt>
                <c:pt idx="63">
                  <c:v>2.8064503986352585</c:v>
                </c:pt>
                <c:pt idx="64">
                  <c:v>2.8746778480379325</c:v>
                </c:pt>
                <c:pt idx="65">
                  <c:v>2.9287739499660947</c:v>
                </c:pt>
                <c:pt idx="66">
                  <c:v>2.9756109691960742</c:v>
                </c:pt>
                <c:pt idx="67">
                  <c:v>3.0249974429741258</c:v>
                </c:pt>
                <c:pt idx="68">
                  <c:v>3.0853990163348404</c:v>
                </c:pt>
                <c:pt idx="69">
                  <c:v>3.1611649830402717</c:v>
                </c:pt>
                <c:pt idx="70">
                  <c:v>3.2511988250490007</c:v>
                </c:pt>
                <c:pt idx="71">
                  <c:v>3.353832841690235</c:v>
                </c:pt>
                <c:pt idx="72">
                  <c:v>3.4963457552135773</c:v>
                </c:pt>
                <c:pt idx="73">
                  <c:v>3.5970090088850206</c:v>
                </c:pt>
                <c:pt idx="74">
                  <c:v>3.6481088539132163</c:v>
                </c:pt>
                <c:pt idx="75">
                  <c:v>3.6431366938395269</c:v>
                </c:pt>
                <c:pt idx="76">
                  <c:v>3.6200255206282734</c:v>
                </c:pt>
                <c:pt idx="77">
                  <c:v>3.5790868109058209</c:v>
                </c:pt>
                <c:pt idx="78">
                  <c:v>3.5076741838431915</c:v>
                </c:pt>
                <c:pt idx="79">
                  <c:v>3.4096810539990394</c:v>
                </c:pt>
                <c:pt idx="80">
                  <c:v>3.3542841397234073</c:v>
                </c:pt>
                <c:pt idx="81">
                  <c:v>3.2984602483583152</c:v>
                </c:pt>
                <c:pt idx="82">
                  <c:v>3.2798389183007144</c:v>
                </c:pt>
                <c:pt idx="83">
                  <c:v>3.3231954275967581</c:v>
                </c:pt>
                <c:pt idx="84">
                  <c:v>3.3575475231186229</c:v>
                </c:pt>
                <c:pt idx="85">
                  <c:v>3.3828778576827156</c:v>
                </c:pt>
                <c:pt idx="86">
                  <c:v>3.3996207847346738</c:v>
                </c:pt>
                <c:pt idx="87">
                  <c:v>3.407999649354442</c:v>
                </c:pt>
                <c:pt idx="88">
                  <c:v>3.4089392514387815</c:v>
                </c:pt>
                <c:pt idx="89">
                  <c:v>3.4029002879896435</c:v>
                </c:pt>
                <c:pt idx="90">
                  <c:v>3.3906890287963591</c:v>
                </c:pt>
                <c:pt idx="91">
                  <c:v>3.372871067799657</c:v>
                </c:pt>
                <c:pt idx="92">
                  <c:v>3.3498873369114968</c:v>
                </c:pt>
                <c:pt idx="93">
                  <c:v>3.3223800655554143</c:v>
                </c:pt>
                <c:pt idx="94">
                  <c:v>3.3727070507234984</c:v>
                </c:pt>
                <c:pt idx="95">
                  <c:v>3.4214986307172475</c:v>
                </c:pt>
                <c:pt idx="96">
                  <c:v>3.499802763013939</c:v>
                </c:pt>
                <c:pt idx="97">
                  <c:v>3.6578026737373355</c:v>
                </c:pt>
                <c:pt idx="98">
                  <c:v>3.7855392337155878</c:v>
                </c:pt>
                <c:pt idx="99">
                  <c:v>3.8830142544162776</c:v>
                </c:pt>
                <c:pt idx="100">
                  <c:v>3.9506758206666364</c:v>
                </c:pt>
                <c:pt idx="101">
                  <c:v>3.9908688903545801</c:v>
                </c:pt>
                <c:pt idx="102">
                  <c:v>4.0227816768997045</c:v>
                </c:pt>
                <c:pt idx="103">
                  <c:v>4.0409080625522771</c:v>
                </c:pt>
                <c:pt idx="104">
                  <c:v>4.0345303568073447</c:v>
                </c:pt>
                <c:pt idx="105">
                  <c:v>4.0045541499647621</c:v>
                </c:pt>
                <c:pt idx="106">
                  <c:v>3.9526636613807655</c:v>
                </c:pt>
                <c:pt idx="107">
                  <c:v>3.8810188108278991</c:v>
                </c:pt>
                <c:pt idx="108">
                  <c:v>3.7918767556448878</c:v>
                </c:pt>
                <c:pt idx="109">
                  <c:v>3.6879564232783451</c:v>
                </c:pt>
                <c:pt idx="110">
                  <c:v>3.5712432583065525</c:v>
                </c:pt>
                <c:pt idx="111">
                  <c:v>3.4485915269860534</c:v>
                </c:pt>
                <c:pt idx="112">
                  <c:v>3.3764483425635285</c:v>
                </c:pt>
                <c:pt idx="113">
                  <c:v>3.3110429082088322</c:v>
                </c:pt>
                <c:pt idx="114">
                  <c:v>3.2572006585410116</c:v>
                </c:pt>
                <c:pt idx="115">
                  <c:v>3.2015668788891478</c:v>
                </c:pt>
                <c:pt idx="116">
                  <c:v>3.1448569077145625</c:v>
                </c:pt>
                <c:pt idx="117">
                  <c:v>3.0872361004626776</c:v>
                </c:pt>
                <c:pt idx="118">
                  <c:v>3.0292404609076518</c:v>
                </c:pt>
                <c:pt idx="119">
                  <c:v>2.9713288777918878</c:v>
                </c:pt>
                <c:pt idx="120">
                  <c:v>2.9139974828403679</c:v>
                </c:pt>
                <c:pt idx="121">
                  <c:v>2.8570534489225081</c:v>
                </c:pt>
                <c:pt idx="122">
                  <c:v>2.8015853975918708</c:v>
                </c:pt>
                <c:pt idx="123">
                  <c:v>2.7474070721318311</c:v>
                </c:pt>
                <c:pt idx="124">
                  <c:v>2.6949242104370952</c:v>
                </c:pt>
                <c:pt idx="125">
                  <c:v>2.6446863254457984</c:v>
                </c:pt>
                <c:pt idx="126">
                  <c:v>2.5967509333780936</c:v>
                </c:pt>
                <c:pt idx="127">
                  <c:v>2.5511675013608963</c:v>
                </c:pt>
                <c:pt idx="128">
                  <c:v>2.5081858164817055</c:v>
                </c:pt>
                <c:pt idx="129">
                  <c:v>2.467762488571378</c:v>
                </c:pt>
                <c:pt idx="130">
                  <c:v>2.4300843277549031</c:v>
                </c:pt>
                <c:pt idx="131">
                  <c:v>2.3953084686528374</c:v>
                </c:pt>
                <c:pt idx="132">
                  <c:v>2.3630408566082814</c:v>
                </c:pt>
                <c:pt idx="133">
                  <c:v>2.3331796158890126</c:v>
                </c:pt>
                <c:pt idx="134">
                  <c:v>2.3057675728485734</c:v>
                </c:pt>
                <c:pt idx="135">
                  <c:v>2.2807691970035022</c:v>
                </c:pt>
                <c:pt idx="136">
                  <c:v>2.2577408730853064</c:v>
                </c:pt>
                <c:pt idx="137">
                  <c:v>2.2366022109440915</c:v>
                </c:pt>
                <c:pt idx="138">
                  <c:v>2.2172709577315985</c:v>
                </c:pt>
                <c:pt idx="139">
                  <c:v>2.199522050355486</c:v>
                </c:pt>
                <c:pt idx="140">
                  <c:v>2.1830038410410553</c:v>
                </c:pt>
                <c:pt idx="141">
                  <c:v>2.167715779340087</c:v>
                </c:pt>
                <c:pt idx="142">
                  <c:v>2.1534414619394693</c:v>
                </c:pt>
                <c:pt idx="143">
                  <c:v>2.1398985256315308</c:v>
                </c:pt>
                <c:pt idx="144">
                  <c:v>2.126945756242975</c:v>
                </c:pt>
                <c:pt idx="145">
                  <c:v>2.1144368517409071</c:v>
                </c:pt>
                <c:pt idx="146">
                  <c:v>2.1021643703573707</c:v>
                </c:pt>
                <c:pt idx="147">
                  <c:v>2.0901838244518114</c:v>
                </c:pt>
                <c:pt idx="148">
                  <c:v>2.0782171782564016</c:v>
                </c:pt>
                <c:pt idx="149">
                  <c:v>2.0660497791679657</c:v>
                </c:pt>
                <c:pt idx="150">
                  <c:v>2.0538777032725197</c:v>
                </c:pt>
                <c:pt idx="151">
                  <c:v>2.0412742809333584</c:v>
                </c:pt>
                <c:pt idx="152">
                  <c:v>2.0288225649376042</c:v>
                </c:pt>
                <c:pt idx="153">
                  <c:v>2.0261151250607652</c:v>
                </c:pt>
                <c:pt idx="154">
                  <c:v>2.023336655131815</c:v>
                </c:pt>
                <c:pt idx="155">
                  <c:v>2.0204821998720996</c:v>
                </c:pt>
                <c:pt idx="156">
                  <c:v>2.0174606935452299</c:v>
                </c:pt>
                <c:pt idx="157">
                  <c:v>2.0140578939047407</c:v>
                </c:pt>
                <c:pt idx="158">
                  <c:v>2.0105490120860021</c:v>
                </c:pt>
                <c:pt idx="159">
                  <c:v>2.0066327466679099</c:v>
                </c:pt>
                <c:pt idx="160">
                  <c:v>2.0022871347536548</c:v>
                </c:pt>
                <c:pt idx="161">
                  <c:v>1.9975939852732838</c:v>
                </c:pt>
                <c:pt idx="162">
                  <c:v>1.9923761943970322</c:v>
                </c:pt>
                <c:pt idx="163">
                  <c:v>1.9867957569916439</c:v>
                </c:pt>
                <c:pt idx="164">
                  <c:v>1.9806902559461439</c:v>
                </c:pt>
                <c:pt idx="165">
                  <c:v>1.974176458678403</c:v>
                </c:pt>
                <c:pt idx="166">
                  <c:v>1.9670615165774556</c:v>
                </c:pt>
                <c:pt idx="167">
                  <c:v>1.9594629493817943</c:v>
                </c:pt>
                <c:pt idx="168">
                  <c:v>1.9513745540003333</c:v>
                </c:pt>
                <c:pt idx="169">
                  <c:v>1.9428700625620849</c:v>
                </c:pt>
                <c:pt idx="170">
                  <c:v>1.9338047109261061</c:v>
                </c:pt>
                <c:pt idx="171">
                  <c:v>1.9242541256289409</c:v>
                </c:pt>
                <c:pt idx="172">
                  <c:v>1.9141353269818724</c:v>
                </c:pt>
                <c:pt idx="173">
                  <c:v>1.9036453661330934</c:v>
                </c:pt>
                <c:pt idx="174">
                  <c:v>1.892600855965145</c:v>
                </c:pt>
                <c:pt idx="175">
                  <c:v>1.8812000425260469</c:v>
                </c:pt>
                <c:pt idx="176">
                  <c:v>1.8706800180682961</c:v>
                </c:pt>
                <c:pt idx="177">
                  <c:v>1.8651551597655354</c:v>
                </c:pt>
                <c:pt idx="178">
                  <c:v>1.8591441149087931</c:v>
                </c:pt>
                <c:pt idx="179">
                  <c:v>1.8524905883701541</c:v>
                </c:pt>
                <c:pt idx="180">
                  <c:v>1.8454353849430762</c:v>
                </c:pt>
                <c:pt idx="181">
                  <c:v>1.8377610426821003</c:v>
                </c:pt>
                <c:pt idx="182">
                  <c:v>1.8296725007497927</c:v>
                </c:pt>
                <c:pt idx="183">
                  <c:v>1.8211892076332981</c:v>
                </c:pt>
                <c:pt idx="184">
                  <c:v>1.8121576366309857</c:v>
                </c:pt>
                <c:pt idx="185">
                  <c:v>1.8028773807444587</c:v>
                </c:pt>
                <c:pt idx="186">
                  <c:v>1.7932101326949947</c:v>
                </c:pt>
                <c:pt idx="187">
                  <c:v>1.783286519323241</c:v>
                </c:pt>
                <c:pt idx="188">
                  <c:v>1.7729825323448622</c:v>
                </c:pt>
                <c:pt idx="189">
                  <c:v>1.7624418884036999</c:v>
                </c:pt>
                <c:pt idx="190">
                  <c:v>1.7516676625433263</c:v>
                </c:pt>
                <c:pt idx="191">
                  <c:v>1.7407289737348544</c:v>
                </c:pt>
                <c:pt idx="192">
                  <c:v>1.7295642514807017</c:v>
                </c:pt>
                <c:pt idx="193">
                  <c:v>1.7183183057862128</c:v>
                </c:pt>
                <c:pt idx="194">
                  <c:v>1.7070623685149877</c:v>
                </c:pt>
                <c:pt idx="195">
                  <c:v>1.6958020079006864</c:v>
                </c:pt>
                <c:pt idx="196">
                  <c:v>1.684543030023276</c:v>
                </c:pt>
                <c:pt idx="197">
                  <c:v>1.6733603467275062</c:v>
                </c:pt>
                <c:pt idx="198">
                  <c:v>1.6623338804223418</c:v>
                </c:pt>
                <c:pt idx="199">
                  <c:v>1.6514003300229778</c:v>
                </c:pt>
                <c:pt idx="200">
                  <c:v>1.6405644912651254</c:v>
                </c:pt>
                <c:pt idx="201">
                  <c:v>1.6299758065689198</c:v>
                </c:pt>
                <c:pt idx="202">
                  <c:v>1.6194248114685659</c:v>
                </c:pt>
                <c:pt idx="203">
                  <c:v>1.6089903821962395</c:v>
                </c:pt>
                <c:pt idx="204">
                  <c:v>1.598668927576939</c:v>
                </c:pt>
                <c:pt idx="205">
                  <c:v>1.5883911923704437</c:v>
                </c:pt>
                <c:pt idx="206">
                  <c:v>1.5782317003532782</c:v>
                </c:pt>
                <c:pt idx="207">
                  <c:v>1.5681181492476899</c:v>
                </c:pt>
                <c:pt idx="208">
                  <c:v>1.5580418640075113</c:v>
                </c:pt>
                <c:pt idx="209">
                  <c:v>1.5480101873049803</c:v>
                </c:pt>
                <c:pt idx="210">
                  <c:v>1.5380002860857991</c:v>
                </c:pt>
                <c:pt idx="211">
                  <c:v>1.5281081179026568</c:v>
                </c:pt>
                <c:pt idx="212">
                  <c:v>1.5182301702969812</c:v>
                </c:pt>
                <c:pt idx="213">
                  <c:v>1.5083904567452022</c:v>
                </c:pt>
                <c:pt idx="214">
                  <c:v>1.4986967738672157</c:v>
                </c:pt>
                <c:pt idx="215">
                  <c:v>1.4905516864570647</c:v>
                </c:pt>
                <c:pt idx="216">
                  <c:v>1.4856151924371264</c:v>
                </c:pt>
                <c:pt idx="217">
                  <c:v>1.4802454526192608</c:v>
                </c:pt>
                <c:pt idx="218">
                  <c:v>1.4745264460158047</c:v>
                </c:pt>
                <c:pt idx="219">
                  <c:v>1.4685030643481818</c:v>
                </c:pt>
                <c:pt idx="220">
                  <c:v>1.4619782830124393</c:v>
                </c:pt>
                <c:pt idx="221">
                  <c:v>1.4562980635845124</c:v>
                </c:pt>
                <c:pt idx="222">
                  <c:v>1.451798911695418</c:v>
                </c:pt>
                <c:pt idx="223">
                  <c:v>1.4471525040575373</c:v>
                </c:pt>
                <c:pt idx="224">
                  <c:v>1.4421600223276194</c:v>
                </c:pt>
                <c:pt idx="225">
                  <c:v>1.4372399173415689</c:v>
                </c:pt>
                <c:pt idx="226">
                  <c:v>1.4320549745034232</c:v>
                </c:pt>
                <c:pt idx="227">
                  <c:v>1.4268026527869928</c:v>
                </c:pt>
                <c:pt idx="228">
                  <c:v>1.4213433153182942</c:v>
                </c:pt>
                <c:pt idx="229">
                  <c:v>1.4158159838058051</c:v>
                </c:pt>
                <c:pt idx="230">
                  <c:v>1.4177215029758135</c:v>
                </c:pt>
                <c:pt idx="231">
                  <c:v>1.4251128551802483</c:v>
                </c:pt>
                <c:pt idx="232">
                  <c:v>1.4321270125236798</c:v>
                </c:pt>
                <c:pt idx="233">
                  <c:v>1.4387830725998969</c:v>
                </c:pt>
                <c:pt idx="234">
                  <c:v>1.4451814003785131</c:v>
                </c:pt>
                <c:pt idx="235">
                  <c:v>1.4511210838520678</c:v>
                </c:pt>
                <c:pt idx="236">
                  <c:v>1.4568179021415135</c:v>
                </c:pt>
                <c:pt idx="237">
                  <c:v>1.462008361809193</c:v>
                </c:pt>
                <c:pt idx="238">
                  <c:v>1.4668046154822394</c:v>
                </c:pt>
                <c:pt idx="239">
                  <c:v>1.4711292023476388</c:v>
                </c:pt>
                <c:pt idx="240">
                  <c:v>1.4750092135305461</c:v>
                </c:pt>
                <c:pt idx="241">
                  <c:v>1.4783888527718272</c:v>
                </c:pt>
                <c:pt idx="242">
                  <c:v>1.4813601216449699</c:v>
                </c:pt>
                <c:pt idx="243">
                  <c:v>1.4837795557292195</c:v>
                </c:pt>
                <c:pt idx="244">
                  <c:v>1.4856405217952289</c:v>
                </c:pt>
                <c:pt idx="245">
                  <c:v>1.487025167910752</c:v>
                </c:pt>
                <c:pt idx="246">
                  <c:v>1.4879284122564498</c:v>
                </c:pt>
                <c:pt idx="247">
                  <c:v>1.4883912456071489</c:v>
                </c:pt>
                <c:pt idx="248">
                  <c:v>1.488362388667491</c:v>
                </c:pt>
                <c:pt idx="249">
                  <c:v>1.4877033306408909</c:v>
                </c:pt>
                <c:pt idx="250">
                  <c:v>1.4867232055766131</c:v>
                </c:pt>
                <c:pt idx="251">
                  <c:v>1.4851046091100788</c:v>
                </c:pt>
                <c:pt idx="252">
                  <c:v>1.4830218407022873</c:v>
                </c:pt>
                <c:pt idx="253">
                  <c:v>1.4804270802710953</c:v>
                </c:pt>
                <c:pt idx="254">
                  <c:v>1.4774503714169218</c:v>
                </c:pt>
                <c:pt idx="255">
                  <c:v>1.4740455929176683</c:v>
                </c:pt>
                <c:pt idx="256">
                  <c:v>1.4701197230157821</c:v>
                </c:pt>
                <c:pt idx="257">
                  <c:v>1.4658516739424898</c:v>
                </c:pt>
                <c:pt idx="258">
                  <c:v>1.4610993840256041</c:v>
                </c:pt>
                <c:pt idx="259">
                  <c:v>1.4561327583706096</c:v>
                </c:pt>
                <c:pt idx="260">
                  <c:v>1.4507766747504593</c:v>
                </c:pt>
                <c:pt idx="261">
                  <c:v>1.4451525352017343</c:v>
                </c:pt>
                <c:pt idx="262">
                  <c:v>1.4393190924878332</c:v>
                </c:pt>
                <c:pt idx="263">
                  <c:v>1.4332651848140314</c:v>
                </c:pt>
                <c:pt idx="264">
                  <c:v>1.4269890574212545</c:v>
                </c:pt>
                <c:pt idx="265">
                  <c:v>1.4205412947183196</c:v>
                </c:pt>
                <c:pt idx="266">
                  <c:v>1.4138687386034108</c:v>
                </c:pt>
                <c:pt idx="267">
                  <c:v>1.409969024482453</c:v>
                </c:pt>
                <c:pt idx="268">
                  <c:v>1.4057187520980148</c:v>
                </c:pt>
                <c:pt idx="269">
                  <c:v>1.401062443290805</c:v>
                </c:pt>
                <c:pt idx="270">
                  <c:v>1.3959049394568386</c:v>
                </c:pt>
                <c:pt idx="271">
                  <c:v>1.3903907544284089</c:v>
                </c:pt>
                <c:pt idx="272">
                  <c:v>1.3844259640731968</c:v>
                </c:pt>
                <c:pt idx="273">
                  <c:v>1.3782319289582576</c:v>
                </c:pt>
                <c:pt idx="274">
                  <c:v>1.3716212779043637</c:v>
                </c:pt>
                <c:pt idx="275">
                  <c:v>1.3646481634472674</c:v>
                </c:pt>
                <c:pt idx="276">
                  <c:v>1.357348149886388</c:v>
                </c:pt>
                <c:pt idx="277">
                  <c:v>1.349590137782579</c:v>
                </c:pt>
                <c:pt idx="278">
                  <c:v>1.3415023853873684</c:v>
                </c:pt>
                <c:pt idx="279">
                  <c:v>1.3330475235339512</c:v>
                </c:pt>
                <c:pt idx="280">
                  <c:v>1.3240737894845589</c:v>
                </c:pt>
                <c:pt idx="281">
                  <c:v>1.3148598860715159</c:v>
                </c:pt>
                <c:pt idx="282">
                  <c:v>1.3051469265948565</c:v>
                </c:pt>
                <c:pt idx="283">
                  <c:v>1.2951340934436095</c:v>
                </c:pt>
                <c:pt idx="284">
                  <c:v>1.2848432005501682</c:v>
                </c:pt>
                <c:pt idx="285">
                  <c:v>1.2754327344082086</c:v>
                </c:pt>
                <c:pt idx="286">
                  <c:v>1.2676187202783018</c:v>
                </c:pt>
                <c:pt idx="287">
                  <c:v>1.2598448833090525</c:v>
                </c:pt>
                <c:pt idx="288">
                  <c:v>1.2519824000360389</c:v>
                </c:pt>
                <c:pt idx="289">
                  <c:v>1.2440654524581898</c:v>
                </c:pt>
                <c:pt idx="290">
                  <c:v>1.2379394573241456</c:v>
                </c:pt>
                <c:pt idx="291">
                  <c:v>1.2326079019704521</c:v>
                </c:pt>
                <c:pt idx="292">
                  <c:v>1.2273187075898417</c:v>
                </c:pt>
                <c:pt idx="293">
                  <c:v>1.2219436361796725</c:v>
                </c:pt>
                <c:pt idx="294">
                  <c:v>1.2163881658418088</c:v>
                </c:pt>
                <c:pt idx="295">
                  <c:v>1.2109064910223248</c:v>
                </c:pt>
                <c:pt idx="296">
                  <c:v>1.2053049282235595</c:v>
                </c:pt>
                <c:pt idx="297">
                  <c:v>1.1997434142348939</c:v>
                </c:pt>
                <c:pt idx="298">
                  <c:v>1.1940319761212428</c:v>
                </c:pt>
                <c:pt idx="299">
                  <c:v>1.1882324057186793</c:v>
                </c:pt>
                <c:pt idx="300">
                  <c:v>1.1823762937407025</c:v>
                </c:pt>
                <c:pt idx="301">
                  <c:v>1.1764628723423447</c:v>
                </c:pt>
                <c:pt idx="302">
                  <c:v>1.1704287761329177</c:v>
                </c:pt>
                <c:pt idx="303">
                  <c:v>1.1643678113036275</c:v>
                </c:pt>
                <c:pt idx="304">
                  <c:v>1.158216840664994</c:v>
                </c:pt>
                <c:pt idx="305">
                  <c:v>1.151975750612833</c:v>
                </c:pt>
                <c:pt idx="306">
                  <c:v>1.1456749495384806</c:v>
                </c:pt>
                <c:pt idx="307">
                  <c:v>1.1391881363497427</c:v>
                </c:pt>
                <c:pt idx="308">
                  <c:v>1.1327358738911735</c:v>
                </c:pt>
                <c:pt idx="309">
                  <c:v>1.1261268933828017</c:v>
                </c:pt>
                <c:pt idx="310">
                  <c:v>1.119521504929673</c:v>
                </c:pt>
                <c:pt idx="311">
                  <c:v>1.1127287629966254</c:v>
                </c:pt>
                <c:pt idx="312">
                  <c:v>1.1058734556901164</c:v>
                </c:pt>
                <c:pt idx="313">
                  <c:v>1.0989256799256262</c:v>
                </c:pt>
                <c:pt idx="314">
                  <c:v>1.0920101693665676</c:v>
                </c:pt>
                <c:pt idx="315">
                  <c:v>1.0849061019277197</c:v>
                </c:pt>
                <c:pt idx="316">
                  <c:v>1.0778336142466518</c:v>
                </c:pt>
                <c:pt idx="317">
                  <c:v>1.0706678009541521</c:v>
                </c:pt>
                <c:pt idx="318">
                  <c:v>1.0634371819717419</c:v>
                </c:pt>
                <c:pt idx="319">
                  <c:v>1.05611280174042</c:v>
                </c:pt>
                <c:pt idx="320">
                  <c:v>1.048818826108685</c:v>
                </c:pt>
                <c:pt idx="321">
                  <c:v>1.0414307562195386</c:v>
                </c:pt>
                <c:pt idx="322">
                  <c:v>1.0340725893282348</c:v>
                </c:pt>
                <c:pt idx="323">
                  <c:v>1.0265920319192041</c:v>
                </c:pt>
                <c:pt idx="324">
                  <c:v>1.0191689948188181</c:v>
                </c:pt>
                <c:pt idx="325">
                  <c:v>1.0116512491960854</c:v>
                </c:pt>
                <c:pt idx="326">
                  <c:v>1.0040387293326887</c:v>
                </c:pt>
                <c:pt idx="327">
                  <c:v>0.99645504665288342</c:v>
                </c:pt>
                <c:pt idx="328">
                  <c:v>0.98887247408348866</c:v>
                </c:pt>
                <c:pt idx="329">
                  <c:v>0.98119484813160318</c:v>
                </c:pt>
                <c:pt idx="330">
                  <c:v>0.97344935666936472</c:v>
                </c:pt>
                <c:pt idx="331">
                  <c:v>0.9657047426620623</c:v>
                </c:pt>
                <c:pt idx="332">
                  <c:v>0.9579881001348608</c:v>
                </c:pt>
                <c:pt idx="333">
                  <c:v>0.95017591002929558</c:v>
                </c:pt>
                <c:pt idx="334">
                  <c:v>0.94239134652223966</c:v>
                </c:pt>
                <c:pt idx="335">
                  <c:v>0.93448417857125865</c:v>
                </c:pt>
                <c:pt idx="336">
                  <c:v>0.9266312373323059</c:v>
                </c:pt>
                <c:pt idx="337">
                  <c:v>0.91875200680052937</c:v>
                </c:pt>
                <c:pt idx="338">
                  <c:v>0.91089997255461586</c:v>
                </c:pt>
                <c:pt idx="339">
                  <c:v>0.90295196992974114</c:v>
                </c:pt>
                <c:pt idx="340">
                  <c:v>0.89503088773516637</c:v>
                </c:pt>
                <c:pt idx="341">
                  <c:v>0.88711010590568751</c:v>
                </c:pt>
                <c:pt idx="342">
                  <c:v>0.87911958799699141</c:v>
                </c:pt>
                <c:pt idx="343">
                  <c:v>0.87119935720821107</c:v>
                </c:pt>
                <c:pt idx="344">
                  <c:v>0.86320927358317923</c:v>
                </c:pt>
                <c:pt idx="345">
                  <c:v>0.85524565476826608</c:v>
                </c:pt>
                <c:pt idx="346">
                  <c:v>0.8472821548929258</c:v>
                </c:pt>
                <c:pt idx="347">
                  <c:v>0.83931877734267335</c:v>
                </c:pt>
                <c:pt idx="348">
                  <c:v>0.83135552563268622</c:v>
                </c:pt>
                <c:pt idx="349">
                  <c:v>0.82341853270375198</c:v>
                </c:pt>
                <c:pt idx="350">
                  <c:v>0.81548160616901721</c:v>
                </c:pt>
                <c:pt idx="351">
                  <c:v>0.80754474798614095</c:v>
                </c:pt>
                <c:pt idx="352">
                  <c:v>0.79963401628495023</c:v>
                </c:pt>
                <c:pt idx="353">
                  <c:v>0.79172331025428322</c:v>
                </c:pt>
                <c:pt idx="354">
                  <c:v>0.78390918479119764</c:v>
                </c:pt>
                <c:pt idx="355">
                  <c:v>0.77602454858077774</c:v>
                </c:pt>
                <c:pt idx="356">
                  <c:v>0.76823647401044437</c:v>
                </c:pt>
                <c:pt idx="357">
                  <c:v>0.76044840719144124</c:v>
                </c:pt>
                <c:pt idx="358">
                  <c:v>0.75275691295397607</c:v>
                </c:pt>
                <c:pt idx="359">
                  <c:v>0.74509141049940986</c:v>
                </c:pt>
                <c:pt idx="360">
                  <c:v>0.73742590814264175</c:v>
                </c:pt>
                <c:pt idx="361">
                  <c:v>0.72985697228977675</c:v>
                </c:pt>
                <c:pt idx="362">
                  <c:v>0.72231401758514979</c:v>
                </c:pt>
                <c:pt idx="363">
                  <c:v>0.7147710682449312</c:v>
                </c:pt>
                <c:pt idx="364">
                  <c:v>0.7073246849926843</c:v>
                </c:pt>
                <c:pt idx="365">
                  <c:v>0.69997486383440932</c:v>
                </c:pt>
                <c:pt idx="366">
                  <c:v>0.69265105211787548</c:v>
                </c:pt>
                <c:pt idx="367">
                  <c:v>0.6854238104997521</c:v>
                </c:pt>
                <c:pt idx="368">
                  <c:v>0.67819657917155562</c:v>
                </c:pt>
                <c:pt idx="369">
                  <c:v>0.67096935846579475</c:v>
                </c:pt>
                <c:pt idx="370">
                  <c:v>0.66492677040407988</c:v>
                </c:pt>
                <c:pt idx="371">
                  <c:v>0.66156230999052534</c:v>
                </c:pt>
                <c:pt idx="372">
                  <c:v>0.65825078047807895</c:v>
                </c:pt>
                <c:pt idx="373">
                  <c:v>0.65491449823622017</c:v>
                </c:pt>
                <c:pt idx="374">
                  <c:v>0.65148269355371213</c:v>
                </c:pt>
                <c:pt idx="375">
                  <c:v>0.64817412783911699</c:v>
                </c:pt>
                <c:pt idx="376">
                  <c:v>0.64486651331884182</c:v>
                </c:pt>
                <c:pt idx="377">
                  <c:v>0.64146308545387087</c:v>
                </c:pt>
                <c:pt idx="378">
                  <c:v>0.6383079899233598</c:v>
                </c:pt>
                <c:pt idx="379">
                  <c:v>0.63503106223239192</c:v>
                </c:pt>
                <c:pt idx="380">
                  <c:v>0.63177932856338381</c:v>
                </c:pt>
                <c:pt idx="381">
                  <c:v>0.62864951284479653</c:v>
                </c:pt>
                <c:pt idx="382">
                  <c:v>0.62539787335743324</c:v>
                </c:pt>
                <c:pt idx="383">
                  <c:v>0.62214629308547686</c:v>
                </c:pt>
                <c:pt idx="384">
                  <c:v>0.61889477296225404</c:v>
                </c:pt>
                <c:pt idx="385">
                  <c:v>0.61566825482559995</c:v>
                </c:pt>
                <c:pt idx="386">
                  <c:v>0.61241682700592082</c:v>
                </c:pt>
                <c:pt idx="387">
                  <c:v>0.60919035612852568</c:v>
                </c:pt>
                <c:pt idx="388">
                  <c:v>0.60593902333485661</c:v>
                </c:pt>
                <c:pt idx="389">
                  <c:v>0.60271260149427774</c:v>
                </c:pt>
                <c:pt idx="390">
                  <c:v>0.59948619667178327</c:v>
                </c:pt>
                <c:pt idx="391">
                  <c:v>0.59623499561833837</c:v>
                </c:pt>
                <c:pt idx="392">
                  <c:v>0.59300864243280638</c:v>
                </c:pt>
                <c:pt idx="393">
                  <c:v>0.58978230729651426</c:v>
                </c:pt>
                <c:pt idx="394">
                  <c:v>0.58655599050730012</c:v>
                </c:pt>
                <c:pt idx="395">
                  <c:v>0.58332969236958965</c:v>
                </c:pt>
                <c:pt idx="396">
                  <c:v>0.5801034131945787</c:v>
                </c:pt>
                <c:pt idx="397">
                  <c:v>0.57690186340486027</c:v>
                </c:pt>
                <c:pt idx="398">
                  <c:v>0.57367560519861738</c:v>
                </c:pt>
                <c:pt idx="399">
                  <c:v>0.57035246120271976</c:v>
                </c:pt>
              </c:numCache>
            </c:numRef>
          </c:yVal>
          <c:smooth val="0"/>
          <c:extLst>
            <c:ext xmlns:c16="http://schemas.microsoft.com/office/drawing/2014/chart" uri="{C3380CC4-5D6E-409C-BE32-E72D297353CC}">
              <c16:uniqueId val="{00000006-046E-4E20-BB4E-BFDEEA51D6F9}"/>
            </c:ext>
          </c:extLst>
        </c:ser>
        <c:ser>
          <c:idx val="7"/>
          <c:order val="7"/>
          <c:tx>
            <c:v>Average</c:v>
          </c:tx>
          <c:spPr>
            <a:ln w="19050" cap="rnd">
              <a:solidFill>
                <a:schemeClr val="accent2">
                  <a:lumMod val="60000"/>
                </a:schemeClr>
              </a:solidFill>
              <a:prstDash val="dash"/>
              <a:round/>
            </a:ln>
            <a:effectLst/>
          </c:spPr>
          <c:marker>
            <c:symbol val="none"/>
          </c:marker>
          <c:xVal>
            <c:numRef>
              <c:f>'30St'!$AZ$3:$AZ$402</c:f>
              <c:numCache>
                <c:formatCode>General</c:formatCode>
                <c:ptCount val="400"/>
                <c:pt idx="0">
                  <c:v>0</c:v>
                </c:pt>
                <c:pt idx="1">
                  <c:v>0.02</c:v>
                </c:pt>
                <c:pt idx="2">
                  <c:v>0.03</c:v>
                </c:pt>
                <c:pt idx="3">
                  <c:v>0.04</c:v>
                </c:pt>
                <c:pt idx="4">
                  <c:v>0.05</c:v>
                </c:pt>
                <c:pt idx="5">
                  <c:v>0.06</c:v>
                </c:pt>
                <c:pt idx="6">
                  <c:v>7.0000000000000007E-2</c:v>
                </c:pt>
                <c:pt idx="7">
                  <c:v>0.08</c:v>
                </c:pt>
                <c:pt idx="8">
                  <c:v>0.09</c:v>
                </c:pt>
                <c:pt idx="9">
                  <c:v>0.1</c:v>
                </c:pt>
                <c:pt idx="10">
                  <c:v>0.11</c:v>
                </c:pt>
                <c:pt idx="11">
                  <c:v>0.12</c:v>
                </c:pt>
                <c:pt idx="12">
                  <c:v>0.13</c:v>
                </c:pt>
                <c:pt idx="13">
                  <c:v>0.14000000000000001</c:v>
                </c:pt>
                <c:pt idx="14">
                  <c:v>0.15</c:v>
                </c:pt>
                <c:pt idx="15">
                  <c:v>0.16</c:v>
                </c:pt>
                <c:pt idx="16">
                  <c:v>0.17</c:v>
                </c:pt>
                <c:pt idx="17">
                  <c:v>0.18</c:v>
                </c:pt>
                <c:pt idx="18">
                  <c:v>0.19</c:v>
                </c:pt>
                <c:pt idx="19">
                  <c:v>0.2</c:v>
                </c:pt>
                <c:pt idx="20">
                  <c:v>0.21</c:v>
                </c:pt>
                <c:pt idx="21">
                  <c:v>0.22</c:v>
                </c:pt>
                <c:pt idx="22">
                  <c:v>0.23</c:v>
                </c:pt>
                <c:pt idx="23">
                  <c:v>0.24</c:v>
                </c:pt>
                <c:pt idx="24">
                  <c:v>0.25</c:v>
                </c:pt>
                <c:pt idx="25">
                  <c:v>0.26</c:v>
                </c:pt>
                <c:pt idx="26">
                  <c:v>0.27</c:v>
                </c:pt>
                <c:pt idx="27">
                  <c:v>0.28000000000000003</c:v>
                </c:pt>
                <c:pt idx="28">
                  <c:v>0.28999999999999998</c:v>
                </c:pt>
                <c:pt idx="29">
                  <c:v>0.3</c:v>
                </c:pt>
                <c:pt idx="30">
                  <c:v>0.31</c:v>
                </c:pt>
                <c:pt idx="31">
                  <c:v>0.32</c:v>
                </c:pt>
                <c:pt idx="32">
                  <c:v>0.33</c:v>
                </c:pt>
                <c:pt idx="33">
                  <c:v>0.34</c:v>
                </c:pt>
                <c:pt idx="34">
                  <c:v>0.35</c:v>
                </c:pt>
                <c:pt idx="35">
                  <c:v>0.36</c:v>
                </c:pt>
                <c:pt idx="36">
                  <c:v>0.37</c:v>
                </c:pt>
                <c:pt idx="37">
                  <c:v>0.38</c:v>
                </c:pt>
                <c:pt idx="38">
                  <c:v>0.39</c:v>
                </c:pt>
                <c:pt idx="39">
                  <c:v>0.4</c:v>
                </c:pt>
                <c:pt idx="40">
                  <c:v>0.41</c:v>
                </c:pt>
                <c:pt idx="41">
                  <c:v>0.42</c:v>
                </c:pt>
                <c:pt idx="42">
                  <c:v>0.43</c:v>
                </c:pt>
                <c:pt idx="43">
                  <c:v>0.44</c:v>
                </c:pt>
                <c:pt idx="44">
                  <c:v>0.45</c:v>
                </c:pt>
                <c:pt idx="45">
                  <c:v>0.46</c:v>
                </c:pt>
                <c:pt idx="46">
                  <c:v>0.47</c:v>
                </c:pt>
                <c:pt idx="47">
                  <c:v>0.48</c:v>
                </c:pt>
                <c:pt idx="48">
                  <c:v>0.49</c:v>
                </c:pt>
                <c:pt idx="49">
                  <c:v>0.5</c:v>
                </c:pt>
                <c:pt idx="50">
                  <c:v>0.51</c:v>
                </c:pt>
                <c:pt idx="51">
                  <c:v>0.52</c:v>
                </c:pt>
                <c:pt idx="52">
                  <c:v>0.53</c:v>
                </c:pt>
                <c:pt idx="53">
                  <c:v>0.54</c:v>
                </c:pt>
                <c:pt idx="54">
                  <c:v>0.55000000000000004</c:v>
                </c:pt>
                <c:pt idx="55">
                  <c:v>0.56000000000000005</c:v>
                </c:pt>
                <c:pt idx="56">
                  <c:v>0.56999999999999995</c:v>
                </c:pt>
                <c:pt idx="57">
                  <c:v>0.57999999999999996</c:v>
                </c:pt>
                <c:pt idx="58">
                  <c:v>0.59</c:v>
                </c:pt>
                <c:pt idx="59">
                  <c:v>0.6</c:v>
                </c:pt>
                <c:pt idx="60">
                  <c:v>0.61</c:v>
                </c:pt>
                <c:pt idx="61">
                  <c:v>0.62</c:v>
                </c:pt>
                <c:pt idx="62">
                  <c:v>0.63</c:v>
                </c:pt>
                <c:pt idx="63">
                  <c:v>0.64</c:v>
                </c:pt>
                <c:pt idx="64">
                  <c:v>0.65</c:v>
                </c:pt>
                <c:pt idx="65">
                  <c:v>0.66</c:v>
                </c:pt>
                <c:pt idx="66">
                  <c:v>0.67</c:v>
                </c:pt>
                <c:pt idx="67">
                  <c:v>0.68</c:v>
                </c:pt>
                <c:pt idx="68">
                  <c:v>0.69</c:v>
                </c:pt>
                <c:pt idx="69">
                  <c:v>0.7</c:v>
                </c:pt>
                <c:pt idx="70">
                  <c:v>0.71</c:v>
                </c:pt>
                <c:pt idx="71">
                  <c:v>0.72</c:v>
                </c:pt>
                <c:pt idx="72">
                  <c:v>0.73</c:v>
                </c:pt>
                <c:pt idx="73">
                  <c:v>0.74</c:v>
                </c:pt>
                <c:pt idx="74">
                  <c:v>0.75</c:v>
                </c:pt>
                <c:pt idx="75">
                  <c:v>0.76</c:v>
                </c:pt>
                <c:pt idx="76">
                  <c:v>0.77</c:v>
                </c:pt>
                <c:pt idx="77">
                  <c:v>0.78</c:v>
                </c:pt>
                <c:pt idx="78">
                  <c:v>0.79</c:v>
                </c:pt>
                <c:pt idx="79">
                  <c:v>0.8</c:v>
                </c:pt>
                <c:pt idx="80">
                  <c:v>0.81</c:v>
                </c:pt>
                <c:pt idx="81">
                  <c:v>0.82</c:v>
                </c:pt>
                <c:pt idx="82">
                  <c:v>0.83</c:v>
                </c:pt>
                <c:pt idx="83">
                  <c:v>0.84</c:v>
                </c:pt>
                <c:pt idx="84">
                  <c:v>0.85</c:v>
                </c:pt>
                <c:pt idx="85">
                  <c:v>0.86</c:v>
                </c:pt>
                <c:pt idx="86">
                  <c:v>0.87</c:v>
                </c:pt>
                <c:pt idx="87">
                  <c:v>0.88</c:v>
                </c:pt>
                <c:pt idx="88">
                  <c:v>0.89</c:v>
                </c:pt>
                <c:pt idx="89">
                  <c:v>0.9</c:v>
                </c:pt>
                <c:pt idx="90">
                  <c:v>0.91</c:v>
                </c:pt>
                <c:pt idx="91">
                  <c:v>0.92</c:v>
                </c:pt>
                <c:pt idx="92">
                  <c:v>0.93</c:v>
                </c:pt>
                <c:pt idx="93">
                  <c:v>0.94</c:v>
                </c:pt>
                <c:pt idx="94">
                  <c:v>0.95</c:v>
                </c:pt>
                <c:pt idx="95">
                  <c:v>0.96</c:v>
                </c:pt>
                <c:pt idx="96">
                  <c:v>0.97</c:v>
                </c:pt>
                <c:pt idx="97">
                  <c:v>0.98</c:v>
                </c:pt>
                <c:pt idx="98">
                  <c:v>0.99</c:v>
                </c:pt>
                <c:pt idx="99">
                  <c:v>1</c:v>
                </c:pt>
                <c:pt idx="100">
                  <c:v>1.01</c:v>
                </c:pt>
                <c:pt idx="101">
                  <c:v>1.02</c:v>
                </c:pt>
                <c:pt idx="102">
                  <c:v>1.03</c:v>
                </c:pt>
                <c:pt idx="103">
                  <c:v>1.04</c:v>
                </c:pt>
                <c:pt idx="104">
                  <c:v>1.05</c:v>
                </c:pt>
                <c:pt idx="105">
                  <c:v>1.06</c:v>
                </c:pt>
                <c:pt idx="106">
                  <c:v>1.07</c:v>
                </c:pt>
                <c:pt idx="107">
                  <c:v>1.08</c:v>
                </c:pt>
                <c:pt idx="108">
                  <c:v>1.0900000000000001</c:v>
                </c:pt>
                <c:pt idx="109">
                  <c:v>1.1000000000000001</c:v>
                </c:pt>
                <c:pt idx="110">
                  <c:v>1.1100000000000001</c:v>
                </c:pt>
                <c:pt idx="111">
                  <c:v>1.1200000000000001</c:v>
                </c:pt>
                <c:pt idx="112">
                  <c:v>1.1299999999999999</c:v>
                </c:pt>
                <c:pt idx="113">
                  <c:v>1.1399999999999999</c:v>
                </c:pt>
                <c:pt idx="114">
                  <c:v>1.1499999999999999</c:v>
                </c:pt>
                <c:pt idx="115">
                  <c:v>1.1599999999999999</c:v>
                </c:pt>
                <c:pt idx="116">
                  <c:v>1.17</c:v>
                </c:pt>
                <c:pt idx="117">
                  <c:v>1.18</c:v>
                </c:pt>
                <c:pt idx="118">
                  <c:v>1.19</c:v>
                </c:pt>
                <c:pt idx="119">
                  <c:v>1.2</c:v>
                </c:pt>
                <c:pt idx="120">
                  <c:v>1.21</c:v>
                </c:pt>
                <c:pt idx="121">
                  <c:v>1.22</c:v>
                </c:pt>
                <c:pt idx="122">
                  <c:v>1.23</c:v>
                </c:pt>
                <c:pt idx="123">
                  <c:v>1.24</c:v>
                </c:pt>
                <c:pt idx="124">
                  <c:v>1.25</c:v>
                </c:pt>
                <c:pt idx="125">
                  <c:v>1.26</c:v>
                </c:pt>
                <c:pt idx="126">
                  <c:v>1.27</c:v>
                </c:pt>
                <c:pt idx="127">
                  <c:v>1.28</c:v>
                </c:pt>
                <c:pt idx="128">
                  <c:v>1.29</c:v>
                </c:pt>
                <c:pt idx="129">
                  <c:v>1.3</c:v>
                </c:pt>
                <c:pt idx="130">
                  <c:v>1.31</c:v>
                </c:pt>
                <c:pt idx="131">
                  <c:v>1.32</c:v>
                </c:pt>
                <c:pt idx="132">
                  <c:v>1.33</c:v>
                </c:pt>
                <c:pt idx="133">
                  <c:v>1.34</c:v>
                </c:pt>
                <c:pt idx="134">
                  <c:v>1.35</c:v>
                </c:pt>
                <c:pt idx="135">
                  <c:v>1.36</c:v>
                </c:pt>
                <c:pt idx="136">
                  <c:v>1.37</c:v>
                </c:pt>
                <c:pt idx="137">
                  <c:v>1.38</c:v>
                </c:pt>
                <c:pt idx="138">
                  <c:v>1.39</c:v>
                </c:pt>
                <c:pt idx="139">
                  <c:v>1.4</c:v>
                </c:pt>
                <c:pt idx="140">
                  <c:v>1.41</c:v>
                </c:pt>
                <c:pt idx="141">
                  <c:v>1.42</c:v>
                </c:pt>
                <c:pt idx="142">
                  <c:v>1.43</c:v>
                </c:pt>
                <c:pt idx="143">
                  <c:v>1.44</c:v>
                </c:pt>
                <c:pt idx="144">
                  <c:v>1.45</c:v>
                </c:pt>
                <c:pt idx="145">
                  <c:v>1.46</c:v>
                </c:pt>
                <c:pt idx="146">
                  <c:v>1.47</c:v>
                </c:pt>
                <c:pt idx="147">
                  <c:v>1.48</c:v>
                </c:pt>
                <c:pt idx="148">
                  <c:v>1.49</c:v>
                </c:pt>
                <c:pt idx="149">
                  <c:v>1.5</c:v>
                </c:pt>
                <c:pt idx="150">
                  <c:v>1.51</c:v>
                </c:pt>
                <c:pt idx="151">
                  <c:v>1.52</c:v>
                </c:pt>
                <c:pt idx="152">
                  <c:v>1.53</c:v>
                </c:pt>
                <c:pt idx="153">
                  <c:v>1.54</c:v>
                </c:pt>
                <c:pt idx="154">
                  <c:v>1.55</c:v>
                </c:pt>
                <c:pt idx="155">
                  <c:v>1.56</c:v>
                </c:pt>
                <c:pt idx="156">
                  <c:v>1.57</c:v>
                </c:pt>
                <c:pt idx="157">
                  <c:v>1.58</c:v>
                </c:pt>
                <c:pt idx="158">
                  <c:v>1.59</c:v>
                </c:pt>
                <c:pt idx="159">
                  <c:v>1.6</c:v>
                </c:pt>
                <c:pt idx="160">
                  <c:v>1.61</c:v>
                </c:pt>
                <c:pt idx="161">
                  <c:v>1.62</c:v>
                </c:pt>
                <c:pt idx="162">
                  <c:v>1.63</c:v>
                </c:pt>
                <c:pt idx="163">
                  <c:v>1.64</c:v>
                </c:pt>
                <c:pt idx="164">
                  <c:v>1.65</c:v>
                </c:pt>
                <c:pt idx="165">
                  <c:v>1.66</c:v>
                </c:pt>
                <c:pt idx="166">
                  <c:v>1.67</c:v>
                </c:pt>
                <c:pt idx="167">
                  <c:v>1.68</c:v>
                </c:pt>
                <c:pt idx="168">
                  <c:v>1.69</c:v>
                </c:pt>
                <c:pt idx="169">
                  <c:v>1.7</c:v>
                </c:pt>
                <c:pt idx="170">
                  <c:v>1.71</c:v>
                </c:pt>
                <c:pt idx="171">
                  <c:v>1.72</c:v>
                </c:pt>
                <c:pt idx="172">
                  <c:v>1.73</c:v>
                </c:pt>
                <c:pt idx="173">
                  <c:v>1.74</c:v>
                </c:pt>
                <c:pt idx="174">
                  <c:v>1.75</c:v>
                </c:pt>
                <c:pt idx="175">
                  <c:v>1.76</c:v>
                </c:pt>
                <c:pt idx="176">
                  <c:v>1.77</c:v>
                </c:pt>
                <c:pt idx="177">
                  <c:v>1.78</c:v>
                </c:pt>
                <c:pt idx="178">
                  <c:v>1.79</c:v>
                </c:pt>
                <c:pt idx="179">
                  <c:v>1.8</c:v>
                </c:pt>
                <c:pt idx="180">
                  <c:v>1.81</c:v>
                </c:pt>
                <c:pt idx="181">
                  <c:v>1.82</c:v>
                </c:pt>
                <c:pt idx="182">
                  <c:v>1.83</c:v>
                </c:pt>
                <c:pt idx="183">
                  <c:v>1.84</c:v>
                </c:pt>
                <c:pt idx="184">
                  <c:v>1.85</c:v>
                </c:pt>
                <c:pt idx="185">
                  <c:v>1.86</c:v>
                </c:pt>
                <c:pt idx="186">
                  <c:v>1.87</c:v>
                </c:pt>
                <c:pt idx="187">
                  <c:v>1.88</c:v>
                </c:pt>
                <c:pt idx="188">
                  <c:v>1.89</c:v>
                </c:pt>
                <c:pt idx="189">
                  <c:v>1.9</c:v>
                </c:pt>
                <c:pt idx="190">
                  <c:v>1.91</c:v>
                </c:pt>
                <c:pt idx="191">
                  <c:v>1.92</c:v>
                </c:pt>
                <c:pt idx="192">
                  <c:v>1.93</c:v>
                </c:pt>
                <c:pt idx="193">
                  <c:v>1.94</c:v>
                </c:pt>
                <c:pt idx="194">
                  <c:v>1.95</c:v>
                </c:pt>
                <c:pt idx="195">
                  <c:v>1.96</c:v>
                </c:pt>
                <c:pt idx="196">
                  <c:v>1.97</c:v>
                </c:pt>
                <c:pt idx="197">
                  <c:v>1.98</c:v>
                </c:pt>
                <c:pt idx="198">
                  <c:v>1.99</c:v>
                </c:pt>
                <c:pt idx="199">
                  <c:v>2</c:v>
                </c:pt>
                <c:pt idx="200">
                  <c:v>2.0099999999999998</c:v>
                </c:pt>
                <c:pt idx="201">
                  <c:v>2.02</c:v>
                </c:pt>
                <c:pt idx="202">
                  <c:v>2.0299999999999998</c:v>
                </c:pt>
                <c:pt idx="203">
                  <c:v>2.04</c:v>
                </c:pt>
                <c:pt idx="204">
                  <c:v>2.0499999999999998</c:v>
                </c:pt>
                <c:pt idx="205">
                  <c:v>2.06</c:v>
                </c:pt>
                <c:pt idx="206">
                  <c:v>2.0699999999999998</c:v>
                </c:pt>
                <c:pt idx="207">
                  <c:v>2.08</c:v>
                </c:pt>
                <c:pt idx="208">
                  <c:v>2.09</c:v>
                </c:pt>
                <c:pt idx="209">
                  <c:v>2.1</c:v>
                </c:pt>
                <c:pt idx="210">
                  <c:v>2.11</c:v>
                </c:pt>
                <c:pt idx="211">
                  <c:v>2.12</c:v>
                </c:pt>
                <c:pt idx="212">
                  <c:v>2.13</c:v>
                </c:pt>
                <c:pt idx="213">
                  <c:v>2.14</c:v>
                </c:pt>
                <c:pt idx="214">
                  <c:v>2.15</c:v>
                </c:pt>
                <c:pt idx="215">
                  <c:v>2.16</c:v>
                </c:pt>
                <c:pt idx="216">
                  <c:v>2.17</c:v>
                </c:pt>
                <c:pt idx="217">
                  <c:v>2.1800000000000002</c:v>
                </c:pt>
                <c:pt idx="218">
                  <c:v>2.19</c:v>
                </c:pt>
                <c:pt idx="219">
                  <c:v>2.2000000000000002</c:v>
                </c:pt>
                <c:pt idx="220">
                  <c:v>2.21</c:v>
                </c:pt>
                <c:pt idx="221">
                  <c:v>2.2200000000000002</c:v>
                </c:pt>
                <c:pt idx="222">
                  <c:v>2.23</c:v>
                </c:pt>
                <c:pt idx="223">
                  <c:v>2.2400000000000002</c:v>
                </c:pt>
                <c:pt idx="224">
                  <c:v>2.25</c:v>
                </c:pt>
                <c:pt idx="225">
                  <c:v>2.2599999999999998</c:v>
                </c:pt>
                <c:pt idx="226">
                  <c:v>2.27</c:v>
                </c:pt>
                <c:pt idx="227">
                  <c:v>2.2799999999999998</c:v>
                </c:pt>
                <c:pt idx="228">
                  <c:v>2.29</c:v>
                </c:pt>
                <c:pt idx="229">
                  <c:v>2.2999999999999998</c:v>
                </c:pt>
                <c:pt idx="230">
                  <c:v>2.31</c:v>
                </c:pt>
                <c:pt idx="231">
                  <c:v>2.3199999999999998</c:v>
                </c:pt>
                <c:pt idx="232">
                  <c:v>2.33</c:v>
                </c:pt>
                <c:pt idx="233">
                  <c:v>2.34</c:v>
                </c:pt>
                <c:pt idx="234">
                  <c:v>2.35</c:v>
                </c:pt>
                <c:pt idx="235">
                  <c:v>2.36</c:v>
                </c:pt>
                <c:pt idx="236">
                  <c:v>2.37</c:v>
                </c:pt>
                <c:pt idx="237">
                  <c:v>2.38</c:v>
                </c:pt>
                <c:pt idx="238">
                  <c:v>2.39</c:v>
                </c:pt>
                <c:pt idx="239">
                  <c:v>2.4</c:v>
                </c:pt>
                <c:pt idx="240">
                  <c:v>2.41</c:v>
                </c:pt>
                <c:pt idx="241">
                  <c:v>2.42</c:v>
                </c:pt>
                <c:pt idx="242">
                  <c:v>2.4300000000000002</c:v>
                </c:pt>
                <c:pt idx="243">
                  <c:v>2.44</c:v>
                </c:pt>
                <c:pt idx="244">
                  <c:v>2.4500000000000002</c:v>
                </c:pt>
                <c:pt idx="245">
                  <c:v>2.46</c:v>
                </c:pt>
                <c:pt idx="246">
                  <c:v>2.4700000000000002</c:v>
                </c:pt>
                <c:pt idx="247">
                  <c:v>2.48</c:v>
                </c:pt>
                <c:pt idx="248">
                  <c:v>2.4900000000000002</c:v>
                </c:pt>
                <c:pt idx="249">
                  <c:v>2.5</c:v>
                </c:pt>
                <c:pt idx="250">
                  <c:v>2.5099999999999998</c:v>
                </c:pt>
                <c:pt idx="251">
                  <c:v>2.52</c:v>
                </c:pt>
                <c:pt idx="252">
                  <c:v>2.5299999999999998</c:v>
                </c:pt>
                <c:pt idx="253">
                  <c:v>2.54</c:v>
                </c:pt>
                <c:pt idx="254">
                  <c:v>2.5499999999999998</c:v>
                </c:pt>
                <c:pt idx="255">
                  <c:v>2.56</c:v>
                </c:pt>
                <c:pt idx="256">
                  <c:v>2.57</c:v>
                </c:pt>
                <c:pt idx="257">
                  <c:v>2.58</c:v>
                </c:pt>
                <c:pt idx="258">
                  <c:v>2.59</c:v>
                </c:pt>
                <c:pt idx="259">
                  <c:v>2.6</c:v>
                </c:pt>
                <c:pt idx="260">
                  <c:v>2.61</c:v>
                </c:pt>
                <c:pt idx="261">
                  <c:v>2.62</c:v>
                </c:pt>
                <c:pt idx="262">
                  <c:v>2.63</c:v>
                </c:pt>
                <c:pt idx="263">
                  <c:v>2.64</c:v>
                </c:pt>
                <c:pt idx="264">
                  <c:v>2.65</c:v>
                </c:pt>
                <c:pt idx="265">
                  <c:v>2.66</c:v>
                </c:pt>
                <c:pt idx="266">
                  <c:v>2.67</c:v>
                </c:pt>
                <c:pt idx="267">
                  <c:v>2.68</c:v>
                </c:pt>
                <c:pt idx="268">
                  <c:v>2.69</c:v>
                </c:pt>
                <c:pt idx="269">
                  <c:v>2.7</c:v>
                </c:pt>
                <c:pt idx="270">
                  <c:v>2.71</c:v>
                </c:pt>
                <c:pt idx="271">
                  <c:v>2.72</c:v>
                </c:pt>
                <c:pt idx="272">
                  <c:v>2.73</c:v>
                </c:pt>
                <c:pt idx="273">
                  <c:v>2.74</c:v>
                </c:pt>
                <c:pt idx="274">
                  <c:v>2.75</c:v>
                </c:pt>
                <c:pt idx="275">
                  <c:v>2.76</c:v>
                </c:pt>
                <c:pt idx="276">
                  <c:v>2.77</c:v>
                </c:pt>
                <c:pt idx="277">
                  <c:v>2.78</c:v>
                </c:pt>
                <c:pt idx="278">
                  <c:v>2.79</c:v>
                </c:pt>
                <c:pt idx="279">
                  <c:v>2.8</c:v>
                </c:pt>
                <c:pt idx="280">
                  <c:v>2.81</c:v>
                </c:pt>
                <c:pt idx="281">
                  <c:v>2.82</c:v>
                </c:pt>
                <c:pt idx="282">
                  <c:v>2.83</c:v>
                </c:pt>
                <c:pt idx="283">
                  <c:v>2.84</c:v>
                </c:pt>
                <c:pt idx="284">
                  <c:v>2.85</c:v>
                </c:pt>
                <c:pt idx="285">
                  <c:v>2.86</c:v>
                </c:pt>
                <c:pt idx="286">
                  <c:v>2.87</c:v>
                </c:pt>
                <c:pt idx="287">
                  <c:v>2.88</c:v>
                </c:pt>
                <c:pt idx="288">
                  <c:v>2.89</c:v>
                </c:pt>
                <c:pt idx="289">
                  <c:v>2.9</c:v>
                </c:pt>
                <c:pt idx="290">
                  <c:v>2.91</c:v>
                </c:pt>
                <c:pt idx="291">
                  <c:v>2.92</c:v>
                </c:pt>
                <c:pt idx="292">
                  <c:v>2.93</c:v>
                </c:pt>
                <c:pt idx="293">
                  <c:v>2.94</c:v>
                </c:pt>
                <c:pt idx="294">
                  <c:v>2.95</c:v>
                </c:pt>
                <c:pt idx="295">
                  <c:v>2.96</c:v>
                </c:pt>
                <c:pt idx="296">
                  <c:v>2.97</c:v>
                </c:pt>
                <c:pt idx="297">
                  <c:v>2.98</c:v>
                </c:pt>
                <c:pt idx="298">
                  <c:v>2.99</c:v>
                </c:pt>
                <c:pt idx="299">
                  <c:v>3</c:v>
                </c:pt>
                <c:pt idx="300">
                  <c:v>3.01</c:v>
                </c:pt>
                <c:pt idx="301">
                  <c:v>3.02</c:v>
                </c:pt>
                <c:pt idx="302">
                  <c:v>3.03</c:v>
                </c:pt>
                <c:pt idx="303">
                  <c:v>3.04</c:v>
                </c:pt>
                <c:pt idx="304">
                  <c:v>3.05</c:v>
                </c:pt>
                <c:pt idx="305">
                  <c:v>3.06</c:v>
                </c:pt>
                <c:pt idx="306">
                  <c:v>3.07</c:v>
                </c:pt>
                <c:pt idx="307">
                  <c:v>3.08</c:v>
                </c:pt>
                <c:pt idx="308">
                  <c:v>3.09</c:v>
                </c:pt>
                <c:pt idx="309">
                  <c:v>3.1</c:v>
                </c:pt>
                <c:pt idx="310">
                  <c:v>3.11</c:v>
                </c:pt>
                <c:pt idx="311">
                  <c:v>3.12</c:v>
                </c:pt>
                <c:pt idx="312">
                  <c:v>3.13</c:v>
                </c:pt>
                <c:pt idx="313">
                  <c:v>3.14</c:v>
                </c:pt>
                <c:pt idx="314">
                  <c:v>3.15</c:v>
                </c:pt>
                <c:pt idx="315">
                  <c:v>3.16</c:v>
                </c:pt>
                <c:pt idx="316">
                  <c:v>3.17</c:v>
                </c:pt>
                <c:pt idx="317">
                  <c:v>3.18</c:v>
                </c:pt>
                <c:pt idx="318">
                  <c:v>3.19</c:v>
                </c:pt>
                <c:pt idx="319">
                  <c:v>3.2</c:v>
                </c:pt>
                <c:pt idx="320">
                  <c:v>3.21</c:v>
                </c:pt>
                <c:pt idx="321">
                  <c:v>3.22</c:v>
                </c:pt>
                <c:pt idx="322">
                  <c:v>3.23</c:v>
                </c:pt>
                <c:pt idx="323">
                  <c:v>3.24</c:v>
                </c:pt>
                <c:pt idx="324">
                  <c:v>3.25</c:v>
                </c:pt>
                <c:pt idx="325">
                  <c:v>3.26</c:v>
                </c:pt>
                <c:pt idx="326">
                  <c:v>3.27</c:v>
                </c:pt>
                <c:pt idx="327">
                  <c:v>3.28</c:v>
                </c:pt>
                <c:pt idx="328">
                  <c:v>3.29</c:v>
                </c:pt>
                <c:pt idx="329">
                  <c:v>3.3</c:v>
                </c:pt>
                <c:pt idx="330">
                  <c:v>3.31</c:v>
                </c:pt>
                <c:pt idx="331">
                  <c:v>3.32</c:v>
                </c:pt>
                <c:pt idx="332">
                  <c:v>3.33</c:v>
                </c:pt>
                <c:pt idx="333">
                  <c:v>3.34</c:v>
                </c:pt>
                <c:pt idx="334">
                  <c:v>3.35</c:v>
                </c:pt>
                <c:pt idx="335">
                  <c:v>3.36</c:v>
                </c:pt>
                <c:pt idx="336">
                  <c:v>3.37</c:v>
                </c:pt>
                <c:pt idx="337">
                  <c:v>3.38</c:v>
                </c:pt>
                <c:pt idx="338">
                  <c:v>3.39</c:v>
                </c:pt>
                <c:pt idx="339">
                  <c:v>3.4</c:v>
                </c:pt>
                <c:pt idx="340">
                  <c:v>3.41</c:v>
                </c:pt>
                <c:pt idx="341">
                  <c:v>3.42</c:v>
                </c:pt>
                <c:pt idx="342">
                  <c:v>3.43</c:v>
                </c:pt>
                <c:pt idx="343">
                  <c:v>3.44</c:v>
                </c:pt>
                <c:pt idx="344">
                  <c:v>3.45</c:v>
                </c:pt>
                <c:pt idx="345">
                  <c:v>3.46</c:v>
                </c:pt>
                <c:pt idx="346">
                  <c:v>3.47</c:v>
                </c:pt>
                <c:pt idx="347">
                  <c:v>3.48</c:v>
                </c:pt>
                <c:pt idx="348">
                  <c:v>3.49</c:v>
                </c:pt>
                <c:pt idx="349">
                  <c:v>3.5</c:v>
                </c:pt>
                <c:pt idx="350">
                  <c:v>3.51</c:v>
                </c:pt>
                <c:pt idx="351">
                  <c:v>3.52</c:v>
                </c:pt>
                <c:pt idx="352">
                  <c:v>3.53</c:v>
                </c:pt>
                <c:pt idx="353">
                  <c:v>3.54</c:v>
                </c:pt>
                <c:pt idx="354">
                  <c:v>3.55</c:v>
                </c:pt>
                <c:pt idx="355">
                  <c:v>3.56</c:v>
                </c:pt>
                <c:pt idx="356">
                  <c:v>3.57</c:v>
                </c:pt>
                <c:pt idx="357">
                  <c:v>3.58</c:v>
                </c:pt>
                <c:pt idx="358">
                  <c:v>3.59</c:v>
                </c:pt>
                <c:pt idx="359">
                  <c:v>3.6</c:v>
                </c:pt>
                <c:pt idx="360">
                  <c:v>3.61</c:v>
                </c:pt>
                <c:pt idx="361">
                  <c:v>3.62</c:v>
                </c:pt>
                <c:pt idx="362">
                  <c:v>3.63</c:v>
                </c:pt>
                <c:pt idx="363">
                  <c:v>3.64</c:v>
                </c:pt>
                <c:pt idx="364">
                  <c:v>3.65</c:v>
                </c:pt>
                <c:pt idx="365">
                  <c:v>3.66</c:v>
                </c:pt>
                <c:pt idx="366">
                  <c:v>3.67</c:v>
                </c:pt>
                <c:pt idx="367">
                  <c:v>3.68</c:v>
                </c:pt>
                <c:pt idx="368">
                  <c:v>3.69</c:v>
                </c:pt>
                <c:pt idx="369">
                  <c:v>3.7</c:v>
                </c:pt>
                <c:pt idx="370">
                  <c:v>3.71</c:v>
                </c:pt>
                <c:pt idx="371">
                  <c:v>3.72</c:v>
                </c:pt>
                <c:pt idx="372">
                  <c:v>3.73</c:v>
                </c:pt>
                <c:pt idx="373">
                  <c:v>3.74</c:v>
                </c:pt>
                <c:pt idx="374">
                  <c:v>3.75</c:v>
                </c:pt>
                <c:pt idx="375">
                  <c:v>3.76</c:v>
                </c:pt>
                <c:pt idx="376">
                  <c:v>3.77</c:v>
                </c:pt>
                <c:pt idx="377">
                  <c:v>3.78</c:v>
                </c:pt>
                <c:pt idx="378">
                  <c:v>3.79</c:v>
                </c:pt>
                <c:pt idx="379">
                  <c:v>3.8</c:v>
                </c:pt>
                <c:pt idx="380">
                  <c:v>3.81</c:v>
                </c:pt>
                <c:pt idx="381">
                  <c:v>3.82</c:v>
                </c:pt>
                <c:pt idx="382">
                  <c:v>3.83</c:v>
                </c:pt>
                <c:pt idx="383">
                  <c:v>3.84</c:v>
                </c:pt>
                <c:pt idx="384">
                  <c:v>3.85</c:v>
                </c:pt>
                <c:pt idx="385">
                  <c:v>3.86</c:v>
                </c:pt>
                <c:pt idx="386">
                  <c:v>3.87</c:v>
                </c:pt>
                <c:pt idx="387">
                  <c:v>3.88</c:v>
                </c:pt>
                <c:pt idx="388">
                  <c:v>3.89</c:v>
                </c:pt>
                <c:pt idx="389">
                  <c:v>3.9</c:v>
                </c:pt>
                <c:pt idx="390">
                  <c:v>3.91</c:v>
                </c:pt>
                <c:pt idx="391">
                  <c:v>3.92</c:v>
                </c:pt>
                <c:pt idx="392">
                  <c:v>3.93</c:v>
                </c:pt>
                <c:pt idx="393">
                  <c:v>3.94</c:v>
                </c:pt>
                <c:pt idx="394">
                  <c:v>3.95</c:v>
                </c:pt>
                <c:pt idx="395">
                  <c:v>3.96</c:v>
                </c:pt>
                <c:pt idx="396">
                  <c:v>3.97</c:v>
                </c:pt>
                <c:pt idx="397">
                  <c:v>3.98</c:v>
                </c:pt>
                <c:pt idx="398">
                  <c:v>3.99</c:v>
                </c:pt>
                <c:pt idx="399">
                  <c:v>4</c:v>
                </c:pt>
              </c:numCache>
            </c:numRef>
          </c:xVal>
          <c:yVal>
            <c:numRef>
              <c:f>'30St'!$BE$3:$BE$402</c:f>
              <c:numCache>
                <c:formatCode>General</c:formatCode>
                <c:ptCount val="400"/>
                <c:pt idx="0">
                  <c:v>1.4137190025467785</c:v>
                </c:pt>
                <c:pt idx="1">
                  <c:v>1.4439526055118888</c:v>
                </c:pt>
                <c:pt idx="2">
                  <c:v>1.5173864860667317</c:v>
                </c:pt>
                <c:pt idx="3">
                  <c:v>1.7244124311811737</c:v>
                </c:pt>
                <c:pt idx="4">
                  <c:v>2.073316968026254</c:v>
                </c:pt>
                <c:pt idx="5">
                  <c:v>2.2307026570379143</c:v>
                </c:pt>
                <c:pt idx="6">
                  <c:v>2.2961012488146806</c:v>
                </c:pt>
                <c:pt idx="7">
                  <c:v>2.4561109863893402</c:v>
                </c:pt>
                <c:pt idx="8">
                  <c:v>2.6641597845181186</c:v>
                </c:pt>
                <c:pt idx="9">
                  <c:v>2.7990044249571846</c:v>
                </c:pt>
                <c:pt idx="10">
                  <c:v>2.7732999970531083</c:v>
                </c:pt>
                <c:pt idx="11">
                  <c:v>3.0226968439041069</c:v>
                </c:pt>
                <c:pt idx="12">
                  <c:v>2.9707394493826156</c:v>
                </c:pt>
                <c:pt idx="13">
                  <c:v>2.9052423250094002</c:v>
                </c:pt>
                <c:pt idx="14">
                  <c:v>3.0360380583527027</c:v>
                </c:pt>
                <c:pt idx="15">
                  <c:v>3.0079462845238787</c:v>
                </c:pt>
                <c:pt idx="16">
                  <c:v>2.8965093227035692</c:v>
                </c:pt>
                <c:pt idx="17">
                  <c:v>2.8921106283043838</c:v>
                </c:pt>
                <c:pt idx="18">
                  <c:v>2.7762745587214641</c:v>
                </c:pt>
                <c:pt idx="19">
                  <c:v>2.8832858972600865</c:v>
                </c:pt>
                <c:pt idx="20">
                  <c:v>2.9466726662683378</c:v>
                </c:pt>
                <c:pt idx="21">
                  <c:v>2.882730276784065</c:v>
                </c:pt>
                <c:pt idx="22">
                  <c:v>2.8097791486673915</c:v>
                </c:pt>
                <c:pt idx="23">
                  <c:v>2.9367284096503714</c:v>
                </c:pt>
                <c:pt idx="24">
                  <c:v>3.0106770982276712</c:v>
                </c:pt>
                <c:pt idx="25">
                  <c:v>3.0606040362402047</c:v>
                </c:pt>
                <c:pt idx="26">
                  <c:v>3.1220686677474609</c:v>
                </c:pt>
                <c:pt idx="27">
                  <c:v>3.2050851875572812</c:v>
                </c:pt>
                <c:pt idx="28">
                  <c:v>3.3116863759819699</c:v>
                </c:pt>
                <c:pt idx="29">
                  <c:v>3.3131915464254575</c:v>
                </c:pt>
                <c:pt idx="30">
                  <c:v>3.1563032788637098</c:v>
                </c:pt>
                <c:pt idx="31">
                  <c:v>3.0156416389098473</c:v>
                </c:pt>
                <c:pt idx="32">
                  <c:v>3.0897776512073096</c:v>
                </c:pt>
                <c:pt idx="33">
                  <c:v>3.2196727870321267</c:v>
                </c:pt>
                <c:pt idx="34">
                  <c:v>3.2735218331724742</c:v>
                </c:pt>
                <c:pt idx="35">
                  <c:v>3.2887907148118889</c:v>
                </c:pt>
                <c:pt idx="36">
                  <c:v>3.2735732741094368</c:v>
                </c:pt>
                <c:pt idx="37">
                  <c:v>3.2244165404207306</c:v>
                </c:pt>
                <c:pt idx="38">
                  <c:v>3.1352780907141602</c:v>
                </c:pt>
                <c:pt idx="39">
                  <c:v>3.0070375528961053</c:v>
                </c:pt>
                <c:pt idx="40">
                  <c:v>2.9621271875941884</c:v>
                </c:pt>
                <c:pt idx="41">
                  <c:v>2.9028192763190845</c:v>
                </c:pt>
                <c:pt idx="42">
                  <c:v>2.8013512535297851</c:v>
                </c:pt>
                <c:pt idx="43">
                  <c:v>2.77307409914058</c:v>
                </c:pt>
                <c:pt idx="44">
                  <c:v>2.7534004119776134</c:v>
                </c:pt>
                <c:pt idx="45">
                  <c:v>2.7299103470424009</c:v>
                </c:pt>
                <c:pt idx="46">
                  <c:v>2.7173849111375872</c:v>
                </c:pt>
                <c:pt idx="47">
                  <c:v>2.6823553316296027</c:v>
                </c:pt>
                <c:pt idx="48">
                  <c:v>2.618633094783624</c:v>
                </c:pt>
                <c:pt idx="49">
                  <c:v>2.5329907644618852</c:v>
                </c:pt>
                <c:pt idx="50">
                  <c:v>2.4860522389844051</c:v>
                </c:pt>
                <c:pt idx="51">
                  <c:v>2.4888429537778101</c:v>
                </c:pt>
                <c:pt idx="52">
                  <c:v>2.4435280389622633</c:v>
                </c:pt>
                <c:pt idx="53">
                  <c:v>2.367376242751281</c:v>
                </c:pt>
                <c:pt idx="54">
                  <c:v>2.2857022881362323</c:v>
                </c:pt>
                <c:pt idx="55">
                  <c:v>2.1990500630245498</c:v>
                </c:pt>
                <c:pt idx="56">
                  <c:v>2.1023163561142999</c:v>
                </c:pt>
                <c:pt idx="57">
                  <c:v>2.0169152797003211</c:v>
                </c:pt>
                <c:pt idx="58">
                  <c:v>1.9733496510468105</c:v>
                </c:pt>
                <c:pt idx="59">
                  <c:v>1.9277250762502374</c:v>
                </c:pt>
                <c:pt idx="60">
                  <c:v>1.8869598345603404</c:v>
                </c:pt>
                <c:pt idx="61">
                  <c:v>1.8510829488228941</c:v>
                </c:pt>
                <c:pt idx="62">
                  <c:v>1.8209573891881055</c:v>
                </c:pt>
                <c:pt idx="63">
                  <c:v>1.8080451391171279</c:v>
                </c:pt>
                <c:pt idx="64">
                  <c:v>1.8100930969391205</c:v>
                </c:pt>
                <c:pt idx="65">
                  <c:v>1.8189646965819961</c:v>
                </c:pt>
                <c:pt idx="66">
                  <c:v>1.8274887285073185</c:v>
                </c:pt>
                <c:pt idx="67">
                  <c:v>1.8388565686965463</c:v>
                </c:pt>
                <c:pt idx="68">
                  <c:v>1.8529402307523146</c:v>
                </c:pt>
                <c:pt idx="69">
                  <c:v>1.8606137214530658</c:v>
                </c:pt>
                <c:pt idx="70">
                  <c:v>1.8578126937479651</c:v>
                </c:pt>
                <c:pt idx="71">
                  <c:v>1.884143996678926</c:v>
                </c:pt>
                <c:pt idx="72">
                  <c:v>1.9190674268942551</c:v>
                </c:pt>
                <c:pt idx="73">
                  <c:v>1.9459112887110188</c:v>
                </c:pt>
                <c:pt idx="74">
                  <c:v>1.9571846539655025</c:v>
                </c:pt>
                <c:pt idx="75">
                  <c:v>1.9565802580268994</c:v>
                </c:pt>
                <c:pt idx="76">
                  <c:v>1.9563657576782791</c:v>
                </c:pt>
                <c:pt idx="77">
                  <c:v>1.9526139812018957</c:v>
                </c:pt>
                <c:pt idx="78">
                  <c:v>1.9401981494068627</c:v>
                </c:pt>
                <c:pt idx="79">
                  <c:v>1.9200249678198282</c:v>
                </c:pt>
                <c:pt idx="80">
                  <c:v>1.9126526154430319</c:v>
                </c:pt>
                <c:pt idx="81">
                  <c:v>1.9067134143673112</c:v>
                </c:pt>
                <c:pt idx="82">
                  <c:v>1.9012695195020533</c:v>
                </c:pt>
                <c:pt idx="83">
                  <c:v>1.9005862997562295</c:v>
                </c:pt>
                <c:pt idx="84">
                  <c:v>1.9039072831850656</c:v>
                </c:pt>
                <c:pt idx="85">
                  <c:v>1.9047213963200613</c:v>
                </c:pt>
                <c:pt idx="86">
                  <c:v>1.9008607268534126</c:v>
                </c:pt>
                <c:pt idx="87">
                  <c:v>1.8928045700125491</c:v>
                </c:pt>
                <c:pt idx="88">
                  <c:v>1.8833154316408525</c:v>
                </c:pt>
                <c:pt idx="89">
                  <c:v>1.8719777682337244</c:v>
                </c:pt>
                <c:pt idx="90">
                  <c:v>1.8585541861674055</c:v>
                </c:pt>
                <c:pt idx="91">
                  <c:v>1.8428832566232756</c:v>
                </c:pt>
                <c:pt idx="92">
                  <c:v>1.8250281553443628</c:v>
                </c:pt>
                <c:pt idx="93">
                  <c:v>1.8051125908396553</c:v>
                </c:pt>
                <c:pt idx="94">
                  <c:v>1.8016684623163146</c:v>
                </c:pt>
                <c:pt idx="95">
                  <c:v>1.8048388093644594</c:v>
                </c:pt>
                <c:pt idx="96">
                  <c:v>1.8105018572268403</c:v>
                </c:pt>
                <c:pt idx="97">
                  <c:v>1.8299154117631673</c:v>
                </c:pt>
                <c:pt idx="98">
                  <c:v>1.8493190335397582</c:v>
                </c:pt>
                <c:pt idx="99">
                  <c:v>1.8613583958287359</c:v>
                </c:pt>
                <c:pt idx="100">
                  <c:v>1.8660485829638955</c:v>
                </c:pt>
                <c:pt idx="101">
                  <c:v>1.8636711698879742</c:v>
                </c:pt>
                <c:pt idx="102">
                  <c:v>1.8598117340215048</c:v>
                </c:pt>
                <c:pt idx="103">
                  <c:v>1.8518902378315611</c:v>
                </c:pt>
                <c:pt idx="104">
                  <c:v>1.8389276764238243</c:v>
                </c:pt>
                <c:pt idx="105">
                  <c:v>1.8210466135083883</c:v>
                </c:pt>
                <c:pt idx="106">
                  <c:v>1.7984921810363572</c:v>
                </c:pt>
                <c:pt idx="107">
                  <c:v>1.7719389843415752</c:v>
                </c:pt>
                <c:pt idx="108">
                  <c:v>1.7418797794600389</c:v>
                </c:pt>
                <c:pt idx="109">
                  <c:v>1.7095482496142871</c:v>
                </c:pt>
                <c:pt idx="110">
                  <c:v>1.6758822194399545</c:v>
                </c:pt>
                <c:pt idx="111">
                  <c:v>1.6474553877405635</c:v>
                </c:pt>
                <c:pt idx="112">
                  <c:v>1.626298329335139</c:v>
                </c:pt>
                <c:pt idx="113">
                  <c:v>1.6057019559434929</c:v>
                </c:pt>
                <c:pt idx="114">
                  <c:v>1.5869252483436376</c:v>
                </c:pt>
                <c:pt idx="115">
                  <c:v>1.5698338016045976</c:v>
                </c:pt>
                <c:pt idx="116">
                  <c:v>1.5539459267220554</c:v>
                </c:pt>
                <c:pt idx="117">
                  <c:v>1.5366804557469818</c:v>
                </c:pt>
                <c:pt idx="118">
                  <c:v>1.5181592443475671</c:v>
                </c:pt>
                <c:pt idx="119">
                  <c:v>1.4979956558302827</c:v>
                </c:pt>
                <c:pt idx="120">
                  <c:v>1.478468440468232</c:v>
                </c:pt>
                <c:pt idx="121">
                  <c:v>1.4582119675728884</c:v>
                </c:pt>
                <c:pt idx="122">
                  <c:v>1.4362658317046733</c:v>
                </c:pt>
                <c:pt idx="123">
                  <c:v>1.4140420570904577</c:v>
                </c:pt>
                <c:pt idx="124">
                  <c:v>1.3950447546812712</c:v>
                </c:pt>
                <c:pt idx="125">
                  <c:v>1.3764088566513533</c:v>
                </c:pt>
                <c:pt idx="126">
                  <c:v>1.3602857423018626</c:v>
                </c:pt>
                <c:pt idx="127">
                  <c:v>1.3458456756141832</c:v>
                </c:pt>
                <c:pt idx="128">
                  <c:v>1.3323632964746186</c:v>
                </c:pt>
                <c:pt idx="129">
                  <c:v>1.3186858394371848</c:v>
                </c:pt>
                <c:pt idx="130">
                  <c:v>1.3092047459520393</c:v>
                </c:pt>
                <c:pt idx="131">
                  <c:v>1.298782005661183</c:v>
                </c:pt>
                <c:pt idx="132">
                  <c:v>1.2872480945535385</c:v>
                </c:pt>
                <c:pt idx="133">
                  <c:v>1.274652100307371</c:v>
                </c:pt>
                <c:pt idx="134">
                  <c:v>1.2622317742993012</c:v>
                </c:pt>
                <c:pt idx="135">
                  <c:v>1.2488140199904765</c:v>
                </c:pt>
                <c:pt idx="136">
                  <c:v>1.235142290215155</c:v>
                </c:pt>
                <c:pt idx="137">
                  <c:v>1.2217215336542924</c:v>
                </c:pt>
                <c:pt idx="138">
                  <c:v>1.2112581661543751</c:v>
                </c:pt>
                <c:pt idx="139">
                  <c:v>1.2000023361334791</c:v>
                </c:pt>
                <c:pt idx="140">
                  <c:v>1.1877534371355671</c:v>
                </c:pt>
                <c:pt idx="141">
                  <c:v>1.1747066398669541</c:v>
                </c:pt>
                <c:pt idx="142">
                  <c:v>1.1611276946623568</c:v>
                </c:pt>
                <c:pt idx="143">
                  <c:v>1.1480784524417678</c:v>
                </c:pt>
                <c:pt idx="144">
                  <c:v>1.13702713559292</c:v>
                </c:pt>
                <c:pt idx="145">
                  <c:v>1.1269538178028298</c:v>
                </c:pt>
                <c:pt idx="146">
                  <c:v>1.1169234425419023</c:v>
                </c:pt>
                <c:pt idx="147">
                  <c:v>1.1072344015887763</c:v>
                </c:pt>
                <c:pt idx="148">
                  <c:v>1.0980827923408907</c:v>
                </c:pt>
                <c:pt idx="149">
                  <c:v>1.0891036442037196</c:v>
                </c:pt>
                <c:pt idx="150">
                  <c:v>1.0797799354122113</c:v>
                </c:pt>
                <c:pt idx="151">
                  <c:v>1.0705777086918735</c:v>
                </c:pt>
                <c:pt idx="152">
                  <c:v>1.061616957790404</c:v>
                </c:pt>
                <c:pt idx="153">
                  <c:v>1.0544619685836598</c:v>
                </c:pt>
                <c:pt idx="154">
                  <c:v>1.046960401284017</c:v>
                </c:pt>
                <c:pt idx="155">
                  <c:v>1.0388719993361888</c:v>
                </c:pt>
                <c:pt idx="156">
                  <c:v>1.0302194304665455</c:v>
                </c:pt>
                <c:pt idx="157">
                  <c:v>1.0212479783710813</c:v>
                </c:pt>
                <c:pt idx="158">
                  <c:v>1.0122183564588056</c:v>
                </c:pt>
                <c:pt idx="159">
                  <c:v>1.002867925477938</c:v>
                </c:pt>
                <c:pt idx="160">
                  <c:v>0.99326638246618637</c:v>
                </c:pt>
                <c:pt idx="161">
                  <c:v>0.98340335919594579</c:v>
                </c:pt>
                <c:pt idx="162">
                  <c:v>0.97346999293540903</c:v>
                </c:pt>
                <c:pt idx="163">
                  <c:v>0.96605763633926145</c:v>
                </c:pt>
                <c:pt idx="164">
                  <c:v>0.95856259973402713</c:v>
                </c:pt>
                <c:pt idx="165">
                  <c:v>0.95074621044205454</c:v>
                </c:pt>
                <c:pt idx="166">
                  <c:v>0.94278747465141421</c:v>
                </c:pt>
                <c:pt idx="167">
                  <c:v>0.935426436537795</c:v>
                </c:pt>
                <c:pt idx="168">
                  <c:v>0.92843109646668631</c:v>
                </c:pt>
                <c:pt idx="169">
                  <c:v>0.92137885443630119</c:v>
                </c:pt>
                <c:pt idx="170">
                  <c:v>0.91433043862690566</c:v>
                </c:pt>
                <c:pt idx="171">
                  <c:v>0.90742247322615177</c:v>
                </c:pt>
                <c:pt idx="172">
                  <c:v>0.90187134015031944</c:v>
                </c:pt>
                <c:pt idx="173">
                  <c:v>0.89599812081537034</c:v>
                </c:pt>
                <c:pt idx="174">
                  <c:v>0.88968996792576482</c:v>
                </c:pt>
                <c:pt idx="175">
                  <c:v>0.88298089364504206</c:v>
                </c:pt>
                <c:pt idx="176">
                  <c:v>0.87598341674311808</c:v>
                </c:pt>
                <c:pt idx="177">
                  <c:v>0.86928563344473841</c:v>
                </c:pt>
                <c:pt idx="178">
                  <c:v>0.86201149772942853</c:v>
                </c:pt>
                <c:pt idx="179">
                  <c:v>0.8541740620820597</c:v>
                </c:pt>
                <c:pt idx="180">
                  <c:v>0.84899983834528669</c:v>
                </c:pt>
                <c:pt idx="181">
                  <c:v>0.84346881959671849</c:v>
                </c:pt>
                <c:pt idx="182">
                  <c:v>0.83806399958162403</c:v>
                </c:pt>
                <c:pt idx="183">
                  <c:v>0.83236364444090327</c:v>
                </c:pt>
                <c:pt idx="184">
                  <c:v>0.82637912479307596</c:v>
                </c:pt>
                <c:pt idx="185">
                  <c:v>0.82006619216125609</c:v>
                </c:pt>
                <c:pt idx="186">
                  <c:v>0.81347222677295927</c:v>
                </c:pt>
                <c:pt idx="187">
                  <c:v>0.80744576056727146</c:v>
                </c:pt>
                <c:pt idx="188">
                  <c:v>0.80213068386323194</c:v>
                </c:pt>
                <c:pt idx="189">
                  <c:v>0.79659291981824176</c:v>
                </c:pt>
                <c:pt idx="190">
                  <c:v>0.79068243610799094</c:v>
                </c:pt>
                <c:pt idx="191">
                  <c:v>0.78485108657404568</c:v>
                </c:pt>
                <c:pt idx="192">
                  <c:v>0.77871529814476315</c:v>
                </c:pt>
                <c:pt idx="193">
                  <c:v>0.77226459060315022</c:v>
                </c:pt>
                <c:pt idx="194">
                  <c:v>0.76547814079789944</c:v>
                </c:pt>
                <c:pt idx="195">
                  <c:v>0.75892776855981503</c:v>
                </c:pt>
                <c:pt idx="196">
                  <c:v>0.75251645876488404</c:v>
                </c:pt>
                <c:pt idx="197">
                  <c:v>0.74575607662735932</c:v>
                </c:pt>
                <c:pt idx="198">
                  <c:v>0.73887974758971109</c:v>
                </c:pt>
                <c:pt idx="199">
                  <c:v>0.73177489756584702</c:v>
                </c:pt>
                <c:pt idx="200">
                  <c:v>0.72532489835830594</c:v>
                </c:pt>
                <c:pt idx="201">
                  <c:v>0.71904556022040123</c:v>
                </c:pt>
                <c:pt idx="202">
                  <c:v>0.71278077085824842</c:v>
                </c:pt>
                <c:pt idx="203">
                  <c:v>0.70679173875420087</c:v>
                </c:pt>
                <c:pt idx="204">
                  <c:v>0.70132178467526773</c:v>
                </c:pt>
                <c:pt idx="205">
                  <c:v>0.69572204315046415</c:v>
                </c:pt>
                <c:pt idx="206">
                  <c:v>0.6899706476792099</c:v>
                </c:pt>
                <c:pt idx="207">
                  <c:v>0.68453262462143771</c:v>
                </c:pt>
                <c:pt idx="208">
                  <c:v>0.67934197845017263</c:v>
                </c:pt>
                <c:pt idx="209">
                  <c:v>0.67398454563988286</c:v>
                </c:pt>
                <c:pt idx="210">
                  <c:v>0.66853970057462497</c:v>
                </c:pt>
                <c:pt idx="211">
                  <c:v>0.66300931219248394</c:v>
                </c:pt>
                <c:pt idx="212">
                  <c:v>0.65732420150278992</c:v>
                </c:pt>
                <c:pt idx="213">
                  <c:v>0.65193959098645637</c:v>
                </c:pt>
                <c:pt idx="214">
                  <c:v>0.64766242506024863</c:v>
                </c:pt>
                <c:pt idx="215">
                  <c:v>0.64337006740954372</c:v>
                </c:pt>
                <c:pt idx="216">
                  <c:v>0.6391652103556823</c:v>
                </c:pt>
                <c:pt idx="217">
                  <c:v>0.63456939181261462</c:v>
                </c:pt>
                <c:pt idx="218">
                  <c:v>0.62961797892422766</c:v>
                </c:pt>
                <c:pt idx="219">
                  <c:v>0.62436003609061186</c:v>
                </c:pt>
                <c:pt idx="220">
                  <c:v>0.61884266720081083</c:v>
                </c:pt>
                <c:pt idx="221">
                  <c:v>0.61341176145375809</c:v>
                </c:pt>
                <c:pt idx="222">
                  <c:v>0.60818219483429825</c:v>
                </c:pt>
                <c:pt idx="223">
                  <c:v>0.60322008073136979</c:v>
                </c:pt>
                <c:pt idx="224">
                  <c:v>0.59902079070025915</c:v>
                </c:pt>
                <c:pt idx="225">
                  <c:v>0.59532097905847348</c:v>
                </c:pt>
                <c:pt idx="226">
                  <c:v>0.59190340252882034</c:v>
                </c:pt>
                <c:pt idx="227">
                  <c:v>0.58876175219586346</c:v>
                </c:pt>
                <c:pt idx="228">
                  <c:v>0.58571147468178275</c:v>
                </c:pt>
                <c:pt idx="229">
                  <c:v>0.58277821291363285</c:v>
                </c:pt>
                <c:pt idx="230">
                  <c:v>0.58159288500834094</c:v>
                </c:pt>
                <c:pt idx="231">
                  <c:v>0.58127409661344132</c:v>
                </c:pt>
                <c:pt idx="232">
                  <c:v>0.58097711058312862</c:v>
                </c:pt>
                <c:pt idx="233">
                  <c:v>0.58070760151662093</c:v>
                </c:pt>
                <c:pt idx="234">
                  <c:v>0.58042400003859829</c:v>
                </c:pt>
                <c:pt idx="235">
                  <c:v>0.58005829560520294</c:v>
                </c:pt>
                <c:pt idx="236">
                  <c:v>0.57963876293911443</c:v>
                </c:pt>
                <c:pt idx="237">
                  <c:v>0.5790942962106439</c:v>
                </c:pt>
                <c:pt idx="238">
                  <c:v>0.57847120540794617</c:v>
                </c:pt>
                <c:pt idx="239">
                  <c:v>0.57771578700157689</c:v>
                </c:pt>
                <c:pt idx="240">
                  <c:v>0.57686018548016449</c:v>
                </c:pt>
                <c:pt idx="241">
                  <c:v>0.57586726137789646</c:v>
                </c:pt>
                <c:pt idx="242">
                  <c:v>0.57478302072654108</c:v>
                </c:pt>
                <c:pt idx="243">
                  <c:v>0.57388313016778714</c:v>
                </c:pt>
                <c:pt idx="244">
                  <c:v>0.57297939406814302</c:v>
                </c:pt>
                <c:pt idx="245">
                  <c:v>0.57198394926543839</c:v>
                </c:pt>
                <c:pt idx="246">
                  <c:v>0.57097913331704997</c:v>
                </c:pt>
                <c:pt idx="247">
                  <c:v>0.56994173327051079</c:v>
                </c:pt>
                <c:pt idx="248">
                  <c:v>0.56882674459180615</c:v>
                </c:pt>
                <c:pt idx="249">
                  <c:v>0.56764857691587001</c:v>
                </c:pt>
                <c:pt idx="250">
                  <c:v>0.56647167990479241</c:v>
                </c:pt>
                <c:pt idx="251">
                  <c:v>0.56520691804936962</c:v>
                </c:pt>
                <c:pt idx="252">
                  <c:v>0.56385744101159063</c:v>
                </c:pt>
                <c:pt idx="253">
                  <c:v>0.56244334043190347</c:v>
                </c:pt>
                <c:pt idx="254">
                  <c:v>0.56100054362422502</c:v>
                </c:pt>
                <c:pt idx="255">
                  <c:v>0.55944727973061181</c:v>
                </c:pt>
                <c:pt idx="256">
                  <c:v>0.55782102871959649</c:v>
                </c:pt>
                <c:pt idx="257">
                  <c:v>0.5560623576748972</c:v>
                </c:pt>
                <c:pt idx="258">
                  <c:v>0.55418630397338464</c:v>
                </c:pt>
                <c:pt idx="259">
                  <c:v>0.55220990535411141</c:v>
                </c:pt>
                <c:pt idx="260">
                  <c:v>0.55039007546937413</c:v>
                </c:pt>
                <c:pt idx="261">
                  <c:v>0.54856218599755935</c:v>
                </c:pt>
                <c:pt idx="262">
                  <c:v>0.54669316028435</c:v>
                </c:pt>
                <c:pt idx="263">
                  <c:v>0.54490157798871086</c:v>
                </c:pt>
                <c:pt idx="264">
                  <c:v>0.54303719780329007</c:v>
                </c:pt>
                <c:pt idx="265">
                  <c:v>0.54105764570127513</c:v>
                </c:pt>
                <c:pt idx="266">
                  <c:v>0.53898340052445914</c:v>
                </c:pt>
                <c:pt idx="267">
                  <c:v>0.53722568369101198</c:v>
                </c:pt>
                <c:pt idx="268">
                  <c:v>0.53567123282616924</c:v>
                </c:pt>
                <c:pt idx="269">
                  <c:v>0.53401069989918681</c:v>
                </c:pt>
                <c:pt idx="270">
                  <c:v>0.53219550571665331</c:v>
                </c:pt>
                <c:pt idx="271">
                  <c:v>0.53029551271172282</c:v>
                </c:pt>
                <c:pt idx="272">
                  <c:v>0.52826563313500363</c:v>
                </c:pt>
                <c:pt idx="273">
                  <c:v>0.52612279864141798</c:v>
                </c:pt>
                <c:pt idx="274">
                  <c:v>0.52389549690212167</c:v>
                </c:pt>
                <c:pt idx="275">
                  <c:v>0.5215614811326954</c:v>
                </c:pt>
                <c:pt idx="276">
                  <c:v>0.51920152564186328</c:v>
                </c:pt>
                <c:pt idx="277">
                  <c:v>0.51684237293056479</c:v>
                </c:pt>
                <c:pt idx="278">
                  <c:v>0.51435678976266974</c:v>
                </c:pt>
                <c:pt idx="279">
                  <c:v>0.51178340267089928</c:v>
                </c:pt>
                <c:pt idx="280">
                  <c:v>0.5090519338715942</c:v>
                </c:pt>
                <c:pt idx="281">
                  <c:v>0.50619342705719017</c:v>
                </c:pt>
                <c:pt idx="282">
                  <c:v>0.50322629555438803</c:v>
                </c:pt>
                <c:pt idx="283">
                  <c:v>0.50015679993247264</c:v>
                </c:pt>
                <c:pt idx="284">
                  <c:v>0.49695314670913809</c:v>
                </c:pt>
                <c:pt idx="285">
                  <c:v>0.49402613852778948</c:v>
                </c:pt>
                <c:pt idx="286">
                  <c:v>0.49127853179847697</c:v>
                </c:pt>
                <c:pt idx="287">
                  <c:v>0.48852821712356281</c:v>
                </c:pt>
                <c:pt idx="288">
                  <c:v>0.48582379106390017</c:v>
                </c:pt>
                <c:pt idx="289">
                  <c:v>0.48305330438352734</c:v>
                </c:pt>
                <c:pt idx="290">
                  <c:v>0.48060384455004285</c:v>
                </c:pt>
                <c:pt idx="291">
                  <c:v>0.47822692278271184</c:v>
                </c:pt>
                <c:pt idx="292">
                  <c:v>0.47577453310241141</c:v>
                </c:pt>
                <c:pt idx="293">
                  <c:v>0.47329784232689376</c:v>
                </c:pt>
                <c:pt idx="294">
                  <c:v>0.470709537126906</c:v>
                </c:pt>
                <c:pt idx="295">
                  <c:v>0.46807602110208685</c:v>
                </c:pt>
                <c:pt idx="296">
                  <c:v>0.46539176827690365</c:v>
                </c:pt>
                <c:pt idx="297">
                  <c:v>0.46267830343426625</c:v>
                </c:pt>
                <c:pt idx="298">
                  <c:v>0.45995004092129371</c:v>
                </c:pt>
                <c:pt idx="299">
                  <c:v>0.45736089837048516</c:v>
                </c:pt>
                <c:pt idx="300">
                  <c:v>0.45475699661686109</c:v>
                </c:pt>
                <c:pt idx="301">
                  <c:v>0.45217904813430793</c:v>
                </c:pt>
                <c:pt idx="302">
                  <c:v>0.44958267053934481</c:v>
                </c:pt>
                <c:pt idx="303">
                  <c:v>0.44695269071000493</c:v>
                </c:pt>
                <c:pt idx="304">
                  <c:v>0.44434686514183014</c:v>
                </c:pt>
                <c:pt idx="305">
                  <c:v>0.44188908066438742</c:v>
                </c:pt>
                <c:pt idx="306">
                  <c:v>0.44004946612387197</c:v>
                </c:pt>
                <c:pt idx="307">
                  <c:v>0.43814967187065496</c:v>
                </c:pt>
                <c:pt idx="308">
                  <c:v>0.43623916538978919</c:v>
                </c:pt>
                <c:pt idx="309">
                  <c:v>0.43426803060046792</c:v>
                </c:pt>
                <c:pt idx="310">
                  <c:v>0.43226524710316472</c:v>
                </c:pt>
                <c:pt idx="311">
                  <c:v>0.43023741620522327</c:v>
                </c:pt>
                <c:pt idx="312">
                  <c:v>0.42815866679609643</c:v>
                </c:pt>
                <c:pt idx="313">
                  <c:v>0.42606443366199592</c:v>
                </c:pt>
                <c:pt idx="314">
                  <c:v>0.42395846851321828</c:v>
                </c:pt>
                <c:pt idx="315">
                  <c:v>0.42181776747803118</c:v>
                </c:pt>
                <c:pt idx="316">
                  <c:v>0.41966018527005777</c:v>
                </c:pt>
                <c:pt idx="317">
                  <c:v>0.41749729464424179</c:v>
                </c:pt>
                <c:pt idx="318">
                  <c:v>0.41529817304946742</c:v>
                </c:pt>
                <c:pt idx="319">
                  <c:v>0.41306072192972243</c:v>
                </c:pt>
                <c:pt idx="320">
                  <c:v>0.41078519952991221</c:v>
                </c:pt>
                <c:pt idx="321">
                  <c:v>0.40847730288430262</c:v>
                </c:pt>
                <c:pt idx="322">
                  <c:v>0.40619579014949547</c:v>
                </c:pt>
                <c:pt idx="323">
                  <c:v>0.40395108170018351</c:v>
                </c:pt>
                <c:pt idx="324">
                  <c:v>0.40170590382901061</c:v>
                </c:pt>
                <c:pt idx="325">
                  <c:v>0.39943335930159662</c:v>
                </c:pt>
                <c:pt idx="326">
                  <c:v>0.39709249583155859</c:v>
                </c:pt>
                <c:pt idx="327">
                  <c:v>0.39474127527646019</c:v>
                </c:pt>
                <c:pt idx="328">
                  <c:v>0.39235437530570039</c:v>
                </c:pt>
                <c:pt idx="329">
                  <c:v>0.38997722346730618</c:v>
                </c:pt>
                <c:pt idx="330">
                  <c:v>0.38756084168095323</c:v>
                </c:pt>
                <c:pt idx="331">
                  <c:v>0.38510111349312243</c:v>
                </c:pt>
                <c:pt idx="332">
                  <c:v>0.38268608069378823</c:v>
                </c:pt>
                <c:pt idx="333">
                  <c:v>0.38036919960263338</c:v>
                </c:pt>
                <c:pt idx="334">
                  <c:v>0.3780790502898132</c:v>
                </c:pt>
                <c:pt idx="335">
                  <c:v>0.37590734907076612</c:v>
                </c:pt>
                <c:pt idx="336">
                  <c:v>0.37372446565425904</c:v>
                </c:pt>
                <c:pt idx="337">
                  <c:v>0.37149201634071416</c:v>
                </c:pt>
                <c:pt idx="338">
                  <c:v>0.36929736213650383</c:v>
                </c:pt>
                <c:pt idx="339">
                  <c:v>0.36704276012935189</c:v>
                </c:pt>
                <c:pt idx="340">
                  <c:v>0.36479370085012375</c:v>
                </c:pt>
                <c:pt idx="341">
                  <c:v>0.36253133297282519</c:v>
                </c:pt>
                <c:pt idx="342">
                  <c:v>0.3603499720352209</c:v>
                </c:pt>
                <c:pt idx="343">
                  <c:v>0.35818278669132336</c:v>
                </c:pt>
                <c:pt idx="344">
                  <c:v>0.35598143242951136</c:v>
                </c:pt>
                <c:pt idx="345">
                  <c:v>0.3537882022116996</c:v>
                </c:pt>
                <c:pt idx="346">
                  <c:v>0.35175194204177956</c:v>
                </c:pt>
                <c:pt idx="347">
                  <c:v>0.34981275429040881</c:v>
                </c:pt>
                <c:pt idx="348">
                  <c:v>0.34792004573891944</c:v>
                </c:pt>
                <c:pt idx="349">
                  <c:v>0.34610163197971933</c:v>
                </c:pt>
                <c:pt idx="350">
                  <c:v>0.3442480352655814</c:v>
                </c:pt>
                <c:pt idx="351">
                  <c:v>0.34238007094845574</c:v>
                </c:pt>
                <c:pt idx="352">
                  <c:v>0.3404820773590988</c:v>
                </c:pt>
                <c:pt idx="353">
                  <c:v>0.3385702147046602</c:v>
                </c:pt>
                <c:pt idx="354">
                  <c:v>0.33666664582818051</c:v>
                </c:pt>
                <c:pt idx="355">
                  <c:v>0.33471958908370997</c:v>
                </c:pt>
                <c:pt idx="356">
                  <c:v>0.33274974157013226</c:v>
                </c:pt>
                <c:pt idx="357">
                  <c:v>0.33080798706897252</c:v>
                </c:pt>
                <c:pt idx="358">
                  <c:v>0.32883541756549095</c:v>
                </c:pt>
                <c:pt idx="359">
                  <c:v>0.32684709467086986</c:v>
                </c:pt>
                <c:pt idx="360">
                  <c:v>0.3248791313318215</c:v>
                </c:pt>
                <c:pt idx="361">
                  <c:v>0.32289307789171151</c:v>
                </c:pt>
                <c:pt idx="362">
                  <c:v>0.32089537668071727</c:v>
                </c:pt>
                <c:pt idx="363">
                  <c:v>0.3188723633185519</c:v>
                </c:pt>
                <c:pt idx="364">
                  <c:v>0.31694705318096589</c:v>
                </c:pt>
                <c:pt idx="365">
                  <c:v>0.31497173466092193</c:v>
                </c:pt>
                <c:pt idx="366">
                  <c:v>0.31303921850734345</c:v>
                </c:pt>
                <c:pt idx="367">
                  <c:v>0.31109101000823497</c:v>
                </c:pt>
                <c:pt idx="368">
                  <c:v>0.3091311168067401</c:v>
                </c:pt>
                <c:pt idx="369">
                  <c:v>0.30718729239459819</c:v>
                </c:pt>
                <c:pt idx="370">
                  <c:v>0.30540891140211601</c:v>
                </c:pt>
                <c:pt idx="371">
                  <c:v>0.30404228393192445</c:v>
                </c:pt>
                <c:pt idx="372">
                  <c:v>0.30262343617600679</c:v>
                </c:pt>
                <c:pt idx="373">
                  <c:v>0.30125585924749049</c:v>
                </c:pt>
                <c:pt idx="374">
                  <c:v>0.2998388174186048</c:v>
                </c:pt>
                <c:pt idx="375">
                  <c:v>0.29847228160305461</c:v>
                </c:pt>
                <c:pt idx="376">
                  <c:v>0.29710456382304468</c:v>
                </c:pt>
                <c:pt idx="377">
                  <c:v>0.29572052161758722</c:v>
                </c:pt>
                <c:pt idx="378">
                  <c:v>0.29438118784813011</c:v>
                </c:pt>
                <c:pt idx="379">
                  <c:v>0.2930040077190495</c:v>
                </c:pt>
                <c:pt idx="380">
                  <c:v>0.2916650046926228</c:v>
                </c:pt>
                <c:pt idx="381">
                  <c:v>0.29030659905108758</c:v>
                </c:pt>
                <c:pt idx="382">
                  <c:v>0.28897420667635804</c:v>
                </c:pt>
                <c:pt idx="383">
                  <c:v>0.28756629544735091</c:v>
                </c:pt>
                <c:pt idx="384">
                  <c:v>0.28623681789040606</c:v>
                </c:pt>
                <c:pt idx="385">
                  <c:v>0.28488939825145965</c:v>
                </c:pt>
                <c:pt idx="386">
                  <c:v>0.28352585620055371</c:v>
                </c:pt>
                <c:pt idx="387">
                  <c:v>0.28213296678914163</c:v>
                </c:pt>
                <c:pt idx="388">
                  <c:v>0.28076218738319048</c:v>
                </c:pt>
                <c:pt idx="389">
                  <c:v>0.27937843846966975</c:v>
                </c:pt>
                <c:pt idx="390">
                  <c:v>0.27802820234876907</c:v>
                </c:pt>
                <c:pt idx="391">
                  <c:v>0.2766260074375288</c:v>
                </c:pt>
                <c:pt idx="392">
                  <c:v>0.27525335543854895</c:v>
                </c:pt>
                <c:pt idx="393">
                  <c:v>0.2738934258522025</c:v>
                </c:pt>
                <c:pt idx="394">
                  <c:v>0.27254074080586566</c:v>
                </c:pt>
                <c:pt idx="395">
                  <c:v>0.27115842581796679</c:v>
                </c:pt>
                <c:pt idx="396">
                  <c:v>0.26984409309385188</c:v>
                </c:pt>
                <c:pt idx="397">
                  <c:v>0.26857629365831642</c:v>
                </c:pt>
                <c:pt idx="398">
                  <c:v>0.26735602572411377</c:v>
                </c:pt>
                <c:pt idx="399">
                  <c:v>0.2660775434929209</c:v>
                </c:pt>
              </c:numCache>
            </c:numRef>
          </c:yVal>
          <c:smooth val="0"/>
          <c:extLst>
            <c:ext xmlns:c16="http://schemas.microsoft.com/office/drawing/2014/chart" uri="{C3380CC4-5D6E-409C-BE32-E72D297353CC}">
              <c16:uniqueId val="{00000007-046E-4E20-BB4E-BFDEEA51D6F9}"/>
            </c:ext>
          </c:extLst>
        </c:ser>
        <c:ser>
          <c:idx val="8"/>
          <c:order val="8"/>
          <c:tx>
            <c:v>1.3AB</c:v>
          </c:tx>
          <c:spPr>
            <a:ln w="19050" cap="rnd">
              <a:solidFill>
                <a:schemeClr val="accent3">
                  <a:lumMod val="60000"/>
                </a:schemeClr>
              </a:solidFill>
              <a:prstDash val="sysDash"/>
              <a:round/>
              <a:headEnd type="none" w="med" len="med"/>
              <a:tailEnd type="none" w="med" len="med"/>
            </a:ln>
            <a:effectLst/>
          </c:spPr>
          <c:marker>
            <c:symbol val="none"/>
          </c:marker>
          <c:xVal>
            <c:numRef>
              <c:f>'30St'!$BI$4:$BI$204</c:f>
              <c:numCache>
                <c:formatCode>General</c:formatCode>
                <c:ptCount val="201"/>
                <c:pt idx="0">
                  <c:v>0</c:v>
                </c:pt>
                <c:pt idx="1">
                  <c:v>0.02</c:v>
                </c:pt>
                <c:pt idx="2">
                  <c:v>0.04</c:v>
                </c:pt>
                <c:pt idx="3">
                  <c:v>0.06</c:v>
                </c:pt>
                <c:pt idx="4">
                  <c:v>0.08</c:v>
                </c:pt>
                <c:pt idx="5">
                  <c:v>0.1</c:v>
                </c:pt>
                <c:pt idx="6">
                  <c:v>0.12</c:v>
                </c:pt>
                <c:pt idx="7">
                  <c:v>0.14000000000000001</c:v>
                </c:pt>
                <c:pt idx="8">
                  <c:v>0.16</c:v>
                </c:pt>
                <c:pt idx="9">
                  <c:v>0.18</c:v>
                </c:pt>
                <c:pt idx="10">
                  <c:v>0.2</c:v>
                </c:pt>
                <c:pt idx="11">
                  <c:v>0.22</c:v>
                </c:pt>
                <c:pt idx="12">
                  <c:v>0.24</c:v>
                </c:pt>
                <c:pt idx="13">
                  <c:v>0.26</c:v>
                </c:pt>
                <c:pt idx="14">
                  <c:v>0.28000000000000003</c:v>
                </c:pt>
                <c:pt idx="15">
                  <c:v>0.3</c:v>
                </c:pt>
                <c:pt idx="16">
                  <c:v>0.32</c:v>
                </c:pt>
                <c:pt idx="17">
                  <c:v>0.34</c:v>
                </c:pt>
                <c:pt idx="18">
                  <c:v>0.36</c:v>
                </c:pt>
                <c:pt idx="19">
                  <c:v>0.38</c:v>
                </c:pt>
                <c:pt idx="20">
                  <c:v>0.4</c:v>
                </c:pt>
                <c:pt idx="21">
                  <c:v>0.42</c:v>
                </c:pt>
                <c:pt idx="22">
                  <c:v>0.44</c:v>
                </c:pt>
                <c:pt idx="23">
                  <c:v>0.46</c:v>
                </c:pt>
                <c:pt idx="24">
                  <c:v>0.48</c:v>
                </c:pt>
                <c:pt idx="25">
                  <c:v>0.5</c:v>
                </c:pt>
                <c:pt idx="26">
                  <c:v>0.52</c:v>
                </c:pt>
                <c:pt idx="27">
                  <c:v>0.54</c:v>
                </c:pt>
                <c:pt idx="28">
                  <c:v>0.56000000000000005</c:v>
                </c:pt>
                <c:pt idx="29">
                  <c:v>0.57999999999999996</c:v>
                </c:pt>
                <c:pt idx="30">
                  <c:v>0.6</c:v>
                </c:pt>
                <c:pt idx="31">
                  <c:v>0.62</c:v>
                </c:pt>
                <c:pt idx="32">
                  <c:v>0.64</c:v>
                </c:pt>
                <c:pt idx="33">
                  <c:v>0.66</c:v>
                </c:pt>
                <c:pt idx="34">
                  <c:v>0.68</c:v>
                </c:pt>
                <c:pt idx="35">
                  <c:v>0.70000000000000007</c:v>
                </c:pt>
                <c:pt idx="36">
                  <c:v>0.72</c:v>
                </c:pt>
                <c:pt idx="37">
                  <c:v>0.74</c:v>
                </c:pt>
                <c:pt idx="38">
                  <c:v>0.76</c:v>
                </c:pt>
                <c:pt idx="39">
                  <c:v>0.78</c:v>
                </c:pt>
                <c:pt idx="40">
                  <c:v>0.8</c:v>
                </c:pt>
                <c:pt idx="41">
                  <c:v>0.82000000000000006</c:v>
                </c:pt>
                <c:pt idx="42">
                  <c:v>0.84</c:v>
                </c:pt>
                <c:pt idx="43">
                  <c:v>0.86</c:v>
                </c:pt>
                <c:pt idx="44">
                  <c:v>0.88</c:v>
                </c:pt>
                <c:pt idx="45">
                  <c:v>0.9</c:v>
                </c:pt>
                <c:pt idx="46">
                  <c:v>0.92</c:v>
                </c:pt>
                <c:pt idx="47">
                  <c:v>0.94000000000000006</c:v>
                </c:pt>
                <c:pt idx="48">
                  <c:v>0.96</c:v>
                </c:pt>
                <c:pt idx="49">
                  <c:v>0.98</c:v>
                </c:pt>
                <c:pt idx="50">
                  <c:v>1</c:v>
                </c:pt>
                <c:pt idx="51">
                  <c:v>1.02</c:v>
                </c:pt>
                <c:pt idx="52">
                  <c:v>1.04</c:v>
                </c:pt>
                <c:pt idx="53">
                  <c:v>1.06</c:v>
                </c:pt>
                <c:pt idx="54">
                  <c:v>1.08</c:v>
                </c:pt>
                <c:pt idx="55">
                  <c:v>1.1000000000000001</c:v>
                </c:pt>
                <c:pt idx="56">
                  <c:v>1.1200000000000001</c:v>
                </c:pt>
                <c:pt idx="57">
                  <c:v>1.1400000000000001</c:v>
                </c:pt>
                <c:pt idx="58">
                  <c:v>1.1599999999999999</c:v>
                </c:pt>
                <c:pt idx="59">
                  <c:v>1.18</c:v>
                </c:pt>
                <c:pt idx="60">
                  <c:v>1.2</c:v>
                </c:pt>
                <c:pt idx="61">
                  <c:v>1.22</c:v>
                </c:pt>
                <c:pt idx="62">
                  <c:v>1.24</c:v>
                </c:pt>
                <c:pt idx="63">
                  <c:v>1.26</c:v>
                </c:pt>
                <c:pt idx="64">
                  <c:v>1.28</c:v>
                </c:pt>
                <c:pt idx="65">
                  <c:v>1.3</c:v>
                </c:pt>
                <c:pt idx="66">
                  <c:v>1.32</c:v>
                </c:pt>
                <c:pt idx="67">
                  <c:v>1.34</c:v>
                </c:pt>
                <c:pt idx="68">
                  <c:v>1.36</c:v>
                </c:pt>
                <c:pt idx="69">
                  <c:v>1.3800000000000001</c:v>
                </c:pt>
                <c:pt idx="70">
                  <c:v>1.4000000000000001</c:v>
                </c:pt>
                <c:pt idx="71">
                  <c:v>1.42</c:v>
                </c:pt>
                <c:pt idx="72">
                  <c:v>1.44</c:v>
                </c:pt>
                <c:pt idx="73">
                  <c:v>1.46</c:v>
                </c:pt>
                <c:pt idx="74">
                  <c:v>1.48</c:v>
                </c:pt>
                <c:pt idx="75">
                  <c:v>1.5</c:v>
                </c:pt>
                <c:pt idx="76">
                  <c:v>1.52</c:v>
                </c:pt>
                <c:pt idx="77">
                  <c:v>1.54</c:v>
                </c:pt>
                <c:pt idx="78">
                  <c:v>1.56</c:v>
                </c:pt>
                <c:pt idx="79">
                  <c:v>1.58</c:v>
                </c:pt>
                <c:pt idx="80">
                  <c:v>1.6</c:v>
                </c:pt>
                <c:pt idx="81">
                  <c:v>1.62</c:v>
                </c:pt>
                <c:pt idx="82">
                  <c:v>1.6400000000000001</c:v>
                </c:pt>
                <c:pt idx="83">
                  <c:v>1.6600000000000001</c:v>
                </c:pt>
                <c:pt idx="84">
                  <c:v>1.68</c:v>
                </c:pt>
                <c:pt idx="85">
                  <c:v>1.7</c:v>
                </c:pt>
                <c:pt idx="86">
                  <c:v>1.72</c:v>
                </c:pt>
                <c:pt idx="87">
                  <c:v>1.74</c:v>
                </c:pt>
                <c:pt idx="88">
                  <c:v>1.76</c:v>
                </c:pt>
                <c:pt idx="89">
                  <c:v>1.78</c:v>
                </c:pt>
                <c:pt idx="90">
                  <c:v>1.8</c:v>
                </c:pt>
                <c:pt idx="91">
                  <c:v>1.82</c:v>
                </c:pt>
                <c:pt idx="92">
                  <c:v>1.84</c:v>
                </c:pt>
                <c:pt idx="93">
                  <c:v>1.86</c:v>
                </c:pt>
                <c:pt idx="94">
                  <c:v>1.8800000000000001</c:v>
                </c:pt>
                <c:pt idx="95">
                  <c:v>1.9000000000000001</c:v>
                </c:pt>
                <c:pt idx="96">
                  <c:v>1.92</c:v>
                </c:pt>
                <c:pt idx="97">
                  <c:v>1.94</c:v>
                </c:pt>
                <c:pt idx="98">
                  <c:v>1.96</c:v>
                </c:pt>
                <c:pt idx="99">
                  <c:v>1.98</c:v>
                </c:pt>
                <c:pt idx="100">
                  <c:v>2</c:v>
                </c:pt>
                <c:pt idx="101">
                  <c:v>2.02</c:v>
                </c:pt>
                <c:pt idx="102">
                  <c:v>2.04</c:v>
                </c:pt>
                <c:pt idx="103">
                  <c:v>2.06</c:v>
                </c:pt>
                <c:pt idx="104">
                  <c:v>2.08</c:v>
                </c:pt>
                <c:pt idx="105">
                  <c:v>2.1</c:v>
                </c:pt>
                <c:pt idx="106">
                  <c:v>2.12</c:v>
                </c:pt>
                <c:pt idx="107">
                  <c:v>2.14</c:v>
                </c:pt>
                <c:pt idx="108">
                  <c:v>2.16</c:v>
                </c:pt>
                <c:pt idx="109">
                  <c:v>2.1800000000000002</c:v>
                </c:pt>
                <c:pt idx="110">
                  <c:v>2.2000000000000002</c:v>
                </c:pt>
                <c:pt idx="111">
                  <c:v>2.2200000000000002</c:v>
                </c:pt>
                <c:pt idx="112">
                  <c:v>2.2400000000000002</c:v>
                </c:pt>
                <c:pt idx="113">
                  <c:v>2.2600000000000002</c:v>
                </c:pt>
                <c:pt idx="114">
                  <c:v>2.2800000000000002</c:v>
                </c:pt>
                <c:pt idx="115">
                  <c:v>2.3000000000000003</c:v>
                </c:pt>
                <c:pt idx="116">
                  <c:v>2.3199999999999998</c:v>
                </c:pt>
                <c:pt idx="117">
                  <c:v>2.34</c:v>
                </c:pt>
                <c:pt idx="118">
                  <c:v>2.36</c:v>
                </c:pt>
                <c:pt idx="119">
                  <c:v>2.38</c:v>
                </c:pt>
                <c:pt idx="120">
                  <c:v>2.4</c:v>
                </c:pt>
                <c:pt idx="121">
                  <c:v>2.42</c:v>
                </c:pt>
                <c:pt idx="122">
                  <c:v>2.44</c:v>
                </c:pt>
                <c:pt idx="123">
                  <c:v>2.46</c:v>
                </c:pt>
                <c:pt idx="124">
                  <c:v>2.48</c:v>
                </c:pt>
                <c:pt idx="125">
                  <c:v>2.5</c:v>
                </c:pt>
                <c:pt idx="126">
                  <c:v>2.52</c:v>
                </c:pt>
                <c:pt idx="127">
                  <c:v>2.54</c:v>
                </c:pt>
                <c:pt idx="128">
                  <c:v>2.56</c:v>
                </c:pt>
                <c:pt idx="129">
                  <c:v>2.58</c:v>
                </c:pt>
                <c:pt idx="130">
                  <c:v>2.6</c:v>
                </c:pt>
                <c:pt idx="131">
                  <c:v>2.62</c:v>
                </c:pt>
                <c:pt idx="132">
                  <c:v>2.64</c:v>
                </c:pt>
                <c:pt idx="133">
                  <c:v>2.66</c:v>
                </c:pt>
                <c:pt idx="134">
                  <c:v>2.68</c:v>
                </c:pt>
                <c:pt idx="135">
                  <c:v>2.7</c:v>
                </c:pt>
                <c:pt idx="136">
                  <c:v>2.72</c:v>
                </c:pt>
                <c:pt idx="137">
                  <c:v>2.74</c:v>
                </c:pt>
                <c:pt idx="138">
                  <c:v>2.7600000000000002</c:v>
                </c:pt>
                <c:pt idx="139">
                  <c:v>2.7800000000000002</c:v>
                </c:pt>
                <c:pt idx="140">
                  <c:v>2.8000000000000003</c:v>
                </c:pt>
                <c:pt idx="141">
                  <c:v>2.82</c:v>
                </c:pt>
                <c:pt idx="142">
                  <c:v>2.84</c:v>
                </c:pt>
                <c:pt idx="143">
                  <c:v>2.86</c:v>
                </c:pt>
                <c:pt idx="144">
                  <c:v>2.88</c:v>
                </c:pt>
                <c:pt idx="145">
                  <c:v>2.9</c:v>
                </c:pt>
                <c:pt idx="146">
                  <c:v>2.92</c:v>
                </c:pt>
                <c:pt idx="147">
                  <c:v>2.94</c:v>
                </c:pt>
                <c:pt idx="148">
                  <c:v>2.96</c:v>
                </c:pt>
                <c:pt idx="149">
                  <c:v>2.98</c:v>
                </c:pt>
                <c:pt idx="150">
                  <c:v>3</c:v>
                </c:pt>
                <c:pt idx="151">
                  <c:v>3.02</c:v>
                </c:pt>
                <c:pt idx="152">
                  <c:v>3.04</c:v>
                </c:pt>
                <c:pt idx="153">
                  <c:v>3.06</c:v>
                </c:pt>
                <c:pt idx="154">
                  <c:v>3.08</c:v>
                </c:pt>
                <c:pt idx="155">
                  <c:v>3.1</c:v>
                </c:pt>
                <c:pt idx="156">
                  <c:v>3.12</c:v>
                </c:pt>
                <c:pt idx="157">
                  <c:v>3.14</c:v>
                </c:pt>
                <c:pt idx="158">
                  <c:v>3.16</c:v>
                </c:pt>
                <c:pt idx="159">
                  <c:v>3.18</c:v>
                </c:pt>
                <c:pt idx="160">
                  <c:v>3.2</c:v>
                </c:pt>
                <c:pt idx="161">
                  <c:v>3.22</c:v>
                </c:pt>
                <c:pt idx="162">
                  <c:v>3.24</c:v>
                </c:pt>
                <c:pt idx="163">
                  <c:v>3.2600000000000002</c:v>
                </c:pt>
                <c:pt idx="164">
                  <c:v>3.2800000000000002</c:v>
                </c:pt>
                <c:pt idx="165">
                  <c:v>3.3000000000000003</c:v>
                </c:pt>
                <c:pt idx="166">
                  <c:v>3.3200000000000003</c:v>
                </c:pt>
                <c:pt idx="167">
                  <c:v>3.34</c:v>
                </c:pt>
                <c:pt idx="168">
                  <c:v>3.36</c:v>
                </c:pt>
                <c:pt idx="169">
                  <c:v>3.38</c:v>
                </c:pt>
                <c:pt idx="170">
                  <c:v>3.4</c:v>
                </c:pt>
                <c:pt idx="171">
                  <c:v>3.42</c:v>
                </c:pt>
                <c:pt idx="172">
                  <c:v>3.44</c:v>
                </c:pt>
                <c:pt idx="173">
                  <c:v>3.46</c:v>
                </c:pt>
                <c:pt idx="174">
                  <c:v>3.48</c:v>
                </c:pt>
                <c:pt idx="175">
                  <c:v>3.5</c:v>
                </c:pt>
                <c:pt idx="176">
                  <c:v>3.52</c:v>
                </c:pt>
                <c:pt idx="177">
                  <c:v>3.54</c:v>
                </c:pt>
                <c:pt idx="178">
                  <c:v>3.56</c:v>
                </c:pt>
                <c:pt idx="179">
                  <c:v>3.58</c:v>
                </c:pt>
                <c:pt idx="180">
                  <c:v>3.6</c:v>
                </c:pt>
                <c:pt idx="181">
                  <c:v>3.62</c:v>
                </c:pt>
                <c:pt idx="182">
                  <c:v>3.64</c:v>
                </c:pt>
                <c:pt idx="183">
                  <c:v>3.66</c:v>
                </c:pt>
                <c:pt idx="184">
                  <c:v>3.68</c:v>
                </c:pt>
                <c:pt idx="185">
                  <c:v>3.7</c:v>
                </c:pt>
                <c:pt idx="186">
                  <c:v>3.72</c:v>
                </c:pt>
                <c:pt idx="187">
                  <c:v>3.74</c:v>
                </c:pt>
                <c:pt idx="188">
                  <c:v>3.7600000000000002</c:v>
                </c:pt>
                <c:pt idx="189">
                  <c:v>3.7800000000000002</c:v>
                </c:pt>
                <c:pt idx="190">
                  <c:v>3.8000000000000003</c:v>
                </c:pt>
                <c:pt idx="191">
                  <c:v>3.8200000000000003</c:v>
                </c:pt>
                <c:pt idx="192">
                  <c:v>3.84</c:v>
                </c:pt>
                <c:pt idx="193">
                  <c:v>3.86</c:v>
                </c:pt>
                <c:pt idx="194">
                  <c:v>3.88</c:v>
                </c:pt>
                <c:pt idx="195">
                  <c:v>3.9</c:v>
                </c:pt>
                <c:pt idx="196">
                  <c:v>3.92</c:v>
                </c:pt>
                <c:pt idx="197">
                  <c:v>3.94</c:v>
                </c:pt>
                <c:pt idx="198">
                  <c:v>3.96</c:v>
                </c:pt>
                <c:pt idx="199">
                  <c:v>3.98</c:v>
                </c:pt>
                <c:pt idx="200">
                  <c:v>4</c:v>
                </c:pt>
              </c:numCache>
            </c:numRef>
          </c:xVal>
          <c:yVal>
            <c:numRef>
              <c:f>'30St'!$BK$4:$BK$204</c:f>
              <c:numCache>
                <c:formatCode>General</c:formatCode>
                <c:ptCount val="201"/>
                <c:pt idx="0">
                  <c:v>0.50050000000000006</c:v>
                </c:pt>
                <c:pt idx="1">
                  <c:v>0.60060000000000002</c:v>
                </c:pt>
                <c:pt idx="2">
                  <c:v>0.70069999999999999</c:v>
                </c:pt>
                <c:pt idx="3">
                  <c:v>0.80080000000000007</c:v>
                </c:pt>
                <c:pt idx="4">
                  <c:v>0.90089999999999992</c:v>
                </c:pt>
                <c:pt idx="5">
                  <c:v>1.0010000000000001</c:v>
                </c:pt>
                <c:pt idx="6">
                  <c:v>1.1011</c:v>
                </c:pt>
                <c:pt idx="7">
                  <c:v>1.2012</c:v>
                </c:pt>
                <c:pt idx="8">
                  <c:v>1.25125</c:v>
                </c:pt>
                <c:pt idx="9">
                  <c:v>1.25125</c:v>
                </c:pt>
                <c:pt idx="10">
                  <c:v>1.25125</c:v>
                </c:pt>
                <c:pt idx="11">
                  <c:v>1.25125</c:v>
                </c:pt>
                <c:pt idx="12">
                  <c:v>1.25125</c:v>
                </c:pt>
                <c:pt idx="13">
                  <c:v>1.25125</c:v>
                </c:pt>
                <c:pt idx="14">
                  <c:v>1.25125</c:v>
                </c:pt>
                <c:pt idx="15">
                  <c:v>1.25125</c:v>
                </c:pt>
                <c:pt idx="16">
                  <c:v>1.25125</c:v>
                </c:pt>
                <c:pt idx="17">
                  <c:v>1.25125</c:v>
                </c:pt>
                <c:pt idx="18">
                  <c:v>1.25125</c:v>
                </c:pt>
                <c:pt idx="19">
                  <c:v>1.25125</c:v>
                </c:pt>
                <c:pt idx="20">
                  <c:v>1.25125</c:v>
                </c:pt>
                <c:pt idx="21">
                  <c:v>1.25125</c:v>
                </c:pt>
                <c:pt idx="22">
                  <c:v>1.25125</c:v>
                </c:pt>
                <c:pt idx="23">
                  <c:v>1.25125</c:v>
                </c:pt>
                <c:pt idx="24">
                  <c:v>1.25125</c:v>
                </c:pt>
                <c:pt idx="25">
                  <c:v>1.25125</c:v>
                </c:pt>
                <c:pt idx="26">
                  <c:v>1.25125</c:v>
                </c:pt>
                <c:pt idx="27">
                  <c:v>1.25125</c:v>
                </c:pt>
                <c:pt idx="28">
                  <c:v>1.25125</c:v>
                </c:pt>
                <c:pt idx="29">
                  <c:v>1.25125</c:v>
                </c:pt>
                <c:pt idx="30">
                  <c:v>1.25125</c:v>
                </c:pt>
                <c:pt idx="31">
                  <c:v>1.25125</c:v>
                </c:pt>
                <c:pt idx="32">
                  <c:v>1.25125</c:v>
                </c:pt>
                <c:pt idx="33">
                  <c:v>1.25125</c:v>
                </c:pt>
                <c:pt idx="34">
                  <c:v>1.25125</c:v>
                </c:pt>
                <c:pt idx="35">
                  <c:v>1.2512499999999998</c:v>
                </c:pt>
                <c:pt idx="36">
                  <c:v>1.2216539351851849</c:v>
                </c:pt>
                <c:pt idx="37">
                  <c:v>1.1936576576576579</c:v>
                </c:pt>
                <c:pt idx="38">
                  <c:v>1.1671348684210525</c:v>
                </c:pt>
                <c:pt idx="39">
                  <c:v>1.1419722222222222</c:v>
                </c:pt>
                <c:pt idx="40">
                  <c:v>1.1180677083333332</c:v>
                </c:pt>
                <c:pt idx="41">
                  <c:v>1.0953292682926827</c:v>
                </c:pt>
                <c:pt idx="42">
                  <c:v>1.0736736111111109</c:v>
                </c:pt>
                <c:pt idx="43">
                  <c:v>1.0530251937984496</c:v>
                </c:pt>
                <c:pt idx="44">
                  <c:v>1.0333153409090909</c:v>
                </c:pt>
                <c:pt idx="45">
                  <c:v>1.0144814814814813</c:v>
                </c:pt>
                <c:pt idx="46">
                  <c:v>0.99646648550724604</c:v>
                </c:pt>
                <c:pt idx="47">
                  <c:v>0.97921808510638297</c:v>
                </c:pt>
                <c:pt idx="48">
                  <c:v>0.96268836805555547</c:v>
                </c:pt>
                <c:pt idx="49">
                  <c:v>0.94683333333333342</c:v>
                </c:pt>
                <c:pt idx="50">
                  <c:v>0.93161249999999995</c:v>
                </c:pt>
                <c:pt idx="51">
                  <c:v>0.91698856209150303</c:v>
                </c:pt>
                <c:pt idx="52">
                  <c:v>0.90292708333333338</c:v>
                </c:pt>
                <c:pt idx="53">
                  <c:v>0.88939622641509442</c:v>
                </c:pt>
                <c:pt idx="54">
                  <c:v>0.87636651234567875</c:v>
                </c:pt>
                <c:pt idx="55">
                  <c:v>0.86381060606060589</c:v>
                </c:pt>
                <c:pt idx="56">
                  <c:v>0.85170312499999989</c:v>
                </c:pt>
                <c:pt idx="57">
                  <c:v>0.84002046783625717</c:v>
                </c:pt>
                <c:pt idx="58">
                  <c:v>0.82874066091954024</c:v>
                </c:pt>
                <c:pt idx="59">
                  <c:v>0.81784322033898305</c:v>
                </c:pt>
                <c:pt idx="60">
                  <c:v>0.8073090277777778</c:v>
                </c:pt>
                <c:pt idx="61">
                  <c:v>0.79712021857923498</c:v>
                </c:pt>
                <c:pt idx="62">
                  <c:v>0.78726008064516118</c:v>
                </c:pt>
                <c:pt idx="63">
                  <c:v>0.77771296296296288</c:v>
                </c:pt>
                <c:pt idx="64">
                  <c:v>0.76846419270833333</c:v>
                </c:pt>
                <c:pt idx="65">
                  <c:v>0.75949999999999973</c:v>
                </c:pt>
                <c:pt idx="66">
                  <c:v>0.75080744949494949</c:v>
                </c:pt>
                <c:pt idx="67">
                  <c:v>0.74237437810945262</c:v>
                </c:pt>
                <c:pt idx="68">
                  <c:v>0.73418933823529409</c:v>
                </c:pt>
                <c:pt idx="69">
                  <c:v>0.72624154589371959</c:v>
                </c:pt>
                <c:pt idx="70">
                  <c:v>0.71852083333333328</c:v>
                </c:pt>
                <c:pt idx="71">
                  <c:v>0.7110176056338029</c:v>
                </c:pt>
                <c:pt idx="72">
                  <c:v>0.70372280092592598</c:v>
                </c:pt>
                <c:pt idx="73">
                  <c:v>0.69662785388127846</c:v>
                </c:pt>
                <c:pt idx="74">
                  <c:v>0.68972466216216211</c:v>
                </c:pt>
                <c:pt idx="75">
                  <c:v>0.68300555555555542</c:v>
                </c:pt>
                <c:pt idx="76">
                  <c:v>0.67646326754385955</c:v>
                </c:pt>
                <c:pt idx="77">
                  <c:v>0.67009090909090907</c:v>
                </c:pt>
                <c:pt idx="78">
                  <c:v>0.66388194444444426</c:v>
                </c:pt>
                <c:pt idx="79">
                  <c:v>0.65783016877637124</c:v>
                </c:pt>
                <c:pt idx="80">
                  <c:v>0.65192968749999991</c:v>
                </c:pt>
                <c:pt idx="81">
                  <c:v>0.64617489711934151</c:v>
                </c:pt>
                <c:pt idx="82">
                  <c:v>0.64056046747967477</c:v>
                </c:pt>
                <c:pt idx="83">
                  <c:v>0.63508132530120465</c:v>
                </c:pt>
                <c:pt idx="84">
                  <c:v>0.62973263888888886</c:v>
                </c:pt>
                <c:pt idx="85">
                  <c:v>0.62450980392156863</c:v>
                </c:pt>
                <c:pt idx="86">
                  <c:v>0.61940843023255809</c:v>
                </c:pt>
                <c:pt idx="87">
                  <c:v>0.61442432950191572</c:v>
                </c:pt>
                <c:pt idx="88">
                  <c:v>0.60955350378787876</c:v>
                </c:pt>
                <c:pt idx="89">
                  <c:v>0.60479213483146055</c:v>
                </c:pt>
                <c:pt idx="90">
                  <c:v>0.60013657407407395</c:v>
                </c:pt>
                <c:pt idx="91">
                  <c:v>0.59558333333333324</c:v>
                </c:pt>
                <c:pt idx="92">
                  <c:v>0.59112907608695642</c:v>
                </c:pt>
                <c:pt idx="93">
                  <c:v>0.58677060931899638</c:v>
                </c:pt>
                <c:pt idx="94">
                  <c:v>0.58250487588652478</c:v>
                </c:pt>
                <c:pt idx="95">
                  <c:v>0.57832894736842078</c:v>
                </c:pt>
                <c:pt idx="96">
                  <c:v>0.57424001736111108</c:v>
                </c:pt>
                <c:pt idx="97">
                  <c:v>0.57023539518900346</c:v>
                </c:pt>
                <c:pt idx="98">
                  <c:v>0.56631250000000011</c:v>
                </c:pt>
                <c:pt idx="99">
                  <c:v>0.56246885521885515</c:v>
                </c:pt>
                <c:pt idx="100">
                  <c:v>0.55870208333333338</c:v>
                </c:pt>
                <c:pt idx="101">
                  <c:v>0.55500990099009895</c:v>
                </c:pt>
                <c:pt idx="102">
                  <c:v>0.55139011437908481</c:v>
                </c:pt>
                <c:pt idx="103">
                  <c:v>0.54784061488673141</c:v>
                </c:pt>
                <c:pt idx="104">
                  <c:v>0.54435937499999987</c:v>
                </c:pt>
                <c:pt idx="105">
                  <c:v>0.54094444444444434</c:v>
                </c:pt>
                <c:pt idx="106">
                  <c:v>0.53759394654088044</c:v>
                </c:pt>
                <c:pt idx="107">
                  <c:v>0.53430607476635505</c:v>
                </c:pt>
                <c:pt idx="108">
                  <c:v>0.53107908950617277</c:v>
                </c:pt>
                <c:pt idx="109">
                  <c:v>0.52791131498470933</c:v>
                </c:pt>
                <c:pt idx="110">
                  <c:v>0.52480113636363623</c:v>
                </c:pt>
                <c:pt idx="111">
                  <c:v>0.52174699699699689</c:v>
                </c:pt>
                <c:pt idx="112">
                  <c:v>0.51874739583333329</c:v>
                </c:pt>
                <c:pt idx="113">
                  <c:v>0.51580088495575216</c:v>
                </c:pt>
                <c:pt idx="114">
                  <c:v>0.51290606725146193</c:v>
                </c:pt>
                <c:pt idx="115">
                  <c:v>0.51006159420289843</c:v>
                </c:pt>
                <c:pt idx="116">
                  <c:v>0.50726616379310341</c:v>
                </c:pt>
                <c:pt idx="117">
                  <c:v>0.50451851851851848</c:v>
                </c:pt>
                <c:pt idx="118">
                  <c:v>0.50181744350282476</c:v>
                </c:pt>
                <c:pt idx="119">
                  <c:v>0.49916176470588236</c:v>
                </c:pt>
                <c:pt idx="120">
                  <c:v>0.49655034722222219</c:v>
                </c:pt>
                <c:pt idx="121">
                  <c:v>0.49398209366391177</c:v>
                </c:pt>
                <c:pt idx="122">
                  <c:v>0.49145594262295078</c:v>
                </c:pt>
                <c:pt idx="123">
                  <c:v>0.48897086720867206</c:v>
                </c:pt>
                <c:pt idx="124">
                  <c:v>0.48652587365591388</c:v>
                </c:pt>
                <c:pt idx="125">
                  <c:v>0.48411999999999988</c:v>
                </c:pt>
                <c:pt idx="126">
                  <c:v>0.48175231481481479</c:v>
                </c:pt>
                <c:pt idx="127">
                  <c:v>0.47942191601049866</c:v>
                </c:pt>
                <c:pt idx="128">
                  <c:v>0.47712792968750001</c:v>
                </c:pt>
                <c:pt idx="129">
                  <c:v>0.47486950904392761</c:v>
                </c:pt>
                <c:pt idx="130">
                  <c:v>0.47264583333333327</c:v>
                </c:pt>
                <c:pt idx="131">
                  <c:v>0.47045610687022887</c:v>
                </c:pt>
                <c:pt idx="132">
                  <c:v>0.46829955808080809</c:v>
                </c:pt>
                <c:pt idx="133">
                  <c:v>0.46617543859649113</c:v>
                </c:pt>
                <c:pt idx="134">
                  <c:v>0.4640830223880596</c:v>
                </c:pt>
                <c:pt idx="135">
                  <c:v>0.46202160493827166</c:v>
                </c:pt>
                <c:pt idx="136">
                  <c:v>0.45999050245098044</c:v>
                </c:pt>
                <c:pt idx="137">
                  <c:v>0.45798905109489046</c:v>
                </c:pt>
                <c:pt idx="138">
                  <c:v>0.45601660628019308</c:v>
                </c:pt>
                <c:pt idx="139">
                  <c:v>0.45407254196642682</c:v>
                </c:pt>
                <c:pt idx="140">
                  <c:v>0.45215624999999993</c:v>
                </c:pt>
                <c:pt idx="141">
                  <c:v>0.45026713947990543</c:v>
                </c:pt>
                <c:pt idx="142">
                  <c:v>0.44840463615023468</c:v>
                </c:pt>
                <c:pt idx="143">
                  <c:v>0.44656818181818175</c:v>
                </c:pt>
                <c:pt idx="144">
                  <c:v>0.44475723379629623</c:v>
                </c:pt>
                <c:pt idx="145">
                  <c:v>0.44297126436781609</c:v>
                </c:pt>
                <c:pt idx="146">
                  <c:v>0.44120976027397257</c:v>
                </c:pt>
                <c:pt idx="147">
                  <c:v>0.43947222222222221</c:v>
                </c:pt>
                <c:pt idx="148">
                  <c:v>0.43775816441441445</c:v>
                </c:pt>
                <c:pt idx="149">
                  <c:v>0.43606711409395971</c:v>
                </c:pt>
                <c:pt idx="150">
                  <c:v>0.43439861111111105</c:v>
                </c:pt>
                <c:pt idx="151">
                  <c:v>0.43275220750551868</c:v>
                </c:pt>
                <c:pt idx="152">
                  <c:v>0.43112746710526317</c:v>
                </c:pt>
                <c:pt idx="153">
                  <c:v>0.42952396514161217</c:v>
                </c:pt>
                <c:pt idx="154">
                  <c:v>0.42794128787878782</c:v>
                </c:pt>
                <c:pt idx="155">
                  <c:v>0.42637903225806451</c:v>
                </c:pt>
                <c:pt idx="156">
                  <c:v>0.42483680555555542</c:v>
                </c:pt>
                <c:pt idx="157">
                  <c:v>0.42331422505307853</c:v>
                </c:pt>
                <c:pt idx="158">
                  <c:v>0.42181091772151896</c:v>
                </c:pt>
                <c:pt idx="159">
                  <c:v>0.4203265199161425</c:v>
                </c:pt>
                <c:pt idx="160">
                  <c:v>0.41886067708333324</c:v>
                </c:pt>
                <c:pt idx="161">
                  <c:v>0.4174130434782608</c:v>
                </c:pt>
                <c:pt idx="162">
                  <c:v>0.41598328189300404</c:v>
                </c:pt>
                <c:pt idx="163">
                  <c:v>0.41457106339468303</c:v>
                </c:pt>
                <c:pt idx="164">
                  <c:v>0.41317606707317067</c:v>
                </c:pt>
                <c:pt idx="165">
                  <c:v>0.41179797979797977</c:v>
                </c:pt>
                <c:pt idx="166">
                  <c:v>0.41043649598393561</c:v>
                </c:pt>
                <c:pt idx="167">
                  <c:v>0.40909131736526944</c:v>
                </c:pt>
                <c:pt idx="168">
                  <c:v>0.40776215277777783</c:v>
                </c:pt>
                <c:pt idx="169">
                  <c:v>0.4064487179487179</c:v>
                </c:pt>
                <c:pt idx="170">
                  <c:v>0.4051507352941176</c:v>
                </c:pt>
                <c:pt idx="171">
                  <c:v>0.40386793372319685</c:v>
                </c:pt>
                <c:pt idx="172">
                  <c:v>0.40260004844961239</c:v>
                </c:pt>
                <c:pt idx="173">
                  <c:v>0.40134682080924844</c:v>
                </c:pt>
                <c:pt idx="174">
                  <c:v>0.40010799808429115</c:v>
                </c:pt>
                <c:pt idx="175">
                  <c:v>0.3988833333333332</c:v>
                </c:pt>
                <c:pt idx="176">
                  <c:v>0.39767258522727272</c:v>
                </c:pt>
                <c:pt idx="177">
                  <c:v>0.39647551789077212</c:v>
                </c:pt>
                <c:pt idx="178">
                  <c:v>0.39529190074906367</c:v>
                </c:pt>
                <c:pt idx="179">
                  <c:v>0.39412150837988824</c:v>
                </c:pt>
                <c:pt idx="180">
                  <c:v>0.39296412037037032</c:v>
                </c:pt>
                <c:pt idx="181">
                  <c:v>0.39181952117863716</c:v>
                </c:pt>
                <c:pt idx="182">
                  <c:v>0.39068749999999997</c:v>
                </c:pt>
                <c:pt idx="183">
                  <c:v>0.38956785063752275</c:v>
                </c:pt>
                <c:pt idx="184">
                  <c:v>0.38846037137681161</c:v>
                </c:pt>
                <c:pt idx="185">
                  <c:v>0.38736486486486471</c:v>
                </c:pt>
                <c:pt idx="186">
                  <c:v>0.38628113799283142</c:v>
                </c:pt>
                <c:pt idx="187">
                  <c:v>0.38520900178253115</c:v>
                </c:pt>
                <c:pt idx="188">
                  <c:v>0.38414827127659573</c:v>
                </c:pt>
                <c:pt idx="189">
                  <c:v>0.38309876543209875</c:v>
                </c:pt>
                <c:pt idx="190">
                  <c:v>0.38206030701754379</c:v>
                </c:pt>
                <c:pt idx="191">
                  <c:v>0.38103272251308895</c:v>
                </c:pt>
                <c:pt idx="192">
                  <c:v>0.38001584201388877</c:v>
                </c:pt>
                <c:pt idx="193">
                  <c:v>0.37900949913644216</c:v>
                </c:pt>
                <c:pt idx="194">
                  <c:v>0.37801353092783507</c:v>
                </c:pt>
                <c:pt idx="195">
                  <c:v>0.37702777777777779</c:v>
                </c:pt>
                <c:pt idx="196">
                  <c:v>0.37605208333333334</c:v>
                </c:pt>
                <c:pt idx="197">
                  <c:v>0.37508629441624364</c:v>
                </c:pt>
                <c:pt idx="198">
                  <c:v>0.37413026094276097</c:v>
                </c:pt>
                <c:pt idx="199">
                  <c:v>0.37318383584589609</c:v>
                </c:pt>
                <c:pt idx="200">
                  <c:v>0.37224687499999998</c:v>
                </c:pt>
              </c:numCache>
            </c:numRef>
          </c:yVal>
          <c:smooth val="0"/>
          <c:extLst>
            <c:ext xmlns:c16="http://schemas.microsoft.com/office/drawing/2014/chart" uri="{C3380CC4-5D6E-409C-BE32-E72D297353CC}">
              <c16:uniqueId val="{00000008-046E-4E20-BB4E-BFDEEA51D6F9}"/>
            </c:ext>
          </c:extLst>
        </c:ser>
        <c:ser>
          <c:idx val="9"/>
          <c:order val="9"/>
          <c:tx>
            <c:v>(1-0.1)AB</c:v>
          </c:tx>
          <c:spPr>
            <a:ln w="19050" cap="rnd">
              <a:solidFill>
                <a:schemeClr val="accent4">
                  <a:lumMod val="60000"/>
                </a:schemeClr>
              </a:solidFill>
              <a:round/>
            </a:ln>
            <a:effectLst/>
          </c:spPr>
          <c:marker>
            <c:symbol val="none"/>
          </c:marker>
          <c:xVal>
            <c:numRef>
              <c:f>'30St'!$BI$4:$BI$204</c:f>
              <c:numCache>
                <c:formatCode>General</c:formatCode>
                <c:ptCount val="201"/>
                <c:pt idx="0">
                  <c:v>0</c:v>
                </c:pt>
                <c:pt idx="1">
                  <c:v>0.02</c:v>
                </c:pt>
                <c:pt idx="2">
                  <c:v>0.04</c:v>
                </c:pt>
                <c:pt idx="3">
                  <c:v>0.06</c:v>
                </c:pt>
                <c:pt idx="4">
                  <c:v>0.08</c:v>
                </c:pt>
                <c:pt idx="5">
                  <c:v>0.1</c:v>
                </c:pt>
                <c:pt idx="6">
                  <c:v>0.12</c:v>
                </c:pt>
                <c:pt idx="7">
                  <c:v>0.14000000000000001</c:v>
                </c:pt>
                <c:pt idx="8">
                  <c:v>0.16</c:v>
                </c:pt>
                <c:pt idx="9">
                  <c:v>0.18</c:v>
                </c:pt>
                <c:pt idx="10">
                  <c:v>0.2</c:v>
                </c:pt>
                <c:pt idx="11">
                  <c:v>0.22</c:v>
                </c:pt>
                <c:pt idx="12">
                  <c:v>0.24</c:v>
                </c:pt>
                <c:pt idx="13">
                  <c:v>0.26</c:v>
                </c:pt>
                <c:pt idx="14">
                  <c:v>0.28000000000000003</c:v>
                </c:pt>
                <c:pt idx="15">
                  <c:v>0.3</c:v>
                </c:pt>
                <c:pt idx="16">
                  <c:v>0.32</c:v>
                </c:pt>
                <c:pt idx="17">
                  <c:v>0.34</c:v>
                </c:pt>
                <c:pt idx="18">
                  <c:v>0.36</c:v>
                </c:pt>
                <c:pt idx="19">
                  <c:v>0.38</c:v>
                </c:pt>
                <c:pt idx="20">
                  <c:v>0.4</c:v>
                </c:pt>
                <c:pt idx="21">
                  <c:v>0.42</c:v>
                </c:pt>
                <c:pt idx="22">
                  <c:v>0.44</c:v>
                </c:pt>
                <c:pt idx="23">
                  <c:v>0.46</c:v>
                </c:pt>
                <c:pt idx="24">
                  <c:v>0.48</c:v>
                </c:pt>
                <c:pt idx="25">
                  <c:v>0.5</c:v>
                </c:pt>
                <c:pt idx="26">
                  <c:v>0.52</c:v>
                </c:pt>
                <c:pt idx="27">
                  <c:v>0.54</c:v>
                </c:pt>
                <c:pt idx="28">
                  <c:v>0.56000000000000005</c:v>
                </c:pt>
                <c:pt idx="29">
                  <c:v>0.57999999999999996</c:v>
                </c:pt>
                <c:pt idx="30">
                  <c:v>0.6</c:v>
                </c:pt>
                <c:pt idx="31">
                  <c:v>0.62</c:v>
                </c:pt>
                <c:pt idx="32">
                  <c:v>0.64</c:v>
                </c:pt>
                <c:pt idx="33">
                  <c:v>0.66</c:v>
                </c:pt>
                <c:pt idx="34">
                  <c:v>0.68</c:v>
                </c:pt>
                <c:pt idx="35">
                  <c:v>0.70000000000000007</c:v>
                </c:pt>
                <c:pt idx="36">
                  <c:v>0.72</c:v>
                </c:pt>
                <c:pt idx="37">
                  <c:v>0.74</c:v>
                </c:pt>
                <c:pt idx="38">
                  <c:v>0.76</c:v>
                </c:pt>
                <c:pt idx="39">
                  <c:v>0.78</c:v>
                </c:pt>
                <c:pt idx="40">
                  <c:v>0.8</c:v>
                </c:pt>
                <c:pt idx="41">
                  <c:v>0.82000000000000006</c:v>
                </c:pt>
                <c:pt idx="42">
                  <c:v>0.84</c:v>
                </c:pt>
                <c:pt idx="43">
                  <c:v>0.86</c:v>
                </c:pt>
                <c:pt idx="44">
                  <c:v>0.88</c:v>
                </c:pt>
                <c:pt idx="45">
                  <c:v>0.9</c:v>
                </c:pt>
                <c:pt idx="46">
                  <c:v>0.92</c:v>
                </c:pt>
                <c:pt idx="47">
                  <c:v>0.94000000000000006</c:v>
                </c:pt>
                <c:pt idx="48">
                  <c:v>0.96</c:v>
                </c:pt>
                <c:pt idx="49">
                  <c:v>0.98</c:v>
                </c:pt>
                <c:pt idx="50">
                  <c:v>1</c:v>
                </c:pt>
                <c:pt idx="51">
                  <c:v>1.02</c:v>
                </c:pt>
                <c:pt idx="52">
                  <c:v>1.04</c:v>
                </c:pt>
                <c:pt idx="53">
                  <c:v>1.06</c:v>
                </c:pt>
                <c:pt idx="54">
                  <c:v>1.08</c:v>
                </c:pt>
                <c:pt idx="55">
                  <c:v>1.1000000000000001</c:v>
                </c:pt>
                <c:pt idx="56">
                  <c:v>1.1200000000000001</c:v>
                </c:pt>
                <c:pt idx="57">
                  <c:v>1.1400000000000001</c:v>
                </c:pt>
                <c:pt idx="58">
                  <c:v>1.1599999999999999</c:v>
                </c:pt>
                <c:pt idx="59">
                  <c:v>1.18</c:v>
                </c:pt>
                <c:pt idx="60">
                  <c:v>1.2</c:v>
                </c:pt>
                <c:pt idx="61">
                  <c:v>1.22</c:v>
                </c:pt>
                <c:pt idx="62">
                  <c:v>1.24</c:v>
                </c:pt>
                <c:pt idx="63">
                  <c:v>1.26</c:v>
                </c:pt>
                <c:pt idx="64">
                  <c:v>1.28</c:v>
                </c:pt>
                <c:pt idx="65">
                  <c:v>1.3</c:v>
                </c:pt>
                <c:pt idx="66">
                  <c:v>1.32</c:v>
                </c:pt>
                <c:pt idx="67">
                  <c:v>1.34</c:v>
                </c:pt>
                <c:pt idx="68">
                  <c:v>1.36</c:v>
                </c:pt>
                <c:pt idx="69">
                  <c:v>1.3800000000000001</c:v>
                </c:pt>
                <c:pt idx="70">
                  <c:v>1.4000000000000001</c:v>
                </c:pt>
                <c:pt idx="71">
                  <c:v>1.42</c:v>
                </c:pt>
                <c:pt idx="72">
                  <c:v>1.44</c:v>
                </c:pt>
                <c:pt idx="73">
                  <c:v>1.46</c:v>
                </c:pt>
                <c:pt idx="74">
                  <c:v>1.48</c:v>
                </c:pt>
                <c:pt idx="75">
                  <c:v>1.5</c:v>
                </c:pt>
                <c:pt idx="76">
                  <c:v>1.52</c:v>
                </c:pt>
                <c:pt idx="77">
                  <c:v>1.54</c:v>
                </c:pt>
                <c:pt idx="78">
                  <c:v>1.56</c:v>
                </c:pt>
                <c:pt idx="79">
                  <c:v>1.58</c:v>
                </c:pt>
                <c:pt idx="80">
                  <c:v>1.6</c:v>
                </c:pt>
                <c:pt idx="81">
                  <c:v>1.62</c:v>
                </c:pt>
                <c:pt idx="82">
                  <c:v>1.6400000000000001</c:v>
                </c:pt>
                <c:pt idx="83">
                  <c:v>1.6600000000000001</c:v>
                </c:pt>
                <c:pt idx="84">
                  <c:v>1.68</c:v>
                </c:pt>
                <c:pt idx="85">
                  <c:v>1.7</c:v>
                </c:pt>
                <c:pt idx="86">
                  <c:v>1.72</c:v>
                </c:pt>
                <c:pt idx="87">
                  <c:v>1.74</c:v>
                </c:pt>
                <c:pt idx="88">
                  <c:v>1.76</c:v>
                </c:pt>
                <c:pt idx="89">
                  <c:v>1.78</c:v>
                </c:pt>
                <c:pt idx="90">
                  <c:v>1.8</c:v>
                </c:pt>
                <c:pt idx="91">
                  <c:v>1.82</c:v>
                </c:pt>
                <c:pt idx="92">
                  <c:v>1.84</c:v>
                </c:pt>
                <c:pt idx="93">
                  <c:v>1.86</c:v>
                </c:pt>
                <c:pt idx="94">
                  <c:v>1.8800000000000001</c:v>
                </c:pt>
                <c:pt idx="95">
                  <c:v>1.9000000000000001</c:v>
                </c:pt>
                <c:pt idx="96">
                  <c:v>1.92</c:v>
                </c:pt>
                <c:pt idx="97">
                  <c:v>1.94</c:v>
                </c:pt>
                <c:pt idx="98">
                  <c:v>1.96</c:v>
                </c:pt>
                <c:pt idx="99">
                  <c:v>1.98</c:v>
                </c:pt>
                <c:pt idx="100">
                  <c:v>2</c:v>
                </c:pt>
                <c:pt idx="101">
                  <c:v>2.02</c:v>
                </c:pt>
                <c:pt idx="102">
                  <c:v>2.04</c:v>
                </c:pt>
                <c:pt idx="103">
                  <c:v>2.06</c:v>
                </c:pt>
                <c:pt idx="104">
                  <c:v>2.08</c:v>
                </c:pt>
                <c:pt idx="105">
                  <c:v>2.1</c:v>
                </c:pt>
                <c:pt idx="106">
                  <c:v>2.12</c:v>
                </c:pt>
                <c:pt idx="107">
                  <c:v>2.14</c:v>
                </c:pt>
                <c:pt idx="108">
                  <c:v>2.16</c:v>
                </c:pt>
                <c:pt idx="109">
                  <c:v>2.1800000000000002</c:v>
                </c:pt>
                <c:pt idx="110">
                  <c:v>2.2000000000000002</c:v>
                </c:pt>
                <c:pt idx="111">
                  <c:v>2.2200000000000002</c:v>
                </c:pt>
                <c:pt idx="112">
                  <c:v>2.2400000000000002</c:v>
                </c:pt>
                <c:pt idx="113">
                  <c:v>2.2600000000000002</c:v>
                </c:pt>
                <c:pt idx="114">
                  <c:v>2.2800000000000002</c:v>
                </c:pt>
                <c:pt idx="115">
                  <c:v>2.3000000000000003</c:v>
                </c:pt>
                <c:pt idx="116">
                  <c:v>2.3199999999999998</c:v>
                </c:pt>
                <c:pt idx="117">
                  <c:v>2.34</c:v>
                </c:pt>
                <c:pt idx="118">
                  <c:v>2.36</c:v>
                </c:pt>
                <c:pt idx="119">
                  <c:v>2.38</c:v>
                </c:pt>
                <c:pt idx="120">
                  <c:v>2.4</c:v>
                </c:pt>
                <c:pt idx="121">
                  <c:v>2.42</c:v>
                </c:pt>
                <c:pt idx="122">
                  <c:v>2.44</c:v>
                </c:pt>
                <c:pt idx="123">
                  <c:v>2.46</c:v>
                </c:pt>
                <c:pt idx="124">
                  <c:v>2.48</c:v>
                </c:pt>
                <c:pt idx="125">
                  <c:v>2.5</c:v>
                </c:pt>
                <c:pt idx="126">
                  <c:v>2.52</c:v>
                </c:pt>
                <c:pt idx="127">
                  <c:v>2.54</c:v>
                </c:pt>
                <c:pt idx="128">
                  <c:v>2.56</c:v>
                </c:pt>
                <c:pt idx="129">
                  <c:v>2.58</c:v>
                </c:pt>
                <c:pt idx="130">
                  <c:v>2.6</c:v>
                </c:pt>
                <c:pt idx="131">
                  <c:v>2.62</c:v>
                </c:pt>
                <c:pt idx="132">
                  <c:v>2.64</c:v>
                </c:pt>
                <c:pt idx="133">
                  <c:v>2.66</c:v>
                </c:pt>
                <c:pt idx="134">
                  <c:v>2.68</c:v>
                </c:pt>
                <c:pt idx="135">
                  <c:v>2.7</c:v>
                </c:pt>
                <c:pt idx="136">
                  <c:v>2.72</c:v>
                </c:pt>
                <c:pt idx="137">
                  <c:v>2.74</c:v>
                </c:pt>
                <c:pt idx="138">
                  <c:v>2.7600000000000002</c:v>
                </c:pt>
                <c:pt idx="139">
                  <c:v>2.7800000000000002</c:v>
                </c:pt>
                <c:pt idx="140">
                  <c:v>2.8000000000000003</c:v>
                </c:pt>
                <c:pt idx="141">
                  <c:v>2.82</c:v>
                </c:pt>
                <c:pt idx="142">
                  <c:v>2.84</c:v>
                </c:pt>
                <c:pt idx="143">
                  <c:v>2.86</c:v>
                </c:pt>
                <c:pt idx="144">
                  <c:v>2.88</c:v>
                </c:pt>
                <c:pt idx="145">
                  <c:v>2.9</c:v>
                </c:pt>
                <c:pt idx="146">
                  <c:v>2.92</c:v>
                </c:pt>
                <c:pt idx="147">
                  <c:v>2.94</c:v>
                </c:pt>
                <c:pt idx="148">
                  <c:v>2.96</c:v>
                </c:pt>
                <c:pt idx="149">
                  <c:v>2.98</c:v>
                </c:pt>
                <c:pt idx="150">
                  <c:v>3</c:v>
                </c:pt>
                <c:pt idx="151">
                  <c:v>3.02</c:v>
                </c:pt>
                <c:pt idx="152">
                  <c:v>3.04</c:v>
                </c:pt>
                <c:pt idx="153">
                  <c:v>3.06</c:v>
                </c:pt>
                <c:pt idx="154">
                  <c:v>3.08</c:v>
                </c:pt>
                <c:pt idx="155">
                  <c:v>3.1</c:v>
                </c:pt>
                <c:pt idx="156">
                  <c:v>3.12</c:v>
                </c:pt>
                <c:pt idx="157">
                  <c:v>3.14</c:v>
                </c:pt>
                <c:pt idx="158">
                  <c:v>3.16</c:v>
                </c:pt>
                <c:pt idx="159">
                  <c:v>3.18</c:v>
                </c:pt>
                <c:pt idx="160">
                  <c:v>3.2</c:v>
                </c:pt>
                <c:pt idx="161">
                  <c:v>3.22</c:v>
                </c:pt>
                <c:pt idx="162">
                  <c:v>3.24</c:v>
                </c:pt>
                <c:pt idx="163">
                  <c:v>3.2600000000000002</c:v>
                </c:pt>
                <c:pt idx="164">
                  <c:v>3.2800000000000002</c:v>
                </c:pt>
                <c:pt idx="165">
                  <c:v>3.3000000000000003</c:v>
                </c:pt>
                <c:pt idx="166">
                  <c:v>3.3200000000000003</c:v>
                </c:pt>
                <c:pt idx="167">
                  <c:v>3.34</c:v>
                </c:pt>
                <c:pt idx="168">
                  <c:v>3.36</c:v>
                </c:pt>
                <c:pt idx="169">
                  <c:v>3.38</c:v>
                </c:pt>
                <c:pt idx="170">
                  <c:v>3.4</c:v>
                </c:pt>
                <c:pt idx="171">
                  <c:v>3.42</c:v>
                </c:pt>
                <c:pt idx="172">
                  <c:v>3.44</c:v>
                </c:pt>
                <c:pt idx="173">
                  <c:v>3.46</c:v>
                </c:pt>
                <c:pt idx="174">
                  <c:v>3.48</c:v>
                </c:pt>
                <c:pt idx="175">
                  <c:v>3.5</c:v>
                </c:pt>
                <c:pt idx="176">
                  <c:v>3.52</c:v>
                </c:pt>
                <c:pt idx="177">
                  <c:v>3.54</c:v>
                </c:pt>
                <c:pt idx="178">
                  <c:v>3.56</c:v>
                </c:pt>
                <c:pt idx="179">
                  <c:v>3.58</c:v>
                </c:pt>
                <c:pt idx="180">
                  <c:v>3.6</c:v>
                </c:pt>
                <c:pt idx="181">
                  <c:v>3.62</c:v>
                </c:pt>
                <c:pt idx="182">
                  <c:v>3.64</c:v>
                </c:pt>
                <c:pt idx="183">
                  <c:v>3.66</c:v>
                </c:pt>
                <c:pt idx="184">
                  <c:v>3.68</c:v>
                </c:pt>
                <c:pt idx="185">
                  <c:v>3.7</c:v>
                </c:pt>
                <c:pt idx="186">
                  <c:v>3.72</c:v>
                </c:pt>
                <c:pt idx="187">
                  <c:v>3.74</c:v>
                </c:pt>
                <c:pt idx="188">
                  <c:v>3.7600000000000002</c:v>
                </c:pt>
                <c:pt idx="189">
                  <c:v>3.7800000000000002</c:v>
                </c:pt>
                <c:pt idx="190">
                  <c:v>3.8000000000000003</c:v>
                </c:pt>
                <c:pt idx="191">
                  <c:v>3.8200000000000003</c:v>
                </c:pt>
                <c:pt idx="192">
                  <c:v>3.84</c:v>
                </c:pt>
                <c:pt idx="193">
                  <c:v>3.86</c:v>
                </c:pt>
                <c:pt idx="194">
                  <c:v>3.88</c:v>
                </c:pt>
                <c:pt idx="195">
                  <c:v>3.9</c:v>
                </c:pt>
                <c:pt idx="196">
                  <c:v>3.92</c:v>
                </c:pt>
                <c:pt idx="197">
                  <c:v>3.94</c:v>
                </c:pt>
                <c:pt idx="198">
                  <c:v>3.96</c:v>
                </c:pt>
                <c:pt idx="199">
                  <c:v>3.98</c:v>
                </c:pt>
                <c:pt idx="200">
                  <c:v>4</c:v>
                </c:pt>
              </c:numCache>
            </c:numRef>
          </c:xVal>
          <c:yVal>
            <c:numRef>
              <c:f>'30St'!$BL$4:$BL$204</c:f>
              <c:numCache>
                <c:formatCode>General</c:formatCode>
                <c:ptCount val="201"/>
                <c:pt idx="0">
                  <c:v>0.45044999999999996</c:v>
                </c:pt>
                <c:pt idx="1">
                  <c:v>0.54053999999999991</c:v>
                </c:pt>
                <c:pt idx="2">
                  <c:v>0.63062999999999991</c:v>
                </c:pt>
                <c:pt idx="3">
                  <c:v>0.72072000000000003</c:v>
                </c:pt>
                <c:pt idx="4">
                  <c:v>0.81080999999999992</c:v>
                </c:pt>
                <c:pt idx="5">
                  <c:v>0.90089999999999992</c:v>
                </c:pt>
                <c:pt idx="6">
                  <c:v>0.99098999999999993</c:v>
                </c:pt>
                <c:pt idx="7">
                  <c:v>1.0810799999999998</c:v>
                </c:pt>
                <c:pt idx="8">
                  <c:v>1.1261249999999998</c:v>
                </c:pt>
                <c:pt idx="9">
                  <c:v>1.1261249999999998</c:v>
                </c:pt>
                <c:pt idx="10">
                  <c:v>1.1261249999999998</c:v>
                </c:pt>
                <c:pt idx="11">
                  <c:v>1.1261249999999998</c:v>
                </c:pt>
                <c:pt idx="12">
                  <c:v>1.1261249999999998</c:v>
                </c:pt>
                <c:pt idx="13">
                  <c:v>1.1261249999999998</c:v>
                </c:pt>
                <c:pt idx="14">
                  <c:v>1.1261249999999998</c:v>
                </c:pt>
                <c:pt idx="15">
                  <c:v>1.1261249999999998</c:v>
                </c:pt>
                <c:pt idx="16">
                  <c:v>1.1261249999999998</c:v>
                </c:pt>
                <c:pt idx="17">
                  <c:v>1.1261249999999998</c:v>
                </c:pt>
                <c:pt idx="18">
                  <c:v>1.1261249999999998</c:v>
                </c:pt>
                <c:pt idx="19">
                  <c:v>1.1261249999999998</c:v>
                </c:pt>
                <c:pt idx="20">
                  <c:v>1.1261249999999998</c:v>
                </c:pt>
                <c:pt idx="21">
                  <c:v>1.1261249999999998</c:v>
                </c:pt>
                <c:pt idx="22">
                  <c:v>1.1261249999999998</c:v>
                </c:pt>
                <c:pt idx="23">
                  <c:v>1.1261249999999998</c:v>
                </c:pt>
                <c:pt idx="24">
                  <c:v>1.1261249999999998</c:v>
                </c:pt>
                <c:pt idx="25">
                  <c:v>1.1261249999999998</c:v>
                </c:pt>
                <c:pt idx="26">
                  <c:v>1.1261249999999998</c:v>
                </c:pt>
                <c:pt idx="27">
                  <c:v>1.1261249999999998</c:v>
                </c:pt>
                <c:pt idx="28">
                  <c:v>1.1261249999999998</c:v>
                </c:pt>
                <c:pt idx="29">
                  <c:v>1.1261249999999998</c:v>
                </c:pt>
                <c:pt idx="30">
                  <c:v>1.1261249999999998</c:v>
                </c:pt>
                <c:pt idx="31">
                  <c:v>1.1261249999999998</c:v>
                </c:pt>
                <c:pt idx="32">
                  <c:v>1.1261249999999998</c:v>
                </c:pt>
                <c:pt idx="33">
                  <c:v>1.1261249999999998</c:v>
                </c:pt>
                <c:pt idx="34">
                  <c:v>1.1261249999999998</c:v>
                </c:pt>
                <c:pt idx="35">
                  <c:v>1.1261249999999996</c:v>
                </c:pt>
                <c:pt idx="36">
                  <c:v>1.0994885416666664</c:v>
                </c:pt>
                <c:pt idx="37">
                  <c:v>1.0742918918918918</c:v>
                </c:pt>
                <c:pt idx="38">
                  <c:v>1.0504213815789472</c:v>
                </c:pt>
                <c:pt idx="39">
                  <c:v>1.0277749999999999</c:v>
                </c:pt>
                <c:pt idx="40">
                  <c:v>1.0062609374999998</c:v>
                </c:pt>
                <c:pt idx="41">
                  <c:v>0.98579634146341422</c:v>
                </c:pt>
                <c:pt idx="42">
                  <c:v>0.96630624999999981</c:v>
                </c:pt>
                <c:pt idx="43">
                  <c:v>0.94772267441860447</c:v>
                </c:pt>
                <c:pt idx="44">
                  <c:v>0.92998380681818171</c:v>
                </c:pt>
                <c:pt idx="45">
                  <c:v>0.91303333333333314</c:v>
                </c:pt>
                <c:pt idx="46">
                  <c:v>0.89681983695652134</c:v>
                </c:pt>
                <c:pt idx="47">
                  <c:v>0.8812962765957445</c:v>
                </c:pt>
                <c:pt idx="48">
                  <c:v>0.86641953124999982</c:v>
                </c:pt>
                <c:pt idx="49">
                  <c:v>0.85214999999999996</c:v>
                </c:pt>
                <c:pt idx="50">
                  <c:v>0.83845124999999976</c:v>
                </c:pt>
                <c:pt idx="51">
                  <c:v>0.82528970588235262</c:v>
                </c:pt>
                <c:pt idx="52">
                  <c:v>0.81263437500000002</c:v>
                </c:pt>
                <c:pt idx="53">
                  <c:v>0.80045660377358474</c:v>
                </c:pt>
                <c:pt idx="54">
                  <c:v>0.78872986111111076</c:v>
                </c:pt>
                <c:pt idx="55">
                  <c:v>0.77742954545454523</c:v>
                </c:pt>
                <c:pt idx="56">
                  <c:v>0.76653281249999983</c:v>
                </c:pt>
                <c:pt idx="57">
                  <c:v>0.75601842105263128</c:v>
                </c:pt>
                <c:pt idx="58">
                  <c:v>0.74586659482758622</c:v>
                </c:pt>
                <c:pt idx="59">
                  <c:v>0.73605889830508464</c:v>
                </c:pt>
                <c:pt idx="60">
                  <c:v>0.72657812499999985</c:v>
                </c:pt>
                <c:pt idx="61">
                  <c:v>0.7174081967213114</c:v>
                </c:pt>
                <c:pt idx="62">
                  <c:v>0.70853407258064505</c:v>
                </c:pt>
                <c:pt idx="63">
                  <c:v>0.69994166666666646</c:v>
                </c:pt>
                <c:pt idx="64">
                  <c:v>0.69161777343749997</c:v>
                </c:pt>
                <c:pt idx="65">
                  <c:v>0.68354999999999977</c:v>
                </c:pt>
                <c:pt idx="66">
                  <c:v>0.67572670454545447</c:v>
                </c:pt>
                <c:pt idx="67">
                  <c:v>0.66813694029850723</c:v>
                </c:pt>
                <c:pt idx="68">
                  <c:v>0.6607704044117646</c:v>
                </c:pt>
                <c:pt idx="69">
                  <c:v>0.65361739130434759</c:v>
                </c:pt>
                <c:pt idx="70">
                  <c:v>0.64666874999999979</c:v>
                </c:pt>
                <c:pt idx="71">
                  <c:v>0.63991584507042254</c:v>
                </c:pt>
                <c:pt idx="72">
                  <c:v>0.63335052083333321</c:v>
                </c:pt>
                <c:pt idx="73">
                  <c:v>0.62696506849315059</c:v>
                </c:pt>
                <c:pt idx="74">
                  <c:v>0.62075219594594588</c:v>
                </c:pt>
                <c:pt idx="75">
                  <c:v>0.61470499999999983</c:v>
                </c:pt>
                <c:pt idx="76">
                  <c:v>0.60881694078947357</c:v>
                </c:pt>
                <c:pt idx="77">
                  <c:v>0.60308181818181816</c:v>
                </c:pt>
                <c:pt idx="78">
                  <c:v>0.59749374999999982</c:v>
                </c:pt>
                <c:pt idx="79">
                  <c:v>0.59204715189873414</c:v>
                </c:pt>
                <c:pt idx="80">
                  <c:v>0.58673671874999989</c:v>
                </c:pt>
                <c:pt idx="81">
                  <c:v>0.58155740740740725</c:v>
                </c:pt>
                <c:pt idx="82">
                  <c:v>0.57650442073170716</c:v>
                </c:pt>
                <c:pt idx="83">
                  <c:v>0.5715731927710842</c:v>
                </c:pt>
                <c:pt idx="84">
                  <c:v>0.56675937499999995</c:v>
                </c:pt>
                <c:pt idx="85">
                  <c:v>0.56205882352941172</c:v>
                </c:pt>
                <c:pt idx="86">
                  <c:v>0.55746758720930223</c:v>
                </c:pt>
                <c:pt idx="87">
                  <c:v>0.55298189655172403</c:v>
                </c:pt>
                <c:pt idx="88">
                  <c:v>0.54859815340909079</c:v>
                </c:pt>
                <c:pt idx="89">
                  <c:v>0.54431292134831444</c:v>
                </c:pt>
                <c:pt idx="90">
                  <c:v>0.54012291666666656</c:v>
                </c:pt>
                <c:pt idx="91">
                  <c:v>0.53602499999999986</c:v>
                </c:pt>
                <c:pt idx="92">
                  <c:v>0.53201616847826072</c:v>
                </c:pt>
                <c:pt idx="93">
                  <c:v>0.52809354838709655</c:v>
                </c:pt>
                <c:pt idx="94">
                  <c:v>0.5242543882978723</c:v>
                </c:pt>
                <c:pt idx="95">
                  <c:v>0.52049605263157872</c:v>
                </c:pt>
                <c:pt idx="96">
                  <c:v>0.5168160156249999</c:v>
                </c:pt>
                <c:pt idx="97">
                  <c:v>0.51321185567010308</c:v>
                </c:pt>
                <c:pt idx="98">
                  <c:v>0.50968124999999997</c:v>
                </c:pt>
                <c:pt idx="99">
                  <c:v>0.50622196969696964</c:v>
                </c:pt>
                <c:pt idx="100">
                  <c:v>0.50283187499999993</c:v>
                </c:pt>
                <c:pt idx="101">
                  <c:v>0.49950891089108906</c:v>
                </c:pt>
                <c:pt idx="102">
                  <c:v>0.49625110294117625</c:v>
                </c:pt>
                <c:pt idx="103">
                  <c:v>0.49305655339805821</c:v>
                </c:pt>
                <c:pt idx="104">
                  <c:v>0.48992343749999989</c:v>
                </c:pt>
                <c:pt idx="105">
                  <c:v>0.48684999999999984</c:v>
                </c:pt>
                <c:pt idx="106">
                  <c:v>0.48383455188679236</c:v>
                </c:pt>
                <c:pt idx="107">
                  <c:v>0.48087546728971942</c:v>
                </c:pt>
                <c:pt idx="108">
                  <c:v>0.47797118055555543</c:v>
                </c:pt>
                <c:pt idx="109">
                  <c:v>0.47512018348623841</c:v>
                </c:pt>
                <c:pt idx="110">
                  <c:v>0.47232102272727267</c:v>
                </c:pt>
                <c:pt idx="111">
                  <c:v>0.46957229729729716</c:v>
                </c:pt>
                <c:pt idx="112">
                  <c:v>0.46687265624999985</c:v>
                </c:pt>
                <c:pt idx="113">
                  <c:v>0.46422079646017689</c:v>
                </c:pt>
                <c:pt idx="114">
                  <c:v>0.46161546052631569</c:v>
                </c:pt>
                <c:pt idx="115">
                  <c:v>0.45905543478260857</c:v>
                </c:pt>
                <c:pt idx="116">
                  <c:v>0.45653954741379299</c:v>
                </c:pt>
                <c:pt idx="117">
                  <c:v>0.45406666666666662</c:v>
                </c:pt>
                <c:pt idx="118">
                  <c:v>0.45163569915254226</c:v>
                </c:pt>
                <c:pt idx="119">
                  <c:v>0.44924558823529409</c:v>
                </c:pt>
                <c:pt idx="120">
                  <c:v>0.44689531249999997</c:v>
                </c:pt>
                <c:pt idx="121">
                  <c:v>0.44458388429752049</c:v>
                </c:pt>
                <c:pt idx="122">
                  <c:v>0.44231034836065569</c:v>
                </c:pt>
                <c:pt idx="123">
                  <c:v>0.44007378048780477</c:v>
                </c:pt>
                <c:pt idx="124">
                  <c:v>0.43787328629032246</c:v>
                </c:pt>
                <c:pt idx="125">
                  <c:v>0.43570799999999987</c:v>
                </c:pt>
                <c:pt idx="126">
                  <c:v>0.43357708333333328</c:v>
                </c:pt>
                <c:pt idx="127">
                  <c:v>0.43147972440944876</c:v>
                </c:pt>
                <c:pt idx="128">
                  <c:v>0.42941513671874992</c:v>
                </c:pt>
                <c:pt idx="129">
                  <c:v>0.42738255813953485</c:v>
                </c:pt>
                <c:pt idx="130">
                  <c:v>0.42538124999999993</c:v>
                </c:pt>
                <c:pt idx="131">
                  <c:v>0.42341049618320598</c:v>
                </c:pt>
                <c:pt idx="132">
                  <c:v>0.42146960227272723</c:v>
                </c:pt>
                <c:pt idx="133">
                  <c:v>0.41955789473684196</c:v>
                </c:pt>
                <c:pt idx="134">
                  <c:v>0.41767472014925361</c:v>
                </c:pt>
                <c:pt idx="135">
                  <c:v>0.41581944444444446</c:v>
                </c:pt>
                <c:pt idx="136">
                  <c:v>0.41399145220588229</c:v>
                </c:pt>
                <c:pt idx="137">
                  <c:v>0.41219014598540132</c:v>
                </c:pt>
                <c:pt idx="138">
                  <c:v>0.41041494565217379</c:v>
                </c:pt>
                <c:pt idx="139">
                  <c:v>0.40866528776978411</c:v>
                </c:pt>
                <c:pt idx="140">
                  <c:v>0.40694062499999994</c:v>
                </c:pt>
                <c:pt idx="141">
                  <c:v>0.40524042553191481</c:v>
                </c:pt>
                <c:pt idx="142">
                  <c:v>0.40356417253521126</c:v>
                </c:pt>
                <c:pt idx="143">
                  <c:v>0.40191136363636359</c:v>
                </c:pt>
                <c:pt idx="144">
                  <c:v>0.40028151041666665</c:v>
                </c:pt>
                <c:pt idx="145">
                  <c:v>0.3986741379310344</c:v>
                </c:pt>
                <c:pt idx="146">
                  <c:v>0.39708878424657529</c:v>
                </c:pt>
                <c:pt idx="147">
                  <c:v>0.39552500000000002</c:v>
                </c:pt>
                <c:pt idx="148">
                  <c:v>0.39398234797297299</c:v>
                </c:pt>
                <c:pt idx="149">
                  <c:v>0.39246040268456373</c:v>
                </c:pt>
                <c:pt idx="150">
                  <c:v>0.39095874999999997</c:v>
                </c:pt>
                <c:pt idx="151">
                  <c:v>0.38947698675496684</c:v>
                </c:pt>
                <c:pt idx="152">
                  <c:v>0.38801472039473678</c:v>
                </c:pt>
                <c:pt idx="153">
                  <c:v>0.3865715686274509</c:v>
                </c:pt>
                <c:pt idx="154">
                  <c:v>0.38514715909090907</c:v>
                </c:pt>
                <c:pt idx="155">
                  <c:v>0.38374112903225804</c:v>
                </c:pt>
                <c:pt idx="156">
                  <c:v>0.3823531249999999</c:v>
                </c:pt>
                <c:pt idx="157">
                  <c:v>0.38098280254777062</c:v>
                </c:pt>
                <c:pt idx="158">
                  <c:v>0.37962982594936701</c:v>
                </c:pt>
                <c:pt idx="159">
                  <c:v>0.37829386792452824</c:v>
                </c:pt>
                <c:pt idx="160">
                  <c:v>0.37697460937499994</c:v>
                </c:pt>
                <c:pt idx="161">
                  <c:v>0.37567173913043472</c:v>
                </c:pt>
                <c:pt idx="162">
                  <c:v>0.37438495370370356</c:v>
                </c:pt>
                <c:pt idx="163">
                  <c:v>0.37311395705521466</c:v>
                </c:pt>
                <c:pt idx="164">
                  <c:v>0.37185846036585363</c:v>
                </c:pt>
                <c:pt idx="165">
                  <c:v>0.37061818181818174</c:v>
                </c:pt>
                <c:pt idx="166">
                  <c:v>0.36939284638554204</c:v>
                </c:pt>
                <c:pt idx="167">
                  <c:v>0.36818218562874244</c:v>
                </c:pt>
                <c:pt idx="168">
                  <c:v>0.36698593750000003</c:v>
                </c:pt>
                <c:pt idx="169">
                  <c:v>0.36580384615384604</c:v>
                </c:pt>
                <c:pt idx="170">
                  <c:v>0.36463566176470585</c:v>
                </c:pt>
                <c:pt idx="171">
                  <c:v>0.36348114035087714</c:v>
                </c:pt>
                <c:pt idx="172">
                  <c:v>0.36234004360465111</c:v>
                </c:pt>
                <c:pt idx="173">
                  <c:v>0.36121213872832358</c:v>
                </c:pt>
                <c:pt idx="174">
                  <c:v>0.36009719827586195</c:v>
                </c:pt>
                <c:pt idx="175">
                  <c:v>0.35899499999999984</c:v>
                </c:pt>
                <c:pt idx="176">
                  <c:v>0.35790532670454545</c:v>
                </c:pt>
                <c:pt idx="177">
                  <c:v>0.35682796610169482</c:v>
                </c:pt>
                <c:pt idx="178">
                  <c:v>0.35576271067415727</c:v>
                </c:pt>
                <c:pt idx="179">
                  <c:v>0.35470935754189942</c:v>
                </c:pt>
                <c:pt idx="180">
                  <c:v>0.35366770833333322</c:v>
                </c:pt>
                <c:pt idx="181">
                  <c:v>0.35263756906077343</c:v>
                </c:pt>
                <c:pt idx="182">
                  <c:v>0.35161874999999992</c:v>
                </c:pt>
                <c:pt idx="183">
                  <c:v>0.35061106557377042</c:v>
                </c:pt>
                <c:pt idx="184">
                  <c:v>0.34961433423913035</c:v>
                </c:pt>
                <c:pt idx="185">
                  <c:v>0.34862837837837823</c:v>
                </c:pt>
                <c:pt idx="186">
                  <c:v>0.34765302419354827</c:v>
                </c:pt>
                <c:pt idx="187">
                  <c:v>0.34668810160427804</c:v>
                </c:pt>
                <c:pt idx="188">
                  <c:v>0.34573344414893609</c:v>
                </c:pt>
                <c:pt idx="189">
                  <c:v>0.34478888888888881</c:v>
                </c:pt>
                <c:pt idx="190">
                  <c:v>0.34385427631578935</c:v>
                </c:pt>
                <c:pt idx="191">
                  <c:v>0.34292945026178001</c:v>
                </c:pt>
                <c:pt idx="192">
                  <c:v>0.34201425781249989</c:v>
                </c:pt>
                <c:pt idx="193">
                  <c:v>0.34110854922279787</c:v>
                </c:pt>
                <c:pt idx="194">
                  <c:v>0.34021217783505153</c:v>
                </c:pt>
                <c:pt idx="195">
                  <c:v>0.33932499999999999</c:v>
                </c:pt>
                <c:pt idx="196">
                  <c:v>0.33844687499999998</c:v>
                </c:pt>
                <c:pt idx="197">
                  <c:v>0.33757766497461927</c:v>
                </c:pt>
                <c:pt idx="198">
                  <c:v>0.33671723484848481</c:v>
                </c:pt>
                <c:pt idx="199">
                  <c:v>0.33586545226130649</c:v>
                </c:pt>
                <c:pt idx="200">
                  <c:v>0.3350221874999999</c:v>
                </c:pt>
              </c:numCache>
            </c:numRef>
          </c:yVal>
          <c:smooth val="0"/>
          <c:extLst>
            <c:ext xmlns:c16="http://schemas.microsoft.com/office/drawing/2014/chart" uri="{C3380CC4-5D6E-409C-BE32-E72D297353CC}">
              <c16:uniqueId val="{00000009-046E-4E20-BB4E-BFDEEA51D6F9}"/>
            </c:ext>
          </c:extLst>
        </c:ser>
        <c:ser>
          <c:idx val="10"/>
          <c:order val="10"/>
          <c:tx>
            <c:v>0.2T</c:v>
          </c:tx>
          <c:spPr>
            <a:ln w="19050" cap="rnd">
              <a:solidFill>
                <a:schemeClr val="accent5">
                  <a:lumMod val="60000"/>
                </a:schemeClr>
              </a:solidFill>
              <a:prstDash val="dashDot"/>
              <a:round/>
            </a:ln>
            <a:effectLst/>
          </c:spPr>
          <c:marker>
            <c:symbol val="none"/>
          </c:marker>
          <c:xVal>
            <c:numRef>
              <c:f>'30St'!$BN$6:$BN$7</c:f>
              <c:numCache>
                <c:formatCode>General</c:formatCode>
                <c:ptCount val="2"/>
                <c:pt idx="0">
                  <c:v>0.76019999999999999</c:v>
                </c:pt>
                <c:pt idx="1">
                  <c:v>0.76019999999999999</c:v>
                </c:pt>
              </c:numCache>
            </c:numRef>
          </c:xVal>
          <c:yVal>
            <c:numRef>
              <c:f>'30St'!$BO$6:$BO$7</c:f>
              <c:numCache>
                <c:formatCode>General</c:formatCode>
                <c:ptCount val="2"/>
                <c:pt idx="0">
                  <c:v>0</c:v>
                </c:pt>
                <c:pt idx="1">
                  <c:v>4</c:v>
                </c:pt>
              </c:numCache>
            </c:numRef>
          </c:yVal>
          <c:smooth val="0"/>
          <c:extLst>
            <c:ext xmlns:c16="http://schemas.microsoft.com/office/drawing/2014/chart" uri="{C3380CC4-5D6E-409C-BE32-E72D297353CC}">
              <c16:uniqueId val="{0000000A-046E-4E20-BB4E-BFDEEA51D6F9}"/>
            </c:ext>
          </c:extLst>
        </c:ser>
        <c:ser>
          <c:idx val="11"/>
          <c:order val="11"/>
          <c:tx>
            <c:v>1.5T</c:v>
          </c:tx>
          <c:spPr>
            <a:ln w="19050" cap="rnd">
              <a:solidFill>
                <a:schemeClr val="accent6">
                  <a:lumMod val="60000"/>
                </a:schemeClr>
              </a:solidFill>
              <a:prstDash val="dashDot"/>
              <a:round/>
            </a:ln>
            <a:effectLst/>
          </c:spPr>
          <c:marker>
            <c:symbol val="none"/>
          </c:marker>
          <c:xVal>
            <c:numRef>
              <c:f>'30St'!$BN$9:$BN$10</c:f>
              <c:numCache>
                <c:formatCode>General</c:formatCode>
                <c:ptCount val="2"/>
                <c:pt idx="0">
                  <c:v>5.7015000000000002</c:v>
                </c:pt>
                <c:pt idx="1">
                  <c:v>5.7015000000000002</c:v>
                </c:pt>
              </c:numCache>
            </c:numRef>
          </c:xVal>
          <c:yVal>
            <c:numRef>
              <c:f>'30St'!$BO$9:$BO$10</c:f>
              <c:numCache>
                <c:formatCode>General</c:formatCode>
                <c:ptCount val="2"/>
                <c:pt idx="0">
                  <c:v>0</c:v>
                </c:pt>
                <c:pt idx="1">
                  <c:v>4</c:v>
                </c:pt>
              </c:numCache>
            </c:numRef>
          </c:yVal>
          <c:smooth val="0"/>
          <c:extLst>
            <c:ext xmlns:c16="http://schemas.microsoft.com/office/drawing/2014/chart" uri="{C3380CC4-5D6E-409C-BE32-E72D297353CC}">
              <c16:uniqueId val="{0000000B-046E-4E20-BB4E-BFDEEA51D6F9}"/>
            </c:ext>
          </c:extLst>
        </c:ser>
        <c:dLbls>
          <c:showLegendKey val="0"/>
          <c:showVal val="0"/>
          <c:showCatName val="0"/>
          <c:showSerName val="0"/>
          <c:showPercent val="0"/>
          <c:showBubbleSize val="0"/>
        </c:dLbls>
        <c:axId val="27016047"/>
        <c:axId val="27017711"/>
      </c:scatterChart>
      <c:valAx>
        <c:axId val="27016047"/>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T</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7017711"/>
        <c:crosses val="autoZero"/>
        <c:crossBetween val="midCat"/>
      </c:valAx>
      <c:valAx>
        <c:axId val="27017711"/>
        <c:scaling>
          <c:orientation val="minMax"/>
        </c:scaling>
        <c:delete val="0"/>
        <c:axPos val="l"/>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Sa</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7016047"/>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317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200" b="0" i="0" u="none" strike="noStrike" kern="1200" spc="0" baseline="0">
                <a:solidFill>
                  <a:schemeClr val="tx1">
                    <a:lumMod val="65000"/>
                    <a:lumOff val="35000"/>
                  </a:schemeClr>
                </a:solidFill>
                <a:latin typeface="+mn-lt"/>
                <a:ea typeface="+mn-ea"/>
                <a:cs typeface="B Nazanin" panose="00000400000000000000" pitchFamily="2" charset="-78"/>
              </a:defRPr>
            </a:pPr>
            <a:r>
              <a:rPr lang="en-GB" sz="1200" b="0" i="0" baseline="0">
                <a:effectLst/>
                <a:cs typeface="B Nazanin" panose="00000400000000000000" pitchFamily="2" charset="-78"/>
              </a:rPr>
              <a:t>45 Story</a:t>
            </a:r>
            <a:endParaRPr lang="en-US" sz="1200">
              <a:effectLst/>
              <a:cs typeface="B Nazanin" panose="00000400000000000000" pitchFamily="2" charset="-78"/>
            </a:endParaRPr>
          </a:p>
        </c:rich>
      </c:tx>
      <c:overlay val="0"/>
      <c:spPr>
        <a:noFill/>
        <a:ln>
          <a:noFill/>
        </a:ln>
        <a:effectLst/>
      </c:spPr>
      <c:txPr>
        <a:bodyPr rot="0" spcFirstLastPara="1" vertOverflow="ellipsis" vert="horz" wrap="square" anchor="ctr" anchorCtr="1"/>
        <a:lstStyle/>
        <a:p>
          <a:pPr>
            <a:defRPr sz="1200" b="0" i="0" u="none" strike="noStrike" kern="1200" spc="0" baseline="0">
              <a:solidFill>
                <a:schemeClr val="tx1">
                  <a:lumMod val="65000"/>
                  <a:lumOff val="35000"/>
                </a:schemeClr>
              </a:solidFill>
              <a:latin typeface="+mn-lt"/>
              <a:ea typeface="+mn-ea"/>
              <a:cs typeface="B Nazanin" panose="00000400000000000000" pitchFamily="2" charset="-78"/>
            </a:defRPr>
          </a:pPr>
          <a:endParaRPr lang="en-US"/>
        </a:p>
      </c:txPr>
    </c:title>
    <c:autoTitleDeleted val="0"/>
    <c:plotArea>
      <c:layout/>
      <c:scatterChart>
        <c:scatterStyle val="lineMarker"/>
        <c:varyColors val="0"/>
        <c:ser>
          <c:idx val="0"/>
          <c:order val="0"/>
          <c:tx>
            <c:v>Imperial</c:v>
          </c:tx>
          <c:spPr>
            <a:ln w="3175" cap="rnd">
              <a:solidFill>
                <a:schemeClr val="accent1"/>
              </a:solidFill>
              <a:round/>
            </a:ln>
            <a:effectLst/>
          </c:spPr>
          <c:marker>
            <c:symbol val="none"/>
          </c:marker>
          <c:xVal>
            <c:numRef>
              <c:f>'45St'!$A$3:$A$402</c:f>
              <c:numCache>
                <c:formatCode>General</c:formatCode>
                <c:ptCount val="400"/>
                <c:pt idx="0">
                  <c:v>0</c:v>
                </c:pt>
                <c:pt idx="1">
                  <c:v>0.02</c:v>
                </c:pt>
                <c:pt idx="2">
                  <c:v>0.03</c:v>
                </c:pt>
                <c:pt idx="3">
                  <c:v>0.04</c:v>
                </c:pt>
                <c:pt idx="4">
                  <c:v>0.05</c:v>
                </c:pt>
                <c:pt idx="5">
                  <c:v>0.06</c:v>
                </c:pt>
                <c:pt idx="6">
                  <c:v>7.0000000000000007E-2</c:v>
                </c:pt>
                <c:pt idx="7">
                  <c:v>0.08</c:v>
                </c:pt>
                <c:pt idx="8">
                  <c:v>0.09</c:v>
                </c:pt>
                <c:pt idx="9">
                  <c:v>0.1</c:v>
                </c:pt>
                <c:pt idx="10">
                  <c:v>0.11</c:v>
                </c:pt>
                <c:pt idx="11">
                  <c:v>0.12</c:v>
                </c:pt>
                <c:pt idx="12">
                  <c:v>0.13</c:v>
                </c:pt>
                <c:pt idx="13">
                  <c:v>0.14000000000000001</c:v>
                </c:pt>
                <c:pt idx="14">
                  <c:v>0.15</c:v>
                </c:pt>
                <c:pt idx="15">
                  <c:v>0.16</c:v>
                </c:pt>
                <c:pt idx="16">
                  <c:v>0.17</c:v>
                </c:pt>
                <c:pt idx="17">
                  <c:v>0.18</c:v>
                </c:pt>
                <c:pt idx="18">
                  <c:v>0.19</c:v>
                </c:pt>
                <c:pt idx="19">
                  <c:v>0.2</c:v>
                </c:pt>
                <c:pt idx="20">
                  <c:v>0.21</c:v>
                </c:pt>
                <c:pt idx="21">
                  <c:v>0.22</c:v>
                </c:pt>
                <c:pt idx="22">
                  <c:v>0.23</c:v>
                </c:pt>
                <c:pt idx="23">
                  <c:v>0.24</c:v>
                </c:pt>
                <c:pt idx="24">
                  <c:v>0.25</c:v>
                </c:pt>
                <c:pt idx="25">
                  <c:v>0.26</c:v>
                </c:pt>
                <c:pt idx="26">
                  <c:v>0.27</c:v>
                </c:pt>
                <c:pt idx="27">
                  <c:v>0.28000000000000003</c:v>
                </c:pt>
                <c:pt idx="28">
                  <c:v>0.28999999999999998</c:v>
                </c:pt>
                <c:pt idx="29">
                  <c:v>0.3</c:v>
                </c:pt>
                <c:pt idx="30">
                  <c:v>0.31</c:v>
                </c:pt>
                <c:pt idx="31">
                  <c:v>0.32</c:v>
                </c:pt>
                <c:pt idx="32">
                  <c:v>0.33</c:v>
                </c:pt>
                <c:pt idx="33">
                  <c:v>0.34</c:v>
                </c:pt>
                <c:pt idx="34">
                  <c:v>0.35</c:v>
                </c:pt>
                <c:pt idx="35">
                  <c:v>0.36</c:v>
                </c:pt>
                <c:pt idx="36">
                  <c:v>0.37</c:v>
                </c:pt>
                <c:pt idx="37">
                  <c:v>0.38</c:v>
                </c:pt>
                <c:pt idx="38">
                  <c:v>0.39</c:v>
                </c:pt>
                <c:pt idx="39">
                  <c:v>0.4</c:v>
                </c:pt>
                <c:pt idx="40">
                  <c:v>0.41</c:v>
                </c:pt>
                <c:pt idx="41">
                  <c:v>0.42</c:v>
                </c:pt>
                <c:pt idx="42">
                  <c:v>0.43</c:v>
                </c:pt>
                <c:pt idx="43">
                  <c:v>0.44</c:v>
                </c:pt>
                <c:pt idx="44">
                  <c:v>0.45</c:v>
                </c:pt>
                <c:pt idx="45">
                  <c:v>0.46</c:v>
                </c:pt>
                <c:pt idx="46">
                  <c:v>0.47</c:v>
                </c:pt>
                <c:pt idx="47">
                  <c:v>0.48</c:v>
                </c:pt>
                <c:pt idx="48">
                  <c:v>0.49</c:v>
                </c:pt>
                <c:pt idx="49">
                  <c:v>0.5</c:v>
                </c:pt>
                <c:pt idx="50">
                  <c:v>0.51</c:v>
                </c:pt>
                <c:pt idx="51">
                  <c:v>0.52</c:v>
                </c:pt>
                <c:pt idx="52">
                  <c:v>0.53</c:v>
                </c:pt>
                <c:pt idx="53">
                  <c:v>0.54</c:v>
                </c:pt>
                <c:pt idx="54">
                  <c:v>0.55000000000000004</c:v>
                </c:pt>
                <c:pt idx="55">
                  <c:v>0.56000000000000005</c:v>
                </c:pt>
                <c:pt idx="56">
                  <c:v>0.56999999999999995</c:v>
                </c:pt>
                <c:pt idx="57">
                  <c:v>0.57999999999999996</c:v>
                </c:pt>
                <c:pt idx="58">
                  <c:v>0.59</c:v>
                </c:pt>
                <c:pt idx="59">
                  <c:v>0.6</c:v>
                </c:pt>
                <c:pt idx="60">
                  <c:v>0.61</c:v>
                </c:pt>
                <c:pt idx="61">
                  <c:v>0.62</c:v>
                </c:pt>
                <c:pt idx="62">
                  <c:v>0.63</c:v>
                </c:pt>
                <c:pt idx="63">
                  <c:v>0.64</c:v>
                </c:pt>
                <c:pt idx="64">
                  <c:v>0.65</c:v>
                </c:pt>
                <c:pt idx="65">
                  <c:v>0.66</c:v>
                </c:pt>
                <c:pt idx="66">
                  <c:v>0.67</c:v>
                </c:pt>
                <c:pt idx="67">
                  <c:v>0.68</c:v>
                </c:pt>
                <c:pt idx="68">
                  <c:v>0.69</c:v>
                </c:pt>
                <c:pt idx="69">
                  <c:v>0.7</c:v>
                </c:pt>
                <c:pt idx="70">
                  <c:v>0.71</c:v>
                </c:pt>
                <c:pt idx="71">
                  <c:v>0.72</c:v>
                </c:pt>
                <c:pt idx="72">
                  <c:v>0.73</c:v>
                </c:pt>
                <c:pt idx="73">
                  <c:v>0.74</c:v>
                </c:pt>
                <c:pt idx="74">
                  <c:v>0.75</c:v>
                </c:pt>
                <c:pt idx="75">
                  <c:v>0.76</c:v>
                </c:pt>
                <c:pt idx="76">
                  <c:v>0.77</c:v>
                </c:pt>
                <c:pt idx="77">
                  <c:v>0.78</c:v>
                </c:pt>
                <c:pt idx="78">
                  <c:v>0.79</c:v>
                </c:pt>
                <c:pt idx="79">
                  <c:v>0.8</c:v>
                </c:pt>
                <c:pt idx="80">
                  <c:v>0.81</c:v>
                </c:pt>
                <c:pt idx="81">
                  <c:v>0.82</c:v>
                </c:pt>
                <c:pt idx="82">
                  <c:v>0.83</c:v>
                </c:pt>
                <c:pt idx="83">
                  <c:v>0.84</c:v>
                </c:pt>
                <c:pt idx="84">
                  <c:v>0.85</c:v>
                </c:pt>
                <c:pt idx="85">
                  <c:v>0.86</c:v>
                </c:pt>
                <c:pt idx="86">
                  <c:v>0.87</c:v>
                </c:pt>
                <c:pt idx="87">
                  <c:v>0.88</c:v>
                </c:pt>
                <c:pt idx="88">
                  <c:v>0.89</c:v>
                </c:pt>
                <c:pt idx="89">
                  <c:v>0.9</c:v>
                </c:pt>
                <c:pt idx="90">
                  <c:v>0.91</c:v>
                </c:pt>
                <c:pt idx="91">
                  <c:v>0.92</c:v>
                </c:pt>
                <c:pt idx="92">
                  <c:v>0.93</c:v>
                </c:pt>
                <c:pt idx="93">
                  <c:v>0.94</c:v>
                </c:pt>
                <c:pt idx="94">
                  <c:v>0.95</c:v>
                </c:pt>
                <c:pt idx="95">
                  <c:v>0.96</c:v>
                </c:pt>
                <c:pt idx="96">
                  <c:v>0.97</c:v>
                </c:pt>
                <c:pt idx="97">
                  <c:v>0.98</c:v>
                </c:pt>
                <c:pt idx="98">
                  <c:v>0.99</c:v>
                </c:pt>
                <c:pt idx="99">
                  <c:v>1</c:v>
                </c:pt>
                <c:pt idx="100">
                  <c:v>1.01</c:v>
                </c:pt>
                <c:pt idx="101">
                  <c:v>1.02</c:v>
                </c:pt>
                <c:pt idx="102">
                  <c:v>1.03</c:v>
                </c:pt>
                <c:pt idx="103">
                  <c:v>1.04</c:v>
                </c:pt>
                <c:pt idx="104">
                  <c:v>1.05</c:v>
                </c:pt>
                <c:pt idx="105">
                  <c:v>1.06</c:v>
                </c:pt>
                <c:pt idx="106">
                  <c:v>1.07</c:v>
                </c:pt>
                <c:pt idx="107">
                  <c:v>1.08</c:v>
                </c:pt>
                <c:pt idx="108">
                  <c:v>1.0900000000000001</c:v>
                </c:pt>
                <c:pt idx="109">
                  <c:v>1.1000000000000001</c:v>
                </c:pt>
                <c:pt idx="110">
                  <c:v>1.1100000000000001</c:v>
                </c:pt>
                <c:pt idx="111">
                  <c:v>1.1200000000000001</c:v>
                </c:pt>
                <c:pt idx="112">
                  <c:v>1.1299999999999999</c:v>
                </c:pt>
                <c:pt idx="113">
                  <c:v>1.1399999999999999</c:v>
                </c:pt>
                <c:pt idx="114">
                  <c:v>1.1499999999999999</c:v>
                </c:pt>
                <c:pt idx="115">
                  <c:v>1.1599999999999999</c:v>
                </c:pt>
                <c:pt idx="116">
                  <c:v>1.17</c:v>
                </c:pt>
                <c:pt idx="117">
                  <c:v>1.18</c:v>
                </c:pt>
                <c:pt idx="118">
                  <c:v>1.19</c:v>
                </c:pt>
                <c:pt idx="119">
                  <c:v>1.2</c:v>
                </c:pt>
                <c:pt idx="120">
                  <c:v>1.21</c:v>
                </c:pt>
                <c:pt idx="121">
                  <c:v>1.22</c:v>
                </c:pt>
                <c:pt idx="122">
                  <c:v>1.23</c:v>
                </c:pt>
                <c:pt idx="123">
                  <c:v>1.24</c:v>
                </c:pt>
                <c:pt idx="124">
                  <c:v>1.25</c:v>
                </c:pt>
                <c:pt idx="125">
                  <c:v>1.26</c:v>
                </c:pt>
                <c:pt idx="126">
                  <c:v>1.27</c:v>
                </c:pt>
                <c:pt idx="127">
                  <c:v>1.28</c:v>
                </c:pt>
                <c:pt idx="128">
                  <c:v>1.29</c:v>
                </c:pt>
                <c:pt idx="129">
                  <c:v>1.3</c:v>
                </c:pt>
                <c:pt idx="130">
                  <c:v>1.31</c:v>
                </c:pt>
                <c:pt idx="131">
                  <c:v>1.32</c:v>
                </c:pt>
                <c:pt idx="132">
                  <c:v>1.33</c:v>
                </c:pt>
                <c:pt idx="133">
                  <c:v>1.34</c:v>
                </c:pt>
                <c:pt idx="134">
                  <c:v>1.35</c:v>
                </c:pt>
                <c:pt idx="135">
                  <c:v>1.36</c:v>
                </c:pt>
                <c:pt idx="136">
                  <c:v>1.37</c:v>
                </c:pt>
                <c:pt idx="137">
                  <c:v>1.38</c:v>
                </c:pt>
                <c:pt idx="138">
                  <c:v>1.39</c:v>
                </c:pt>
                <c:pt idx="139">
                  <c:v>1.4</c:v>
                </c:pt>
                <c:pt idx="140">
                  <c:v>1.41</c:v>
                </c:pt>
                <c:pt idx="141">
                  <c:v>1.42</c:v>
                </c:pt>
                <c:pt idx="142">
                  <c:v>1.43</c:v>
                </c:pt>
                <c:pt idx="143">
                  <c:v>1.44</c:v>
                </c:pt>
                <c:pt idx="144">
                  <c:v>1.45</c:v>
                </c:pt>
                <c:pt idx="145">
                  <c:v>1.46</c:v>
                </c:pt>
                <c:pt idx="146">
                  <c:v>1.47</c:v>
                </c:pt>
                <c:pt idx="147">
                  <c:v>1.48</c:v>
                </c:pt>
                <c:pt idx="148">
                  <c:v>1.49</c:v>
                </c:pt>
                <c:pt idx="149">
                  <c:v>1.5</c:v>
                </c:pt>
                <c:pt idx="150">
                  <c:v>1.51</c:v>
                </c:pt>
                <c:pt idx="151">
                  <c:v>1.52</c:v>
                </c:pt>
                <c:pt idx="152">
                  <c:v>1.53</c:v>
                </c:pt>
                <c:pt idx="153">
                  <c:v>1.54</c:v>
                </c:pt>
                <c:pt idx="154">
                  <c:v>1.55</c:v>
                </c:pt>
                <c:pt idx="155">
                  <c:v>1.56</c:v>
                </c:pt>
                <c:pt idx="156">
                  <c:v>1.57</c:v>
                </c:pt>
                <c:pt idx="157">
                  <c:v>1.58</c:v>
                </c:pt>
                <c:pt idx="158">
                  <c:v>1.59</c:v>
                </c:pt>
                <c:pt idx="159">
                  <c:v>1.6</c:v>
                </c:pt>
                <c:pt idx="160">
                  <c:v>1.61</c:v>
                </c:pt>
                <c:pt idx="161">
                  <c:v>1.62</c:v>
                </c:pt>
                <c:pt idx="162">
                  <c:v>1.63</c:v>
                </c:pt>
                <c:pt idx="163">
                  <c:v>1.64</c:v>
                </c:pt>
                <c:pt idx="164">
                  <c:v>1.65</c:v>
                </c:pt>
                <c:pt idx="165">
                  <c:v>1.66</c:v>
                </c:pt>
                <c:pt idx="166">
                  <c:v>1.67</c:v>
                </c:pt>
                <c:pt idx="167">
                  <c:v>1.68</c:v>
                </c:pt>
                <c:pt idx="168">
                  <c:v>1.69</c:v>
                </c:pt>
                <c:pt idx="169">
                  <c:v>1.7</c:v>
                </c:pt>
                <c:pt idx="170">
                  <c:v>1.71</c:v>
                </c:pt>
                <c:pt idx="171">
                  <c:v>1.72</c:v>
                </c:pt>
                <c:pt idx="172">
                  <c:v>1.73</c:v>
                </c:pt>
                <c:pt idx="173">
                  <c:v>1.74</c:v>
                </c:pt>
                <c:pt idx="174">
                  <c:v>1.75</c:v>
                </c:pt>
                <c:pt idx="175">
                  <c:v>1.76</c:v>
                </c:pt>
                <c:pt idx="176">
                  <c:v>1.77</c:v>
                </c:pt>
                <c:pt idx="177">
                  <c:v>1.78</c:v>
                </c:pt>
                <c:pt idx="178">
                  <c:v>1.79</c:v>
                </c:pt>
                <c:pt idx="179">
                  <c:v>1.8</c:v>
                </c:pt>
                <c:pt idx="180">
                  <c:v>1.81</c:v>
                </c:pt>
                <c:pt idx="181">
                  <c:v>1.82</c:v>
                </c:pt>
                <c:pt idx="182">
                  <c:v>1.83</c:v>
                </c:pt>
                <c:pt idx="183">
                  <c:v>1.84</c:v>
                </c:pt>
                <c:pt idx="184">
                  <c:v>1.85</c:v>
                </c:pt>
                <c:pt idx="185">
                  <c:v>1.86</c:v>
                </c:pt>
                <c:pt idx="186">
                  <c:v>1.87</c:v>
                </c:pt>
                <c:pt idx="187">
                  <c:v>1.88</c:v>
                </c:pt>
                <c:pt idx="188">
                  <c:v>1.89</c:v>
                </c:pt>
                <c:pt idx="189">
                  <c:v>1.9</c:v>
                </c:pt>
                <c:pt idx="190">
                  <c:v>1.91</c:v>
                </c:pt>
                <c:pt idx="191">
                  <c:v>1.92</c:v>
                </c:pt>
                <c:pt idx="192">
                  <c:v>1.93</c:v>
                </c:pt>
                <c:pt idx="193">
                  <c:v>1.94</c:v>
                </c:pt>
                <c:pt idx="194">
                  <c:v>1.95</c:v>
                </c:pt>
                <c:pt idx="195">
                  <c:v>1.96</c:v>
                </c:pt>
                <c:pt idx="196">
                  <c:v>1.97</c:v>
                </c:pt>
                <c:pt idx="197">
                  <c:v>1.98</c:v>
                </c:pt>
                <c:pt idx="198">
                  <c:v>1.99</c:v>
                </c:pt>
                <c:pt idx="199">
                  <c:v>2</c:v>
                </c:pt>
                <c:pt idx="200">
                  <c:v>2.0099999999999998</c:v>
                </c:pt>
                <c:pt idx="201">
                  <c:v>2.02</c:v>
                </c:pt>
                <c:pt idx="202">
                  <c:v>2.0299999999999998</c:v>
                </c:pt>
                <c:pt idx="203">
                  <c:v>2.04</c:v>
                </c:pt>
                <c:pt idx="204">
                  <c:v>2.0499999999999998</c:v>
                </c:pt>
                <c:pt idx="205">
                  <c:v>2.06</c:v>
                </c:pt>
                <c:pt idx="206">
                  <c:v>2.0699999999999998</c:v>
                </c:pt>
                <c:pt idx="207">
                  <c:v>2.08</c:v>
                </c:pt>
                <c:pt idx="208">
                  <c:v>2.09</c:v>
                </c:pt>
                <c:pt idx="209">
                  <c:v>2.1</c:v>
                </c:pt>
                <c:pt idx="210">
                  <c:v>2.11</c:v>
                </c:pt>
                <c:pt idx="211">
                  <c:v>2.12</c:v>
                </c:pt>
                <c:pt idx="212">
                  <c:v>2.13</c:v>
                </c:pt>
                <c:pt idx="213">
                  <c:v>2.14</c:v>
                </c:pt>
                <c:pt idx="214">
                  <c:v>2.15</c:v>
                </c:pt>
                <c:pt idx="215">
                  <c:v>2.16</c:v>
                </c:pt>
                <c:pt idx="216">
                  <c:v>2.17</c:v>
                </c:pt>
                <c:pt idx="217">
                  <c:v>2.1800000000000002</c:v>
                </c:pt>
                <c:pt idx="218">
                  <c:v>2.19</c:v>
                </c:pt>
                <c:pt idx="219">
                  <c:v>2.2000000000000002</c:v>
                </c:pt>
                <c:pt idx="220">
                  <c:v>2.21</c:v>
                </c:pt>
                <c:pt idx="221">
                  <c:v>2.2200000000000002</c:v>
                </c:pt>
                <c:pt idx="222">
                  <c:v>2.23</c:v>
                </c:pt>
                <c:pt idx="223">
                  <c:v>2.2400000000000002</c:v>
                </c:pt>
                <c:pt idx="224">
                  <c:v>2.25</c:v>
                </c:pt>
                <c:pt idx="225">
                  <c:v>2.2599999999999998</c:v>
                </c:pt>
                <c:pt idx="226">
                  <c:v>2.27</c:v>
                </c:pt>
                <c:pt idx="227">
                  <c:v>2.2799999999999998</c:v>
                </c:pt>
                <c:pt idx="228">
                  <c:v>2.29</c:v>
                </c:pt>
                <c:pt idx="229">
                  <c:v>2.2999999999999998</c:v>
                </c:pt>
                <c:pt idx="230">
                  <c:v>2.31</c:v>
                </c:pt>
                <c:pt idx="231">
                  <c:v>2.3199999999999998</c:v>
                </c:pt>
                <c:pt idx="232">
                  <c:v>2.33</c:v>
                </c:pt>
                <c:pt idx="233">
                  <c:v>2.34</c:v>
                </c:pt>
                <c:pt idx="234">
                  <c:v>2.35</c:v>
                </c:pt>
                <c:pt idx="235">
                  <c:v>2.36</c:v>
                </c:pt>
                <c:pt idx="236">
                  <c:v>2.37</c:v>
                </c:pt>
                <c:pt idx="237">
                  <c:v>2.38</c:v>
                </c:pt>
                <c:pt idx="238">
                  <c:v>2.39</c:v>
                </c:pt>
                <c:pt idx="239">
                  <c:v>2.4</c:v>
                </c:pt>
                <c:pt idx="240">
                  <c:v>2.41</c:v>
                </c:pt>
                <c:pt idx="241">
                  <c:v>2.42</c:v>
                </c:pt>
                <c:pt idx="242">
                  <c:v>2.4300000000000002</c:v>
                </c:pt>
                <c:pt idx="243">
                  <c:v>2.44</c:v>
                </c:pt>
                <c:pt idx="244">
                  <c:v>2.4500000000000002</c:v>
                </c:pt>
                <c:pt idx="245">
                  <c:v>2.46</c:v>
                </c:pt>
                <c:pt idx="246">
                  <c:v>2.4700000000000002</c:v>
                </c:pt>
                <c:pt idx="247">
                  <c:v>2.48</c:v>
                </c:pt>
                <c:pt idx="248">
                  <c:v>2.4900000000000002</c:v>
                </c:pt>
                <c:pt idx="249">
                  <c:v>2.5</c:v>
                </c:pt>
                <c:pt idx="250">
                  <c:v>2.5099999999999998</c:v>
                </c:pt>
                <c:pt idx="251">
                  <c:v>2.52</c:v>
                </c:pt>
                <c:pt idx="252">
                  <c:v>2.5299999999999998</c:v>
                </c:pt>
                <c:pt idx="253">
                  <c:v>2.54</c:v>
                </c:pt>
                <c:pt idx="254">
                  <c:v>2.5499999999999998</c:v>
                </c:pt>
                <c:pt idx="255">
                  <c:v>2.56</c:v>
                </c:pt>
                <c:pt idx="256">
                  <c:v>2.57</c:v>
                </c:pt>
                <c:pt idx="257">
                  <c:v>2.58</c:v>
                </c:pt>
                <c:pt idx="258">
                  <c:v>2.59</c:v>
                </c:pt>
                <c:pt idx="259">
                  <c:v>2.6</c:v>
                </c:pt>
                <c:pt idx="260">
                  <c:v>2.61</c:v>
                </c:pt>
                <c:pt idx="261">
                  <c:v>2.62</c:v>
                </c:pt>
                <c:pt idx="262">
                  <c:v>2.63</c:v>
                </c:pt>
                <c:pt idx="263">
                  <c:v>2.64</c:v>
                </c:pt>
                <c:pt idx="264">
                  <c:v>2.65</c:v>
                </c:pt>
                <c:pt idx="265">
                  <c:v>2.66</c:v>
                </c:pt>
                <c:pt idx="266">
                  <c:v>2.67</c:v>
                </c:pt>
                <c:pt idx="267">
                  <c:v>2.68</c:v>
                </c:pt>
                <c:pt idx="268">
                  <c:v>2.69</c:v>
                </c:pt>
                <c:pt idx="269">
                  <c:v>2.7</c:v>
                </c:pt>
                <c:pt idx="270">
                  <c:v>2.71</c:v>
                </c:pt>
                <c:pt idx="271">
                  <c:v>2.72</c:v>
                </c:pt>
                <c:pt idx="272">
                  <c:v>2.73</c:v>
                </c:pt>
                <c:pt idx="273">
                  <c:v>2.74</c:v>
                </c:pt>
                <c:pt idx="274">
                  <c:v>2.75</c:v>
                </c:pt>
                <c:pt idx="275">
                  <c:v>2.76</c:v>
                </c:pt>
                <c:pt idx="276">
                  <c:v>2.77</c:v>
                </c:pt>
                <c:pt idx="277">
                  <c:v>2.78</c:v>
                </c:pt>
                <c:pt idx="278">
                  <c:v>2.79</c:v>
                </c:pt>
                <c:pt idx="279">
                  <c:v>2.8</c:v>
                </c:pt>
                <c:pt idx="280">
                  <c:v>2.81</c:v>
                </c:pt>
                <c:pt idx="281">
                  <c:v>2.82</c:v>
                </c:pt>
                <c:pt idx="282">
                  <c:v>2.83</c:v>
                </c:pt>
                <c:pt idx="283">
                  <c:v>2.84</c:v>
                </c:pt>
                <c:pt idx="284">
                  <c:v>2.85</c:v>
                </c:pt>
                <c:pt idx="285">
                  <c:v>2.86</c:v>
                </c:pt>
                <c:pt idx="286">
                  <c:v>2.87</c:v>
                </c:pt>
                <c:pt idx="287">
                  <c:v>2.88</c:v>
                </c:pt>
                <c:pt idx="288">
                  <c:v>2.89</c:v>
                </c:pt>
                <c:pt idx="289">
                  <c:v>2.9</c:v>
                </c:pt>
                <c:pt idx="290">
                  <c:v>2.91</c:v>
                </c:pt>
                <c:pt idx="291">
                  <c:v>2.92</c:v>
                </c:pt>
                <c:pt idx="292">
                  <c:v>2.93</c:v>
                </c:pt>
                <c:pt idx="293">
                  <c:v>2.94</c:v>
                </c:pt>
                <c:pt idx="294">
                  <c:v>2.95</c:v>
                </c:pt>
                <c:pt idx="295">
                  <c:v>2.96</c:v>
                </c:pt>
                <c:pt idx="296">
                  <c:v>2.97</c:v>
                </c:pt>
                <c:pt idx="297">
                  <c:v>2.98</c:v>
                </c:pt>
                <c:pt idx="298">
                  <c:v>2.99</c:v>
                </c:pt>
                <c:pt idx="299">
                  <c:v>3</c:v>
                </c:pt>
                <c:pt idx="300">
                  <c:v>3.01</c:v>
                </c:pt>
                <c:pt idx="301">
                  <c:v>3.02</c:v>
                </c:pt>
                <c:pt idx="302">
                  <c:v>3.03</c:v>
                </c:pt>
                <c:pt idx="303">
                  <c:v>3.04</c:v>
                </c:pt>
                <c:pt idx="304">
                  <c:v>3.05</c:v>
                </c:pt>
                <c:pt idx="305">
                  <c:v>3.06</c:v>
                </c:pt>
                <c:pt idx="306">
                  <c:v>3.07</c:v>
                </c:pt>
                <c:pt idx="307">
                  <c:v>3.08</c:v>
                </c:pt>
                <c:pt idx="308">
                  <c:v>3.09</c:v>
                </c:pt>
                <c:pt idx="309">
                  <c:v>3.1</c:v>
                </c:pt>
                <c:pt idx="310">
                  <c:v>3.11</c:v>
                </c:pt>
                <c:pt idx="311">
                  <c:v>3.12</c:v>
                </c:pt>
                <c:pt idx="312">
                  <c:v>3.13</c:v>
                </c:pt>
                <c:pt idx="313">
                  <c:v>3.14</c:v>
                </c:pt>
                <c:pt idx="314">
                  <c:v>3.15</c:v>
                </c:pt>
                <c:pt idx="315">
                  <c:v>3.16</c:v>
                </c:pt>
                <c:pt idx="316">
                  <c:v>3.17</c:v>
                </c:pt>
                <c:pt idx="317">
                  <c:v>3.18</c:v>
                </c:pt>
                <c:pt idx="318">
                  <c:v>3.19</c:v>
                </c:pt>
                <c:pt idx="319">
                  <c:v>3.2</c:v>
                </c:pt>
                <c:pt idx="320">
                  <c:v>3.21</c:v>
                </c:pt>
                <c:pt idx="321">
                  <c:v>3.22</c:v>
                </c:pt>
                <c:pt idx="322">
                  <c:v>3.23</c:v>
                </c:pt>
                <c:pt idx="323">
                  <c:v>3.24</c:v>
                </c:pt>
                <c:pt idx="324">
                  <c:v>3.25</c:v>
                </c:pt>
                <c:pt idx="325">
                  <c:v>3.26</c:v>
                </c:pt>
                <c:pt idx="326">
                  <c:v>3.27</c:v>
                </c:pt>
                <c:pt idx="327">
                  <c:v>3.28</c:v>
                </c:pt>
                <c:pt idx="328">
                  <c:v>3.29</c:v>
                </c:pt>
                <c:pt idx="329">
                  <c:v>3.3</c:v>
                </c:pt>
                <c:pt idx="330">
                  <c:v>3.31</c:v>
                </c:pt>
                <c:pt idx="331">
                  <c:v>3.32</c:v>
                </c:pt>
                <c:pt idx="332">
                  <c:v>3.33</c:v>
                </c:pt>
                <c:pt idx="333">
                  <c:v>3.34</c:v>
                </c:pt>
                <c:pt idx="334">
                  <c:v>3.35</c:v>
                </c:pt>
                <c:pt idx="335">
                  <c:v>3.36</c:v>
                </c:pt>
                <c:pt idx="336">
                  <c:v>3.37</c:v>
                </c:pt>
                <c:pt idx="337">
                  <c:v>3.38</c:v>
                </c:pt>
                <c:pt idx="338">
                  <c:v>3.39</c:v>
                </c:pt>
                <c:pt idx="339">
                  <c:v>3.4</c:v>
                </c:pt>
                <c:pt idx="340">
                  <c:v>3.41</c:v>
                </c:pt>
                <c:pt idx="341">
                  <c:v>3.42</c:v>
                </c:pt>
                <c:pt idx="342">
                  <c:v>3.43</c:v>
                </c:pt>
                <c:pt idx="343">
                  <c:v>3.44</c:v>
                </c:pt>
                <c:pt idx="344">
                  <c:v>3.45</c:v>
                </c:pt>
                <c:pt idx="345">
                  <c:v>3.46</c:v>
                </c:pt>
                <c:pt idx="346">
                  <c:v>3.47</c:v>
                </c:pt>
                <c:pt idx="347">
                  <c:v>3.48</c:v>
                </c:pt>
                <c:pt idx="348">
                  <c:v>3.49</c:v>
                </c:pt>
                <c:pt idx="349">
                  <c:v>3.5</c:v>
                </c:pt>
                <c:pt idx="350">
                  <c:v>3.51</c:v>
                </c:pt>
                <c:pt idx="351">
                  <c:v>3.52</c:v>
                </c:pt>
                <c:pt idx="352">
                  <c:v>3.53</c:v>
                </c:pt>
                <c:pt idx="353">
                  <c:v>3.54</c:v>
                </c:pt>
                <c:pt idx="354">
                  <c:v>3.55</c:v>
                </c:pt>
                <c:pt idx="355">
                  <c:v>3.56</c:v>
                </c:pt>
                <c:pt idx="356">
                  <c:v>3.57</c:v>
                </c:pt>
                <c:pt idx="357">
                  <c:v>3.58</c:v>
                </c:pt>
                <c:pt idx="358">
                  <c:v>3.59</c:v>
                </c:pt>
                <c:pt idx="359">
                  <c:v>3.6</c:v>
                </c:pt>
                <c:pt idx="360">
                  <c:v>3.61</c:v>
                </c:pt>
                <c:pt idx="361">
                  <c:v>3.62</c:v>
                </c:pt>
                <c:pt idx="362">
                  <c:v>3.63</c:v>
                </c:pt>
                <c:pt idx="363">
                  <c:v>3.64</c:v>
                </c:pt>
                <c:pt idx="364">
                  <c:v>3.65</c:v>
                </c:pt>
                <c:pt idx="365">
                  <c:v>3.66</c:v>
                </c:pt>
                <c:pt idx="366">
                  <c:v>3.67</c:v>
                </c:pt>
                <c:pt idx="367">
                  <c:v>3.68</c:v>
                </c:pt>
                <c:pt idx="368">
                  <c:v>3.69</c:v>
                </c:pt>
                <c:pt idx="369">
                  <c:v>3.7</c:v>
                </c:pt>
                <c:pt idx="370">
                  <c:v>3.71</c:v>
                </c:pt>
                <c:pt idx="371">
                  <c:v>3.72</c:v>
                </c:pt>
                <c:pt idx="372">
                  <c:v>3.73</c:v>
                </c:pt>
                <c:pt idx="373">
                  <c:v>3.74</c:v>
                </c:pt>
                <c:pt idx="374">
                  <c:v>3.75</c:v>
                </c:pt>
                <c:pt idx="375">
                  <c:v>3.76</c:v>
                </c:pt>
                <c:pt idx="376">
                  <c:v>3.77</c:v>
                </c:pt>
                <c:pt idx="377">
                  <c:v>3.78</c:v>
                </c:pt>
                <c:pt idx="378">
                  <c:v>3.79</c:v>
                </c:pt>
                <c:pt idx="379">
                  <c:v>3.8</c:v>
                </c:pt>
                <c:pt idx="380">
                  <c:v>3.81</c:v>
                </c:pt>
                <c:pt idx="381">
                  <c:v>3.82</c:v>
                </c:pt>
                <c:pt idx="382">
                  <c:v>3.83</c:v>
                </c:pt>
                <c:pt idx="383">
                  <c:v>3.84</c:v>
                </c:pt>
                <c:pt idx="384">
                  <c:v>3.85</c:v>
                </c:pt>
                <c:pt idx="385">
                  <c:v>3.86</c:v>
                </c:pt>
                <c:pt idx="386">
                  <c:v>3.87</c:v>
                </c:pt>
                <c:pt idx="387">
                  <c:v>3.88</c:v>
                </c:pt>
                <c:pt idx="388">
                  <c:v>3.89</c:v>
                </c:pt>
                <c:pt idx="389">
                  <c:v>3.9</c:v>
                </c:pt>
                <c:pt idx="390">
                  <c:v>3.91</c:v>
                </c:pt>
                <c:pt idx="391">
                  <c:v>3.92</c:v>
                </c:pt>
                <c:pt idx="392">
                  <c:v>3.93</c:v>
                </c:pt>
                <c:pt idx="393">
                  <c:v>3.94</c:v>
                </c:pt>
                <c:pt idx="394">
                  <c:v>3.95</c:v>
                </c:pt>
                <c:pt idx="395">
                  <c:v>3.96</c:v>
                </c:pt>
                <c:pt idx="396">
                  <c:v>3.97</c:v>
                </c:pt>
                <c:pt idx="397">
                  <c:v>3.98</c:v>
                </c:pt>
                <c:pt idx="398">
                  <c:v>3.99</c:v>
                </c:pt>
                <c:pt idx="399">
                  <c:v>4</c:v>
                </c:pt>
              </c:numCache>
            </c:numRef>
          </c:xVal>
          <c:yVal>
            <c:numRef>
              <c:f>'45St'!$G$3:$G$402</c:f>
              <c:numCache>
                <c:formatCode>General</c:formatCode>
                <c:ptCount val="400"/>
                <c:pt idx="0">
                  <c:v>1.4142842748188922</c:v>
                </c:pt>
                <c:pt idx="1">
                  <c:v>1.4476021898297888</c:v>
                </c:pt>
                <c:pt idx="2">
                  <c:v>1.4792277039049804</c:v>
                </c:pt>
                <c:pt idx="3">
                  <c:v>1.7403150174609192</c:v>
                </c:pt>
                <c:pt idx="4">
                  <c:v>2.5234620761961133</c:v>
                </c:pt>
                <c:pt idx="5">
                  <c:v>2.8270258930543952</c:v>
                </c:pt>
                <c:pt idx="6">
                  <c:v>2.4167857041947265</c:v>
                </c:pt>
                <c:pt idx="7">
                  <c:v>2.7152089293459536</c:v>
                </c:pt>
                <c:pt idx="8">
                  <c:v>2.9673417127119013</c:v>
                </c:pt>
                <c:pt idx="9">
                  <c:v>3.8069750261854884</c:v>
                </c:pt>
                <c:pt idx="10">
                  <c:v>4.5563324483623884</c:v>
                </c:pt>
                <c:pt idx="11">
                  <c:v>5.1514178863687619</c:v>
                </c:pt>
                <c:pt idx="12">
                  <c:v>4.2921995817995233</c:v>
                </c:pt>
                <c:pt idx="13">
                  <c:v>3.6803259774101531</c:v>
                </c:pt>
                <c:pt idx="14">
                  <c:v>3.4200571120962295</c:v>
                </c:pt>
                <c:pt idx="15">
                  <c:v>2.854472171873462</c:v>
                </c:pt>
                <c:pt idx="16">
                  <c:v>2.9002214536134994</c:v>
                </c:pt>
                <c:pt idx="17">
                  <c:v>2.9498419889885628</c:v>
                </c:pt>
                <c:pt idx="18">
                  <c:v>3.0833062676289553</c:v>
                </c:pt>
                <c:pt idx="19">
                  <c:v>2.7133019662396589</c:v>
                </c:pt>
                <c:pt idx="20">
                  <c:v>2.3476780550152103</c:v>
                </c:pt>
                <c:pt idx="21">
                  <c:v>2.3883683237725291</c:v>
                </c:pt>
                <c:pt idx="22">
                  <c:v>2.4396110284223589</c:v>
                </c:pt>
                <c:pt idx="23">
                  <c:v>2.9839284190476154</c:v>
                </c:pt>
                <c:pt idx="24">
                  <c:v>3.232746572189042</c:v>
                </c:pt>
                <c:pt idx="25">
                  <c:v>3.1955946707929024</c:v>
                </c:pt>
                <c:pt idx="26">
                  <c:v>2.9529008466252296</c:v>
                </c:pt>
                <c:pt idx="27">
                  <c:v>2.7299799651279493</c:v>
                </c:pt>
                <c:pt idx="28">
                  <c:v>2.5267441204047554</c:v>
                </c:pt>
                <c:pt idx="29">
                  <c:v>2.4722362427567477</c:v>
                </c:pt>
                <c:pt idx="30">
                  <c:v>2.5470072045441885</c:v>
                </c:pt>
                <c:pt idx="31">
                  <c:v>2.6986471314345639</c:v>
                </c:pt>
                <c:pt idx="32">
                  <c:v>2.8832989387158592</c:v>
                </c:pt>
                <c:pt idx="33">
                  <c:v>3.1013668809091262</c:v>
                </c:pt>
                <c:pt idx="34">
                  <c:v>3.2361492255456947</c:v>
                </c:pt>
                <c:pt idx="35">
                  <c:v>3.3052756269334034</c:v>
                </c:pt>
                <c:pt idx="36">
                  <c:v>3.2764835906807166</c:v>
                </c:pt>
                <c:pt idx="37">
                  <c:v>3.1404833672541561</c:v>
                </c:pt>
                <c:pt idx="38">
                  <c:v>2.9568209093551814</c:v>
                </c:pt>
                <c:pt idx="39">
                  <c:v>2.7639920784980552</c:v>
                </c:pt>
                <c:pt idx="40">
                  <c:v>2.5660621679920381</c:v>
                </c:pt>
                <c:pt idx="41">
                  <c:v>2.3338398252665069</c:v>
                </c:pt>
                <c:pt idx="42">
                  <c:v>2.0374090433685623</c:v>
                </c:pt>
                <c:pt idx="43">
                  <c:v>2.3178731501098158</c:v>
                </c:pt>
                <c:pt idx="44">
                  <c:v>2.6408538013301683</c:v>
                </c:pt>
                <c:pt idx="45">
                  <c:v>2.7888677290255268</c:v>
                </c:pt>
                <c:pt idx="46">
                  <c:v>2.8101910700164145</c:v>
                </c:pt>
                <c:pt idx="47">
                  <c:v>2.735468517457293</c:v>
                </c:pt>
                <c:pt idx="48">
                  <c:v>2.5705283075663647</c:v>
                </c:pt>
                <c:pt idx="49">
                  <c:v>2.3653047372378895</c:v>
                </c:pt>
                <c:pt idx="50">
                  <c:v>2.3976758600778383</c:v>
                </c:pt>
                <c:pt idx="51">
                  <c:v>2.486436069960376</c:v>
                </c:pt>
                <c:pt idx="52">
                  <c:v>2.5178336124533724</c:v>
                </c:pt>
                <c:pt idx="53">
                  <c:v>2.4986394377740857</c:v>
                </c:pt>
                <c:pt idx="54">
                  <c:v>2.4309003434941547</c:v>
                </c:pt>
                <c:pt idx="55">
                  <c:v>2.3264155647691149</c:v>
                </c:pt>
                <c:pt idx="56">
                  <c:v>2.1921657099772363</c:v>
                </c:pt>
                <c:pt idx="57">
                  <c:v>2.0467010040550626</c:v>
                </c:pt>
                <c:pt idx="58">
                  <c:v>1.9054575014940638</c:v>
                </c:pt>
                <c:pt idx="59">
                  <c:v>1.7603782434465609</c:v>
                </c:pt>
                <c:pt idx="60">
                  <c:v>1.6339999816401467</c:v>
                </c:pt>
                <c:pt idx="61">
                  <c:v>1.5287527792288722</c:v>
                </c:pt>
                <c:pt idx="62">
                  <c:v>1.4482439711595558</c:v>
                </c:pt>
                <c:pt idx="63">
                  <c:v>1.3942497050385201</c:v>
                </c:pt>
                <c:pt idx="64">
                  <c:v>1.3645715664632618</c:v>
                </c:pt>
                <c:pt idx="65">
                  <c:v>1.3545077925209585</c:v>
                </c:pt>
                <c:pt idx="66">
                  <c:v>1.3525460620622132</c:v>
                </c:pt>
                <c:pt idx="67">
                  <c:v>1.3650550794748173</c:v>
                </c:pt>
                <c:pt idx="68">
                  <c:v>1.3741295754040082</c:v>
                </c:pt>
                <c:pt idx="69">
                  <c:v>1.397656810522526</c:v>
                </c:pt>
                <c:pt idx="70">
                  <c:v>1.4141886472461869</c:v>
                </c:pt>
                <c:pt idx="71">
                  <c:v>1.4123342840843311</c:v>
                </c:pt>
                <c:pt idx="72">
                  <c:v>1.3990517681629939</c:v>
                </c:pt>
                <c:pt idx="73">
                  <c:v>1.3672633872081852</c:v>
                </c:pt>
                <c:pt idx="74">
                  <c:v>1.317980462677653</c:v>
                </c:pt>
                <c:pt idx="75">
                  <c:v>1.2546857176201538</c:v>
                </c:pt>
                <c:pt idx="76">
                  <c:v>1.1816891300168584</c:v>
                </c:pt>
                <c:pt idx="77">
                  <c:v>1.1027312727949634</c:v>
                </c:pt>
                <c:pt idx="78">
                  <c:v>1.0207176348040627</c:v>
                </c:pt>
                <c:pt idx="79">
                  <c:v>0.93938342544458386</c:v>
                </c:pt>
                <c:pt idx="80">
                  <c:v>0.89866668459446075</c:v>
                </c:pt>
                <c:pt idx="81">
                  <c:v>0.88106595666839838</c:v>
                </c:pt>
                <c:pt idx="82">
                  <c:v>0.85897371903917996</c:v>
                </c:pt>
                <c:pt idx="83">
                  <c:v>0.83194613407359486</c:v>
                </c:pt>
                <c:pt idx="84">
                  <c:v>0.80241436303196867</c:v>
                </c:pt>
                <c:pt idx="85">
                  <c:v>0.77285736070765354</c:v>
                </c:pt>
                <c:pt idx="86">
                  <c:v>0.74505899095306538</c:v>
                </c:pt>
                <c:pt idx="87">
                  <c:v>0.72013901435764471</c:v>
                </c:pt>
                <c:pt idx="88">
                  <c:v>0.70082364400753483</c:v>
                </c:pt>
                <c:pt idx="89">
                  <c:v>0.68581394707311105</c:v>
                </c:pt>
                <c:pt idx="90">
                  <c:v>0.6762345303221361</c:v>
                </c:pt>
                <c:pt idx="91">
                  <c:v>0.66870005234035979</c:v>
                </c:pt>
                <c:pt idx="92">
                  <c:v>0.6621540908278073</c:v>
                </c:pt>
                <c:pt idx="93">
                  <c:v>0.6551752208379068</c:v>
                </c:pt>
                <c:pt idx="94">
                  <c:v>0.64687273864339034</c:v>
                </c:pt>
                <c:pt idx="95">
                  <c:v>0.636472128219296</c:v>
                </c:pt>
                <c:pt idx="96">
                  <c:v>0.62361748692608043</c:v>
                </c:pt>
                <c:pt idx="97">
                  <c:v>0.62088358006956501</c:v>
                </c:pt>
                <c:pt idx="98">
                  <c:v>0.65107610922226289</c:v>
                </c:pt>
                <c:pt idx="99">
                  <c:v>0.67634751422622974</c:v>
                </c:pt>
                <c:pt idx="100">
                  <c:v>0.69466511356192351</c:v>
                </c:pt>
                <c:pt idx="101">
                  <c:v>0.70655650870967135</c:v>
                </c:pt>
                <c:pt idx="102">
                  <c:v>0.72339909455293072</c:v>
                </c:pt>
                <c:pt idx="103">
                  <c:v>0.73751141008122711</c:v>
                </c:pt>
                <c:pt idx="104">
                  <c:v>0.74995344522176843</c:v>
                </c:pt>
                <c:pt idx="105">
                  <c:v>0.75962925825694727</c:v>
                </c:pt>
                <c:pt idx="106">
                  <c:v>0.76580953898472692</c:v>
                </c:pt>
                <c:pt idx="107">
                  <c:v>0.76884829452890113</c:v>
                </c:pt>
                <c:pt idx="108">
                  <c:v>0.76772000104204652</c:v>
                </c:pt>
                <c:pt idx="109">
                  <c:v>0.76331707697391393</c:v>
                </c:pt>
                <c:pt idx="110">
                  <c:v>0.7558421859092016</c:v>
                </c:pt>
                <c:pt idx="111">
                  <c:v>0.74567914011322589</c:v>
                </c:pt>
                <c:pt idx="112">
                  <c:v>0.73310422178568846</c:v>
                </c:pt>
                <c:pt idx="113">
                  <c:v>0.71823233706092626</c:v>
                </c:pt>
                <c:pt idx="114">
                  <c:v>0.70120824296352935</c:v>
                </c:pt>
                <c:pt idx="115">
                  <c:v>0.68215562007506769</c:v>
                </c:pt>
                <c:pt idx="116">
                  <c:v>0.66039189879949312</c:v>
                </c:pt>
                <c:pt idx="117">
                  <c:v>0.63588907837766806</c:v>
                </c:pt>
                <c:pt idx="118">
                  <c:v>0.61159112158369344</c:v>
                </c:pt>
                <c:pt idx="119">
                  <c:v>0.58539734369059104</c:v>
                </c:pt>
                <c:pt idx="120">
                  <c:v>0.5574339063960857</c:v>
                </c:pt>
                <c:pt idx="121">
                  <c:v>0.52809326827748904</c:v>
                </c:pt>
                <c:pt idx="122">
                  <c:v>0.49766760995668585</c:v>
                </c:pt>
                <c:pt idx="123">
                  <c:v>0.4735669963162551</c:v>
                </c:pt>
                <c:pt idx="124">
                  <c:v>0.47751575890225867</c:v>
                </c:pt>
                <c:pt idx="125">
                  <c:v>0.48427749276628579</c:v>
                </c:pt>
                <c:pt idx="126">
                  <c:v>0.48977415203336327</c:v>
                </c:pt>
                <c:pt idx="127">
                  <c:v>0.49396690172520669</c:v>
                </c:pt>
                <c:pt idx="128">
                  <c:v>0.49649633432685081</c:v>
                </c:pt>
                <c:pt idx="129">
                  <c:v>0.49779997991161068</c:v>
                </c:pt>
                <c:pt idx="130">
                  <c:v>0.49787573750886877</c:v>
                </c:pt>
                <c:pt idx="131">
                  <c:v>0.49650055387683106</c:v>
                </c:pt>
                <c:pt idx="132">
                  <c:v>0.49353089062387978</c:v>
                </c:pt>
                <c:pt idx="133">
                  <c:v>0.48918955426296667</c:v>
                </c:pt>
                <c:pt idx="134">
                  <c:v>0.48355086599033198</c:v>
                </c:pt>
                <c:pt idx="135">
                  <c:v>0.47674129252667008</c:v>
                </c:pt>
                <c:pt idx="136">
                  <c:v>0.46886566306352612</c:v>
                </c:pt>
                <c:pt idx="137">
                  <c:v>0.46023273460283115</c:v>
                </c:pt>
                <c:pt idx="138">
                  <c:v>0.4506856665127037</c:v>
                </c:pt>
                <c:pt idx="139">
                  <c:v>0.4407000113455864</c:v>
                </c:pt>
                <c:pt idx="140">
                  <c:v>0.43018039239370265</c:v>
                </c:pt>
                <c:pt idx="141">
                  <c:v>0.41922300747931285</c:v>
                </c:pt>
                <c:pt idx="142">
                  <c:v>0.40811514306626751</c:v>
                </c:pt>
                <c:pt idx="143">
                  <c:v>0.39848454173280046</c:v>
                </c:pt>
                <c:pt idx="144">
                  <c:v>0.39577297785472926</c:v>
                </c:pt>
                <c:pt idx="145">
                  <c:v>0.39962482405376171</c:v>
                </c:pt>
                <c:pt idx="146">
                  <c:v>0.402569062397994</c:v>
                </c:pt>
                <c:pt idx="147">
                  <c:v>0.40605567352273259</c:v>
                </c:pt>
                <c:pt idx="148">
                  <c:v>0.40864777009057568</c:v>
                </c:pt>
                <c:pt idx="149">
                  <c:v>0.40983996876829859</c:v>
                </c:pt>
                <c:pt idx="150">
                  <c:v>0.40937299617830192</c:v>
                </c:pt>
                <c:pt idx="151">
                  <c:v>0.40717565005780981</c:v>
                </c:pt>
                <c:pt idx="152">
                  <c:v>0.40383245288114233</c:v>
                </c:pt>
                <c:pt idx="153">
                  <c:v>0.39995080947536532</c:v>
                </c:pt>
                <c:pt idx="154">
                  <c:v>0.39563925487747043</c:v>
                </c:pt>
                <c:pt idx="155">
                  <c:v>0.39056932803280903</c:v>
                </c:pt>
                <c:pt idx="156">
                  <c:v>0.38488702238449141</c:v>
                </c:pt>
                <c:pt idx="157">
                  <c:v>0.37859091378425869</c:v>
                </c:pt>
                <c:pt idx="158">
                  <c:v>0.37181534395449584</c:v>
                </c:pt>
                <c:pt idx="159">
                  <c:v>0.36541975863382098</c:v>
                </c:pt>
                <c:pt idx="160">
                  <c:v>0.35880390187399025</c:v>
                </c:pt>
                <c:pt idx="161">
                  <c:v>0.35189910485819653</c:v>
                </c:pt>
                <c:pt idx="162">
                  <c:v>0.34495498257018986</c:v>
                </c:pt>
                <c:pt idx="163">
                  <c:v>0.35009234496058322</c:v>
                </c:pt>
                <c:pt idx="164">
                  <c:v>0.3544158292176014</c:v>
                </c:pt>
                <c:pt idx="165">
                  <c:v>0.35744500276266278</c:v>
                </c:pt>
                <c:pt idx="166">
                  <c:v>0.36009933351785028</c:v>
                </c:pt>
                <c:pt idx="167">
                  <c:v>0.36315832635367185</c:v>
                </c:pt>
                <c:pt idx="168">
                  <c:v>0.36514525876697346</c:v>
                </c:pt>
                <c:pt idx="169">
                  <c:v>0.36641159916138027</c:v>
                </c:pt>
                <c:pt idx="170">
                  <c:v>0.36708974379570997</c:v>
                </c:pt>
                <c:pt idx="171">
                  <c:v>0.3668823926001355</c:v>
                </c:pt>
                <c:pt idx="172">
                  <c:v>0.36557424690478402</c:v>
                </c:pt>
                <c:pt idx="173">
                  <c:v>0.3633484278210104</c:v>
                </c:pt>
                <c:pt idx="174">
                  <c:v>0.35992960422838238</c:v>
                </c:pt>
                <c:pt idx="175">
                  <c:v>0.35589730260287167</c:v>
                </c:pt>
                <c:pt idx="176">
                  <c:v>0.35101887413642019</c:v>
                </c:pt>
                <c:pt idx="177">
                  <c:v>0.34569639859275364</c:v>
                </c:pt>
                <c:pt idx="178">
                  <c:v>0.34024716016448986</c:v>
                </c:pt>
                <c:pt idx="179">
                  <c:v>0.33476633641989756</c:v>
                </c:pt>
                <c:pt idx="180">
                  <c:v>0.32871437449554897</c:v>
                </c:pt>
                <c:pt idx="181">
                  <c:v>0.32246330023740682</c:v>
                </c:pt>
                <c:pt idx="182">
                  <c:v>0.31597109044974353</c:v>
                </c:pt>
                <c:pt idx="183">
                  <c:v>0.30911062744590329</c:v>
                </c:pt>
                <c:pt idx="184">
                  <c:v>0.30473708340141342</c:v>
                </c:pt>
                <c:pt idx="185">
                  <c:v>0.30146583554359851</c:v>
                </c:pt>
                <c:pt idx="186">
                  <c:v>0.30008240534893083</c:v>
                </c:pt>
                <c:pt idx="187">
                  <c:v>0.29852360040706999</c:v>
                </c:pt>
                <c:pt idx="188">
                  <c:v>0.29744781054833802</c:v>
                </c:pt>
                <c:pt idx="189">
                  <c:v>0.29602449222995048</c:v>
                </c:pt>
                <c:pt idx="190">
                  <c:v>0.29405992586546031</c:v>
                </c:pt>
                <c:pt idx="191">
                  <c:v>0.2941389127606206</c:v>
                </c:pt>
                <c:pt idx="192">
                  <c:v>0.29430001698946601</c:v>
                </c:pt>
                <c:pt idx="193">
                  <c:v>0.29365234546994512</c:v>
                </c:pt>
                <c:pt idx="194">
                  <c:v>0.29244048967268538</c:v>
                </c:pt>
                <c:pt idx="195">
                  <c:v>0.29066523699954211</c:v>
                </c:pt>
                <c:pt idx="196">
                  <c:v>0.28855380780714018</c:v>
                </c:pt>
                <c:pt idx="197">
                  <c:v>0.28617471935864636</c:v>
                </c:pt>
                <c:pt idx="198">
                  <c:v>0.2837062036685134</c:v>
                </c:pt>
                <c:pt idx="199">
                  <c:v>0.28126119533273691</c:v>
                </c:pt>
                <c:pt idx="200">
                  <c:v>0.27896754291494202</c:v>
                </c:pt>
                <c:pt idx="201">
                  <c:v>0.27710016239619928</c:v>
                </c:pt>
                <c:pt idx="202">
                  <c:v>0.27538424065294653</c:v>
                </c:pt>
                <c:pt idx="203">
                  <c:v>0.27407050187862247</c:v>
                </c:pt>
                <c:pt idx="204">
                  <c:v>0.27295122274868089</c:v>
                </c:pt>
                <c:pt idx="205">
                  <c:v>0.27205817392609249</c:v>
                </c:pt>
                <c:pt idx="206">
                  <c:v>0.27132815924632669</c:v>
                </c:pt>
                <c:pt idx="207">
                  <c:v>0.27296595025753667</c:v>
                </c:pt>
                <c:pt idx="208">
                  <c:v>0.27535346375159331</c:v>
                </c:pt>
                <c:pt idx="209">
                  <c:v>0.27750144143769773</c:v>
                </c:pt>
                <c:pt idx="210">
                  <c:v>0.27954493377630724</c:v>
                </c:pt>
                <c:pt idx="211">
                  <c:v>0.28125042222190527</c:v>
                </c:pt>
                <c:pt idx="212">
                  <c:v>0.28246560852606462</c:v>
                </c:pt>
                <c:pt idx="213">
                  <c:v>0.28310397383293651</c:v>
                </c:pt>
                <c:pt idx="214">
                  <c:v>0.28321929665896706</c:v>
                </c:pt>
                <c:pt idx="215">
                  <c:v>0.28280256363760214</c:v>
                </c:pt>
                <c:pt idx="216">
                  <c:v>0.28169092992143002</c:v>
                </c:pt>
                <c:pt idx="217">
                  <c:v>0.27995708599712205</c:v>
                </c:pt>
                <c:pt idx="218">
                  <c:v>0.27753639400986674</c:v>
                </c:pt>
                <c:pt idx="219">
                  <c:v>0.27456951760892906</c:v>
                </c:pt>
                <c:pt idx="220">
                  <c:v>0.27113644166729045</c:v>
                </c:pt>
                <c:pt idx="221">
                  <c:v>0.26724075288024468</c:v>
                </c:pt>
                <c:pt idx="222">
                  <c:v>0.26311928853658756</c:v>
                </c:pt>
                <c:pt idx="223">
                  <c:v>0.25878819524854685</c:v>
                </c:pt>
                <c:pt idx="224">
                  <c:v>0.2546070305392214</c:v>
                </c:pt>
                <c:pt idx="225">
                  <c:v>0.25044650127322604</c:v>
                </c:pt>
                <c:pt idx="226">
                  <c:v>0.24667275893377444</c:v>
                </c:pt>
                <c:pt idx="227">
                  <c:v>0.24401370863129801</c:v>
                </c:pt>
                <c:pt idx="228">
                  <c:v>0.24275026261571789</c:v>
                </c:pt>
                <c:pt idx="229">
                  <c:v>0.24194968485203694</c:v>
                </c:pt>
                <c:pt idx="230">
                  <c:v>0.24168462921749906</c:v>
                </c:pt>
                <c:pt idx="231">
                  <c:v>0.24194069521269049</c:v>
                </c:pt>
                <c:pt idx="232">
                  <c:v>0.24249940206111847</c:v>
                </c:pt>
                <c:pt idx="233">
                  <c:v>0.24335344665732597</c:v>
                </c:pt>
                <c:pt idx="234">
                  <c:v>0.24435531506394537</c:v>
                </c:pt>
                <c:pt idx="235">
                  <c:v>0.24543815921734746</c:v>
                </c:pt>
                <c:pt idx="236">
                  <c:v>0.24652180430947684</c:v>
                </c:pt>
                <c:pt idx="237">
                  <c:v>0.24746500762734111</c:v>
                </c:pt>
                <c:pt idx="238">
                  <c:v>0.24826026665578202</c:v>
                </c:pt>
                <c:pt idx="239">
                  <c:v>0.24891470426634099</c:v>
                </c:pt>
                <c:pt idx="240">
                  <c:v>0.24942052842538842</c:v>
                </c:pt>
                <c:pt idx="241">
                  <c:v>0.24985984071074727</c:v>
                </c:pt>
                <c:pt idx="242">
                  <c:v>0.25022479893088134</c:v>
                </c:pt>
                <c:pt idx="243">
                  <c:v>0.25059808458964727</c:v>
                </c:pt>
                <c:pt idx="244">
                  <c:v>0.25112142481277855</c:v>
                </c:pt>
                <c:pt idx="245">
                  <c:v>0.25172939836260683</c:v>
                </c:pt>
                <c:pt idx="246">
                  <c:v>0.2525647639715406</c:v>
                </c:pt>
                <c:pt idx="247">
                  <c:v>0.25364956140312961</c:v>
                </c:pt>
                <c:pt idx="248">
                  <c:v>0.25503431141711108</c:v>
                </c:pt>
                <c:pt idx="249">
                  <c:v>0.25668013168143733</c:v>
                </c:pt>
                <c:pt idx="250">
                  <c:v>0.25863495510081386</c:v>
                </c:pt>
                <c:pt idx="251">
                  <c:v>0.26071152640418488</c:v>
                </c:pt>
                <c:pt idx="252">
                  <c:v>0.26304351351059774</c:v>
                </c:pt>
                <c:pt idx="253">
                  <c:v>0.26543372054055225</c:v>
                </c:pt>
                <c:pt idx="254">
                  <c:v>0.26783422111447969</c:v>
                </c:pt>
                <c:pt idx="255">
                  <c:v>0.27022000296055065</c:v>
                </c:pt>
                <c:pt idx="256">
                  <c:v>0.27247357670056743</c:v>
                </c:pt>
                <c:pt idx="257">
                  <c:v>0.2745907682352049</c:v>
                </c:pt>
                <c:pt idx="258">
                  <c:v>0.27637065690843521</c:v>
                </c:pt>
                <c:pt idx="259">
                  <c:v>0.27784436290844555</c:v>
                </c:pt>
                <c:pt idx="260">
                  <c:v>0.28076760853061378</c:v>
                </c:pt>
                <c:pt idx="261">
                  <c:v>0.28411265371327621</c:v>
                </c:pt>
                <c:pt idx="262">
                  <c:v>0.28702740287296608</c:v>
                </c:pt>
                <c:pt idx="263">
                  <c:v>0.28946875479056455</c:v>
                </c:pt>
                <c:pt idx="264">
                  <c:v>0.2915454338520842</c:v>
                </c:pt>
                <c:pt idx="265">
                  <c:v>0.29326078837785319</c:v>
                </c:pt>
                <c:pt idx="266">
                  <c:v>0.29453916547719083</c:v>
                </c:pt>
                <c:pt idx="267">
                  <c:v>0.29554378694196903</c:v>
                </c:pt>
                <c:pt idx="268">
                  <c:v>0.29619920661608801</c:v>
                </c:pt>
                <c:pt idx="269">
                  <c:v>0.29652453524118372</c:v>
                </c:pt>
                <c:pt idx="270">
                  <c:v>0.29658464221870962</c:v>
                </c:pt>
                <c:pt idx="271">
                  <c:v>0.2963830292037653</c:v>
                </c:pt>
                <c:pt idx="272">
                  <c:v>0.29585787128281715</c:v>
                </c:pt>
                <c:pt idx="273">
                  <c:v>0.29515197780126767</c:v>
                </c:pt>
                <c:pt idx="274">
                  <c:v>0.29426751434706483</c:v>
                </c:pt>
                <c:pt idx="275">
                  <c:v>0.29313370669372024</c:v>
                </c:pt>
                <c:pt idx="276">
                  <c:v>0.29219310395695519</c:v>
                </c:pt>
                <c:pt idx="277">
                  <c:v>0.29178958171943015</c:v>
                </c:pt>
                <c:pt idx="278">
                  <c:v>0.29119429939475122</c:v>
                </c:pt>
                <c:pt idx="279">
                  <c:v>0.29033859543643176</c:v>
                </c:pt>
                <c:pt idx="280">
                  <c:v>0.28929647422670052</c:v>
                </c:pt>
                <c:pt idx="281">
                  <c:v>0.2879288974729699</c:v>
                </c:pt>
                <c:pt idx="282">
                  <c:v>0.28644833740135411</c:v>
                </c:pt>
                <c:pt idx="283">
                  <c:v>0.28471995012643564</c:v>
                </c:pt>
                <c:pt idx="284">
                  <c:v>0.28274166654386118</c:v>
                </c:pt>
                <c:pt idx="285">
                  <c:v>0.28192282631954441</c:v>
                </c:pt>
                <c:pt idx="286">
                  <c:v>0.28083349159243809</c:v>
                </c:pt>
                <c:pt idx="287">
                  <c:v>0.2798770087020368</c:v>
                </c:pt>
                <c:pt idx="288">
                  <c:v>0.27942943653094243</c:v>
                </c:pt>
                <c:pt idx="289">
                  <c:v>0.27884246448487721</c:v>
                </c:pt>
                <c:pt idx="290">
                  <c:v>0.27784537066505172</c:v>
                </c:pt>
                <c:pt idx="291">
                  <c:v>0.27664535058446221</c:v>
                </c:pt>
                <c:pt idx="292">
                  <c:v>0.27517901446149562</c:v>
                </c:pt>
                <c:pt idx="293">
                  <c:v>0.27343556827889087</c:v>
                </c:pt>
                <c:pt idx="294">
                  <c:v>0.27141541960618232</c:v>
                </c:pt>
                <c:pt idx="295">
                  <c:v>0.26927385688179978</c:v>
                </c:pt>
                <c:pt idx="296">
                  <c:v>0.2667800592248229</c:v>
                </c:pt>
                <c:pt idx="297">
                  <c:v>0.26408983320075008</c:v>
                </c:pt>
                <c:pt idx="298">
                  <c:v>0.26158077146457076</c:v>
                </c:pt>
                <c:pt idx="299">
                  <c:v>0.2603832559900886</c:v>
                </c:pt>
                <c:pt idx="300">
                  <c:v>0.25908037362949743</c:v>
                </c:pt>
                <c:pt idx="301">
                  <c:v>0.25834684050709816</c:v>
                </c:pt>
                <c:pt idx="302">
                  <c:v>0.25753106608718102</c:v>
                </c:pt>
                <c:pt idx="303">
                  <c:v>0.25673295464353618</c:v>
                </c:pt>
                <c:pt idx="304">
                  <c:v>0.25581338901629053</c:v>
                </c:pt>
                <c:pt idx="305">
                  <c:v>0.25474750244114269</c:v>
                </c:pt>
                <c:pt idx="306">
                  <c:v>0.25361553580173274</c:v>
                </c:pt>
                <c:pt idx="307">
                  <c:v>0.25247180040551065</c:v>
                </c:pt>
                <c:pt idx="308">
                  <c:v>0.25117491913007556</c:v>
                </c:pt>
                <c:pt idx="309">
                  <c:v>0.24980672528977277</c:v>
                </c:pt>
                <c:pt idx="310">
                  <c:v>0.24833568007839713</c:v>
                </c:pt>
                <c:pt idx="311">
                  <c:v>0.2468429865319248</c:v>
                </c:pt>
                <c:pt idx="312">
                  <c:v>0.24532641521042939</c:v>
                </c:pt>
                <c:pt idx="313">
                  <c:v>0.24361362851860321</c:v>
                </c:pt>
                <c:pt idx="314">
                  <c:v>0.24190545673878461</c:v>
                </c:pt>
                <c:pt idx="315">
                  <c:v>0.24021992007325288</c:v>
                </c:pt>
                <c:pt idx="316">
                  <c:v>0.23850318656152164</c:v>
                </c:pt>
                <c:pt idx="317">
                  <c:v>0.23675407071473975</c:v>
                </c:pt>
                <c:pt idx="318">
                  <c:v>0.23497159402787393</c:v>
                </c:pt>
                <c:pt idx="319">
                  <c:v>0.23310396822019142</c:v>
                </c:pt>
                <c:pt idx="320">
                  <c:v>0.23111577185471355</c:v>
                </c:pt>
                <c:pt idx="321">
                  <c:v>0.22904167743011314</c:v>
                </c:pt>
                <c:pt idx="322">
                  <c:v>0.22684631361342419</c:v>
                </c:pt>
                <c:pt idx="323">
                  <c:v>0.2245139862013055</c:v>
                </c:pt>
                <c:pt idx="324">
                  <c:v>0.22214646069654137</c:v>
                </c:pt>
                <c:pt idx="325">
                  <c:v>0.21969296757065301</c:v>
                </c:pt>
                <c:pt idx="326">
                  <c:v>0.21710257944114805</c:v>
                </c:pt>
                <c:pt idx="327">
                  <c:v>0.21428926711340446</c:v>
                </c:pt>
                <c:pt idx="328">
                  <c:v>0.21147607429683388</c:v>
                </c:pt>
                <c:pt idx="329">
                  <c:v>0.20861179257175275</c:v>
                </c:pt>
                <c:pt idx="330">
                  <c:v>0.20566166390457899</c:v>
                </c:pt>
                <c:pt idx="331">
                  <c:v>0.20252320854657621</c:v>
                </c:pt>
                <c:pt idx="332">
                  <c:v>0.19941940728023438</c:v>
                </c:pt>
                <c:pt idx="333">
                  <c:v>0.19631568964298293</c:v>
                </c:pt>
                <c:pt idx="334">
                  <c:v>0.19338210878982576</c:v>
                </c:pt>
                <c:pt idx="335">
                  <c:v>0.1913816344375813</c:v>
                </c:pt>
                <c:pt idx="336">
                  <c:v>0.18931563590997971</c:v>
                </c:pt>
                <c:pt idx="337">
                  <c:v>0.18721671933884537</c:v>
                </c:pt>
                <c:pt idx="338">
                  <c:v>0.18513770550592876</c:v>
                </c:pt>
                <c:pt idx="339">
                  <c:v>0.18302363235385752</c:v>
                </c:pt>
                <c:pt idx="340">
                  <c:v>0.18079007163005384</c:v>
                </c:pt>
                <c:pt idx="341">
                  <c:v>0.1785761742226549</c:v>
                </c:pt>
                <c:pt idx="342">
                  <c:v>0.1764058105618973</c:v>
                </c:pt>
                <c:pt idx="343">
                  <c:v>0.1741138995025957</c:v>
                </c:pt>
                <c:pt idx="344">
                  <c:v>0.17184042015777312</c:v>
                </c:pt>
                <c:pt idx="345">
                  <c:v>0.16954438946777328</c:v>
                </c:pt>
                <c:pt idx="346">
                  <c:v>0.16839005315041622</c:v>
                </c:pt>
                <c:pt idx="347">
                  <c:v>0.16804880243548301</c:v>
                </c:pt>
                <c:pt idx="348">
                  <c:v>0.1676468908151893</c:v>
                </c:pt>
                <c:pt idx="349">
                  <c:v>0.16726416233012975</c:v>
                </c:pt>
                <c:pt idx="350">
                  <c:v>0.16680242803988193</c:v>
                </c:pt>
                <c:pt idx="351">
                  <c:v>0.16622063650461696</c:v>
                </c:pt>
                <c:pt idx="352">
                  <c:v>0.16549999999999998</c:v>
                </c:pt>
                <c:pt idx="353">
                  <c:v>0.16480109222939029</c:v>
                </c:pt>
                <c:pt idx="354">
                  <c:v>0.16402396166414224</c:v>
                </c:pt>
                <c:pt idx="355">
                  <c:v>0.16327014423953939</c:v>
                </c:pt>
                <c:pt idx="356">
                  <c:v>0.16243832675818842</c:v>
                </c:pt>
                <c:pt idx="357">
                  <c:v>0.16155051841451948</c:v>
                </c:pt>
                <c:pt idx="358">
                  <c:v>0.16060784538745299</c:v>
                </c:pt>
                <c:pt idx="359">
                  <c:v>0.15966918926330151</c:v>
                </c:pt>
                <c:pt idx="360">
                  <c:v>0.15867744011043286</c:v>
                </c:pt>
                <c:pt idx="361">
                  <c:v>0.15763406992144813</c:v>
                </c:pt>
                <c:pt idx="362">
                  <c:v>0.15657027176319266</c:v>
                </c:pt>
                <c:pt idx="363">
                  <c:v>0.15539967824934514</c:v>
                </c:pt>
                <c:pt idx="364">
                  <c:v>0.15437438258985847</c:v>
                </c:pt>
                <c:pt idx="365">
                  <c:v>0.15321723140691454</c:v>
                </c:pt>
                <c:pt idx="366">
                  <c:v>0.15212113594106508</c:v>
                </c:pt>
                <c:pt idx="367">
                  <c:v>0.15097764735218255</c:v>
                </c:pt>
                <c:pt idx="368">
                  <c:v>0.14984151627636449</c:v>
                </c:pt>
                <c:pt idx="369">
                  <c:v>0.14871291134262687</c:v>
                </c:pt>
                <c:pt idx="370">
                  <c:v>0.14750637274368858</c:v>
                </c:pt>
                <c:pt idx="371">
                  <c:v>0.14639296431181384</c:v>
                </c:pt>
                <c:pt idx="372">
                  <c:v>0.14520123966412959</c:v>
                </c:pt>
                <c:pt idx="373">
                  <c:v>0.14415352926654276</c:v>
                </c:pt>
                <c:pt idx="374">
                  <c:v>0.14302590674419793</c:v>
                </c:pt>
                <c:pt idx="375">
                  <c:v>0.14190489773083945</c:v>
                </c:pt>
                <c:pt idx="376">
                  <c:v>0.14079066020159151</c:v>
                </c:pt>
                <c:pt idx="377">
                  <c:v>0.1397307768532044</c:v>
                </c:pt>
                <c:pt idx="378">
                  <c:v>0.13867678248358661</c:v>
                </c:pt>
                <c:pt idx="379">
                  <c:v>0.13762881239042934</c:v>
                </c:pt>
                <c:pt idx="380">
                  <c:v>0.1365438024957559</c:v>
                </c:pt>
                <c:pt idx="381">
                  <c:v>0.1355525728269294</c:v>
                </c:pt>
                <c:pt idx="382">
                  <c:v>0.13456660061099857</c:v>
                </c:pt>
                <c:pt idx="383">
                  <c:v>0.13354040587028332</c:v>
                </c:pt>
                <c:pt idx="384">
                  <c:v>0.13265176214434546</c:v>
                </c:pt>
                <c:pt idx="385">
                  <c:v>0.13167645955143234</c:v>
                </c:pt>
                <c:pt idx="386">
                  <c:v>0.13070428455104294</c:v>
                </c:pt>
                <c:pt idx="387">
                  <c:v>0.12986827942188192</c:v>
                </c:pt>
                <c:pt idx="388">
                  <c:v>0.12894432907266609</c:v>
                </c:pt>
                <c:pt idx="389">
                  <c:v>0.12806451499146826</c:v>
                </c:pt>
                <c:pt idx="390">
                  <c:v>0.12718647726861532</c:v>
                </c:pt>
                <c:pt idx="391">
                  <c:v>0.12631025294884024</c:v>
                </c:pt>
                <c:pt idx="392">
                  <c:v>0.12547657151835157</c:v>
                </c:pt>
                <c:pt idx="393">
                  <c:v>0.12464413343595437</c:v>
                </c:pt>
                <c:pt idx="394">
                  <c:v>0.12372138052899345</c:v>
                </c:pt>
                <c:pt idx="395">
                  <c:v>0.12293128161700746</c:v>
                </c:pt>
                <c:pt idx="396">
                  <c:v>0.12214196657987787</c:v>
                </c:pt>
                <c:pt idx="397">
                  <c:v>0.12126157676692151</c:v>
                </c:pt>
                <c:pt idx="398">
                  <c:v>0.12051306983062045</c:v>
                </c:pt>
                <c:pt idx="399">
                  <c:v>0.11972585351543752</c:v>
                </c:pt>
              </c:numCache>
            </c:numRef>
          </c:yVal>
          <c:smooth val="0"/>
          <c:extLst>
            <c:ext xmlns:c16="http://schemas.microsoft.com/office/drawing/2014/chart" uri="{C3380CC4-5D6E-409C-BE32-E72D297353CC}">
              <c16:uniqueId val="{00000000-27EB-40F8-A029-32C556B6D64B}"/>
            </c:ext>
          </c:extLst>
        </c:ser>
        <c:ser>
          <c:idx val="1"/>
          <c:order val="1"/>
          <c:tx>
            <c:v>Kobe</c:v>
          </c:tx>
          <c:spPr>
            <a:ln w="3175" cap="rnd">
              <a:solidFill>
                <a:schemeClr val="accent2"/>
              </a:solidFill>
              <a:round/>
            </a:ln>
            <a:effectLst/>
          </c:spPr>
          <c:marker>
            <c:symbol val="none"/>
          </c:marker>
          <c:xVal>
            <c:numRef>
              <c:f>'45St'!$I$3:$I$402</c:f>
              <c:numCache>
                <c:formatCode>General</c:formatCode>
                <c:ptCount val="400"/>
                <c:pt idx="0">
                  <c:v>0</c:v>
                </c:pt>
                <c:pt idx="1">
                  <c:v>0.02</c:v>
                </c:pt>
                <c:pt idx="2">
                  <c:v>0.03</c:v>
                </c:pt>
                <c:pt idx="3">
                  <c:v>0.04</c:v>
                </c:pt>
                <c:pt idx="4">
                  <c:v>0.05</c:v>
                </c:pt>
                <c:pt idx="5">
                  <c:v>0.06</c:v>
                </c:pt>
                <c:pt idx="6">
                  <c:v>7.0000000000000007E-2</c:v>
                </c:pt>
                <c:pt idx="7">
                  <c:v>0.08</c:v>
                </c:pt>
                <c:pt idx="8">
                  <c:v>0.09</c:v>
                </c:pt>
                <c:pt idx="9">
                  <c:v>0.1</c:v>
                </c:pt>
                <c:pt idx="10">
                  <c:v>0.11</c:v>
                </c:pt>
                <c:pt idx="11">
                  <c:v>0.12</c:v>
                </c:pt>
                <c:pt idx="12">
                  <c:v>0.13</c:v>
                </c:pt>
                <c:pt idx="13">
                  <c:v>0.14000000000000001</c:v>
                </c:pt>
                <c:pt idx="14">
                  <c:v>0.15</c:v>
                </c:pt>
                <c:pt idx="15">
                  <c:v>0.16</c:v>
                </c:pt>
                <c:pt idx="16">
                  <c:v>0.17</c:v>
                </c:pt>
                <c:pt idx="17">
                  <c:v>0.18</c:v>
                </c:pt>
                <c:pt idx="18">
                  <c:v>0.19</c:v>
                </c:pt>
                <c:pt idx="19">
                  <c:v>0.2</c:v>
                </c:pt>
                <c:pt idx="20">
                  <c:v>0.21</c:v>
                </c:pt>
                <c:pt idx="21">
                  <c:v>0.22</c:v>
                </c:pt>
                <c:pt idx="22">
                  <c:v>0.23</c:v>
                </c:pt>
                <c:pt idx="23">
                  <c:v>0.24</c:v>
                </c:pt>
                <c:pt idx="24">
                  <c:v>0.25</c:v>
                </c:pt>
                <c:pt idx="25">
                  <c:v>0.26</c:v>
                </c:pt>
                <c:pt idx="26">
                  <c:v>0.27</c:v>
                </c:pt>
                <c:pt idx="27">
                  <c:v>0.28000000000000003</c:v>
                </c:pt>
                <c:pt idx="28">
                  <c:v>0.28999999999999998</c:v>
                </c:pt>
                <c:pt idx="29">
                  <c:v>0.3</c:v>
                </c:pt>
                <c:pt idx="30">
                  <c:v>0.31</c:v>
                </c:pt>
                <c:pt idx="31">
                  <c:v>0.32</c:v>
                </c:pt>
                <c:pt idx="32">
                  <c:v>0.33</c:v>
                </c:pt>
                <c:pt idx="33">
                  <c:v>0.34</c:v>
                </c:pt>
                <c:pt idx="34">
                  <c:v>0.35</c:v>
                </c:pt>
                <c:pt idx="35">
                  <c:v>0.36</c:v>
                </c:pt>
                <c:pt idx="36">
                  <c:v>0.37</c:v>
                </c:pt>
                <c:pt idx="37">
                  <c:v>0.38</c:v>
                </c:pt>
                <c:pt idx="38">
                  <c:v>0.39</c:v>
                </c:pt>
                <c:pt idx="39">
                  <c:v>0.4</c:v>
                </c:pt>
                <c:pt idx="40">
                  <c:v>0.41</c:v>
                </c:pt>
                <c:pt idx="41">
                  <c:v>0.42</c:v>
                </c:pt>
                <c:pt idx="42">
                  <c:v>0.43</c:v>
                </c:pt>
                <c:pt idx="43">
                  <c:v>0.44</c:v>
                </c:pt>
                <c:pt idx="44">
                  <c:v>0.45</c:v>
                </c:pt>
                <c:pt idx="45">
                  <c:v>0.46</c:v>
                </c:pt>
                <c:pt idx="46">
                  <c:v>0.47</c:v>
                </c:pt>
                <c:pt idx="47">
                  <c:v>0.48</c:v>
                </c:pt>
                <c:pt idx="48">
                  <c:v>0.49</c:v>
                </c:pt>
                <c:pt idx="49">
                  <c:v>0.5</c:v>
                </c:pt>
                <c:pt idx="50">
                  <c:v>0.51</c:v>
                </c:pt>
                <c:pt idx="51">
                  <c:v>0.52</c:v>
                </c:pt>
                <c:pt idx="52">
                  <c:v>0.53</c:v>
                </c:pt>
                <c:pt idx="53">
                  <c:v>0.54</c:v>
                </c:pt>
                <c:pt idx="54">
                  <c:v>0.55000000000000004</c:v>
                </c:pt>
                <c:pt idx="55">
                  <c:v>0.56000000000000005</c:v>
                </c:pt>
                <c:pt idx="56">
                  <c:v>0.56999999999999995</c:v>
                </c:pt>
                <c:pt idx="57">
                  <c:v>0.57999999999999996</c:v>
                </c:pt>
                <c:pt idx="58">
                  <c:v>0.59</c:v>
                </c:pt>
                <c:pt idx="59">
                  <c:v>0.6</c:v>
                </c:pt>
                <c:pt idx="60">
                  <c:v>0.61</c:v>
                </c:pt>
                <c:pt idx="61">
                  <c:v>0.62</c:v>
                </c:pt>
                <c:pt idx="62">
                  <c:v>0.63</c:v>
                </c:pt>
                <c:pt idx="63">
                  <c:v>0.64</c:v>
                </c:pt>
                <c:pt idx="64">
                  <c:v>0.65</c:v>
                </c:pt>
                <c:pt idx="65">
                  <c:v>0.66</c:v>
                </c:pt>
                <c:pt idx="66">
                  <c:v>0.67</c:v>
                </c:pt>
                <c:pt idx="67">
                  <c:v>0.68</c:v>
                </c:pt>
                <c:pt idx="68">
                  <c:v>0.69</c:v>
                </c:pt>
                <c:pt idx="69">
                  <c:v>0.7</c:v>
                </c:pt>
                <c:pt idx="70">
                  <c:v>0.71</c:v>
                </c:pt>
                <c:pt idx="71">
                  <c:v>0.72</c:v>
                </c:pt>
                <c:pt idx="72">
                  <c:v>0.73</c:v>
                </c:pt>
                <c:pt idx="73">
                  <c:v>0.74</c:v>
                </c:pt>
                <c:pt idx="74">
                  <c:v>0.75</c:v>
                </c:pt>
                <c:pt idx="75">
                  <c:v>0.76</c:v>
                </c:pt>
                <c:pt idx="76">
                  <c:v>0.77</c:v>
                </c:pt>
                <c:pt idx="77">
                  <c:v>0.78</c:v>
                </c:pt>
                <c:pt idx="78">
                  <c:v>0.79</c:v>
                </c:pt>
                <c:pt idx="79">
                  <c:v>0.8</c:v>
                </c:pt>
                <c:pt idx="80">
                  <c:v>0.81</c:v>
                </c:pt>
                <c:pt idx="81">
                  <c:v>0.82</c:v>
                </c:pt>
                <c:pt idx="82">
                  <c:v>0.83</c:v>
                </c:pt>
                <c:pt idx="83">
                  <c:v>0.84</c:v>
                </c:pt>
                <c:pt idx="84">
                  <c:v>0.85</c:v>
                </c:pt>
                <c:pt idx="85">
                  <c:v>0.86</c:v>
                </c:pt>
                <c:pt idx="86">
                  <c:v>0.87</c:v>
                </c:pt>
                <c:pt idx="87">
                  <c:v>0.88</c:v>
                </c:pt>
                <c:pt idx="88">
                  <c:v>0.89</c:v>
                </c:pt>
                <c:pt idx="89">
                  <c:v>0.9</c:v>
                </c:pt>
                <c:pt idx="90">
                  <c:v>0.91</c:v>
                </c:pt>
                <c:pt idx="91">
                  <c:v>0.92</c:v>
                </c:pt>
                <c:pt idx="92">
                  <c:v>0.93</c:v>
                </c:pt>
                <c:pt idx="93">
                  <c:v>0.94</c:v>
                </c:pt>
                <c:pt idx="94">
                  <c:v>0.95</c:v>
                </c:pt>
                <c:pt idx="95">
                  <c:v>0.96</c:v>
                </c:pt>
                <c:pt idx="96">
                  <c:v>0.97</c:v>
                </c:pt>
                <c:pt idx="97">
                  <c:v>0.98</c:v>
                </c:pt>
                <c:pt idx="98">
                  <c:v>0.99</c:v>
                </c:pt>
                <c:pt idx="99">
                  <c:v>1</c:v>
                </c:pt>
                <c:pt idx="100">
                  <c:v>1.01</c:v>
                </c:pt>
                <c:pt idx="101">
                  <c:v>1.02</c:v>
                </c:pt>
                <c:pt idx="102">
                  <c:v>1.03</c:v>
                </c:pt>
                <c:pt idx="103">
                  <c:v>1.04</c:v>
                </c:pt>
                <c:pt idx="104">
                  <c:v>1.05</c:v>
                </c:pt>
                <c:pt idx="105">
                  <c:v>1.06</c:v>
                </c:pt>
                <c:pt idx="106">
                  <c:v>1.07</c:v>
                </c:pt>
                <c:pt idx="107">
                  <c:v>1.08</c:v>
                </c:pt>
                <c:pt idx="108">
                  <c:v>1.0900000000000001</c:v>
                </c:pt>
                <c:pt idx="109">
                  <c:v>1.1000000000000001</c:v>
                </c:pt>
                <c:pt idx="110">
                  <c:v>1.1100000000000001</c:v>
                </c:pt>
                <c:pt idx="111">
                  <c:v>1.1200000000000001</c:v>
                </c:pt>
                <c:pt idx="112">
                  <c:v>1.1299999999999999</c:v>
                </c:pt>
                <c:pt idx="113">
                  <c:v>1.1399999999999999</c:v>
                </c:pt>
                <c:pt idx="114">
                  <c:v>1.1499999999999999</c:v>
                </c:pt>
                <c:pt idx="115">
                  <c:v>1.1599999999999999</c:v>
                </c:pt>
                <c:pt idx="116">
                  <c:v>1.17</c:v>
                </c:pt>
                <c:pt idx="117">
                  <c:v>1.18</c:v>
                </c:pt>
                <c:pt idx="118">
                  <c:v>1.19</c:v>
                </c:pt>
                <c:pt idx="119">
                  <c:v>1.2</c:v>
                </c:pt>
                <c:pt idx="120">
                  <c:v>1.21</c:v>
                </c:pt>
                <c:pt idx="121">
                  <c:v>1.22</c:v>
                </c:pt>
                <c:pt idx="122">
                  <c:v>1.23</c:v>
                </c:pt>
                <c:pt idx="123">
                  <c:v>1.24</c:v>
                </c:pt>
                <c:pt idx="124">
                  <c:v>1.25</c:v>
                </c:pt>
                <c:pt idx="125">
                  <c:v>1.26</c:v>
                </c:pt>
                <c:pt idx="126">
                  <c:v>1.27</c:v>
                </c:pt>
                <c:pt idx="127">
                  <c:v>1.28</c:v>
                </c:pt>
                <c:pt idx="128">
                  <c:v>1.29</c:v>
                </c:pt>
                <c:pt idx="129">
                  <c:v>1.3</c:v>
                </c:pt>
                <c:pt idx="130">
                  <c:v>1.31</c:v>
                </c:pt>
                <c:pt idx="131">
                  <c:v>1.32</c:v>
                </c:pt>
                <c:pt idx="132">
                  <c:v>1.33</c:v>
                </c:pt>
                <c:pt idx="133">
                  <c:v>1.34</c:v>
                </c:pt>
                <c:pt idx="134">
                  <c:v>1.35</c:v>
                </c:pt>
                <c:pt idx="135">
                  <c:v>1.36</c:v>
                </c:pt>
                <c:pt idx="136">
                  <c:v>1.37</c:v>
                </c:pt>
                <c:pt idx="137">
                  <c:v>1.38</c:v>
                </c:pt>
                <c:pt idx="138">
                  <c:v>1.39</c:v>
                </c:pt>
                <c:pt idx="139">
                  <c:v>1.4</c:v>
                </c:pt>
                <c:pt idx="140">
                  <c:v>1.41</c:v>
                </c:pt>
                <c:pt idx="141">
                  <c:v>1.42</c:v>
                </c:pt>
                <c:pt idx="142">
                  <c:v>1.43</c:v>
                </c:pt>
                <c:pt idx="143">
                  <c:v>1.44</c:v>
                </c:pt>
                <c:pt idx="144">
                  <c:v>1.45</c:v>
                </c:pt>
                <c:pt idx="145">
                  <c:v>1.46</c:v>
                </c:pt>
                <c:pt idx="146">
                  <c:v>1.47</c:v>
                </c:pt>
                <c:pt idx="147">
                  <c:v>1.48</c:v>
                </c:pt>
                <c:pt idx="148">
                  <c:v>1.49</c:v>
                </c:pt>
                <c:pt idx="149">
                  <c:v>1.5</c:v>
                </c:pt>
                <c:pt idx="150">
                  <c:v>1.51</c:v>
                </c:pt>
                <c:pt idx="151">
                  <c:v>1.52</c:v>
                </c:pt>
                <c:pt idx="152">
                  <c:v>1.53</c:v>
                </c:pt>
                <c:pt idx="153">
                  <c:v>1.54</c:v>
                </c:pt>
                <c:pt idx="154">
                  <c:v>1.55</c:v>
                </c:pt>
                <c:pt idx="155">
                  <c:v>1.56</c:v>
                </c:pt>
                <c:pt idx="156">
                  <c:v>1.57</c:v>
                </c:pt>
                <c:pt idx="157">
                  <c:v>1.58</c:v>
                </c:pt>
                <c:pt idx="158">
                  <c:v>1.59</c:v>
                </c:pt>
                <c:pt idx="159">
                  <c:v>1.6</c:v>
                </c:pt>
                <c:pt idx="160">
                  <c:v>1.61</c:v>
                </c:pt>
                <c:pt idx="161">
                  <c:v>1.62</c:v>
                </c:pt>
                <c:pt idx="162">
                  <c:v>1.63</c:v>
                </c:pt>
                <c:pt idx="163">
                  <c:v>1.64</c:v>
                </c:pt>
                <c:pt idx="164">
                  <c:v>1.65</c:v>
                </c:pt>
                <c:pt idx="165">
                  <c:v>1.66</c:v>
                </c:pt>
                <c:pt idx="166">
                  <c:v>1.67</c:v>
                </c:pt>
                <c:pt idx="167">
                  <c:v>1.68</c:v>
                </c:pt>
                <c:pt idx="168">
                  <c:v>1.69</c:v>
                </c:pt>
                <c:pt idx="169">
                  <c:v>1.7</c:v>
                </c:pt>
                <c:pt idx="170">
                  <c:v>1.71</c:v>
                </c:pt>
                <c:pt idx="171">
                  <c:v>1.72</c:v>
                </c:pt>
                <c:pt idx="172">
                  <c:v>1.73</c:v>
                </c:pt>
                <c:pt idx="173">
                  <c:v>1.74</c:v>
                </c:pt>
                <c:pt idx="174">
                  <c:v>1.75</c:v>
                </c:pt>
                <c:pt idx="175">
                  <c:v>1.76</c:v>
                </c:pt>
                <c:pt idx="176">
                  <c:v>1.77</c:v>
                </c:pt>
                <c:pt idx="177">
                  <c:v>1.78</c:v>
                </c:pt>
                <c:pt idx="178">
                  <c:v>1.79</c:v>
                </c:pt>
                <c:pt idx="179">
                  <c:v>1.8</c:v>
                </c:pt>
                <c:pt idx="180">
                  <c:v>1.81</c:v>
                </c:pt>
                <c:pt idx="181">
                  <c:v>1.82</c:v>
                </c:pt>
                <c:pt idx="182">
                  <c:v>1.83</c:v>
                </c:pt>
                <c:pt idx="183">
                  <c:v>1.84</c:v>
                </c:pt>
                <c:pt idx="184">
                  <c:v>1.85</c:v>
                </c:pt>
                <c:pt idx="185">
                  <c:v>1.86</c:v>
                </c:pt>
                <c:pt idx="186">
                  <c:v>1.87</c:v>
                </c:pt>
                <c:pt idx="187">
                  <c:v>1.88</c:v>
                </c:pt>
                <c:pt idx="188">
                  <c:v>1.89</c:v>
                </c:pt>
                <c:pt idx="189">
                  <c:v>1.9</c:v>
                </c:pt>
                <c:pt idx="190">
                  <c:v>1.91</c:v>
                </c:pt>
                <c:pt idx="191">
                  <c:v>1.92</c:v>
                </c:pt>
                <c:pt idx="192">
                  <c:v>1.93</c:v>
                </c:pt>
                <c:pt idx="193">
                  <c:v>1.94</c:v>
                </c:pt>
                <c:pt idx="194">
                  <c:v>1.95</c:v>
                </c:pt>
                <c:pt idx="195">
                  <c:v>1.96</c:v>
                </c:pt>
                <c:pt idx="196">
                  <c:v>1.97</c:v>
                </c:pt>
                <c:pt idx="197">
                  <c:v>1.98</c:v>
                </c:pt>
                <c:pt idx="198">
                  <c:v>1.99</c:v>
                </c:pt>
                <c:pt idx="199">
                  <c:v>2</c:v>
                </c:pt>
                <c:pt idx="200">
                  <c:v>2.0099999999999998</c:v>
                </c:pt>
                <c:pt idx="201">
                  <c:v>2.02</c:v>
                </c:pt>
                <c:pt idx="202">
                  <c:v>2.0299999999999998</c:v>
                </c:pt>
                <c:pt idx="203">
                  <c:v>2.04</c:v>
                </c:pt>
                <c:pt idx="204">
                  <c:v>2.0499999999999998</c:v>
                </c:pt>
                <c:pt idx="205">
                  <c:v>2.06</c:v>
                </c:pt>
                <c:pt idx="206">
                  <c:v>2.0699999999999998</c:v>
                </c:pt>
                <c:pt idx="207">
                  <c:v>2.08</c:v>
                </c:pt>
                <c:pt idx="208">
                  <c:v>2.09</c:v>
                </c:pt>
                <c:pt idx="209">
                  <c:v>2.1</c:v>
                </c:pt>
                <c:pt idx="210">
                  <c:v>2.11</c:v>
                </c:pt>
                <c:pt idx="211">
                  <c:v>2.12</c:v>
                </c:pt>
                <c:pt idx="212">
                  <c:v>2.13</c:v>
                </c:pt>
                <c:pt idx="213">
                  <c:v>2.14</c:v>
                </c:pt>
                <c:pt idx="214">
                  <c:v>2.15</c:v>
                </c:pt>
                <c:pt idx="215">
                  <c:v>2.16</c:v>
                </c:pt>
                <c:pt idx="216">
                  <c:v>2.17</c:v>
                </c:pt>
                <c:pt idx="217">
                  <c:v>2.1800000000000002</c:v>
                </c:pt>
                <c:pt idx="218">
                  <c:v>2.19</c:v>
                </c:pt>
                <c:pt idx="219">
                  <c:v>2.2000000000000002</c:v>
                </c:pt>
                <c:pt idx="220">
                  <c:v>2.21</c:v>
                </c:pt>
                <c:pt idx="221">
                  <c:v>2.2200000000000002</c:v>
                </c:pt>
                <c:pt idx="222">
                  <c:v>2.23</c:v>
                </c:pt>
                <c:pt idx="223">
                  <c:v>2.2400000000000002</c:v>
                </c:pt>
                <c:pt idx="224">
                  <c:v>2.25</c:v>
                </c:pt>
                <c:pt idx="225">
                  <c:v>2.2599999999999998</c:v>
                </c:pt>
                <c:pt idx="226">
                  <c:v>2.27</c:v>
                </c:pt>
                <c:pt idx="227">
                  <c:v>2.2799999999999998</c:v>
                </c:pt>
                <c:pt idx="228">
                  <c:v>2.29</c:v>
                </c:pt>
                <c:pt idx="229">
                  <c:v>2.2999999999999998</c:v>
                </c:pt>
                <c:pt idx="230">
                  <c:v>2.31</c:v>
                </c:pt>
                <c:pt idx="231">
                  <c:v>2.3199999999999998</c:v>
                </c:pt>
                <c:pt idx="232">
                  <c:v>2.33</c:v>
                </c:pt>
                <c:pt idx="233">
                  <c:v>2.34</c:v>
                </c:pt>
                <c:pt idx="234">
                  <c:v>2.35</c:v>
                </c:pt>
                <c:pt idx="235">
                  <c:v>2.36</c:v>
                </c:pt>
                <c:pt idx="236">
                  <c:v>2.37</c:v>
                </c:pt>
                <c:pt idx="237">
                  <c:v>2.38</c:v>
                </c:pt>
                <c:pt idx="238">
                  <c:v>2.39</c:v>
                </c:pt>
                <c:pt idx="239">
                  <c:v>2.4</c:v>
                </c:pt>
                <c:pt idx="240">
                  <c:v>2.41</c:v>
                </c:pt>
                <c:pt idx="241">
                  <c:v>2.42</c:v>
                </c:pt>
                <c:pt idx="242">
                  <c:v>2.4300000000000002</c:v>
                </c:pt>
                <c:pt idx="243">
                  <c:v>2.44</c:v>
                </c:pt>
                <c:pt idx="244">
                  <c:v>2.4500000000000002</c:v>
                </c:pt>
                <c:pt idx="245">
                  <c:v>2.46</c:v>
                </c:pt>
                <c:pt idx="246">
                  <c:v>2.4700000000000002</c:v>
                </c:pt>
                <c:pt idx="247">
                  <c:v>2.48</c:v>
                </c:pt>
                <c:pt idx="248">
                  <c:v>2.4900000000000002</c:v>
                </c:pt>
                <c:pt idx="249">
                  <c:v>2.5</c:v>
                </c:pt>
                <c:pt idx="250">
                  <c:v>2.5099999999999998</c:v>
                </c:pt>
                <c:pt idx="251">
                  <c:v>2.52</c:v>
                </c:pt>
                <c:pt idx="252">
                  <c:v>2.5299999999999998</c:v>
                </c:pt>
                <c:pt idx="253">
                  <c:v>2.54</c:v>
                </c:pt>
                <c:pt idx="254">
                  <c:v>2.5499999999999998</c:v>
                </c:pt>
                <c:pt idx="255">
                  <c:v>2.56</c:v>
                </c:pt>
                <c:pt idx="256">
                  <c:v>2.57</c:v>
                </c:pt>
                <c:pt idx="257">
                  <c:v>2.58</c:v>
                </c:pt>
                <c:pt idx="258">
                  <c:v>2.59</c:v>
                </c:pt>
                <c:pt idx="259">
                  <c:v>2.6</c:v>
                </c:pt>
                <c:pt idx="260">
                  <c:v>2.61</c:v>
                </c:pt>
                <c:pt idx="261">
                  <c:v>2.62</c:v>
                </c:pt>
                <c:pt idx="262">
                  <c:v>2.63</c:v>
                </c:pt>
                <c:pt idx="263">
                  <c:v>2.64</c:v>
                </c:pt>
                <c:pt idx="264">
                  <c:v>2.65</c:v>
                </c:pt>
                <c:pt idx="265">
                  <c:v>2.66</c:v>
                </c:pt>
                <c:pt idx="266">
                  <c:v>2.67</c:v>
                </c:pt>
                <c:pt idx="267">
                  <c:v>2.68</c:v>
                </c:pt>
                <c:pt idx="268">
                  <c:v>2.69</c:v>
                </c:pt>
                <c:pt idx="269">
                  <c:v>2.7</c:v>
                </c:pt>
                <c:pt idx="270">
                  <c:v>2.71</c:v>
                </c:pt>
                <c:pt idx="271">
                  <c:v>2.72</c:v>
                </c:pt>
                <c:pt idx="272">
                  <c:v>2.73</c:v>
                </c:pt>
                <c:pt idx="273">
                  <c:v>2.74</c:v>
                </c:pt>
                <c:pt idx="274">
                  <c:v>2.75</c:v>
                </c:pt>
                <c:pt idx="275">
                  <c:v>2.76</c:v>
                </c:pt>
                <c:pt idx="276">
                  <c:v>2.77</c:v>
                </c:pt>
                <c:pt idx="277">
                  <c:v>2.78</c:v>
                </c:pt>
                <c:pt idx="278">
                  <c:v>2.79</c:v>
                </c:pt>
                <c:pt idx="279">
                  <c:v>2.8</c:v>
                </c:pt>
                <c:pt idx="280">
                  <c:v>2.81</c:v>
                </c:pt>
                <c:pt idx="281">
                  <c:v>2.82</c:v>
                </c:pt>
                <c:pt idx="282">
                  <c:v>2.83</c:v>
                </c:pt>
                <c:pt idx="283">
                  <c:v>2.84</c:v>
                </c:pt>
                <c:pt idx="284">
                  <c:v>2.85</c:v>
                </c:pt>
                <c:pt idx="285">
                  <c:v>2.86</c:v>
                </c:pt>
                <c:pt idx="286">
                  <c:v>2.87</c:v>
                </c:pt>
                <c:pt idx="287">
                  <c:v>2.88</c:v>
                </c:pt>
                <c:pt idx="288">
                  <c:v>2.89</c:v>
                </c:pt>
                <c:pt idx="289">
                  <c:v>2.9</c:v>
                </c:pt>
                <c:pt idx="290">
                  <c:v>2.91</c:v>
                </c:pt>
                <c:pt idx="291">
                  <c:v>2.92</c:v>
                </c:pt>
                <c:pt idx="292">
                  <c:v>2.93</c:v>
                </c:pt>
                <c:pt idx="293">
                  <c:v>2.94</c:v>
                </c:pt>
                <c:pt idx="294">
                  <c:v>2.95</c:v>
                </c:pt>
                <c:pt idx="295">
                  <c:v>2.96</c:v>
                </c:pt>
                <c:pt idx="296">
                  <c:v>2.97</c:v>
                </c:pt>
                <c:pt idx="297">
                  <c:v>2.98</c:v>
                </c:pt>
                <c:pt idx="298">
                  <c:v>2.99</c:v>
                </c:pt>
                <c:pt idx="299">
                  <c:v>3</c:v>
                </c:pt>
                <c:pt idx="300">
                  <c:v>3.01</c:v>
                </c:pt>
                <c:pt idx="301">
                  <c:v>3.02</c:v>
                </c:pt>
                <c:pt idx="302">
                  <c:v>3.03</c:v>
                </c:pt>
                <c:pt idx="303">
                  <c:v>3.04</c:v>
                </c:pt>
                <c:pt idx="304">
                  <c:v>3.05</c:v>
                </c:pt>
                <c:pt idx="305">
                  <c:v>3.06</c:v>
                </c:pt>
                <c:pt idx="306">
                  <c:v>3.07</c:v>
                </c:pt>
                <c:pt idx="307">
                  <c:v>3.08</c:v>
                </c:pt>
                <c:pt idx="308">
                  <c:v>3.09</c:v>
                </c:pt>
                <c:pt idx="309">
                  <c:v>3.1</c:v>
                </c:pt>
                <c:pt idx="310">
                  <c:v>3.11</c:v>
                </c:pt>
                <c:pt idx="311">
                  <c:v>3.12</c:v>
                </c:pt>
                <c:pt idx="312">
                  <c:v>3.13</c:v>
                </c:pt>
                <c:pt idx="313">
                  <c:v>3.14</c:v>
                </c:pt>
                <c:pt idx="314">
                  <c:v>3.15</c:v>
                </c:pt>
                <c:pt idx="315">
                  <c:v>3.16</c:v>
                </c:pt>
                <c:pt idx="316">
                  <c:v>3.17</c:v>
                </c:pt>
                <c:pt idx="317">
                  <c:v>3.18</c:v>
                </c:pt>
                <c:pt idx="318">
                  <c:v>3.19</c:v>
                </c:pt>
                <c:pt idx="319">
                  <c:v>3.2</c:v>
                </c:pt>
                <c:pt idx="320">
                  <c:v>3.21</c:v>
                </c:pt>
                <c:pt idx="321">
                  <c:v>3.22</c:v>
                </c:pt>
                <c:pt idx="322">
                  <c:v>3.23</c:v>
                </c:pt>
                <c:pt idx="323">
                  <c:v>3.24</c:v>
                </c:pt>
                <c:pt idx="324">
                  <c:v>3.25</c:v>
                </c:pt>
                <c:pt idx="325">
                  <c:v>3.26</c:v>
                </c:pt>
                <c:pt idx="326">
                  <c:v>3.27</c:v>
                </c:pt>
                <c:pt idx="327">
                  <c:v>3.28</c:v>
                </c:pt>
                <c:pt idx="328">
                  <c:v>3.29</c:v>
                </c:pt>
                <c:pt idx="329">
                  <c:v>3.3</c:v>
                </c:pt>
                <c:pt idx="330">
                  <c:v>3.31</c:v>
                </c:pt>
                <c:pt idx="331">
                  <c:v>3.32</c:v>
                </c:pt>
                <c:pt idx="332">
                  <c:v>3.33</c:v>
                </c:pt>
                <c:pt idx="333">
                  <c:v>3.34</c:v>
                </c:pt>
                <c:pt idx="334">
                  <c:v>3.35</c:v>
                </c:pt>
                <c:pt idx="335">
                  <c:v>3.36</c:v>
                </c:pt>
                <c:pt idx="336">
                  <c:v>3.37</c:v>
                </c:pt>
                <c:pt idx="337">
                  <c:v>3.38</c:v>
                </c:pt>
                <c:pt idx="338">
                  <c:v>3.39</c:v>
                </c:pt>
                <c:pt idx="339">
                  <c:v>3.4</c:v>
                </c:pt>
                <c:pt idx="340">
                  <c:v>3.41</c:v>
                </c:pt>
                <c:pt idx="341">
                  <c:v>3.42</c:v>
                </c:pt>
                <c:pt idx="342">
                  <c:v>3.43</c:v>
                </c:pt>
                <c:pt idx="343">
                  <c:v>3.44</c:v>
                </c:pt>
                <c:pt idx="344">
                  <c:v>3.45</c:v>
                </c:pt>
                <c:pt idx="345">
                  <c:v>3.46</c:v>
                </c:pt>
                <c:pt idx="346">
                  <c:v>3.47</c:v>
                </c:pt>
                <c:pt idx="347">
                  <c:v>3.48</c:v>
                </c:pt>
                <c:pt idx="348">
                  <c:v>3.49</c:v>
                </c:pt>
                <c:pt idx="349">
                  <c:v>3.5</c:v>
                </c:pt>
                <c:pt idx="350">
                  <c:v>3.51</c:v>
                </c:pt>
                <c:pt idx="351">
                  <c:v>3.52</c:v>
                </c:pt>
                <c:pt idx="352">
                  <c:v>3.53</c:v>
                </c:pt>
                <c:pt idx="353">
                  <c:v>3.54</c:v>
                </c:pt>
                <c:pt idx="354">
                  <c:v>3.55</c:v>
                </c:pt>
                <c:pt idx="355">
                  <c:v>3.56</c:v>
                </c:pt>
                <c:pt idx="356">
                  <c:v>3.57</c:v>
                </c:pt>
                <c:pt idx="357">
                  <c:v>3.58</c:v>
                </c:pt>
                <c:pt idx="358">
                  <c:v>3.59</c:v>
                </c:pt>
                <c:pt idx="359">
                  <c:v>3.6</c:v>
                </c:pt>
                <c:pt idx="360">
                  <c:v>3.61</c:v>
                </c:pt>
                <c:pt idx="361">
                  <c:v>3.62</c:v>
                </c:pt>
                <c:pt idx="362">
                  <c:v>3.63</c:v>
                </c:pt>
                <c:pt idx="363">
                  <c:v>3.64</c:v>
                </c:pt>
                <c:pt idx="364">
                  <c:v>3.65</c:v>
                </c:pt>
                <c:pt idx="365">
                  <c:v>3.66</c:v>
                </c:pt>
                <c:pt idx="366">
                  <c:v>3.67</c:v>
                </c:pt>
                <c:pt idx="367">
                  <c:v>3.68</c:v>
                </c:pt>
                <c:pt idx="368">
                  <c:v>3.69</c:v>
                </c:pt>
                <c:pt idx="369">
                  <c:v>3.7</c:v>
                </c:pt>
                <c:pt idx="370">
                  <c:v>3.71</c:v>
                </c:pt>
                <c:pt idx="371">
                  <c:v>3.72</c:v>
                </c:pt>
                <c:pt idx="372">
                  <c:v>3.73</c:v>
                </c:pt>
                <c:pt idx="373">
                  <c:v>3.74</c:v>
                </c:pt>
                <c:pt idx="374">
                  <c:v>3.75</c:v>
                </c:pt>
                <c:pt idx="375">
                  <c:v>3.76</c:v>
                </c:pt>
                <c:pt idx="376">
                  <c:v>3.77</c:v>
                </c:pt>
                <c:pt idx="377">
                  <c:v>3.78</c:v>
                </c:pt>
                <c:pt idx="378">
                  <c:v>3.79</c:v>
                </c:pt>
                <c:pt idx="379">
                  <c:v>3.8</c:v>
                </c:pt>
                <c:pt idx="380">
                  <c:v>3.81</c:v>
                </c:pt>
                <c:pt idx="381">
                  <c:v>3.82</c:v>
                </c:pt>
                <c:pt idx="382">
                  <c:v>3.83</c:v>
                </c:pt>
                <c:pt idx="383">
                  <c:v>3.84</c:v>
                </c:pt>
                <c:pt idx="384">
                  <c:v>3.85</c:v>
                </c:pt>
                <c:pt idx="385">
                  <c:v>3.86</c:v>
                </c:pt>
                <c:pt idx="386">
                  <c:v>3.87</c:v>
                </c:pt>
                <c:pt idx="387">
                  <c:v>3.88</c:v>
                </c:pt>
                <c:pt idx="388">
                  <c:v>3.89</c:v>
                </c:pt>
                <c:pt idx="389">
                  <c:v>3.9</c:v>
                </c:pt>
                <c:pt idx="390">
                  <c:v>3.91</c:v>
                </c:pt>
                <c:pt idx="391">
                  <c:v>3.92</c:v>
                </c:pt>
                <c:pt idx="392">
                  <c:v>3.93</c:v>
                </c:pt>
                <c:pt idx="393">
                  <c:v>3.94</c:v>
                </c:pt>
                <c:pt idx="394">
                  <c:v>3.95</c:v>
                </c:pt>
                <c:pt idx="395">
                  <c:v>3.96</c:v>
                </c:pt>
                <c:pt idx="396">
                  <c:v>3.97</c:v>
                </c:pt>
                <c:pt idx="397">
                  <c:v>3.98</c:v>
                </c:pt>
                <c:pt idx="398">
                  <c:v>3.99</c:v>
                </c:pt>
                <c:pt idx="399">
                  <c:v>4</c:v>
                </c:pt>
              </c:numCache>
            </c:numRef>
          </c:xVal>
          <c:yVal>
            <c:numRef>
              <c:f>'45St'!$O$3:$O$402</c:f>
              <c:numCache>
                <c:formatCode>General</c:formatCode>
                <c:ptCount val="400"/>
                <c:pt idx="0">
                  <c:v>1.4140014462510284</c:v>
                </c:pt>
                <c:pt idx="1">
                  <c:v>1.4316998463365147</c:v>
                </c:pt>
                <c:pt idx="2">
                  <c:v>1.4382005597273282</c:v>
                </c:pt>
                <c:pt idx="3">
                  <c:v>1.4254976148699792</c:v>
                </c:pt>
                <c:pt idx="4">
                  <c:v>1.4589972069884165</c:v>
                </c:pt>
                <c:pt idx="5">
                  <c:v>1.5037698361118965</c:v>
                </c:pt>
                <c:pt idx="6">
                  <c:v>1.527065240911468</c:v>
                </c:pt>
                <c:pt idx="7">
                  <c:v>1.7585720627827566</c:v>
                </c:pt>
                <c:pt idx="8">
                  <c:v>2.0211899316986517</c:v>
                </c:pt>
                <c:pt idx="9">
                  <c:v>2.0909654420865018</c:v>
                </c:pt>
                <c:pt idx="10">
                  <c:v>2.7334114161611307</c:v>
                </c:pt>
                <c:pt idx="11">
                  <c:v>2.6770005790062874</c:v>
                </c:pt>
                <c:pt idx="12">
                  <c:v>2.5665411198732038</c:v>
                </c:pt>
                <c:pt idx="13">
                  <c:v>2.853465783919618</c:v>
                </c:pt>
                <c:pt idx="14">
                  <c:v>2.6844029988062523</c:v>
                </c:pt>
                <c:pt idx="15">
                  <c:v>2.5749171190545144</c:v>
                </c:pt>
                <c:pt idx="16">
                  <c:v>2.4846534808701191</c:v>
                </c:pt>
                <c:pt idx="17">
                  <c:v>2.7350427309276175</c:v>
                </c:pt>
                <c:pt idx="18">
                  <c:v>3.0303216726941713</c:v>
                </c:pt>
                <c:pt idx="19">
                  <c:v>3.285363384771919</c:v>
                </c:pt>
                <c:pt idx="20">
                  <c:v>3.4792837567522432</c:v>
                </c:pt>
                <c:pt idx="21">
                  <c:v>3.7329227811461627</c:v>
                </c:pt>
                <c:pt idx="22">
                  <c:v>3.8345860493669979</c:v>
                </c:pt>
                <c:pt idx="23">
                  <c:v>4.0636795063095219</c:v>
                </c:pt>
                <c:pt idx="24">
                  <c:v>4.2653009858625452</c:v>
                </c:pt>
                <c:pt idx="25">
                  <c:v>4.1053078447297953</c:v>
                </c:pt>
                <c:pt idx="26">
                  <c:v>3.853752577683212</c:v>
                </c:pt>
                <c:pt idx="27">
                  <c:v>3.7235803858651955</c:v>
                </c:pt>
                <c:pt idx="28">
                  <c:v>3.6121278784118371</c:v>
                </c:pt>
                <c:pt idx="29">
                  <c:v>3.5315116097784527</c:v>
                </c:pt>
                <c:pt idx="30">
                  <c:v>3.3955726777673307</c:v>
                </c:pt>
                <c:pt idx="31">
                  <c:v>3.4806893641920995</c:v>
                </c:pt>
                <c:pt idx="32">
                  <c:v>3.5972985419617314</c:v>
                </c:pt>
                <c:pt idx="33">
                  <c:v>3.8505161446226923</c:v>
                </c:pt>
                <c:pt idx="34">
                  <c:v>3.920705595935507</c:v>
                </c:pt>
                <c:pt idx="35">
                  <c:v>3.7742474918849718</c:v>
                </c:pt>
                <c:pt idx="36">
                  <c:v>3.6563737131206921</c:v>
                </c:pt>
                <c:pt idx="37">
                  <c:v>3.6730981051423059</c:v>
                </c:pt>
                <c:pt idx="38">
                  <c:v>3.6560936804190347</c:v>
                </c:pt>
                <c:pt idx="39">
                  <c:v>3.5195307542341494</c:v>
                </c:pt>
                <c:pt idx="40">
                  <c:v>3.3998191128352699</c:v>
                </c:pt>
                <c:pt idx="41">
                  <c:v>3.4679501755359752</c:v>
                </c:pt>
                <c:pt idx="42">
                  <c:v>3.503986234276613</c:v>
                </c:pt>
                <c:pt idx="43">
                  <c:v>3.5082296461320772</c:v>
                </c:pt>
                <c:pt idx="44">
                  <c:v>3.4800506002068419</c:v>
                </c:pt>
                <c:pt idx="45">
                  <c:v>3.4461887499090937</c:v>
                </c:pt>
                <c:pt idx="46">
                  <c:v>3.4466785069106751</c:v>
                </c:pt>
                <c:pt idx="47">
                  <c:v>3.4143209939898735</c:v>
                </c:pt>
                <c:pt idx="48">
                  <c:v>3.3510165994814174</c:v>
                </c:pt>
                <c:pt idx="49">
                  <c:v>3.258013832076224</c:v>
                </c:pt>
                <c:pt idx="50">
                  <c:v>3.1435760035348279</c:v>
                </c:pt>
                <c:pt idx="51">
                  <c:v>3.0123704021916029</c:v>
                </c:pt>
                <c:pt idx="52">
                  <c:v>2.8749263399259468</c:v>
                </c:pt>
                <c:pt idx="53">
                  <c:v>2.7426029187616647</c:v>
                </c:pt>
                <c:pt idx="54">
                  <c:v>2.7268648994770532</c:v>
                </c:pt>
                <c:pt idx="55">
                  <c:v>2.6637280416739246</c:v>
                </c:pt>
                <c:pt idx="56">
                  <c:v>2.5367622296935912</c:v>
                </c:pt>
                <c:pt idx="57">
                  <c:v>2.4346943401585341</c:v>
                </c:pt>
                <c:pt idx="58">
                  <c:v>2.4229370462312882</c:v>
                </c:pt>
                <c:pt idx="59">
                  <c:v>2.4489607673460183</c:v>
                </c:pt>
                <c:pt idx="60">
                  <c:v>2.4873317430531858</c:v>
                </c:pt>
                <c:pt idx="61">
                  <c:v>2.5204837710249199</c:v>
                </c:pt>
                <c:pt idx="62">
                  <c:v>2.5596637474480901</c:v>
                </c:pt>
                <c:pt idx="63">
                  <c:v>2.6680986863307732</c:v>
                </c:pt>
                <c:pt idx="64">
                  <c:v>2.8218402169506338</c:v>
                </c:pt>
                <c:pt idx="65">
                  <c:v>2.9627053751596697</c:v>
                </c:pt>
                <c:pt idx="66">
                  <c:v>3.0848083019857162</c:v>
                </c:pt>
                <c:pt idx="67">
                  <c:v>3.1403816662947199</c:v>
                </c:pt>
                <c:pt idx="68">
                  <c:v>3.1259760859609917</c:v>
                </c:pt>
                <c:pt idx="69">
                  <c:v>3.0440915754950604</c:v>
                </c:pt>
                <c:pt idx="70">
                  <c:v>2.9104642241401972</c:v>
                </c:pt>
                <c:pt idx="71">
                  <c:v>2.9422661538344892</c:v>
                </c:pt>
                <c:pt idx="72">
                  <c:v>2.9993302218995495</c:v>
                </c:pt>
                <c:pt idx="73">
                  <c:v>3.0501215975760707</c:v>
                </c:pt>
                <c:pt idx="74">
                  <c:v>3.0934519521078712</c:v>
                </c:pt>
                <c:pt idx="75">
                  <c:v>3.1284644108571857</c:v>
                </c:pt>
                <c:pt idx="76">
                  <c:v>3.1572390612685637</c:v>
                </c:pt>
                <c:pt idx="77">
                  <c:v>3.1780546408140942</c:v>
                </c:pt>
                <c:pt idx="78">
                  <c:v>3.1895457184370315</c:v>
                </c:pt>
                <c:pt idx="79">
                  <c:v>3.1933398519418503</c:v>
                </c:pt>
                <c:pt idx="80">
                  <c:v>3.1891225203808022</c:v>
                </c:pt>
                <c:pt idx="81">
                  <c:v>3.1754019714045656</c:v>
                </c:pt>
                <c:pt idx="82">
                  <c:v>3.1544987715958932</c:v>
                </c:pt>
                <c:pt idx="83">
                  <c:v>3.1269007019731219</c:v>
                </c:pt>
                <c:pt idx="84">
                  <c:v>3.1108746969301091</c:v>
                </c:pt>
                <c:pt idx="85">
                  <c:v>3.0881599780451792</c:v>
                </c:pt>
                <c:pt idx="86">
                  <c:v>3.0591153786674998</c:v>
                </c:pt>
                <c:pt idx="87">
                  <c:v>3.0243157391383595</c:v>
                </c:pt>
                <c:pt idx="88">
                  <c:v>2.9846086544135062</c:v>
                </c:pt>
                <c:pt idx="89">
                  <c:v>2.9409682368226968</c:v>
                </c:pt>
                <c:pt idx="90">
                  <c:v>2.8941682829441691</c:v>
                </c:pt>
                <c:pt idx="91">
                  <c:v>2.8450632681893033</c:v>
                </c:pt>
                <c:pt idx="92">
                  <c:v>2.7943600519618084</c:v>
                </c:pt>
                <c:pt idx="93">
                  <c:v>2.7425062734659331</c:v>
                </c:pt>
                <c:pt idx="94">
                  <c:v>2.6907856194799318</c:v>
                </c:pt>
                <c:pt idx="95">
                  <c:v>2.6389954187152354</c:v>
                </c:pt>
                <c:pt idx="96">
                  <c:v>2.5885644206779941</c:v>
                </c:pt>
                <c:pt idx="97">
                  <c:v>2.540703085761892</c:v>
                </c:pt>
                <c:pt idx="98">
                  <c:v>2.4954138173858058</c:v>
                </c:pt>
                <c:pt idx="99">
                  <c:v>2.4514472786499</c:v>
                </c:pt>
                <c:pt idx="100">
                  <c:v>2.411832448575149</c:v>
                </c:pt>
                <c:pt idx="101">
                  <c:v>2.3725720747745473</c:v>
                </c:pt>
                <c:pt idx="102">
                  <c:v>2.3347985480550566</c:v>
                </c:pt>
                <c:pt idx="103">
                  <c:v>2.2963843058164284</c:v>
                </c:pt>
                <c:pt idx="104">
                  <c:v>2.2586193747508676</c:v>
                </c:pt>
                <c:pt idx="105">
                  <c:v>2.2208161765441101</c:v>
                </c:pt>
                <c:pt idx="106">
                  <c:v>2.1832381546684276</c:v>
                </c:pt>
                <c:pt idx="107">
                  <c:v>2.1455975228360047</c:v>
                </c:pt>
                <c:pt idx="108">
                  <c:v>2.108038030966235</c:v>
                </c:pt>
                <c:pt idx="109">
                  <c:v>2.0711430974222904</c:v>
                </c:pt>
                <c:pt idx="110">
                  <c:v>2.0359740592649995</c:v>
                </c:pt>
                <c:pt idx="111">
                  <c:v>2.0128751228032007</c:v>
                </c:pt>
                <c:pt idx="112">
                  <c:v>1.990804452978745</c:v>
                </c:pt>
                <c:pt idx="113">
                  <c:v>1.97149463098432</c:v>
                </c:pt>
                <c:pt idx="114">
                  <c:v>1.9524785299715846</c:v>
                </c:pt>
                <c:pt idx="115">
                  <c:v>1.9340327866920974</c:v>
                </c:pt>
                <c:pt idx="116">
                  <c:v>1.9144144169954427</c:v>
                </c:pt>
                <c:pt idx="117">
                  <c:v>1.8945312085051542</c:v>
                </c:pt>
                <c:pt idx="118">
                  <c:v>1.8741063497037729</c:v>
                </c:pt>
                <c:pt idx="119">
                  <c:v>1.8533052231081635</c:v>
                </c:pt>
                <c:pt idx="120">
                  <c:v>1.835846488680358</c:v>
                </c:pt>
                <c:pt idx="121">
                  <c:v>1.8257668471083597</c:v>
                </c:pt>
                <c:pt idx="122">
                  <c:v>1.8149651043477393</c:v>
                </c:pt>
                <c:pt idx="123">
                  <c:v>1.8028870874239462</c:v>
                </c:pt>
                <c:pt idx="124">
                  <c:v>1.7892764040248226</c:v>
                </c:pt>
                <c:pt idx="125">
                  <c:v>1.7743671604264999</c:v>
                </c:pt>
                <c:pt idx="126">
                  <c:v>1.7759752813595127</c:v>
                </c:pt>
                <c:pt idx="127">
                  <c:v>1.7876604403521381</c:v>
                </c:pt>
                <c:pt idx="128">
                  <c:v>1.7958472373785026</c:v>
                </c:pt>
                <c:pt idx="129">
                  <c:v>1.8016017345684368</c:v>
                </c:pt>
                <c:pt idx="130">
                  <c:v>1.8383585939636478</c:v>
                </c:pt>
                <c:pt idx="131">
                  <c:v>1.869774267124243</c:v>
                </c:pt>
                <c:pt idx="132">
                  <c:v>1.8950536905322761</c:v>
                </c:pt>
                <c:pt idx="133">
                  <c:v>1.9139685472859789</c:v>
                </c:pt>
                <c:pt idx="134">
                  <c:v>1.9267786224680821</c:v>
                </c:pt>
                <c:pt idx="135">
                  <c:v>1.9336445278282148</c:v>
                </c:pt>
                <c:pt idx="136">
                  <c:v>1.9346227358324932</c:v>
                </c:pt>
                <c:pt idx="137">
                  <c:v>1.9302931176378371</c:v>
                </c:pt>
                <c:pt idx="138">
                  <c:v>1.9211305759890449</c:v>
                </c:pt>
                <c:pt idx="139">
                  <c:v>1.9076309339072901</c:v>
                </c:pt>
                <c:pt idx="140">
                  <c:v>1.8898359346779285</c:v>
                </c:pt>
                <c:pt idx="141">
                  <c:v>1.8682839666389046</c:v>
                </c:pt>
                <c:pt idx="142">
                  <c:v>1.8442372515487264</c:v>
                </c:pt>
                <c:pt idx="143">
                  <c:v>1.8180891067271703</c:v>
                </c:pt>
                <c:pt idx="144">
                  <c:v>1.7907914730643542</c:v>
                </c:pt>
                <c:pt idx="145">
                  <c:v>1.763240800344638</c:v>
                </c:pt>
                <c:pt idx="146">
                  <c:v>1.7367195340641506</c:v>
                </c:pt>
                <c:pt idx="147">
                  <c:v>1.7112489853904955</c:v>
                </c:pt>
                <c:pt idx="148">
                  <c:v>1.6870846007239826</c:v>
                </c:pt>
                <c:pt idx="149">
                  <c:v>1.6636831940005885</c:v>
                </c:pt>
                <c:pt idx="150">
                  <c:v>1.6399323461655362</c:v>
                </c:pt>
                <c:pt idx="151">
                  <c:v>1.6201772063573785</c:v>
                </c:pt>
                <c:pt idx="152">
                  <c:v>1.6017816080851972</c:v>
                </c:pt>
                <c:pt idx="153">
                  <c:v>1.5816923879187128</c:v>
                </c:pt>
                <c:pt idx="154">
                  <c:v>1.5598869606481105</c:v>
                </c:pt>
                <c:pt idx="155">
                  <c:v>1.5362838962900054</c:v>
                </c:pt>
                <c:pt idx="156">
                  <c:v>1.5110223062549406</c:v>
                </c:pt>
                <c:pt idx="157">
                  <c:v>1.4850215419312947</c:v>
                </c:pt>
                <c:pt idx="158">
                  <c:v>1.4575013722120469</c:v>
                </c:pt>
                <c:pt idx="159">
                  <c:v>1.4287214564077912</c:v>
                </c:pt>
                <c:pt idx="160">
                  <c:v>1.3994230882760224</c:v>
                </c:pt>
                <c:pt idx="161">
                  <c:v>1.3695452164861153</c:v>
                </c:pt>
                <c:pt idx="162">
                  <c:v>1.340192377981609</c:v>
                </c:pt>
                <c:pt idx="163">
                  <c:v>1.3175099885769368</c:v>
                </c:pt>
                <c:pt idx="164">
                  <c:v>1.2949885906833309</c:v>
                </c:pt>
                <c:pt idx="165">
                  <c:v>1.2724470283669964</c:v>
                </c:pt>
                <c:pt idx="166">
                  <c:v>1.2496574890745062</c:v>
                </c:pt>
                <c:pt idx="167">
                  <c:v>1.2304833603100855</c:v>
                </c:pt>
                <c:pt idx="168">
                  <c:v>1.2150646484858325</c:v>
                </c:pt>
                <c:pt idx="169">
                  <c:v>1.2000138165871259</c:v>
                </c:pt>
                <c:pt idx="170">
                  <c:v>1.1853561911931789</c:v>
                </c:pt>
                <c:pt idx="171">
                  <c:v>1.170707123921265</c:v>
                </c:pt>
                <c:pt idx="172">
                  <c:v>1.156501664503774</c:v>
                </c:pt>
                <c:pt idx="173">
                  <c:v>1.1422486813299457</c:v>
                </c:pt>
                <c:pt idx="174">
                  <c:v>1.1280793101550972</c:v>
                </c:pt>
                <c:pt idx="175">
                  <c:v>1.1140510984690066</c:v>
                </c:pt>
                <c:pt idx="176">
                  <c:v>1.0999772588558365</c:v>
                </c:pt>
                <c:pt idx="177">
                  <c:v>1.0862557940006579</c:v>
                </c:pt>
                <c:pt idx="178">
                  <c:v>1.0723499288944818</c:v>
                </c:pt>
                <c:pt idx="179">
                  <c:v>1.0586907102643339</c:v>
                </c:pt>
                <c:pt idx="180">
                  <c:v>1.0504847833262507</c:v>
                </c:pt>
                <c:pt idx="181">
                  <c:v>1.0423183055094063</c:v>
                </c:pt>
                <c:pt idx="182">
                  <c:v>1.0335508502246031</c:v>
                </c:pt>
                <c:pt idx="183">
                  <c:v>1.0246326951644673</c:v>
                </c:pt>
                <c:pt idx="184">
                  <c:v>1.0154138565136877</c:v>
                </c:pt>
                <c:pt idx="185">
                  <c:v>1.0058940003797616</c:v>
                </c:pt>
                <c:pt idx="186">
                  <c:v>0.9963589162545794</c:v>
                </c:pt>
                <c:pt idx="187">
                  <c:v>0.98662828360026245</c:v>
                </c:pt>
                <c:pt idx="188">
                  <c:v>0.97640606819089359</c:v>
                </c:pt>
                <c:pt idx="189">
                  <c:v>0.96572361470557411</c:v>
                </c:pt>
                <c:pt idx="190">
                  <c:v>0.95444151208966177</c:v>
                </c:pt>
                <c:pt idx="191">
                  <c:v>0.94252811098661671</c:v>
                </c:pt>
                <c:pt idx="192">
                  <c:v>0.92987754570158332</c:v>
                </c:pt>
                <c:pt idx="193">
                  <c:v>0.9168280645791772</c:v>
                </c:pt>
                <c:pt idx="194">
                  <c:v>0.90312916573433732</c:v>
                </c:pt>
                <c:pt idx="195">
                  <c:v>0.88872689280790862</c:v>
                </c:pt>
                <c:pt idx="196">
                  <c:v>0.8739043998058369</c:v>
                </c:pt>
                <c:pt idx="197">
                  <c:v>0.85864481597456821</c:v>
                </c:pt>
                <c:pt idx="198">
                  <c:v>0.84300026690387231</c:v>
                </c:pt>
                <c:pt idx="199">
                  <c:v>0.82579805037309217</c:v>
                </c:pt>
                <c:pt idx="200">
                  <c:v>0.80966000889262169</c:v>
                </c:pt>
                <c:pt idx="201">
                  <c:v>0.7937960002418758</c:v>
                </c:pt>
                <c:pt idx="202">
                  <c:v>0.77788766541191534</c:v>
                </c:pt>
                <c:pt idx="203">
                  <c:v>0.76390903254248799</c:v>
                </c:pt>
                <c:pt idx="204">
                  <c:v>0.75349171860080855</c:v>
                </c:pt>
                <c:pt idx="205">
                  <c:v>0.7429979407777656</c:v>
                </c:pt>
                <c:pt idx="206">
                  <c:v>0.73256857699467293</c:v>
                </c:pt>
                <c:pt idx="207">
                  <c:v>0.72253432444417476</c:v>
                </c:pt>
                <c:pt idx="208">
                  <c:v>0.71250198596214454</c:v>
                </c:pt>
                <c:pt idx="209">
                  <c:v>0.70243978389610018</c:v>
                </c:pt>
                <c:pt idx="210">
                  <c:v>0.69258380720314272</c:v>
                </c:pt>
                <c:pt idx="211">
                  <c:v>0.68304331487834646</c:v>
                </c:pt>
                <c:pt idx="212">
                  <c:v>0.67350561244877538</c:v>
                </c:pt>
                <c:pt idx="213">
                  <c:v>0.66496634501303897</c:v>
                </c:pt>
                <c:pt idx="214">
                  <c:v>0.65877605451321619</c:v>
                </c:pt>
                <c:pt idx="215">
                  <c:v>0.6529629468813678</c:v>
                </c:pt>
                <c:pt idx="216">
                  <c:v>0.64707509610554481</c:v>
                </c:pt>
                <c:pt idx="217">
                  <c:v>0.64119046312308792</c:v>
                </c:pt>
                <c:pt idx="218">
                  <c:v>0.63530913734968431</c:v>
                </c:pt>
                <c:pt idx="219">
                  <c:v>0.62941449776756808</c:v>
                </c:pt>
                <c:pt idx="220">
                  <c:v>0.62346102524536373</c:v>
                </c:pt>
                <c:pt idx="221">
                  <c:v>0.61793191372512879</c:v>
                </c:pt>
                <c:pt idx="222">
                  <c:v>0.61240595196323822</c:v>
                </c:pt>
                <c:pt idx="223">
                  <c:v>0.60694437965928971</c:v>
                </c:pt>
                <c:pt idx="224">
                  <c:v>0.60134553295089843</c:v>
                </c:pt>
                <c:pt idx="225">
                  <c:v>0.59581061588394013</c:v>
                </c:pt>
                <c:pt idx="226">
                  <c:v>0.59027855288837994</c:v>
                </c:pt>
                <c:pt idx="227">
                  <c:v>0.58474942496765225</c:v>
                </c:pt>
                <c:pt idx="228">
                  <c:v>0.57922331617434042</c:v>
                </c:pt>
                <c:pt idx="229">
                  <c:v>0.57386020074579136</c:v>
                </c:pt>
                <c:pt idx="230">
                  <c:v>0.56850087950679551</c:v>
                </c:pt>
                <c:pt idx="231">
                  <c:v>0.56306520048747466</c:v>
                </c:pt>
                <c:pt idx="232">
                  <c:v>0.55769267522534316</c:v>
                </c:pt>
                <c:pt idx="233">
                  <c:v>0.55226429361312146</c:v>
                </c:pt>
                <c:pt idx="234">
                  <c:v>0.54689886633636386</c:v>
                </c:pt>
                <c:pt idx="235">
                  <c:v>0.54157389154204982</c:v>
                </c:pt>
                <c:pt idx="236">
                  <c:v>0.53627385727816346</c:v>
                </c:pt>
                <c:pt idx="237">
                  <c:v>0.53111680447901477</c:v>
                </c:pt>
                <c:pt idx="238">
                  <c:v>0.52604440877173098</c:v>
                </c:pt>
                <c:pt idx="239">
                  <c:v>0.52081292226671949</c:v>
                </c:pt>
                <c:pt idx="240">
                  <c:v>0.51566629713410594</c:v>
                </c:pt>
                <c:pt idx="241">
                  <c:v>0.51044162251916725</c:v>
                </c:pt>
                <c:pt idx="242">
                  <c:v>0.5053023253459259</c:v>
                </c:pt>
                <c:pt idx="243">
                  <c:v>0.5000028499918775</c:v>
                </c:pt>
                <c:pt idx="244">
                  <c:v>0.49478897522075005</c:v>
                </c:pt>
                <c:pt idx="245">
                  <c:v>0.48974365743723525</c:v>
                </c:pt>
                <c:pt idx="246">
                  <c:v>0.48467689237264039</c:v>
                </c:pt>
                <c:pt idx="247">
                  <c:v>0.47964054248989418</c:v>
                </c:pt>
                <c:pt idx="248">
                  <c:v>0.47458218466352065</c:v>
                </c:pt>
                <c:pt idx="249">
                  <c:v>0.46952802898229623</c:v>
                </c:pt>
                <c:pt idx="250">
                  <c:v>0.46445048175236076</c:v>
                </c:pt>
                <c:pt idx="251">
                  <c:v>0.45951519017329556</c:v>
                </c:pt>
                <c:pt idx="252">
                  <c:v>0.45444499117054865</c:v>
                </c:pt>
                <c:pt idx="253">
                  <c:v>0.44943346559863562</c:v>
                </c:pt>
                <c:pt idx="254">
                  <c:v>0.44459312860187117</c:v>
                </c:pt>
                <c:pt idx="255">
                  <c:v>0.43970286558083743</c:v>
                </c:pt>
                <c:pt idx="256">
                  <c:v>0.43492556834474561</c:v>
                </c:pt>
                <c:pt idx="257">
                  <c:v>0.43001429046021256</c:v>
                </c:pt>
                <c:pt idx="258">
                  <c:v>0.42519195665016996</c:v>
                </c:pt>
                <c:pt idx="259">
                  <c:v>0.42034301469157304</c:v>
                </c:pt>
                <c:pt idx="260">
                  <c:v>0.4154982551106563</c:v>
                </c:pt>
                <c:pt idx="261">
                  <c:v>0.4107428636020351</c:v>
                </c:pt>
                <c:pt idx="262">
                  <c:v>0.40632628514532504</c:v>
                </c:pt>
                <c:pt idx="263">
                  <c:v>0.40318364302139043</c:v>
                </c:pt>
                <c:pt idx="264">
                  <c:v>0.40009641338057506</c:v>
                </c:pt>
                <c:pt idx="265">
                  <c:v>0.39692749967720803</c:v>
                </c:pt>
                <c:pt idx="266">
                  <c:v>0.39379314366809387</c:v>
                </c:pt>
                <c:pt idx="267">
                  <c:v>0.39063069515848342</c:v>
                </c:pt>
                <c:pt idx="268">
                  <c:v>0.38750218063902558</c:v>
                </c:pt>
                <c:pt idx="269">
                  <c:v>0.38443060492109621</c:v>
                </c:pt>
                <c:pt idx="270">
                  <c:v>0.38144636582355845</c:v>
                </c:pt>
                <c:pt idx="271">
                  <c:v>0.37846528242363259</c:v>
                </c:pt>
                <c:pt idx="272">
                  <c:v>0.37543260380526361</c:v>
                </c:pt>
                <c:pt idx="273">
                  <c:v>0.37237434122130381</c:v>
                </c:pt>
                <c:pt idx="274">
                  <c:v>0.36934777649256262</c:v>
                </c:pt>
                <c:pt idx="275">
                  <c:v>0.36637974834862252</c:v>
                </c:pt>
                <c:pt idx="276">
                  <c:v>0.36349823933548836</c:v>
                </c:pt>
                <c:pt idx="277">
                  <c:v>0.36056396103881483</c:v>
                </c:pt>
                <c:pt idx="278">
                  <c:v>0.35768885920587462</c:v>
                </c:pt>
                <c:pt idx="279">
                  <c:v>0.35476065170759852</c:v>
                </c:pt>
                <c:pt idx="280">
                  <c:v>0.35189227044651039</c:v>
                </c:pt>
                <c:pt idx="281">
                  <c:v>0.34897044287446466</c:v>
                </c:pt>
                <c:pt idx="282">
                  <c:v>0.34605180248049572</c:v>
                </c:pt>
                <c:pt idx="283">
                  <c:v>0.34321821047257967</c:v>
                </c:pt>
                <c:pt idx="284">
                  <c:v>0.34030600935040806</c:v>
                </c:pt>
                <c:pt idx="285">
                  <c:v>0.33745531556044572</c:v>
                </c:pt>
                <c:pt idx="286">
                  <c:v>0.33463155858346655</c:v>
                </c:pt>
                <c:pt idx="287">
                  <c:v>0.33189209089702637</c:v>
                </c:pt>
                <c:pt idx="288">
                  <c:v>0.32915558631139774</c:v>
                </c:pt>
                <c:pt idx="289">
                  <c:v>0.32634143163257706</c:v>
                </c:pt>
                <c:pt idx="290">
                  <c:v>0.32361126371002602</c:v>
                </c:pt>
                <c:pt idx="291">
                  <c:v>0.32088429378827504</c:v>
                </c:pt>
                <c:pt idx="292">
                  <c:v>0.31810077019711852</c:v>
                </c:pt>
                <c:pt idx="293">
                  <c:v>0.31546012426295655</c:v>
                </c:pt>
                <c:pt idx="294">
                  <c:v>0.31268245873409656</c:v>
                </c:pt>
                <c:pt idx="295">
                  <c:v>0.30990780887225156</c:v>
                </c:pt>
                <c:pt idx="296">
                  <c:v>0.30727645532972425</c:v>
                </c:pt>
                <c:pt idx="297">
                  <c:v>0.3046484039019407</c:v>
                </c:pt>
                <c:pt idx="298">
                  <c:v>0.30202374078870026</c:v>
                </c:pt>
                <c:pt idx="299">
                  <c:v>0.29934094273921169</c:v>
                </c:pt>
                <c:pt idx="300">
                  <c:v>0.29672305269392196</c:v>
                </c:pt>
                <c:pt idx="301">
                  <c:v>0.2940466799676541</c:v>
                </c:pt>
                <c:pt idx="302">
                  <c:v>0.29145167695520302</c:v>
                </c:pt>
                <c:pt idx="303">
                  <c:v>0.28892220406192393</c:v>
                </c:pt>
                <c:pt idx="304">
                  <c:v>0.28641106822188278</c:v>
                </c:pt>
                <c:pt idx="305">
                  <c:v>0.28390258892796311</c:v>
                </c:pt>
                <c:pt idx="306">
                  <c:v>0.28139683722458575</c:v>
                </c:pt>
                <c:pt idx="307">
                  <c:v>0.27889388663073988</c:v>
                </c:pt>
                <c:pt idx="308">
                  <c:v>0.2763938132447975</c:v>
                </c:pt>
                <c:pt idx="309">
                  <c:v>0.27389669585447723</c:v>
                </c:pt>
                <c:pt idx="310">
                  <c:v>0.2714791520540758</c:v>
                </c:pt>
                <c:pt idx="311">
                  <c:v>0.26899972118944659</c:v>
                </c:pt>
                <c:pt idx="312">
                  <c:v>0.26658739655129987</c:v>
                </c:pt>
                <c:pt idx="313">
                  <c:v>0.26417791353555659</c:v>
                </c:pt>
                <c:pt idx="314">
                  <c:v>0.26183668574132235</c:v>
                </c:pt>
                <c:pt idx="315">
                  <c:v>0.25950886304710286</c:v>
                </c:pt>
                <c:pt idx="316">
                  <c:v>0.25718368921842616</c:v>
                </c:pt>
                <c:pt idx="317">
                  <c:v>0.25486123675443467</c:v>
                </c:pt>
                <c:pt idx="318">
                  <c:v>0.25254158073473765</c:v>
                </c:pt>
                <c:pt idx="319">
                  <c:v>0.2502994206944954</c:v>
                </c:pt>
                <c:pt idx="320">
                  <c:v>0.24791855517487996</c:v>
                </c:pt>
                <c:pt idx="321">
                  <c:v>0.24568146043199923</c:v>
                </c:pt>
                <c:pt idx="322">
                  <c:v>0.24344701682296294</c:v>
                </c:pt>
                <c:pt idx="323">
                  <c:v>0.24128905901428682</c:v>
                </c:pt>
                <c:pt idx="324">
                  <c:v>0.23905990880948649</c:v>
                </c:pt>
                <c:pt idx="325">
                  <c:v>0.23683895372172206</c:v>
                </c:pt>
                <c:pt idx="326">
                  <c:v>0.23468824001214886</c:v>
                </c:pt>
                <c:pt idx="327">
                  <c:v>0.23254008256642553</c:v>
                </c:pt>
                <c:pt idx="328">
                  <c:v>0.23039854600235657</c:v>
                </c:pt>
                <c:pt idx="329">
                  <c:v>0.22825522995103528</c:v>
                </c:pt>
                <c:pt idx="330">
                  <c:v>0.22625916556020445</c:v>
                </c:pt>
                <c:pt idx="331">
                  <c:v>0.22412364890836486</c:v>
                </c:pt>
                <c:pt idx="332">
                  <c:v>0.22220337531189754</c:v>
                </c:pt>
                <c:pt idx="333">
                  <c:v>0.2208588916027607</c:v>
                </c:pt>
                <c:pt idx="334">
                  <c:v>0.21944486779143413</c:v>
                </c:pt>
                <c:pt idx="335">
                  <c:v>0.21817224846437278</c:v>
                </c:pt>
                <c:pt idx="336">
                  <c:v>0.21682776574968435</c:v>
                </c:pt>
                <c:pt idx="337">
                  <c:v>0.21548329401603272</c:v>
                </c:pt>
                <c:pt idx="338">
                  <c:v>0.2142106673347525</c:v>
                </c:pt>
                <c:pt idx="339">
                  <c:v>0.21286620210827273</c:v>
                </c:pt>
                <c:pt idx="340">
                  <c:v>0.21152174829080816</c:v>
                </c:pt>
                <c:pt idx="341">
                  <c:v>0.21024911414795547</c:v>
                </c:pt>
                <c:pt idx="342">
                  <c:v>0.20890466725279261</c:v>
                </c:pt>
                <c:pt idx="343">
                  <c:v>0.20763203028434701</c:v>
                </c:pt>
                <c:pt idx="344">
                  <c:v>0.20628759051382611</c:v>
                </c:pt>
                <c:pt idx="345">
                  <c:v>0.20501495067433498</c:v>
                </c:pt>
                <c:pt idx="346">
                  <c:v>0.20374231273841967</c:v>
                </c:pt>
                <c:pt idx="347">
                  <c:v>0.20239787548292101</c:v>
                </c:pt>
                <c:pt idx="348">
                  <c:v>0.20148451553407273</c:v>
                </c:pt>
                <c:pt idx="349">
                  <c:v>0.20114894978597331</c:v>
                </c:pt>
                <c:pt idx="350">
                  <c:v>0.20081765360644963</c:v>
                </c:pt>
                <c:pt idx="351">
                  <c:v>0.20049064816095541</c:v>
                </c:pt>
                <c:pt idx="352">
                  <c:v>0.20009477754304333</c:v>
                </c:pt>
                <c:pt idx="353">
                  <c:v>0.19970262892611104</c:v>
                </c:pt>
                <c:pt idx="354">
                  <c:v>0.19931422427915174</c:v>
                </c:pt>
                <c:pt idx="355">
                  <c:v>0.19885555058886339</c:v>
                </c:pt>
                <c:pt idx="356">
                  <c:v>0.19832581778477554</c:v>
                </c:pt>
                <c:pt idx="357">
                  <c:v>0.19794001616651444</c:v>
                </c:pt>
                <c:pt idx="358">
                  <c:v>0.19741572885664405</c:v>
                </c:pt>
                <c:pt idx="359">
                  <c:v>0.19681920637986527</c:v>
                </c:pt>
                <c:pt idx="360">
                  <c:v>0.19622499840744045</c:v>
                </c:pt>
                <c:pt idx="361">
                  <c:v>0.19563312602931027</c:v>
                </c:pt>
                <c:pt idx="362">
                  <c:v>0.19503335612145939</c:v>
                </c:pt>
                <c:pt idx="363">
                  <c:v>0.19436987935377228</c:v>
                </c:pt>
                <c:pt idx="364">
                  <c:v>0.19377332117709084</c:v>
                </c:pt>
                <c:pt idx="365">
                  <c:v>0.19311354173128306</c:v>
                </c:pt>
                <c:pt idx="366">
                  <c:v>0.19245576115045246</c:v>
                </c:pt>
                <c:pt idx="367">
                  <c:v>0.191787642980459</c:v>
                </c:pt>
                <c:pt idx="368">
                  <c:v>0.19105666698652524</c:v>
                </c:pt>
                <c:pt idx="369">
                  <c:v>0.19039120252784791</c:v>
                </c:pt>
                <c:pt idx="370">
                  <c:v>0.18964988795145649</c:v>
                </c:pt>
                <c:pt idx="371">
                  <c:v>0.18890952861092</c:v>
                </c:pt>
                <c:pt idx="372">
                  <c:v>0.18817013578142522</c:v>
                </c:pt>
                <c:pt idx="373">
                  <c:v>0.18743172090123913</c:v>
                </c:pt>
                <c:pt idx="374">
                  <c:v>0.18655363839925504</c:v>
                </c:pt>
                <c:pt idx="375">
                  <c:v>0.185739441153461</c:v>
                </c:pt>
                <c:pt idx="376">
                  <c:v>0.18492598519407702</c:v>
                </c:pt>
                <c:pt idx="377">
                  <c:v>0.18411328034663876</c:v>
                </c:pt>
                <c:pt idx="378">
                  <c:v>0.18322316993218954</c:v>
                </c:pt>
                <c:pt idx="379">
                  <c:v>0.18233359536848937</c:v>
                </c:pt>
                <c:pt idx="380">
                  <c:v>0.18150669409143014</c:v>
                </c:pt>
                <c:pt idx="381">
                  <c:v>0.18061807772202648</c:v>
                </c:pt>
                <c:pt idx="382">
                  <c:v>0.17980859267565608</c:v>
                </c:pt>
                <c:pt idx="383">
                  <c:v>0.17884252849923588</c:v>
                </c:pt>
                <c:pt idx="384">
                  <c:v>0.17795561244310334</c:v>
                </c:pt>
                <c:pt idx="385">
                  <c:v>0.17713074267331461</c:v>
                </c:pt>
                <c:pt idx="386">
                  <c:v>0.1761658877308544</c:v>
                </c:pt>
                <c:pt idx="387">
                  <c:v>0.17526268855634961</c:v>
                </c:pt>
                <c:pt idx="388">
                  <c:v>0.17429850831260718</c:v>
                </c:pt>
                <c:pt idx="389">
                  <c:v>0.1733347339687</c:v>
                </c:pt>
                <c:pt idx="390">
                  <c:v>0.17243230555786232</c:v>
                </c:pt>
                <c:pt idx="391">
                  <c:v>0.17145075094615364</c:v>
                </c:pt>
                <c:pt idx="392">
                  <c:v>0.1704878881328524</c:v>
                </c:pt>
                <c:pt idx="393">
                  <c:v>0.16950663703819976</c:v>
                </c:pt>
                <c:pt idx="394">
                  <c:v>0.16854441551116428</c:v>
                </c:pt>
                <c:pt idx="395">
                  <c:v>0.1675634805081346</c:v>
                </c:pt>
                <c:pt idx="396">
                  <c:v>0.16670362923463905</c:v>
                </c:pt>
                <c:pt idx="397">
                  <c:v>0.16632931190863504</c:v>
                </c:pt>
                <c:pt idx="398">
                  <c:v>0.16597566086628485</c:v>
                </c:pt>
                <c:pt idx="399">
                  <c:v>0.16554470695253293</c:v>
                </c:pt>
              </c:numCache>
            </c:numRef>
          </c:yVal>
          <c:smooth val="0"/>
          <c:extLst>
            <c:ext xmlns:c16="http://schemas.microsoft.com/office/drawing/2014/chart" uri="{C3380CC4-5D6E-409C-BE32-E72D297353CC}">
              <c16:uniqueId val="{00000001-27EB-40F8-A029-32C556B6D64B}"/>
            </c:ext>
          </c:extLst>
        </c:ser>
        <c:ser>
          <c:idx val="2"/>
          <c:order val="2"/>
          <c:tx>
            <c:v>Loma</c:v>
          </c:tx>
          <c:spPr>
            <a:ln w="3175" cap="rnd">
              <a:solidFill>
                <a:schemeClr val="accent3"/>
              </a:solidFill>
              <a:round/>
            </a:ln>
            <a:effectLst/>
          </c:spPr>
          <c:marker>
            <c:symbol val="none"/>
          </c:marker>
          <c:xVal>
            <c:numRef>
              <c:f>'45St'!$Q$3:$Q$402</c:f>
              <c:numCache>
                <c:formatCode>General</c:formatCode>
                <c:ptCount val="400"/>
                <c:pt idx="0">
                  <c:v>0</c:v>
                </c:pt>
                <c:pt idx="1">
                  <c:v>0.02</c:v>
                </c:pt>
                <c:pt idx="2">
                  <c:v>0.03</c:v>
                </c:pt>
                <c:pt idx="3">
                  <c:v>0.04</c:v>
                </c:pt>
                <c:pt idx="4">
                  <c:v>0.05</c:v>
                </c:pt>
                <c:pt idx="5">
                  <c:v>0.06</c:v>
                </c:pt>
                <c:pt idx="6">
                  <c:v>7.0000000000000007E-2</c:v>
                </c:pt>
                <c:pt idx="7">
                  <c:v>0.08</c:v>
                </c:pt>
                <c:pt idx="8">
                  <c:v>0.09</c:v>
                </c:pt>
                <c:pt idx="9">
                  <c:v>0.1</c:v>
                </c:pt>
                <c:pt idx="10">
                  <c:v>0.11</c:v>
                </c:pt>
                <c:pt idx="11">
                  <c:v>0.12</c:v>
                </c:pt>
                <c:pt idx="12">
                  <c:v>0.13</c:v>
                </c:pt>
                <c:pt idx="13">
                  <c:v>0.14000000000000001</c:v>
                </c:pt>
                <c:pt idx="14">
                  <c:v>0.15</c:v>
                </c:pt>
                <c:pt idx="15">
                  <c:v>0.16</c:v>
                </c:pt>
                <c:pt idx="16">
                  <c:v>0.17</c:v>
                </c:pt>
                <c:pt idx="17">
                  <c:v>0.18</c:v>
                </c:pt>
                <c:pt idx="18">
                  <c:v>0.19</c:v>
                </c:pt>
                <c:pt idx="19">
                  <c:v>0.2</c:v>
                </c:pt>
                <c:pt idx="20">
                  <c:v>0.21</c:v>
                </c:pt>
                <c:pt idx="21">
                  <c:v>0.22</c:v>
                </c:pt>
                <c:pt idx="22">
                  <c:v>0.23</c:v>
                </c:pt>
                <c:pt idx="23">
                  <c:v>0.24</c:v>
                </c:pt>
                <c:pt idx="24">
                  <c:v>0.25</c:v>
                </c:pt>
                <c:pt idx="25">
                  <c:v>0.26</c:v>
                </c:pt>
                <c:pt idx="26">
                  <c:v>0.27</c:v>
                </c:pt>
                <c:pt idx="27">
                  <c:v>0.28000000000000003</c:v>
                </c:pt>
                <c:pt idx="28">
                  <c:v>0.28999999999999998</c:v>
                </c:pt>
                <c:pt idx="29">
                  <c:v>0.3</c:v>
                </c:pt>
                <c:pt idx="30">
                  <c:v>0.31</c:v>
                </c:pt>
                <c:pt idx="31">
                  <c:v>0.32</c:v>
                </c:pt>
                <c:pt idx="32">
                  <c:v>0.33</c:v>
                </c:pt>
                <c:pt idx="33">
                  <c:v>0.34</c:v>
                </c:pt>
                <c:pt idx="34">
                  <c:v>0.35</c:v>
                </c:pt>
                <c:pt idx="35">
                  <c:v>0.36</c:v>
                </c:pt>
                <c:pt idx="36">
                  <c:v>0.37</c:v>
                </c:pt>
                <c:pt idx="37">
                  <c:v>0.38</c:v>
                </c:pt>
                <c:pt idx="38">
                  <c:v>0.39</c:v>
                </c:pt>
                <c:pt idx="39">
                  <c:v>0.4</c:v>
                </c:pt>
                <c:pt idx="40">
                  <c:v>0.41</c:v>
                </c:pt>
                <c:pt idx="41">
                  <c:v>0.42</c:v>
                </c:pt>
                <c:pt idx="42">
                  <c:v>0.43</c:v>
                </c:pt>
                <c:pt idx="43">
                  <c:v>0.44</c:v>
                </c:pt>
                <c:pt idx="44">
                  <c:v>0.45</c:v>
                </c:pt>
                <c:pt idx="45">
                  <c:v>0.46</c:v>
                </c:pt>
                <c:pt idx="46">
                  <c:v>0.47</c:v>
                </c:pt>
                <c:pt idx="47">
                  <c:v>0.48</c:v>
                </c:pt>
                <c:pt idx="48">
                  <c:v>0.49</c:v>
                </c:pt>
                <c:pt idx="49">
                  <c:v>0.5</c:v>
                </c:pt>
                <c:pt idx="50">
                  <c:v>0.51</c:v>
                </c:pt>
                <c:pt idx="51">
                  <c:v>0.52</c:v>
                </c:pt>
                <c:pt idx="52">
                  <c:v>0.53</c:v>
                </c:pt>
                <c:pt idx="53">
                  <c:v>0.54</c:v>
                </c:pt>
                <c:pt idx="54">
                  <c:v>0.55000000000000004</c:v>
                </c:pt>
                <c:pt idx="55">
                  <c:v>0.56000000000000005</c:v>
                </c:pt>
                <c:pt idx="56">
                  <c:v>0.56999999999999995</c:v>
                </c:pt>
                <c:pt idx="57">
                  <c:v>0.57999999999999996</c:v>
                </c:pt>
                <c:pt idx="58">
                  <c:v>0.59</c:v>
                </c:pt>
                <c:pt idx="59">
                  <c:v>0.6</c:v>
                </c:pt>
                <c:pt idx="60">
                  <c:v>0.61</c:v>
                </c:pt>
                <c:pt idx="61">
                  <c:v>0.62</c:v>
                </c:pt>
                <c:pt idx="62">
                  <c:v>0.63</c:v>
                </c:pt>
                <c:pt idx="63">
                  <c:v>0.64</c:v>
                </c:pt>
                <c:pt idx="64">
                  <c:v>0.65</c:v>
                </c:pt>
                <c:pt idx="65">
                  <c:v>0.66</c:v>
                </c:pt>
                <c:pt idx="66">
                  <c:v>0.67</c:v>
                </c:pt>
                <c:pt idx="67">
                  <c:v>0.68</c:v>
                </c:pt>
                <c:pt idx="68">
                  <c:v>0.69</c:v>
                </c:pt>
                <c:pt idx="69">
                  <c:v>0.7</c:v>
                </c:pt>
                <c:pt idx="70">
                  <c:v>0.71</c:v>
                </c:pt>
                <c:pt idx="71">
                  <c:v>0.72</c:v>
                </c:pt>
                <c:pt idx="72">
                  <c:v>0.73</c:v>
                </c:pt>
                <c:pt idx="73">
                  <c:v>0.74</c:v>
                </c:pt>
                <c:pt idx="74">
                  <c:v>0.75</c:v>
                </c:pt>
                <c:pt idx="75">
                  <c:v>0.76</c:v>
                </c:pt>
                <c:pt idx="76">
                  <c:v>0.77</c:v>
                </c:pt>
                <c:pt idx="77">
                  <c:v>0.78</c:v>
                </c:pt>
                <c:pt idx="78">
                  <c:v>0.79</c:v>
                </c:pt>
                <c:pt idx="79">
                  <c:v>0.8</c:v>
                </c:pt>
                <c:pt idx="80">
                  <c:v>0.81</c:v>
                </c:pt>
                <c:pt idx="81">
                  <c:v>0.82</c:v>
                </c:pt>
                <c:pt idx="82">
                  <c:v>0.83</c:v>
                </c:pt>
                <c:pt idx="83">
                  <c:v>0.84</c:v>
                </c:pt>
                <c:pt idx="84">
                  <c:v>0.85</c:v>
                </c:pt>
                <c:pt idx="85">
                  <c:v>0.86</c:v>
                </c:pt>
                <c:pt idx="86">
                  <c:v>0.87</c:v>
                </c:pt>
                <c:pt idx="87">
                  <c:v>0.88</c:v>
                </c:pt>
                <c:pt idx="88">
                  <c:v>0.89</c:v>
                </c:pt>
                <c:pt idx="89">
                  <c:v>0.9</c:v>
                </c:pt>
                <c:pt idx="90">
                  <c:v>0.91</c:v>
                </c:pt>
                <c:pt idx="91">
                  <c:v>0.92</c:v>
                </c:pt>
                <c:pt idx="92">
                  <c:v>0.93</c:v>
                </c:pt>
                <c:pt idx="93">
                  <c:v>0.94</c:v>
                </c:pt>
                <c:pt idx="94">
                  <c:v>0.95</c:v>
                </c:pt>
                <c:pt idx="95">
                  <c:v>0.96</c:v>
                </c:pt>
                <c:pt idx="96">
                  <c:v>0.97</c:v>
                </c:pt>
                <c:pt idx="97">
                  <c:v>0.98</c:v>
                </c:pt>
                <c:pt idx="98">
                  <c:v>0.99</c:v>
                </c:pt>
                <c:pt idx="99">
                  <c:v>1</c:v>
                </c:pt>
                <c:pt idx="100">
                  <c:v>1.01</c:v>
                </c:pt>
                <c:pt idx="101">
                  <c:v>1.02</c:v>
                </c:pt>
                <c:pt idx="102">
                  <c:v>1.03</c:v>
                </c:pt>
                <c:pt idx="103">
                  <c:v>1.04</c:v>
                </c:pt>
                <c:pt idx="104">
                  <c:v>1.05</c:v>
                </c:pt>
                <c:pt idx="105">
                  <c:v>1.06</c:v>
                </c:pt>
                <c:pt idx="106">
                  <c:v>1.07</c:v>
                </c:pt>
                <c:pt idx="107">
                  <c:v>1.08</c:v>
                </c:pt>
                <c:pt idx="108">
                  <c:v>1.0900000000000001</c:v>
                </c:pt>
                <c:pt idx="109">
                  <c:v>1.1000000000000001</c:v>
                </c:pt>
                <c:pt idx="110">
                  <c:v>1.1100000000000001</c:v>
                </c:pt>
                <c:pt idx="111">
                  <c:v>1.1200000000000001</c:v>
                </c:pt>
                <c:pt idx="112">
                  <c:v>1.1299999999999999</c:v>
                </c:pt>
                <c:pt idx="113">
                  <c:v>1.1399999999999999</c:v>
                </c:pt>
                <c:pt idx="114">
                  <c:v>1.1499999999999999</c:v>
                </c:pt>
                <c:pt idx="115">
                  <c:v>1.1599999999999999</c:v>
                </c:pt>
                <c:pt idx="116">
                  <c:v>1.17</c:v>
                </c:pt>
                <c:pt idx="117">
                  <c:v>1.18</c:v>
                </c:pt>
                <c:pt idx="118">
                  <c:v>1.19</c:v>
                </c:pt>
                <c:pt idx="119">
                  <c:v>1.2</c:v>
                </c:pt>
                <c:pt idx="120">
                  <c:v>1.21</c:v>
                </c:pt>
                <c:pt idx="121">
                  <c:v>1.22</c:v>
                </c:pt>
                <c:pt idx="122">
                  <c:v>1.23</c:v>
                </c:pt>
                <c:pt idx="123">
                  <c:v>1.24</c:v>
                </c:pt>
                <c:pt idx="124">
                  <c:v>1.25</c:v>
                </c:pt>
                <c:pt idx="125">
                  <c:v>1.26</c:v>
                </c:pt>
                <c:pt idx="126">
                  <c:v>1.27</c:v>
                </c:pt>
                <c:pt idx="127">
                  <c:v>1.28</c:v>
                </c:pt>
                <c:pt idx="128">
                  <c:v>1.29</c:v>
                </c:pt>
                <c:pt idx="129">
                  <c:v>1.3</c:v>
                </c:pt>
                <c:pt idx="130">
                  <c:v>1.31</c:v>
                </c:pt>
                <c:pt idx="131">
                  <c:v>1.32</c:v>
                </c:pt>
                <c:pt idx="132">
                  <c:v>1.33</c:v>
                </c:pt>
                <c:pt idx="133">
                  <c:v>1.34</c:v>
                </c:pt>
                <c:pt idx="134">
                  <c:v>1.35</c:v>
                </c:pt>
                <c:pt idx="135">
                  <c:v>1.36</c:v>
                </c:pt>
                <c:pt idx="136">
                  <c:v>1.37</c:v>
                </c:pt>
                <c:pt idx="137">
                  <c:v>1.38</c:v>
                </c:pt>
                <c:pt idx="138">
                  <c:v>1.39</c:v>
                </c:pt>
                <c:pt idx="139">
                  <c:v>1.4</c:v>
                </c:pt>
                <c:pt idx="140">
                  <c:v>1.41</c:v>
                </c:pt>
                <c:pt idx="141">
                  <c:v>1.42</c:v>
                </c:pt>
                <c:pt idx="142">
                  <c:v>1.43</c:v>
                </c:pt>
                <c:pt idx="143">
                  <c:v>1.44</c:v>
                </c:pt>
                <c:pt idx="144">
                  <c:v>1.45</c:v>
                </c:pt>
                <c:pt idx="145">
                  <c:v>1.46</c:v>
                </c:pt>
                <c:pt idx="146">
                  <c:v>1.47</c:v>
                </c:pt>
                <c:pt idx="147">
                  <c:v>1.48</c:v>
                </c:pt>
                <c:pt idx="148">
                  <c:v>1.49</c:v>
                </c:pt>
                <c:pt idx="149">
                  <c:v>1.5</c:v>
                </c:pt>
                <c:pt idx="150">
                  <c:v>1.51</c:v>
                </c:pt>
                <c:pt idx="151">
                  <c:v>1.52</c:v>
                </c:pt>
                <c:pt idx="152">
                  <c:v>1.53</c:v>
                </c:pt>
                <c:pt idx="153">
                  <c:v>1.54</c:v>
                </c:pt>
                <c:pt idx="154">
                  <c:v>1.55</c:v>
                </c:pt>
                <c:pt idx="155">
                  <c:v>1.56</c:v>
                </c:pt>
                <c:pt idx="156">
                  <c:v>1.57</c:v>
                </c:pt>
                <c:pt idx="157">
                  <c:v>1.58</c:v>
                </c:pt>
                <c:pt idx="158">
                  <c:v>1.59</c:v>
                </c:pt>
                <c:pt idx="159">
                  <c:v>1.6</c:v>
                </c:pt>
                <c:pt idx="160">
                  <c:v>1.61</c:v>
                </c:pt>
                <c:pt idx="161">
                  <c:v>1.62</c:v>
                </c:pt>
                <c:pt idx="162">
                  <c:v>1.63</c:v>
                </c:pt>
                <c:pt idx="163">
                  <c:v>1.64</c:v>
                </c:pt>
                <c:pt idx="164">
                  <c:v>1.65</c:v>
                </c:pt>
                <c:pt idx="165">
                  <c:v>1.66</c:v>
                </c:pt>
                <c:pt idx="166">
                  <c:v>1.67</c:v>
                </c:pt>
                <c:pt idx="167">
                  <c:v>1.68</c:v>
                </c:pt>
                <c:pt idx="168">
                  <c:v>1.69</c:v>
                </c:pt>
                <c:pt idx="169">
                  <c:v>1.7</c:v>
                </c:pt>
                <c:pt idx="170">
                  <c:v>1.71</c:v>
                </c:pt>
                <c:pt idx="171">
                  <c:v>1.72</c:v>
                </c:pt>
                <c:pt idx="172">
                  <c:v>1.73</c:v>
                </c:pt>
                <c:pt idx="173">
                  <c:v>1.74</c:v>
                </c:pt>
                <c:pt idx="174">
                  <c:v>1.75</c:v>
                </c:pt>
                <c:pt idx="175">
                  <c:v>1.76</c:v>
                </c:pt>
                <c:pt idx="176">
                  <c:v>1.77</c:v>
                </c:pt>
                <c:pt idx="177">
                  <c:v>1.78</c:v>
                </c:pt>
                <c:pt idx="178">
                  <c:v>1.79</c:v>
                </c:pt>
                <c:pt idx="179">
                  <c:v>1.8</c:v>
                </c:pt>
                <c:pt idx="180">
                  <c:v>1.81</c:v>
                </c:pt>
                <c:pt idx="181">
                  <c:v>1.82</c:v>
                </c:pt>
                <c:pt idx="182">
                  <c:v>1.83</c:v>
                </c:pt>
                <c:pt idx="183">
                  <c:v>1.84</c:v>
                </c:pt>
                <c:pt idx="184">
                  <c:v>1.85</c:v>
                </c:pt>
                <c:pt idx="185">
                  <c:v>1.86</c:v>
                </c:pt>
                <c:pt idx="186">
                  <c:v>1.87</c:v>
                </c:pt>
                <c:pt idx="187">
                  <c:v>1.88</c:v>
                </c:pt>
                <c:pt idx="188">
                  <c:v>1.89</c:v>
                </c:pt>
                <c:pt idx="189">
                  <c:v>1.9</c:v>
                </c:pt>
                <c:pt idx="190">
                  <c:v>1.91</c:v>
                </c:pt>
                <c:pt idx="191">
                  <c:v>1.92</c:v>
                </c:pt>
                <c:pt idx="192">
                  <c:v>1.93</c:v>
                </c:pt>
                <c:pt idx="193">
                  <c:v>1.94</c:v>
                </c:pt>
                <c:pt idx="194">
                  <c:v>1.95</c:v>
                </c:pt>
                <c:pt idx="195">
                  <c:v>1.96</c:v>
                </c:pt>
                <c:pt idx="196">
                  <c:v>1.97</c:v>
                </c:pt>
                <c:pt idx="197">
                  <c:v>1.98</c:v>
                </c:pt>
                <c:pt idx="198">
                  <c:v>1.99</c:v>
                </c:pt>
                <c:pt idx="199">
                  <c:v>2</c:v>
                </c:pt>
                <c:pt idx="200">
                  <c:v>2.0099999999999998</c:v>
                </c:pt>
                <c:pt idx="201">
                  <c:v>2.02</c:v>
                </c:pt>
                <c:pt idx="202">
                  <c:v>2.0299999999999998</c:v>
                </c:pt>
                <c:pt idx="203">
                  <c:v>2.04</c:v>
                </c:pt>
                <c:pt idx="204">
                  <c:v>2.0499999999999998</c:v>
                </c:pt>
                <c:pt idx="205">
                  <c:v>2.06</c:v>
                </c:pt>
                <c:pt idx="206">
                  <c:v>2.0699999999999998</c:v>
                </c:pt>
                <c:pt idx="207">
                  <c:v>2.08</c:v>
                </c:pt>
                <c:pt idx="208">
                  <c:v>2.09</c:v>
                </c:pt>
                <c:pt idx="209">
                  <c:v>2.1</c:v>
                </c:pt>
                <c:pt idx="210">
                  <c:v>2.11</c:v>
                </c:pt>
                <c:pt idx="211">
                  <c:v>2.12</c:v>
                </c:pt>
                <c:pt idx="212">
                  <c:v>2.13</c:v>
                </c:pt>
                <c:pt idx="213">
                  <c:v>2.14</c:v>
                </c:pt>
                <c:pt idx="214">
                  <c:v>2.15</c:v>
                </c:pt>
                <c:pt idx="215">
                  <c:v>2.16</c:v>
                </c:pt>
                <c:pt idx="216">
                  <c:v>2.17</c:v>
                </c:pt>
                <c:pt idx="217">
                  <c:v>2.1800000000000002</c:v>
                </c:pt>
                <c:pt idx="218">
                  <c:v>2.19</c:v>
                </c:pt>
                <c:pt idx="219">
                  <c:v>2.2000000000000002</c:v>
                </c:pt>
                <c:pt idx="220">
                  <c:v>2.21</c:v>
                </c:pt>
                <c:pt idx="221">
                  <c:v>2.2200000000000002</c:v>
                </c:pt>
                <c:pt idx="222">
                  <c:v>2.23</c:v>
                </c:pt>
                <c:pt idx="223">
                  <c:v>2.2400000000000002</c:v>
                </c:pt>
                <c:pt idx="224">
                  <c:v>2.25</c:v>
                </c:pt>
                <c:pt idx="225">
                  <c:v>2.2599999999999998</c:v>
                </c:pt>
                <c:pt idx="226">
                  <c:v>2.27</c:v>
                </c:pt>
                <c:pt idx="227">
                  <c:v>2.2799999999999998</c:v>
                </c:pt>
                <c:pt idx="228">
                  <c:v>2.29</c:v>
                </c:pt>
                <c:pt idx="229">
                  <c:v>2.2999999999999998</c:v>
                </c:pt>
                <c:pt idx="230">
                  <c:v>2.31</c:v>
                </c:pt>
                <c:pt idx="231">
                  <c:v>2.3199999999999998</c:v>
                </c:pt>
                <c:pt idx="232">
                  <c:v>2.33</c:v>
                </c:pt>
                <c:pt idx="233">
                  <c:v>2.34</c:v>
                </c:pt>
                <c:pt idx="234">
                  <c:v>2.35</c:v>
                </c:pt>
                <c:pt idx="235">
                  <c:v>2.36</c:v>
                </c:pt>
                <c:pt idx="236">
                  <c:v>2.37</c:v>
                </c:pt>
                <c:pt idx="237">
                  <c:v>2.38</c:v>
                </c:pt>
                <c:pt idx="238">
                  <c:v>2.39</c:v>
                </c:pt>
                <c:pt idx="239">
                  <c:v>2.4</c:v>
                </c:pt>
                <c:pt idx="240">
                  <c:v>2.41</c:v>
                </c:pt>
                <c:pt idx="241">
                  <c:v>2.42</c:v>
                </c:pt>
                <c:pt idx="242">
                  <c:v>2.4300000000000002</c:v>
                </c:pt>
                <c:pt idx="243">
                  <c:v>2.44</c:v>
                </c:pt>
                <c:pt idx="244">
                  <c:v>2.4500000000000002</c:v>
                </c:pt>
                <c:pt idx="245">
                  <c:v>2.46</c:v>
                </c:pt>
                <c:pt idx="246">
                  <c:v>2.4700000000000002</c:v>
                </c:pt>
                <c:pt idx="247">
                  <c:v>2.48</c:v>
                </c:pt>
                <c:pt idx="248">
                  <c:v>2.4900000000000002</c:v>
                </c:pt>
                <c:pt idx="249">
                  <c:v>2.5</c:v>
                </c:pt>
                <c:pt idx="250">
                  <c:v>2.5099999999999998</c:v>
                </c:pt>
                <c:pt idx="251">
                  <c:v>2.52</c:v>
                </c:pt>
                <c:pt idx="252">
                  <c:v>2.5299999999999998</c:v>
                </c:pt>
                <c:pt idx="253">
                  <c:v>2.54</c:v>
                </c:pt>
                <c:pt idx="254">
                  <c:v>2.5499999999999998</c:v>
                </c:pt>
                <c:pt idx="255">
                  <c:v>2.56</c:v>
                </c:pt>
                <c:pt idx="256">
                  <c:v>2.57</c:v>
                </c:pt>
                <c:pt idx="257">
                  <c:v>2.58</c:v>
                </c:pt>
                <c:pt idx="258">
                  <c:v>2.59</c:v>
                </c:pt>
                <c:pt idx="259">
                  <c:v>2.6</c:v>
                </c:pt>
                <c:pt idx="260">
                  <c:v>2.61</c:v>
                </c:pt>
                <c:pt idx="261">
                  <c:v>2.62</c:v>
                </c:pt>
                <c:pt idx="262">
                  <c:v>2.63</c:v>
                </c:pt>
                <c:pt idx="263">
                  <c:v>2.64</c:v>
                </c:pt>
                <c:pt idx="264">
                  <c:v>2.65</c:v>
                </c:pt>
                <c:pt idx="265">
                  <c:v>2.66</c:v>
                </c:pt>
                <c:pt idx="266">
                  <c:v>2.67</c:v>
                </c:pt>
                <c:pt idx="267">
                  <c:v>2.68</c:v>
                </c:pt>
                <c:pt idx="268">
                  <c:v>2.69</c:v>
                </c:pt>
                <c:pt idx="269">
                  <c:v>2.7</c:v>
                </c:pt>
                <c:pt idx="270">
                  <c:v>2.71</c:v>
                </c:pt>
                <c:pt idx="271">
                  <c:v>2.72</c:v>
                </c:pt>
                <c:pt idx="272">
                  <c:v>2.73</c:v>
                </c:pt>
                <c:pt idx="273">
                  <c:v>2.74</c:v>
                </c:pt>
                <c:pt idx="274">
                  <c:v>2.75</c:v>
                </c:pt>
                <c:pt idx="275">
                  <c:v>2.76</c:v>
                </c:pt>
                <c:pt idx="276">
                  <c:v>2.77</c:v>
                </c:pt>
                <c:pt idx="277">
                  <c:v>2.78</c:v>
                </c:pt>
                <c:pt idx="278">
                  <c:v>2.79</c:v>
                </c:pt>
                <c:pt idx="279">
                  <c:v>2.8</c:v>
                </c:pt>
                <c:pt idx="280">
                  <c:v>2.81</c:v>
                </c:pt>
                <c:pt idx="281">
                  <c:v>2.82</c:v>
                </c:pt>
                <c:pt idx="282">
                  <c:v>2.83</c:v>
                </c:pt>
                <c:pt idx="283">
                  <c:v>2.84</c:v>
                </c:pt>
                <c:pt idx="284">
                  <c:v>2.85</c:v>
                </c:pt>
                <c:pt idx="285">
                  <c:v>2.86</c:v>
                </c:pt>
                <c:pt idx="286">
                  <c:v>2.87</c:v>
                </c:pt>
                <c:pt idx="287">
                  <c:v>2.88</c:v>
                </c:pt>
                <c:pt idx="288">
                  <c:v>2.89</c:v>
                </c:pt>
                <c:pt idx="289">
                  <c:v>2.9</c:v>
                </c:pt>
                <c:pt idx="290">
                  <c:v>2.91</c:v>
                </c:pt>
                <c:pt idx="291">
                  <c:v>2.92</c:v>
                </c:pt>
                <c:pt idx="292">
                  <c:v>2.93</c:v>
                </c:pt>
                <c:pt idx="293">
                  <c:v>2.94</c:v>
                </c:pt>
                <c:pt idx="294">
                  <c:v>2.95</c:v>
                </c:pt>
                <c:pt idx="295">
                  <c:v>2.96</c:v>
                </c:pt>
                <c:pt idx="296">
                  <c:v>2.97</c:v>
                </c:pt>
                <c:pt idx="297">
                  <c:v>2.98</c:v>
                </c:pt>
                <c:pt idx="298">
                  <c:v>2.99</c:v>
                </c:pt>
                <c:pt idx="299">
                  <c:v>3</c:v>
                </c:pt>
                <c:pt idx="300">
                  <c:v>3.01</c:v>
                </c:pt>
                <c:pt idx="301">
                  <c:v>3.02</c:v>
                </c:pt>
                <c:pt idx="302">
                  <c:v>3.03</c:v>
                </c:pt>
                <c:pt idx="303">
                  <c:v>3.04</c:v>
                </c:pt>
                <c:pt idx="304">
                  <c:v>3.05</c:v>
                </c:pt>
                <c:pt idx="305">
                  <c:v>3.06</c:v>
                </c:pt>
                <c:pt idx="306">
                  <c:v>3.07</c:v>
                </c:pt>
                <c:pt idx="307">
                  <c:v>3.08</c:v>
                </c:pt>
                <c:pt idx="308">
                  <c:v>3.09</c:v>
                </c:pt>
                <c:pt idx="309">
                  <c:v>3.1</c:v>
                </c:pt>
                <c:pt idx="310">
                  <c:v>3.11</c:v>
                </c:pt>
                <c:pt idx="311">
                  <c:v>3.12</c:v>
                </c:pt>
                <c:pt idx="312">
                  <c:v>3.13</c:v>
                </c:pt>
                <c:pt idx="313">
                  <c:v>3.14</c:v>
                </c:pt>
                <c:pt idx="314">
                  <c:v>3.15</c:v>
                </c:pt>
                <c:pt idx="315">
                  <c:v>3.16</c:v>
                </c:pt>
                <c:pt idx="316">
                  <c:v>3.17</c:v>
                </c:pt>
                <c:pt idx="317">
                  <c:v>3.18</c:v>
                </c:pt>
                <c:pt idx="318">
                  <c:v>3.19</c:v>
                </c:pt>
                <c:pt idx="319">
                  <c:v>3.2</c:v>
                </c:pt>
                <c:pt idx="320">
                  <c:v>3.21</c:v>
                </c:pt>
                <c:pt idx="321">
                  <c:v>3.22</c:v>
                </c:pt>
                <c:pt idx="322">
                  <c:v>3.23</c:v>
                </c:pt>
                <c:pt idx="323">
                  <c:v>3.24</c:v>
                </c:pt>
                <c:pt idx="324">
                  <c:v>3.25</c:v>
                </c:pt>
                <c:pt idx="325">
                  <c:v>3.26</c:v>
                </c:pt>
                <c:pt idx="326">
                  <c:v>3.27</c:v>
                </c:pt>
                <c:pt idx="327">
                  <c:v>3.28</c:v>
                </c:pt>
                <c:pt idx="328">
                  <c:v>3.29</c:v>
                </c:pt>
                <c:pt idx="329">
                  <c:v>3.3</c:v>
                </c:pt>
                <c:pt idx="330">
                  <c:v>3.31</c:v>
                </c:pt>
                <c:pt idx="331">
                  <c:v>3.32</c:v>
                </c:pt>
                <c:pt idx="332">
                  <c:v>3.33</c:v>
                </c:pt>
                <c:pt idx="333">
                  <c:v>3.34</c:v>
                </c:pt>
                <c:pt idx="334">
                  <c:v>3.35</c:v>
                </c:pt>
                <c:pt idx="335">
                  <c:v>3.36</c:v>
                </c:pt>
                <c:pt idx="336">
                  <c:v>3.37</c:v>
                </c:pt>
                <c:pt idx="337">
                  <c:v>3.38</c:v>
                </c:pt>
                <c:pt idx="338">
                  <c:v>3.39</c:v>
                </c:pt>
                <c:pt idx="339">
                  <c:v>3.4</c:v>
                </c:pt>
                <c:pt idx="340">
                  <c:v>3.41</c:v>
                </c:pt>
                <c:pt idx="341">
                  <c:v>3.42</c:v>
                </c:pt>
                <c:pt idx="342">
                  <c:v>3.43</c:v>
                </c:pt>
                <c:pt idx="343">
                  <c:v>3.44</c:v>
                </c:pt>
                <c:pt idx="344">
                  <c:v>3.45</c:v>
                </c:pt>
                <c:pt idx="345">
                  <c:v>3.46</c:v>
                </c:pt>
                <c:pt idx="346">
                  <c:v>3.47</c:v>
                </c:pt>
                <c:pt idx="347">
                  <c:v>3.48</c:v>
                </c:pt>
                <c:pt idx="348">
                  <c:v>3.49</c:v>
                </c:pt>
                <c:pt idx="349">
                  <c:v>3.5</c:v>
                </c:pt>
                <c:pt idx="350">
                  <c:v>3.51</c:v>
                </c:pt>
                <c:pt idx="351">
                  <c:v>3.52</c:v>
                </c:pt>
                <c:pt idx="352">
                  <c:v>3.53</c:v>
                </c:pt>
                <c:pt idx="353">
                  <c:v>3.54</c:v>
                </c:pt>
                <c:pt idx="354">
                  <c:v>3.55</c:v>
                </c:pt>
                <c:pt idx="355">
                  <c:v>3.56</c:v>
                </c:pt>
                <c:pt idx="356">
                  <c:v>3.57</c:v>
                </c:pt>
                <c:pt idx="357">
                  <c:v>3.58</c:v>
                </c:pt>
                <c:pt idx="358">
                  <c:v>3.59</c:v>
                </c:pt>
                <c:pt idx="359">
                  <c:v>3.6</c:v>
                </c:pt>
                <c:pt idx="360">
                  <c:v>3.61</c:v>
                </c:pt>
                <c:pt idx="361">
                  <c:v>3.62</c:v>
                </c:pt>
                <c:pt idx="362">
                  <c:v>3.63</c:v>
                </c:pt>
                <c:pt idx="363">
                  <c:v>3.64</c:v>
                </c:pt>
                <c:pt idx="364">
                  <c:v>3.65</c:v>
                </c:pt>
                <c:pt idx="365">
                  <c:v>3.66</c:v>
                </c:pt>
                <c:pt idx="366">
                  <c:v>3.67</c:v>
                </c:pt>
                <c:pt idx="367">
                  <c:v>3.68</c:v>
                </c:pt>
                <c:pt idx="368">
                  <c:v>3.69</c:v>
                </c:pt>
                <c:pt idx="369">
                  <c:v>3.7</c:v>
                </c:pt>
                <c:pt idx="370">
                  <c:v>3.71</c:v>
                </c:pt>
                <c:pt idx="371">
                  <c:v>3.72</c:v>
                </c:pt>
                <c:pt idx="372">
                  <c:v>3.73</c:v>
                </c:pt>
                <c:pt idx="373">
                  <c:v>3.74</c:v>
                </c:pt>
                <c:pt idx="374">
                  <c:v>3.75</c:v>
                </c:pt>
                <c:pt idx="375">
                  <c:v>3.76</c:v>
                </c:pt>
                <c:pt idx="376">
                  <c:v>3.77</c:v>
                </c:pt>
                <c:pt idx="377">
                  <c:v>3.78</c:v>
                </c:pt>
                <c:pt idx="378">
                  <c:v>3.79</c:v>
                </c:pt>
                <c:pt idx="379">
                  <c:v>3.8</c:v>
                </c:pt>
                <c:pt idx="380">
                  <c:v>3.81</c:v>
                </c:pt>
                <c:pt idx="381">
                  <c:v>3.82</c:v>
                </c:pt>
                <c:pt idx="382">
                  <c:v>3.83</c:v>
                </c:pt>
                <c:pt idx="383">
                  <c:v>3.84</c:v>
                </c:pt>
                <c:pt idx="384">
                  <c:v>3.85</c:v>
                </c:pt>
                <c:pt idx="385">
                  <c:v>3.86</c:v>
                </c:pt>
                <c:pt idx="386">
                  <c:v>3.87</c:v>
                </c:pt>
                <c:pt idx="387">
                  <c:v>3.88</c:v>
                </c:pt>
                <c:pt idx="388">
                  <c:v>3.89</c:v>
                </c:pt>
                <c:pt idx="389">
                  <c:v>3.9</c:v>
                </c:pt>
                <c:pt idx="390">
                  <c:v>3.91</c:v>
                </c:pt>
                <c:pt idx="391">
                  <c:v>3.92</c:v>
                </c:pt>
                <c:pt idx="392">
                  <c:v>3.93</c:v>
                </c:pt>
                <c:pt idx="393">
                  <c:v>3.94</c:v>
                </c:pt>
                <c:pt idx="394">
                  <c:v>3.95</c:v>
                </c:pt>
                <c:pt idx="395">
                  <c:v>3.96</c:v>
                </c:pt>
                <c:pt idx="396">
                  <c:v>3.97</c:v>
                </c:pt>
                <c:pt idx="397">
                  <c:v>3.98</c:v>
                </c:pt>
                <c:pt idx="398">
                  <c:v>3.99</c:v>
                </c:pt>
                <c:pt idx="399">
                  <c:v>4</c:v>
                </c:pt>
              </c:numCache>
            </c:numRef>
          </c:xVal>
          <c:yVal>
            <c:numRef>
              <c:f>'45St'!$W$3:$W$402</c:f>
              <c:numCache>
                <c:formatCode>General</c:formatCode>
                <c:ptCount val="400"/>
                <c:pt idx="0">
                  <c:v>1.4137186742771704</c:v>
                </c:pt>
                <c:pt idx="1">
                  <c:v>1.4339732354545536</c:v>
                </c:pt>
                <c:pt idx="2">
                  <c:v>1.4808168894228615</c:v>
                </c:pt>
                <c:pt idx="3">
                  <c:v>1.8238725969760059</c:v>
                </c:pt>
                <c:pt idx="4">
                  <c:v>2.0405347950966188</c:v>
                </c:pt>
                <c:pt idx="5">
                  <c:v>2.45898285475926</c:v>
                </c:pt>
                <c:pt idx="6">
                  <c:v>2.8870817116943535</c:v>
                </c:pt>
                <c:pt idx="7">
                  <c:v>2.4719248734538839</c:v>
                </c:pt>
                <c:pt idx="8">
                  <c:v>3.8612819956589548</c:v>
                </c:pt>
                <c:pt idx="9">
                  <c:v>3.9125875427905763</c:v>
                </c:pt>
                <c:pt idx="10">
                  <c:v>2.7295180765109435</c:v>
                </c:pt>
                <c:pt idx="11">
                  <c:v>2.9123814259124781</c:v>
                </c:pt>
                <c:pt idx="12">
                  <c:v>3.6368921746458196</c:v>
                </c:pt>
                <c:pt idx="13">
                  <c:v>3.6319279797374837</c:v>
                </c:pt>
                <c:pt idx="14">
                  <c:v>4.1826200329458567</c:v>
                </c:pt>
                <c:pt idx="15">
                  <c:v>4.3590499710372672</c:v>
                </c:pt>
                <c:pt idx="16">
                  <c:v>3.290432356089394</c:v>
                </c:pt>
                <c:pt idx="17">
                  <c:v>3.1585668221520975</c:v>
                </c:pt>
                <c:pt idx="18">
                  <c:v>2.9790467905019553</c:v>
                </c:pt>
                <c:pt idx="19">
                  <c:v>3.0188630707602488</c:v>
                </c:pt>
                <c:pt idx="20">
                  <c:v>3.4925532222143727</c:v>
                </c:pt>
                <c:pt idx="21">
                  <c:v>3.6279408277974992</c:v>
                </c:pt>
                <c:pt idx="22">
                  <c:v>3.414787278879901</c:v>
                </c:pt>
                <c:pt idx="23">
                  <c:v>3.1821577899280857</c:v>
                </c:pt>
                <c:pt idx="24">
                  <c:v>3.109763527987297</c:v>
                </c:pt>
                <c:pt idx="25">
                  <c:v>3.2252818078425332</c:v>
                </c:pt>
                <c:pt idx="26">
                  <c:v>3.2684240728522362</c:v>
                </c:pt>
                <c:pt idx="27">
                  <c:v>3.2032827287019172</c:v>
                </c:pt>
                <c:pt idx="28">
                  <c:v>3.0786582174707213</c:v>
                </c:pt>
                <c:pt idx="29">
                  <c:v>2.9422552506538246</c:v>
                </c:pt>
                <c:pt idx="30">
                  <c:v>2.6936771335852407</c:v>
                </c:pt>
                <c:pt idx="31">
                  <c:v>2.5463946002141928</c:v>
                </c:pt>
                <c:pt idx="32">
                  <c:v>2.5093391321222405</c:v>
                </c:pt>
                <c:pt idx="33">
                  <c:v>2.4256339583704709</c:v>
                </c:pt>
                <c:pt idx="34">
                  <c:v>2.4341649677045307</c:v>
                </c:pt>
                <c:pt idx="35">
                  <c:v>2.7628507306765595</c:v>
                </c:pt>
                <c:pt idx="36">
                  <c:v>3.0142794196955265</c:v>
                </c:pt>
                <c:pt idx="37">
                  <c:v>3.0878470703711995</c:v>
                </c:pt>
                <c:pt idx="38">
                  <c:v>3.1578545200816333</c:v>
                </c:pt>
                <c:pt idx="39">
                  <c:v>3.2390854835894656</c:v>
                </c:pt>
                <c:pt idx="40">
                  <c:v>3.2638388762314845</c:v>
                </c:pt>
                <c:pt idx="41">
                  <c:v>3.2343545337516728</c:v>
                </c:pt>
                <c:pt idx="42">
                  <c:v>3.1598790942059791</c:v>
                </c:pt>
                <c:pt idx="43">
                  <c:v>3.0545548841034105</c:v>
                </c:pt>
                <c:pt idx="44">
                  <c:v>2.918200078815707</c:v>
                </c:pt>
                <c:pt idx="45">
                  <c:v>2.7805411991193365</c:v>
                </c:pt>
                <c:pt idx="46">
                  <c:v>2.6372516982646914</c:v>
                </c:pt>
                <c:pt idx="47">
                  <c:v>2.494386579902963</c:v>
                </c:pt>
                <c:pt idx="48">
                  <c:v>2.356011937575869</c:v>
                </c:pt>
                <c:pt idx="49">
                  <c:v>2.2282214993128484</c:v>
                </c:pt>
                <c:pt idx="50">
                  <c:v>2.1191502282754757</c:v>
                </c:pt>
                <c:pt idx="51">
                  <c:v>2.0920613303629509</c:v>
                </c:pt>
                <c:pt idx="52">
                  <c:v>2.0609201464394489</c:v>
                </c:pt>
                <c:pt idx="53">
                  <c:v>2.0036609119309583</c:v>
                </c:pt>
                <c:pt idx="54">
                  <c:v>1.9384711707941391</c:v>
                </c:pt>
                <c:pt idx="55">
                  <c:v>1.9135170263156793</c:v>
                </c:pt>
                <c:pt idx="56">
                  <c:v>1.8677118541145474</c:v>
                </c:pt>
                <c:pt idx="57">
                  <c:v>1.8087498583275687</c:v>
                </c:pt>
                <c:pt idx="58">
                  <c:v>1.7436402754008637</c:v>
                </c:pt>
                <c:pt idx="59">
                  <c:v>1.6789733083048106</c:v>
                </c:pt>
                <c:pt idx="60">
                  <c:v>1.644007375287593</c:v>
                </c:pt>
                <c:pt idx="61">
                  <c:v>1.6279062626576508</c:v>
                </c:pt>
                <c:pt idx="62">
                  <c:v>1.581664430275904</c:v>
                </c:pt>
                <c:pt idx="63">
                  <c:v>1.5048184375531819</c:v>
                </c:pt>
                <c:pt idx="64">
                  <c:v>1.4251169355530093</c:v>
                </c:pt>
                <c:pt idx="65">
                  <c:v>1.3493580103145346</c:v>
                </c:pt>
                <c:pt idx="66">
                  <c:v>1.2929240232898451</c:v>
                </c:pt>
                <c:pt idx="67">
                  <c:v>1.2564302010060089</c:v>
                </c:pt>
                <c:pt idx="68">
                  <c:v>1.228872426250992</c:v>
                </c:pt>
                <c:pt idx="69">
                  <c:v>1.2100318880095682</c:v>
                </c:pt>
                <c:pt idx="70">
                  <c:v>1.1987252979728091</c:v>
                </c:pt>
                <c:pt idx="71">
                  <c:v>1.1941404984339155</c:v>
                </c:pt>
                <c:pt idx="72">
                  <c:v>1.1937144759112206</c:v>
                </c:pt>
                <c:pt idx="73">
                  <c:v>1.196819405758446</c:v>
                </c:pt>
                <c:pt idx="74">
                  <c:v>1.2017687131890229</c:v>
                </c:pt>
                <c:pt idx="75">
                  <c:v>1.2087085091121019</c:v>
                </c:pt>
                <c:pt idx="76">
                  <c:v>1.2173817355291643</c:v>
                </c:pt>
                <c:pt idx="77">
                  <c:v>1.2276494695148124</c:v>
                </c:pt>
                <c:pt idx="78">
                  <c:v>1.2458612482937255</c:v>
                </c:pt>
                <c:pt idx="79">
                  <c:v>1.2659393429386732</c:v>
                </c:pt>
                <c:pt idx="80">
                  <c:v>1.2863273689073089</c:v>
                </c:pt>
                <c:pt idx="81">
                  <c:v>1.3054316565795392</c:v>
                </c:pt>
                <c:pt idx="82">
                  <c:v>1.3214003064930779</c:v>
                </c:pt>
                <c:pt idx="83">
                  <c:v>1.3399271062263052</c:v>
                </c:pt>
                <c:pt idx="84">
                  <c:v>1.372392320001828</c:v>
                </c:pt>
                <c:pt idx="85">
                  <c:v>1.403891306333934</c:v>
                </c:pt>
                <c:pt idx="86">
                  <c:v>1.4346238008620935</c:v>
                </c:pt>
                <c:pt idx="87">
                  <c:v>1.4636526671311061</c:v>
                </c:pt>
                <c:pt idx="88">
                  <c:v>1.4909345324325947</c:v>
                </c:pt>
                <c:pt idx="89">
                  <c:v>1.5162689009539172</c:v>
                </c:pt>
                <c:pt idx="90">
                  <c:v>1.5394743291136752</c:v>
                </c:pt>
                <c:pt idx="91">
                  <c:v>1.5610193144224704</c:v>
                </c:pt>
                <c:pt idx="92">
                  <c:v>1.5811138352440028</c:v>
                </c:pt>
                <c:pt idx="93">
                  <c:v>1.6007442331615629</c:v>
                </c:pt>
                <c:pt idx="94">
                  <c:v>1.619385120964127</c:v>
                </c:pt>
                <c:pt idx="95">
                  <c:v>1.635965198285098</c:v>
                </c:pt>
                <c:pt idx="96">
                  <c:v>1.6492082858147421</c:v>
                </c:pt>
                <c:pt idx="97">
                  <c:v>1.6593036913115089</c:v>
                </c:pt>
                <c:pt idx="98">
                  <c:v>1.6662977675073563</c:v>
                </c:pt>
                <c:pt idx="99">
                  <c:v>1.670677521246994</c:v>
                </c:pt>
                <c:pt idx="100">
                  <c:v>1.6733268658573555</c:v>
                </c:pt>
                <c:pt idx="101">
                  <c:v>1.6746486945028203</c:v>
                </c:pt>
                <c:pt idx="102">
                  <c:v>1.6755556988653049</c:v>
                </c:pt>
                <c:pt idx="103">
                  <c:v>1.676769182087982</c:v>
                </c:pt>
                <c:pt idx="104">
                  <c:v>1.678541667638906</c:v>
                </c:pt>
                <c:pt idx="105">
                  <c:v>1.6802324987929498</c:v>
                </c:pt>
                <c:pt idx="106">
                  <c:v>1.6811142525123033</c:v>
                </c:pt>
                <c:pt idx="107">
                  <c:v>1.6810170730840304</c:v>
                </c:pt>
                <c:pt idx="108">
                  <c:v>1.680123212743637</c:v>
                </c:pt>
                <c:pt idx="109">
                  <c:v>1.678493139694053</c:v>
                </c:pt>
                <c:pt idx="110">
                  <c:v>1.6762680573225752</c:v>
                </c:pt>
                <c:pt idx="111">
                  <c:v>1.6737549223228589</c:v>
                </c:pt>
                <c:pt idx="112">
                  <c:v>1.6706313177957606</c:v>
                </c:pt>
                <c:pt idx="113">
                  <c:v>1.6665546795710005</c:v>
                </c:pt>
                <c:pt idx="114">
                  <c:v>1.6613498367291579</c:v>
                </c:pt>
                <c:pt idx="115">
                  <c:v>1.6552736480715204</c:v>
                </c:pt>
                <c:pt idx="116">
                  <c:v>1.6552827734257372</c:v>
                </c:pt>
                <c:pt idx="117">
                  <c:v>1.6539711635938517</c:v>
                </c:pt>
                <c:pt idx="118">
                  <c:v>1.6512327152766808</c:v>
                </c:pt>
                <c:pt idx="119">
                  <c:v>1.6471006678403115</c:v>
                </c:pt>
                <c:pt idx="120">
                  <c:v>1.6415621371120861</c:v>
                </c:pt>
                <c:pt idx="121">
                  <c:v>1.6345680560931075</c:v>
                </c:pt>
                <c:pt idx="122">
                  <c:v>1.626382027692141</c:v>
                </c:pt>
                <c:pt idx="123">
                  <c:v>1.6172224645978672</c:v>
                </c:pt>
                <c:pt idx="124">
                  <c:v>1.6070530576181981</c:v>
                </c:pt>
                <c:pt idx="125">
                  <c:v>1.5959190236349712</c:v>
                </c:pt>
                <c:pt idx="126">
                  <c:v>1.5839649270106959</c:v>
                </c:pt>
                <c:pt idx="127">
                  <c:v>1.5711902494605803</c:v>
                </c:pt>
                <c:pt idx="128">
                  <c:v>1.557511839441357</c:v>
                </c:pt>
                <c:pt idx="129">
                  <c:v>1.5429803919687379</c:v>
                </c:pt>
                <c:pt idx="130">
                  <c:v>1.5278694872272305</c:v>
                </c:pt>
                <c:pt idx="131">
                  <c:v>1.5120947886954708</c:v>
                </c:pt>
                <c:pt idx="132">
                  <c:v>1.4957497250542955</c:v>
                </c:pt>
                <c:pt idx="133">
                  <c:v>1.4789242712187802</c:v>
                </c:pt>
                <c:pt idx="134">
                  <c:v>1.4616619376586366</c:v>
                </c:pt>
                <c:pt idx="135">
                  <c:v>1.4439548227004886</c:v>
                </c:pt>
                <c:pt idx="136">
                  <c:v>1.4314329184422161</c:v>
                </c:pt>
                <c:pt idx="137">
                  <c:v>1.426353742940369</c:v>
                </c:pt>
                <c:pt idx="138">
                  <c:v>1.4194178595466524</c:v>
                </c:pt>
                <c:pt idx="139">
                  <c:v>1.4106069402920147</c:v>
                </c:pt>
                <c:pt idx="140">
                  <c:v>1.4000610915242233</c:v>
                </c:pt>
                <c:pt idx="141">
                  <c:v>1.3875706720740388</c:v>
                </c:pt>
                <c:pt idx="142">
                  <c:v>1.3737107592211688</c:v>
                </c:pt>
                <c:pt idx="143">
                  <c:v>1.3640187865275171</c:v>
                </c:pt>
                <c:pt idx="144">
                  <c:v>1.3553228877282344</c:v>
                </c:pt>
                <c:pt idx="145">
                  <c:v>1.3457148063389954</c:v>
                </c:pt>
                <c:pt idx="146">
                  <c:v>1.3352496246020817</c:v>
                </c:pt>
                <c:pt idx="147">
                  <c:v>1.3237947008505511</c:v>
                </c:pt>
                <c:pt idx="148">
                  <c:v>1.3114932901086456</c:v>
                </c:pt>
                <c:pt idx="149">
                  <c:v>1.2983639127763833</c:v>
                </c:pt>
                <c:pt idx="150">
                  <c:v>1.2844201376496711</c:v>
                </c:pt>
                <c:pt idx="151">
                  <c:v>1.2697298334685219</c:v>
                </c:pt>
                <c:pt idx="152">
                  <c:v>1.2566503292483555</c:v>
                </c:pt>
                <c:pt idx="153">
                  <c:v>1.2466311764110505</c:v>
                </c:pt>
                <c:pt idx="154">
                  <c:v>1.235600016186468</c:v>
                </c:pt>
                <c:pt idx="155">
                  <c:v>1.2235148752671543</c:v>
                </c:pt>
                <c:pt idx="156">
                  <c:v>1.2105584042085702</c:v>
                </c:pt>
                <c:pt idx="157">
                  <c:v>1.1969166930074957</c:v>
                </c:pt>
                <c:pt idx="158">
                  <c:v>1.1825088583177719</c:v>
                </c:pt>
                <c:pt idx="159">
                  <c:v>1.1675257641696821</c:v>
                </c:pt>
                <c:pt idx="160">
                  <c:v>1.1522045521520907</c:v>
                </c:pt>
                <c:pt idx="161">
                  <c:v>1.1366415661940223</c:v>
                </c:pt>
                <c:pt idx="162">
                  <c:v>1.1207969709095398</c:v>
                </c:pt>
                <c:pt idx="163">
                  <c:v>1.1047222275305226</c:v>
                </c:pt>
                <c:pt idx="164">
                  <c:v>1.0886436515223885</c:v>
                </c:pt>
                <c:pt idx="165">
                  <c:v>1.0724682792511862</c:v>
                </c:pt>
                <c:pt idx="166">
                  <c:v>1.0565926793234941</c:v>
                </c:pt>
                <c:pt idx="167">
                  <c:v>1.0409048611664757</c:v>
                </c:pt>
                <c:pt idx="168">
                  <c:v>1.0257485851805987</c:v>
                </c:pt>
                <c:pt idx="169">
                  <c:v>1.0109599596423193</c:v>
                </c:pt>
                <c:pt idx="170">
                  <c:v>0.99696171441033787</c:v>
                </c:pt>
                <c:pt idx="171">
                  <c:v>0.98350981693117845</c:v>
                </c:pt>
                <c:pt idx="172">
                  <c:v>0.97100791448885726</c:v>
                </c:pt>
                <c:pt idx="173">
                  <c:v>0.95926935737570596</c:v>
                </c:pt>
                <c:pt idx="174">
                  <c:v>0.94840477645359833</c:v>
                </c:pt>
                <c:pt idx="175">
                  <c:v>0.93845289705983648</c:v>
                </c:pt>
                <c:pt idx="176">
                  <c:v>0.92922852409942724</c:v>
                </c:pt>
                <c:pt idx="177">
                  <c:v>0.92087276536989626</c:v>
                </c:pt>
                <c:pt idx="178">
                  <c:v>0.91316579546104337</c:v>
                </c:pt>
                <c:pt idx="179">
                  <c:v>0.90623957097447472</c:v>
                </c:pt>
                <c:pt idx="180">
                  <c:v>0.89985591068792781</c:v>
                </c:pt>
                <c:pt idx="181">
                  <c:v>0.89390362455915795</c:v>
                </c:pt>
                <c:pt idx="182">
                  <c:v>0.88829337496122307</c:v>
                </c:pt>
                <c:pt idx="183">
                  <c:v>0.88292829267160766</c:v>
                </c:pt>
                <c:pt idx="184">
                  <c:v>0.8777007348749345</c:v>
                </c:pt>
                <c:pt idx="185">
                  <c:v>0.87249264180278341</c:v>
                </c:pt>
                <c:pt idx="186">
                  <c:v>0.86703772697616788</c:v>
                </c:pt>
                <c:pt idx="187">
                  <c:v>0.86130786598056785</c:v>
                </c:pt>
                <c:pt idx="188">
                  <c:v>0.85518334876212365</c:v>
                </c:pt>
                <c:pt idx="189">
                  <c:v>0.8485154683327818</c:v>
                </c:pt>
                <c:pt idx="190">
                  <c:v>0.84115169856572247</c:v>
                </c:pt>
                <c:pt idx="191">
                  <c:v>0.83311622838593169</c:v>
                </c:pt>
                <c:pt idx="192">
                  <c:v>0.8243203503493044</c:v>
                </c:pt>
                <c:pt idx="193">
                  <c:v>0.8147382954053406</c:v>
                </c:pt>
                <c:pt idx="194">
                  <c:v>0.80441012549569513</c:v>
                </c:pt>
                <c:pt idx="195">
                  <c:v>0.7931985123536226</c:v>
                </c:pt>
                <c:pt idx="196">
                  <c:v>0.7812758859711465</c:v>
                </c:pt>
                <c:pt idx="197">
                  <c:v>0.76869841290326602</c:v>
                </c:pt>
                <c:pt idx="198">
                  <c:v>0.75583242851838528</c:v>
                </c:pt>
                <c:pt idx="199">
                  <c:v>0.74329052193607315</c:v>
                </c:pt>
                <c:pt idx="200">
                  <c:v>0.73445517221951673</c:v>
                </c:pt>
                <c:pt idx="201">
                  <c:v>0.72541630806041302</c:v>
                </c:pt>
                <c:pt idx="202">
                  <c:v>0.71611980142990039</c:v>
                </c:pt>
                <c:pt idx="203">
                  <c:v>0.70640085645474693</c:v>
                </c:pt>
                <c:pt idx="204">
                  <c:v>0.69634477810923512</c:v>
                </c:pt>
                <c:pt idx="205">
                  <c:v>0.68593035360741983</c:v>
                </c:pt>
                <c:pt idx="206">
                  <c:v>0.67515308634412685</c:v>
                </c:pt>
                <c:pt idx="207">
                  <c:v>0.66484550084963345</c:v>
                </c:pt>
                <c:pt idx="208">
                  <c:v>0.65632303784036106</c:v>
                </c:pt>
                <c:pt idx="209">
                  <c:v>0.64757084554510325</c:v>
                </c:pt>
                <c:pt idx="210">
                  <c:v>0.6385794938768391</c:v>
                </c:pt>
                <c:pt idx="211">
                  <c:v>0.62955664558481161</c:v>
                </c:pt>
                <c:pt idx="212">
                  <c:v>0.62042776372435171</c:v>
                </c:pt>
                <c:pt idx="213">
                  <c:v>0.61150275551300659</c:v>
                </c:pt>
                <c:pt idx="214">
                  <c:v>0.60285790199681388</c:v>
                </c:pt>
                <c:pt idx="215">
                  <c:v>0.59423007328811628</c:v>
                </c:pt>
                <c:pt idx="216">
                  <c:v>0.58576002765637747</c:v>
                </c:pt>
                <c:pt idx="217">
                  <c:v>0.57738864727322092</c:v>
                </c:pt>
                <c:pt idx="218">
                  <c:v>0.56915531272228326</c:v>
                </c:pt>
                <c:pt idx="219">
                  <c:v>0.56099942958972782</c:v>
                </c:pt>
                <c:pt idx="220">
                  <c:v>0.55303679805235384</c:v>
                </c:pt>
                <c:pt idx="221">
                  <c:v>0.54542740121853062</c:v>
                </c:pt>
                <c:pt idx="222">
                  <c:v>0.53800599439039709</c:v>
                </c:pt>
                <c:pt idx="223">
                  <c:v>0.53082642172371186</c:v>
                </c:pt>
                <c:pt idx="224">
                  <c:v>0.52396706003335747</c:v>
                </c:pt>
                <c:pt idx="225">
                  <c:v>0.51734225615157325</c:v>
                </c:pt>
                <c:pt idx="226">
                  <c:v>0.51258096921364527</c:v>
                </c:pt>
                <c:pt idx="227">
                  <c:v>0.50877956916527223</c:v>
                </c:pt>
                <c:pt idx="228">
                  <c:v>0.50478892618598514</c:v>
                </c:pt>
                <c:pt idx="229">
                  <c:v>0.50088659395116575</c:v>
                </c:pt>
                <c:pt idx="230">
                  <c:v>0.49701448671039761</c:v>
                </c:pt>
                <c:pt idx="231">
                  <c:v>0.49308981940413249</c:v>
                </c:pt>
                <c:pt idx="232">
                  <c:v>0.48940273803892842</c:v>
                </c:pt>
                <c:pt idx="233">
                  <c:v>0.48606075751905747</c:v>
                </c:pt>
                <c:pt idx="234">
                  <c:v>0.48258762934828736</c:v>
                </c:pt>
                <c:pt idx="235">
                  <c:v>0.47908526381010719</c:v>
                </c:pt>
                <c:pt idx="236">
                  <c:v>0.47567023240896628</c:v>
                </c:pt>
                <c:pt idx="237">
                  <c:v>0.47212190163134776</c:v>
                </c:pt>
                <c:pt idx="238">
                  <c:v>0.4686800614491724</c:v>
                </c:pt>
                <c:pt idx="239">
                  <c:v>0.46518325421278867</c:v>
                </c:pt>
                <c:pt idx="240">
                  <c:v>0.46163081569583292</c:v>
                </c:pt>
                <c:pt idx="241">
                  <c:v>0.45810151713348429</c:v>
                </c:pt>
                <c:pt idx="242">
                  <c:v>0.45451499425211483</c:v>
                </c:pt>
                <c:pt idx="243">
                  <c:v>0.45316127372051557</c:v>
                </c:pt>
                <c:pt idx="244">
                  <c:v>0.45209189331373772</c:v>
                </c:pt>
                <c:pt idx="245">
                  <c:v>0.45106329932726735</c:v>
                </c:pt>
                <c:pt idx="246">
                  <c:v>0.45021659231974115</c:v>
                </c:pt>
                <c:pt idx="247">
                  <c:v>0.44955239961543975</c:v>
                </c:pt>
                <c:pt idx="248">
                  <c:v>0.44878917099234916</c:v>
                </c:pt>
                <c:pt idx="249">
                  <c:v>0.44821802730367727</c:v>
                </c:pt>
                <c:pt idx="250">
                  <c:v>0.44761212003251205</c:v>
                </c:pt>
                <c:pt idx="251">
                  <c:v>0.44698609598062444</c:v>
                </c:pt>
                <c:pt idx="252">
                  <c:v>0.44647046934819778</c:v>
                </c:pt>
                <c:pt idx="253">
                  <c:v>0.44584958225841143</c:v>
                </c:pt>
                <c:pt idx="254">
                  <c:v>0.44540880099073027</c:v>
                </c:pt>
                <c:pt idx="255">
                  <c:v>0.44479040007626064</c:v>
                </c:pt>
                <c:pt idx="256">
                  <c:v>0.44420484013571937</c:v>
                </c:pt>
                <c:pt idx="257">
                  <c:v>0.44350639228764221</c:v>
                </c:pt>
                <c:pt idx="258">
                  <c:v>0.44269257956283836</c:v>
                </c:pt>
                <c:pt idx="259">
                  <c:v>0.44175751266956403</c:v>
                </c:pt>
                <c:pt idx="260">
                  <c:v>0.44076802288732336</c:v>
                </c:pt>
                <c:pt idx="261">
                  <c:v>0.43972487989650982</c:v>
                </c:pt>
                <c:pt idx="262">
                  <c:v>0.43862688016125967</c:v>
                </c:pt>
                <c:pt idx="263">
                  <c:v>0.43739891403614617</c:v>
                </c:pt>
                <c:pt idx="264">
                  <c:v>0.43632854593757675</c:v>
                </c:pt>
                <c:pt idx="265">
                  <c:v>0.43505036490043314</c:v>
                </c:pt>
                <c:pt idx="266">
                  <c:v>0.43370221350599536</c:v>
                </c:pt>
                <c:pt idx="267">
                  <c:v>0.43236607174939157</c:v>
                </c:pt>
                <c:pt idx="268">
                  <c:v>0.43301539233611547</c:v>
                </c:pt>
                <c:pt idx="269">
                  <c:v>0.43347167150806987</c:v>
                </c:pt>
                <c:pt idx="270">
                  <c:v>0.43379337247127231</c:v>
                </c:pt>
                <c:pt idx="271">
                  <c:v>0.43398839846244736</c:v>
                </c:pt>
                <c:pt idx="272">
                  <c:v>0.43411622867614613</c:v>
                </c:pt>
                <c:pt idx="273">
                  <c:v>0.43396996439845925</c:v>
                </c:pt>
                <c:pt idx="274">
                  <c:v>0.43374906339956515</c:v>
                </c:pt>
                <c:pt idx="275">
                  <c:v>0.43337024586374179</c:v>
                </c:pt>
                <c:pt idx="276">
                  <c:v>0.43286710431724884</c:v>
                </c:pt>
                <c:pt idx="277">
                  <c:v>0.43236000046257744</c:v>
                </c:pt>
                <c:pt idx="278">
                  <c:v>0.43154602303809964</c:v>
                </c:pt>
                <c:pt idx="279">
                  <c:v>0.43064186977115915</c:v>
                </c:pt>
                <c:pt idx="280">
                  <c:v>0.42936534559742939</c:v>
                </c:pt>
                <c:pt idx="281">
                  <c:v>0.42799365649504667</c:v>
                </c:pt>
                <c:pt idx="282">
                  <c:v>0.42636187681358195</c:v>
                </c:pt>
                <c:pt idx="283">
                  <c:v>0.42451386314230072</c:v>
                </c:pt>
                <c:pt idx="284">
                  <c:v>0.42248314759289507</c:v>
                </c:pt>
                <c:pt idx="285">
                  <c:v>0.42021014980602267</c:v>
                </c:pt>
                <c:pt idx="286">
                  <c:v>0.41777559765979633</c:v>
                </c:pt>
                <c:pt idx="287">
                  <c:v>0.41515410391805113</c:v>
                </c:pt>
                <c:pt idx="288">
                  <c:v>0.41239428948519641</c:v>
                </c:pt>
                <c:pt idx="289">
                  <c:v>0.40944612588227036</c:v>
                </c:pt>
                <c:pt idx="290">
                  <c:v>0.40641616601705199</c:v>
                </c:pt>
                <c:pt idx="291">
                  <c:v>0.40327905970927874</c:v>
                </c:pt>
                <c:pt idx="292">
                  <c:v>0.39992065463039039</c:v>
                </c:pt>
                <c:pt idx="293">
                  <c:v>0.39645485241071265</c:v>
                </c:pt>
                <c:pt idx="294">
                  <c:v>0.39282475736643685</c:v>
                </c:pt>
                <c:pt idx="295">
                  <c:v>0.38900556551288568</c:v>
                </c:pt>
                <c:pt idx="296">
                  <c:v>0.38504769834398445</c:v>
                </c:pt>
                <c:pt idx="297">
                  <c:v>0.38090189025522042</c:v>
                </c:pt>
                <c:pt idx="298">
                  <c:v>0.37667558986480659</c:v>
                </c:pt>
                <c:pt idx="299">
                  <c:v>0.37220588388686177</c:v>
                </c:pt>
                <c:pt idx="300">
                  <c:v>0.3676571364736444</c:v>
                </c:pt>
                <c:pt idx="301">
                  <c:v>0.36292555710503493</c:v>
                </c:pt>
                <c:pt idx="302">
                  <c:v>0.35805900351757669</c:v>
                </c:pt>
                <c:pt idx="303">
                  <c:v>0.35301345583419341</c:v>
                </c:pt>
                <c:pt idx="304">
                  <c:v>0.34789435177938716</c:v>
                </c:pt>
                <c:pt idx="305">
                  <c:v>0.34342547954396158</c:v>
                </c:pt>
                <c:pt idx="306">
                  <c:v>0.34328125494993167</c:v>
                </c:pt>
                <c:pt idx="307">
                  <c:v>0.34316969563176758</c:v>
                </c:pt>
                <c:pt idx="308">
                  <c:v>0.3429655522060488</c:v>
                </c:pt>
                <c:pt idx="309">
                  <c:v>0.34277111897007889</c:v>
                </c:pt>
                <c:pt idx="310">
                  <c:v>0.34250448172250242</c:v>
                </c:pt>
                <c:pt idx="311">
                  <c:v>0.3423039146723274</c:v>
                </c:pt>
                <c:pt idx="312">
                  <c:v>0.34197265972589097</c:v>
                </c:pt>
                <c:pt idx="313">
                  <c:v>0.34162337449302266</c:v>
                </c:pt>
                <c:pt idx="314">
                  <c:v>0.3413643947455563</c:v>
                </c:pt>
                <c:pt idx="315">
                  <c:v>0.34102996935753316</c:v>
                </c:pt>
                <c:pt idx="316">
                  <c:v>0.34070287641873531</c:v>
                </c:pt>
                <c:pt idx="317">
                  <c:v>0.34029935351099333</c:v>
                </c:pt>
                <c:pt idx="318">
                  <c:v>0.3399569384495631</c:v>
                </c:pt>
                <c:pt idx="319">
                  <c:v>0.33956681227705399</c:v>
                </c:pt>
                <c:pt idx="320">
                  <c:v>0.33915262051176898</c:v>
                </c:pt>
                <c:pt idx="321">
                  <c:v>0.33865948975335092</c:v>
                </c:pt>
                <c:pt idx="322">
                  <c:v>0.3381717019503554</c:v>
                </c:pt>
                <c:pt idx="323">
                  <c:v>0.33760417651445013</c:v>
                </c:pt>
                <c:pt idx="324">
                  <c:v>0.33704162947624139</c:v>
                </c:pt>
                <c:pt idx="325">
                  <c:v>0.33645047183798094</c:v>
                </c:pt>
                <c:pt idx="326">
                  <c:v>0.33581174785882639</c:v>
                </c:pt>
                <c:pt idx="327">
                  <c:v>0.3351431037631537</c:v>
                </c:pt>
                <c:pt idx="328">
                  <c:v>0.33439216497998275</c:v>
                </c:pt>
                <c:pt idx="329">
                  <c:v>0.33364463130702399</c:v>
                </c:pt>
                <c:pt idx="330">
                  <c:v>0.33290052568297335</c:v>
                </c:pt>
                <c:pt idx="331">
                  <c:v>0.33207338044474449</c:v>
                </c:pt>
                <c:pt idx="332">
                  <c:v>0.33129933594862515</c:v>
                </c:pt>
                <c:pt idx="333">
                  <c:v>0.33039147991435858</c:v>
                </c:pt>
                <c:pt idx="334">
                  <c:v>0.32953597679160918</c:v>
                </c:pt>
                <c:pt idx="335">
                  <c:v>0.32868290189786264</c:v>
                </c:pt>
                <c:pt idx="336">
                  <c:v>0.32778329731699263</c:v>
                </c:pt>
                <c:pt idx="337">
                  <c:v>0.32676073815561135</c:v>
                </c:pt>
                <c:pt idx="338">
                  <c:v>0.3258761267721218</c:v>
                </c:pt>
                <c:pt idx="339">
                  <c:v>0.32485744565886127</c:v>
                </c:pt>
                <c:pt idx="340">
                  <c:v>0.32384077877870782</c:v>
                </c:pt>
                <c:pt idx="341">
                  <c:v>0.32278627604035459</c:v>
                </c:pt>
                <c:pt idx="342">
                  <c:v>0.32233133574010453</c:v>
                </c:pt>
                <c:pt idx="343">
                  <c:v>0.32210787013048903</c:v>
                </c:pt>
                <c:pt idx="344">
                  <c:v>0.32174873737125992</c:v>
                </c:pt>
                <c:pt idx="345">
                  <c:v>0.32138960779714082</c:v>
                </c:pt>
                <c:pt idx="346">
                  <c:v>0.3209826475060607</c:v>
                </c:pt>
                <c:pt idx="347">
                  <c:v>0.32057573208214002</c:v>
                </c:pt>
                <c:pt idx="348">
                  <c:v>0.3201688616964492</c:v>
                </c:pt>
                <c:pt idx="349">
                  <c:v>0.31957873834158618</c:v>
                </c:pt>
                <c:pt idx="350">
                  <c:v>0.3190364399249716</c:v>
                </c:pt>
                <c:pt idx="351">
                  <c:v>0.31844663603184759</c:v>
                </c:pt>
                <c:pt idx="352">
                  <c:v>0.31780953415528618</c:v>
                </c:pt>
                <c:pt idx="353">
                  <c:v>0.31708473630876655</c:v>
                </c:pt>
                <c:pt idx="354">
                  <c:v>0.3163602060942558</c:v>
                </c:pt>
                <c:pt idx="355">
                  <c:v>0.31558871969701324</c:v>
                </c:pt>
                <c:pt idx="356">
                  <c:v>0.31472948702020281</c:v>
                </c:pt>
                <c:pt idx="357">
                  <c:v>0.31395886673257056</c:v>
                </c:pt>
                <c:pt idx="358">
                  <c:v>0.31305349383132591</c:v>
                </c:pt>
                <c:pt idx="359">
                  <c:v>0.31214869853965432</c:v>
                </c:pt>
                <c:pt idx="360">
                  <c:v>0.3112863151505379</c:v>
                </c:pt>
                <c:pt idx="361">
                  <c:v>0.31042495067246123</c:v>
                </c:pt>
                <c:pt idx="362">
                  <c:v>0.30947597645051544</c:v>
                </c:pt>
                <c:pt idx="363">
                  <c:v>0.30852787556394318</c:v>
                </c:pt>
                <c:pt idx="364">
                  <c:v>0.30793586994697453</c:v>
                </c:pt>
                <c:pt idx="365">
                  <c:v>0.30729975593872511</c:v>
                </c:pt>
                <c:pt idx="366">
                  <c:v>0.30666571376663548</c:v>
                </c:pt>
                <c:pt idx="367">
                  <c:v>0.3060337563080256</c:v>
                </c:pt>
                <c:pt idx="368">
                  <c:v>0.30535888721306276</c:v>
                </c:pt>
                <c:pt idx="369">
                  <c:v>0.30464195377524739</c:v>
                </c:pt>
                <c:pt idx="370">
                  <c:v>0.30397192304553389</c:v>
                </c:pt>
                <c:pt idx="371">
                  <c:v>0.30321485781537816</c:v>
                </c:pt>
                <c:pt idx="372">
                  <c:v>0.3023263964658065</c:v>
                </c:pt>
                <c:pt idx="373">
                  <c:v>0.30157428603911174</c:v>
                </c:pt>
                <c:pt idx="374">
                  <c:v>0.3006910873305027</c:v>
                </c:pt>
                <c:pt idx="375">
                  <c:v>0.29985383105773383</c:v>
                </c:pt>
                <c:pt idx="376">
                  <c:v>0.29897585186767173</c:v>
                </c:pt>
                <c:pt idx="377">
                  <c:v>0.29810065414218734</c:v>
                </c:pt>
                <c:pt idx="378">
                  <c:v>0.29718588459077261</c:v>
                </c:pt>
                <c:pt idx="379">
                  <c:v>0.29631660432719592</c:v>
                </c:pt>
                <c:pt idx="380">
                  <c:v>0.29554102930050169</c:v>
                </c:pt>
                <c:pt idx="381">
                  <c:v>0.29463613152497098</c:v>
                </c:pt>
                <c:pt idx="382">
                  <c:v>0.2937347442847032</c:v>
                </c:pt>
                <c:pt idx="383">
                  <c:v>0.29283689999725099</c:v>
                </c:pt>
                <c:pt idx="384">
                  <c:v>0.29198316732304969</c:v>
                </c:pt>
                <c:pt idx="385">
                  <c:v>0.29109218471130416</c:v>
                </c:pt>
                <c:pt idx="386">
                  <c:v>0.29020484144824327</c:v>
                </c:pt>
                <c:pt idx="387">
                  <c:v>0.28918976468747992</c:v>
                </c:pt>
                <c:pt idx="388">
                  <c:v>0.2882180077649556</c:v>
                </c:pt>
                <c:pt idx="389">
                  <c:v>0.28724971714520453</c:v>
                </c:pt>
                <c:pt idx="390">
                  <c:v>0.28628492800006083</c:v>
                </c:pt>
                <c:pt idx="391">
                  <c:v>0.28519302235503591</c:v>
                </c:pt>
                <c:pt idx="392">
                  <c:v>0.28421894729239994</c:v>
                </c:pt>
                <c:pt idx="393">
                  <c:v>0.28339827098978565</c:v>
                </c:pt>
                <c:pt idx="394">
                  <c:v>0.28257821925972992</c:v>
                </c:pt>
                <c:pt idx="395">
                  <c:v>0.28175879755563976</c:v>
                </c:pt>
                <c:pt idx="396">
                  <c:v>0.28094001139033226</c:v>
                </c:pt>
                <c:pt idx="397">
                  <c:v>0.28012186633677855</c:v>
                </c:pt>
                <c:pt idx="398">
                  <c:v>0.27930436802885839</c:v>
                </c:pt>
                <c:pt idx="399">
                  <c:v>0.27839462997694475</c:v>
                </c:pt>
              </c:numCache>
            </c:numRef>
          </c:yVal>
          <c:smooth val="0"/>
          <c:extLst>
            <c:ext xmlns:c16="http://schemas.microsoft.com/office/drawing/2014/chart" uri="{C3380CC4-5D6E-409C-BE32-E72D297353CC}">
              <c16:uniqueId val="{00000002-27EB-40F8-A029-32C556B6D64B}"/>
            </c:ext>
          </c:extLst>
        </c:ser>
        <c:ser>
          <c:idx val="3"/>
          <c:order val="3"/>
          <c:tx>
            <c:v>North Palm</c:v>
          </c:tx>
          <c:spPr>
            <a:ln w="3175" cap="rnd">
              <a:solidFill>
                <a:schemeClr val="accent4"/>
              </a:solidFill>
              <a:round/>
            </a:ln>
            <a:effectLst/>
          </c:spPr>
          <c:marker>
            <c:symbol val="none"/>
          </c:marker>
          <c:xVal>
            <c:numRef>
              <c:f>'45St'!$Y$3:$Y$402</c:f>
              <c:numCache>
                <c:formatCode>General</c:formatCode>
                <c:ptCount val="400"/>
                <c:pt idx="0">
                  <c:v>0</c:v>
                </c:pt>
                <c:pt idx="1">
                  <c:v>0.02</c:v>
                </c:pt>
                <c:pt idx="2">
                  <c:v>0.03</c:v>
                </c:pt>
                <c:pt idx="3">
                  <c:v>0.04</c:v>
                </c:pt>
                <c:pt idx="4">
                  <c:v>0.05</c:v>
                </c:pt>
                <c:pt idx="5">
                  <c:v>0.06</c:v>
                </c:pt>
                <c:pt idx="6">
                  <c:v>7.0000000000000007E-2</c:v>
                </c:pt>
                <c:pt idx="7">
                  <c:v>0.08</c:v>
                </c:pt>
                <c:pt idx="8">
                  <c:v>0.09</c:v>
                </c:pt>
                <c:pt idx="9">
                  <c:v>0.1</c:v>
                </c:pt>
                <c:pt idx="10">
                  <c:v>0.11</c:v>
                </c:pt>
                <c:pt idx="11">
                  <c:v>0.12</c:v>
                </c:pt>
                <c:pt idx="12">
                  <c:v>0.13</c:v>
                </c:pt>
                <c:pt idx="13">
                  <c:v>0.14000000000000001</c:v>
                </c:pt>
                <c:pt idx="14">
                  <c:v>0.15</c:v>
                </c:pt>
                <c:pt idx="15">
                  <c:v>0.16</c:v>
                </c:pt>
                <c:pt idx="16">
                  <c:v>0.17</c:v>
                </c:pt>
                <c:pt idx="17">
                  <c:v>0.18</c:v>
                </c:pt>
                <c:pt idx="18">
                  <c:v>0.19</c:v>
                </c:pt>
                <c:pt idx="19">
                  <c:v>0.2</c:v>
                </c:pt>
                <c:pt idx="20">
                  <c:v>0.21</c:v>
                </c:pt>
                <c:pt idx="21">
                  <c:v>0.22</c:v>
                </c:pt>
                <c:pt idx="22">
                  <c:v>0.23</c:v>
                </c:pt>
                <c:pt idx="23">
                  <c:v>0.24</c:v>
                </c:pt>
                <c:pt idx="24">
                  <c:v>0.25</c:v>
                </c:pt>
                <c:pt idx="25">
                  <c:v>0.26</c:v>
                </c:pt>
                <c:pt idx="26">
                  <c:v>0.27</c:v>
                </c:pt>
                <c:pt idx="27">
                  <c:v>0.28000000000000003</c:v>
                </c:pt>
                <c:pt idx="28">
                  <c:v>0.28999999999999998</c:v>
                </c:pt>
                <c:pt idx="29">
                  <c:v>0.3</c:v>
                </c:pt>
                <c:pt idx="30">
                  <c:v>0.31</c:v>
                </c:pt>
                <c:pt idx="31">
                  <c:v>0.32</c:v>
                </c:pt>
                <c:pt idx="32">
                  <c:v>0.33</c:v>
                </c:pt>
                <c:pt idx="33">
                  <c:v>0.34</c:v>
                </c:pt>
                <c:pt idx="34">
                  <c:v>0.35</c:v>
                </c:pt>
                <c:pt idx="35">
                  <c:v>0.36</c:v>
                </c:pt>
                <c:pt idx="36">
                  <c:v>0.37</c:v>
                </c:pt>
                <c:pt idx="37">
                  <c:v>0.38</c:v>
                </c:pt>
                <c:pt idx="38">
                  <c:v>0.39</c:v>
                </c:pt>
                <c:pt idx="39">
                  <c:v>0.4</c:v>
                </c:pt>
                <c:pt idx="40">
                  <c:v>0.41</c:v>
                </c:pt>
                <c:pt idx="41">
                  <c:v>0.42</c:v>
                </c:pt>
                <c:pt idx="42">
                  <c:v>0.43</c:v>
                </c:pt>
                <c:pt idx="43">
                  <c:v>0.44</c:v>
                </c:pt>
                <c:pt idx="44">
                  <c:v>0.45</c:v>
                </c:pt>
                <c:pt idx="45">
                  <c:v>0.46</c:v>
                </c:pt>
                <c:pt idx="46">
                  <c:v>0.47</c:v>
                </c:pt>
                <c:pt idx="47">
                  <c:v>0.48</c:v>
                </c:pt>
                <c:pt idx="48">
                  <c:v>0.49</c:v>
                </c:pt>
                <c:pt idx="49">
                  <c:v>0.5</c:v>
                </c:pt>
                <c:pt idx="50">
                  <c:v>0.51</c:v>
                </c:pt>
                <c:pt idx="51">
                  <c:v>0.52</c:v>
                </c:pt>
                <c:pt idx="52">
                  <c:v>0.53</c:v>
                </c:pt>
                <c:pt idx="53">
                  <c:v>0.54</c:v>
                </c:pt>
                <c:pt idx="54">
                  <c:v>0.55000000000000004</c:v>
                </c:pt>
                <c:pt idx="55">
                  <c:v>0.56000000000000005</c:v>
                </c:pt>
                <c:pt idx="56">
                  <c:v>0.56999999999999995</c:v>
                </c:pt>
                <c:pt idx="57">
                  <c:v>0.57999999999999996</c:v>
                </c:pt>
                <c:pt idx="58">
                  <c:v>0.59</c:v>
                </c:pt>
                <c:pt idx="59">
                  <c:v>0.6</c:v>
                </c:pt>
                <c:pt idx="60">
                  <c:v>0.61</c:v>
                </c:pt>
                <c:pt idx="61">
                  <c:v>0.62</c:v>
                </c:pt>
                <c:pt idx="62">
                  <c:v>0.63</c:v>
                </c:pt>
                <c:pt idx="63">
                  <c:v>0.64</c:v>
                </c:pt>
                <c:pt idx="64">
                  <c:v>0.65</c:v>
                </c:pt>
                <c:pt idx="65">
                  <c:v>0.66</c:v>
                </c:pt>
                <c:pt idx="66">
                  <c:v>0.67</c:v>
                </c:pt>
                <c:pt idx="67">
                  <c:v>0.68</c:v>
                </c:pt>
                <c:pt idx="68">
                  <c:v>0.69</c:v>
                </c:pt>
                <c:pt idx="69">
                  <c:v>0.7</c:v>
                </c:pt>
                <c:pt idx="70">
                  <c:v>0.71</c:v>
                </c:pt>
                <c:pt idx="71">
                  <c:v>0.72</c:v>
                </c:pt>
                <c:pt idx="72">
                  <c:v>0.73</c:v>
                </c:pt>
                <c:pt idx="73">
                  <c:v>0.74</c:v>
                </c:pt>
                <c:pt idx="74">
                  <c:v>0.75</c:v>
                </c:pt>
                <c:pt idx="75">
                  <c:v>0.76</c:v>
                </c:pt>
                <c:pt idx="76">
                  <c:v>0.77</c:v>
                </c:pt>
                <c:pt idx="77">
                  <c:v>0.78</c:v>
                </c:pt>
                <c:pt idx="78">
                  <c:v>0.79</c:v>
                </c:pt>
                <c:pt idx="79">
                  <c:v>0.8</c:v>
                </c:pt>
                <c:pt idx="80">
                  <c:v>0.81</c:v>
                </c:pt>
                <c:pt idx="81">
                  <c:v>0.82</c:v>
                </c:pt>
                <c:pt idx="82">
                  <c:v>0.83</c:v>
                </c:pt>
                <c:pt idx="83">
                  <c:v>0.84</c:v>
                </c:pt>
                <c:pt idx="84">
                  <c:v>0.85</c:v>
                </c:pt>
                <c:pt idx="85">
                  <c:v>0.86</c:v>
                </c:pt>
                <c:pt idx="86">
                  <c:v>0.87</c:v>
                </c:pt>
                <c:pt idx="87">
                  <c:v>0.88</c:v>
                </c:pt>
                <c:pt idx="88">
                  <c:v>0.89</c:v>
                </c:pt>
                <c:pt idx="89">
                  <c:v>0.9</c:v>
                </c:pt>
                <c:pt idx="90">
                  <c:v>0.91</c:v>
                </c:pt>
                <c:pt idx="91">
                  <c:v>0.92</c:v>
                </c:pt>
                <c:pt idx="92">
                  <c:v>0.93</c:v>
                </c:pt>
                <c:pt idx="93">
                  <c:v>0.94</c:v>
                </c:pt>
                <c:pt idx="94">
                  <c:v>0.95</c:v>
                </c:pt>
                <c:pt idx="95">
                  <c:v>0.96</c:v>
                </c:pt>
                <c:pt idx="96">
                  <c:v>0.97</c:v>
                </c:pt>
                <c:pt idx="97">
                  <c:v>0.98</c:v>
                </c:pt>
                <c:pt idx="98">
                  <c:v>0.99</c:v>
                </c:pt>
                <c:pt idx="99">
                  <c:v>1</c:v>
                </c:pt>
                <c:pt idx="100">
                  <c:v>1.01</c:v>
                </c:pt>
                <c:pt idx="101">
                  <c:v>1.02</c:v>
                </c:pt>
                <c:pt idx="102">
                  <c:v>1.03</c:v>
                </c:pt>
                <c:pt idx="103">
                  <c:v>1.04</c:v>
                </c:pt>
                <c:pt idx="104">
                  <c:v>1.05</c:v>
                </c:pt>
                <c:pt idx="105">
                  <c:v>1.06</c:v>
                </c:pt>
                <c:pt idx="106">
                  <c:v>1.07</c:v>
                </c:pt>
                <c:pt idx="107">
                  <c:v>1.08</c:v>
                </c:pt>
                <c:pt idx="108">
                  <c:v>1.0900000000000001</c:v>
                </c:pt>
                <c:pt idx="109">
                  <c:v>1.1000000000000001</c:v>
                </c:pt>
                <c:pt idx="110">
                  <c:v>1.1100000000000001</c:v>
                </c:pt>
                <c:pt idx="111">
                  <c:v>1.1200000000000001</c:v>
                </c:pt>
                <c:pt idx="112">
                  <c:v>1.1299999999999999</c:v>
                </c:pt>
                <c:pt idx="113">
                  <c:v>1.1399999999999999</c:v>
                </c:pt>
                <c:pt idx="114">
                  <c:v>1.1499999999999999</c:v>
                </c:pt>
                <c:pt idx="115">
                  <c:v>1.1599999999999999</c:v>
                </c:pt>
                <c:pt idx="116">
                  <c:v>1.17</c:v>
                </c:pt>
                <c:pt idx="117">
                  <c:v>1.18</c:v>
                </c:pt>
                <c:pt idx="118">
                  <c:v>1.19</c:v>
                </c:pt>
                <c:pt idx="119">
                  <c:v>1.2</c:v>
                </c:pt>
                <c:pt idx="120">
                  <c:v>1.21</c:v>
                </c:pt>
                <c:pt idx="121">
                  <c:v>1.22</c:v>
                </c:pt>
                <c:pt idx="122">
                  <c:v>1.23</c:v>
                </c:pt>
                <c:pt idx="123">
                  <c:v>1.24</c:v>
                </c:pt>
                <c:pt idx="124">
                  <c:v>1.25</c:v>
                </c:pt>
                <c:pt idx="125">
                  <c:v>1.26</c:v>
                </c:pt>
                <c:pt idx="126">
                  <c:v>1.27</c:v>
                </c:pt>
                <c:pt idx="127">
                  <c:v>1.28</c:v>
                </c:pt>
                <c:pt idx="128">
                  <c:v>1.29</c:v>
                </c:pt>
                <c:pt idx="129">
                  <c:v>1.3</c:v>
                </c:pt>
                <c:pt idx="130">
                  <c:v>1.31</c:v>
                </c:pt>
                <c:pt idx="131">
                  <c:v>1.32</c:v>
                </c:pt>
                <c:pt idx="132">
                  <c:v>1.33</c:v>
                </c:pt>
                <c:pt idx="133">
                  <c:v>1.34</c:v>
                </c:pt>
                <c:pt idx="134">
                  <c:v>1.35</c:v>
                </c:pt>
                <c:pt idx="135">
                  <c:v>1.36</c:v>
                </c:pt>
                <c:pt idx="136">
                  <c:v>1.37</c:v>
                </c:pt>
                <c:pt idx="137">
                  <c:v>1.38</c:v>
                </c:pt>
                <c:pt idx="138">
                  <c:v>1.39</c:v>
                </c:pt>
                <c:pt idx="139">
                  <c:v>1.4</c:v>
                </c:pt>
                <c:pt idx="140">
                  <c:v>1.41</c:v>
                </c:pt>
                <c:pt idx="141">
                  <c:v>1.42</c:v>
                </c:pt>
                <c:pt idx="142">
                  <c:v>1.43</c:v>
                </c:pt>
                <c:pt idx="143">
                  <c:v>1.44</c:v>
                </c:pt>
                <c:pt idx="144">
                  <c:v>1.45</c:v>
                </c:pt>
                <c:pt idx="145">
                  <c:v>1.46</c:v>
                </c:pt>
                <c:pt idx="146">
                  <c:v>1.47</c:v>
                </c:pt>
                <c:pt idx="147">
                  <c:v>1.48</c:v>
                </c:pt>
                <c:pt idx="148">
                  <c:v>1.49</c:v>
                </c:pt>
                <c:pt idx="149">
                  <c:v>1.5</c:v>
                </c:pt>
                <c:pt idx="150">
                  <c:v>1.51</c:v>
                </c:pt>
                <c:pt idx="151">
                  <c:v>1.52</c:v>
                </c:pt>
                <c:pt idx="152">
                  <c:v>1.53</c:v>
                </c:pt>
                <c:pt idx="153">
                  <c:v>1.54</c:v>
                </c:pt>
                <c:pt idx="154">
                  <c:v>1.55</c:v>
                </c:pt>
                <c:pt idx="155">
                  <c:v>1.56</c:v>
                </c:pt>
                <c:pt idx="156">
                  <c:v>1.57</c:v>
                </c:pt>
                <c:pt idx="157">
                  <c:v>1.58</c:v>
                </c:pt>
                <c:pt idx="158">
                  <c:v>1.59</c:v>
                </c:pt>
                <c:pt idx="159">
                  <c:v>1.6</c:v>
                </c:pt>
                <c:pt idx="160">
                  <c:v>1.61</c:v>
                </c:pt>
                <c:pt idx="161">
                  <c:v>1.62</c:v>
                </c:pt>
                <c:pt idx="162">
                  <c:v>1.63</c:v>
                </c:pt>
                <c:pt idx="163">
                  <c:v>1.64</c:v>
                </c:pt>
                <c:pt idx="164">
                  <c:v>1.65</c:v>
                </c:pt>
                <c:pt idx="165">
                  <c:v>1.66</c:v>
                </c:pt>
                <c:pt idx="166">
                  <c:v>1.67</c:v>
                </c:pt>
                <c:pt idx="167">
                  <c:v>1.68</c:v>
                </c:pt>
                <c:pt idx="168">
                  <c:v>1.69</c:v>
                </c:pt>
                <c:pt idx="169">
                  <c:v>1.7</c:v>
                </c:pt>
                <c:pt idx="170">
                  <c:v>1.71</c:v>
                </c:pt>
                <c:pt idx="171">
                  <c:v>1.72</c:v>
                </c:pt>
                <c:pt idx="172">
                  <c:v>1.73</c:v>
                </c:pt>
                <c:pt idx="173">
                  <c:v>1.74</c:v>
                </c:pt>
                <c:pt idx="174">
                  <c:v>1.75</c:v>
                </c:pt>
                <c:pt idx="175">
                  <c:v>1.76</c:v>
                </c:pt>
                <c:pt idx="176">
                  <c:v>1.77</c:v>
                </c:pt>
                <c:pt idx="177">
                  <c:v>1.78</c:v>
                </c:pt>
                <c:pt idx="178">
                  <c:v>1.79</c:v>
                </c:pt>
                <c:pt idx="179">
                  <c:v>1.8</c:v>
                </c:pt>
                <c:pt idx="180">
                  <c:v>1.81</c:v>
                </c:pt>
                <c:pt idx="181">
                  <c:v>1.82</c:v>
                </c:pt>
                <c:pt idx="182">
                  <c:v>1.83</c:v>
                </c:pt>
                <c:pt idx="183">
                  <c:v>1.84</c:v>
                </c:pt>
                <c:pt idx="184">
                  <c:v>1.85</c:v>
                </c:pt>
                <c:pt idx="185">
                  <c:v>1.86</c:v>
                </c:pt>
                <c:pt idx="186">
                  <c:v>1.87</c:v>
                </c:pt>
                <c:pt idx="187">
                  <c:v>1.88</c:v>
                </c:pt>
                <c:pt idx="188">
                  <c:v>1.89</c:v>
                </c:pt>
                <c:pt idx="189">
                  <c:v>1.9</c:v>
                </c:pt>
                <c:pt idx="190">
                  <c:v>1.91</c:v>
                </c:pt>
                <c:pt idx="191">
                  <c:v>1.92</c:v>
                </c:pt>
                <c:pt idx="192">
                  <c:v>1.93</c:v>
                </c:pt>
                <c:pt idx="193">
                  <c:v>1.94</c:v>
                </c:pt>
                <c:pt idx="194">
                  <c:v>1.95</c:v>
                </c:pt>
                <c:pt idx="195">
                  <c:v>1.96</c:v>
                </c:pt>
                <c:pt idx="196">
                  <c:v>1.97</c:v>
                </c:pt>
                <c:pt idx="197">
                  <c:v>1.98</c:v>
                </c:pt>
                <c:pt idx="198">
                  <c:v>1.99</c:v>
                </c:pt>
                <c:pt idx="199">
                  <c:v>2</c:v>
                </c:pt>
                <c:pt idx="200">
                  <c:v>2.0099999999999998</c:v>
                </c:pt>
                <c:pt idx="201">
                  <c:v>2.02</c:v>
                </c:pt>
                <c:pt idx="202">
                  <c:v>2.0299999999999998</c:v>
                </c:pt>
                <c:pt idx="203">
                  <c:v>2.04</c:v>
                </c:pt>
                <c:pt idx="204">
                  <c:v>2.0499999999999998</c:v>
                </c:pt>
                <c:pt idx="205">
                  <c:v>2.06</c:v>
                </c:pt>
                <c:pt idx="206">
                  <c:v>2.0699999999999998</c:v>
                </c:pt>
                <c:pt idx="207">
                  <c:v>2.08</c:v>
                </c:pt>
                <c:pt idx="208">
                  <c:v>2.09</c:v>
                </c:pt>
                <c:pt idx="209">
                  <c:v>2.1</c:v>
                </c:pt>
                <c:pt idx="210">
                  <c:v>2.11</c:v>
                </c:pt>
                <c:pt idx="211">
                  <c:v>2.12</c:v>
                </c:pt>
                <c:pt idx="212">
                  <c:v>2.13</c:v>
                </c:pt>
                <c:pt idx="213">
                  <c:v>2.14</c:v>
                </c:pt>
                <c:pt idx="214">
                  <c:v>2.15</c:v>
                </c:pt>
                <c:pt idx="215">
                  <c:v>2.16</c:v>
                </c:pt>
                <c:pt idx="216">
                  <c:v>2.17</c:v>
                </c:pt>
                <c:pt idx="217">
                  <c:v>2.1800000000000002</c:v>
                </c:pt>
                <c:pt idx="218">
                  <c:v>2.19</c:v>
                </c:pt>
                <c:pt idx="219">
                  <c:v>2.2000000000000002</c:v>
                </c:pt>
                <c:pt idx="220">
                  <c:v>2.21</c:v>
                </c:pt>
                <c:pt idx="221">
                  <c:v>2.2200000000000002</c:v>
                </c:pt>
                <c:pt idx="222">
                  <c:v>2.23</c:v>
                </c:pt>
                <c:pt idx="223">
                  <c:v>2.2400000000000002</c:v>
                </c:pt>
                <c:pt idx="224">
                  <c:v>2.25</c:v>
                </c:pt>
                <c:pt idx="225">
                  <c:v>2.2599999999999998</c:v>
                </c:pt>
                <c:pt idx="226">
                  <c:v>2.27</c:v>
                </c:pt>
                <c:pt idx="227">
                  <c:v>2.2799999999999998</c:v>
                </c:pt>
                <c:pt idx="228">
                  <c:v>2.29</c:v>
                </c:pt>
                <c:pt idx="229">
                  <c:v>2.2999999999999998</c:v>
                </c:pt>
                <c:pt idx="230">
                  <c:v>2.31</c:v>
                </c:pt>
                <c:pt idx="231">
                  <c:v>2.3199999999999998</c:v>
                </c:pt>
                <c:pt idx="232">
                  <c:v>2.33</c:v>
                </c:pt>
                <c:pt idx="233">
                  <c:v>2.34</c:v>
                </c:pt>
                <c:pt idx="234">
                  <c:v>2.35</c:v>
                </c:pt>
                <c:pt idx="235">
                  <c:v>2.36</c:v>
                </c:pt>
                <c:pt idx="236">
                  <c:v>2.37</c:v>
                </c:pt>
                <c:pt idx="237">
                  <c:v>2.38</c:v>
                </c:pt>
                <c:pt idx="238">
                  <c:v>2.39</c:v>
                </c:pt>
                <c:pt idx="239">
                  <c:v>2.4</c:v>
                </c:pt>
                <c:pt idx="240">
                  <c:v>2.41</c:v>
                </c:pt>
                <c:pt idx="241">
                  <c:v>2.42</c:v>
                </c:pt>
                <c:pt idx="242">
                  <c:v>2.4300000000000002</c:v>
                </c:pt>
                <c:pt idx="243">
                  <c:v>2.44</c:v>
                </c:pt>
                <c:pt idx="244">
                  <c:v>2.4500000000000002</c:v>
                </c:pt>
                <c:pt idx="245">
                  <c:v>2.46</c:v>
                </c:pt>
                <c:pt idx="246">
                  <c:v>2.4700000000000002</c:v>
                </c:pt>
                <c:pt idx="247">
                  <c:v>2.48</c:v>
                </c:pt>
                <c:pt idx="248">
                  <c:v>2.4900000000000002</c:v>
                </c:pt>
                <c:pt idx="249">
                  <c:v>2.5</c:v>
                </c:pt>
                <c:pt idx="250">
                  <c:v>2.5099999999999998</c:v>
                </c:pt>
                <c:pt idx="251">
                  <c:v>2.52</c:v>
                </c:pt>
                <c:pt idx="252">
                  <c:v>2.5299999999999998</c:v>
                </c:pt>
                <c:pt idx="253">
                  <c:v>2.54</c:v>
                </c:pt>
                <c:pt idx="254">
                  <c:v>2.5499999999999998</c:v>
                </c:pt>
                <c:pt idx="255">
                  <c:v>2.56</c:v>
                </c:pt>
                <c:pt idx="256">
                  <c:v>2.57</c:v>
                </c:pt>
                <c:pt idx="257">
                  <c:v>2.58</c:v>
                </c:pt>
                <c:pt idx="258">
                  <c:v>2.59</c:v>
                </c:pt>
                <c:pt idx="259">
                  <c:v>2.6</c:v>
                </c:pt>
                <c:pt idx="260">
                  <c:v>2.61</c:v>
                </c:pt>
                <c:pt idx="261">
                  <c:v>2.62</c:v>
                </c:pt>
                <c:pt idx="262">
                  <c:v>2.63</c:v>
                </c:pt>
                <c:pt idx="263">
                  <c:v>2.64</c:v>
                </c:pt>
                <c:pt idx="264">
                  <c:v>2.65</c:v>
                </c:pt>
                <c:pt idx="265">
                  <c:v>2.66</c:v>
                </c:pt>
                <c:pt idx="266">
                  <c:v>2.67</c:v>
                </c:pt>
                <c:pt idx="267">
                  <c:v>2.68</c:v>
                </c:pt>
                <c:pt idx="268">
                  <c:v>2.69</c:v>
                </c:pt>
                <c:pt idx="269">
                  <c:v>2.7</c:v>
                </c:pt>
                <c:pt idx="270">
                  <c:v>2.71</c:v>
                </c:pt>
                <c:pt idx="271">
                  <c:v>2.72</c:v>
                </c:pt>
                <c:pt idx="272">
                  <c:v>2.73</c:v>
                </c:pt>
                <c:pt idx="273">
                  <c:v>2.74</c:v>
                </c:pt>
                <c:pt idx="274">
                  <c:v>2.75</c:v>
                </c:pt>
                <c:pt idx="275">
                  <c:v>2.76</c:v>
                </c:pt>
                <c:pt idx="276">
                  <c:v>2.77</c:v>
                </c:pt>
                <c:pt idx="277">
                  <c:v>2.78</c:v>
                </c:pt>
                <c:pt idx="278">
                  <c:v>2.79</c:v>
                </c:pt>
                <c:pt idx="279">
                  <c:v>2.8</c:v>
                </c:pt>
                <c:pt idx="280">
                  <c:v>2.81</c:v>
                </c:pt>
                <c:pt idx="281">
                  <c:v>2.82</c:v>
                </c:pt>
                <c:pt idx="282">
                  <c:v>2.83</c:v>
                </c:pt>
                <c:pt idx="283">
                  <c:v>2.84</c:v>
                </c:pt>
                <c:pt idx="284">
                  <c:v>2.85</c:v>
                </c:pt>
                <c:pt idx="285">
                  <c:v>2.86</c:v>
                </c:pt>
                <c:pt idx="286">
                  <c:v>2.87</c:v>
                </c:pt>
                <c:pt idx="287">
                  <c:v>2.88</c:v>
                </c:pt>
                <c:pt idx="288">
                  <c:v>2.89</c:v>
                </c:pt>
                <c:pt idx="289">
                  <c:v>2.9</c:v>
                </c:pt>
                <c:pt idx="290">
                  <c:v>2.91</c:v>
                </c:pt>
                <c:pt idx="291">
                  <c:v>2.92</c:v>
                </c:pt>
                <c:pt idx="292">
                  <c:v>2.93</c:v>
                </c:pt>
                <c:pt idx="293">
                  <c:v>2.94</c:v>
                </c:pt>
                <c:pt idx="294">
                  <c:v>2.95</c:v>
                </c:pt>
                <c:pt idx="295">
                  <c:v>2.96</c:v>
                </c:pt>
                <c:pt idx="296">
                  <c:v>2.97</c:v>
                </c:pt>
                <c:pt idx="297">
                  <c:v>2.98</c:v>
                </c:pt>
                <c:pt idx="298">
                  <c:v>2.99</c:v>
                </c:pt>
                <c:pt idx="299">
                  <c:v>3</c:v>
                </c:pt>
                <c:pt idx="300">
                  <c:v>3.01</c:v>
                </c:pt>
                <c:pt idx="301">
                  <c:v>3.02</c:v>
                </c:pt>
                <c:pt idx="302">
                  <c:v>3.03</c:v>
                </c:pt>
                <c:pt idx="303">
                  <c:v>3.04</c:v>
                </c:pt>
                <c:pt idx="304">
                  <c:v>3.05</c:v>
                </c:pt>
                <c:pt idx="305">
                  <c:v>3.06</c:v>
                </c:pt>
                <c:pt idx="306">
                  <c:v>3.07</c:v>
                </c:pt>
                <c:pt idx="307">
                  <c:v>3.08</c:v>
                </c:pt>
                <c:pt idx="308">
                  <c:v>3.09</c:v>
                </c:pt>
                <c:pt idx="309">
                  <c:v>3.1</c:v>
                </c:pt>
                <c:pt idx="310">
                  <c:v>3.11</c:v>
                </c:pt>
                <c:pt idx="311">
                  <c:v>3.12</c:v>
                </c:pt>
                <c:pt idx="312">
                  <c:v>3.13</c:v>
                </c:pt>
                <c:pt idx="313">
                  <c:v>3.14</c:v>
                </c:pt>
                <c:pt idx="314">
                  <c:v>3.15</c:v>
                </c:pt>
                <c:pt idx="315">
                  <c:v>3.16</c:v>
                </c:pt>
                <c:pt idx="316">
                  <c:v>3.17</c:v>
                </c:pt>
                <c:pt idx="317">
                  <c:v>3.18</c:v>
                </c:pt>
                <c:pt idx="318">
                  <c:v>3.19</c:v>
                </c:pt>
                <c:pt idx="319">
                  <c:v>3.2</c:v>
                </c:pt>
                <c:pt idx="320">
                  <c:v>3.21</c:v>
                </c:pt>
                <c:pt idx="321">
                  <c:v>3.22</c:v>
                </c:pt>
                <c:pt idx="322">
                  <c:v>3.23</c:v>
                </c:pt>
                <c:pt idx="323">
                  <c:v>3.24</c:v>
                </c:pt>
                <c:pt idx="324">
                  <c:v>3.25</c:v>
                </c:pt>
                <c:pt idx="325">
                  <c:v>3.26</c:v>
                </c:pt>
                <c:pt idx="326">
                  <c:v>3.27</c:v>
                </c:pt>
                <c:pt idx="327">
                  <c:v>3.28</c:v>
                </c:pt>
                <c:pt idx="328">
                  <c:v>3.29</c:v>
                </c:pt>
                <c:pt idx="329">
                  <c:v>3.3</c:v>
                </c:pt>
                <c:pt idx="330">
                  <c:v>3.31</c:v>
                </c:pt>
                <c:pt idx="331">
                  <c:v>3.32</c:v>
                </c:pt>
                <c:pt idx="332">
                  <c:v>3.33</c:v>
                </c:pt>
                <c:pt idx="333">
                  <c:v>3.34</c:v>
                </c:pt>
                <c:pt idx="334">
                  <c:v>3.35</c:v>
                </c:pt>
                <c:pt idx="335">
                  <c:v>3.36</c:v>
                </c:pt>
                <c:pt idx="336">
                  <c:v>3.37</c:v>
                </c:pt>
                <c:pt idx="337">
                  <c:v>3.38</c:v>
                </c:pt>
                <c:pt idx="338">
                  <c:v>3.39</c:v>
                </c:pt>
                <c:pt idx="339">
                  <c:v>3.4</c:v>
                </c:pt>
                <c:pt idx="340">
                  <c:v>3.41</c:v>
                </c:pt>
                <c:pt idx="341">
                  <c:v>3.42</c:v>
                </c:pt>
                <c:pt idx="342">
                  <c:v>3.43</c:v>
                </c:pt>
                <c:pt idx="343">
                  <c:v>3.44</c:v>
                </c:pt>
                <c:pt idx="344">
                  <c:v>3.45</c:v>
                </c:pt>
                <c:pt idx="345">
                  <c:v>3.46</c:v>
                </c:pt>
                <c:pt idx="346">
                  <c:v>3.47</c:v>
                </c:pt>
                <c:pt idx="347">
                  <c:v>3.48</c:v>
                </c:pt>
                <c:pt idx="348">
                  <c:v>3.49</c:v>
                </c:pt>
                <c:pt idx="349">
                  <c:v>3.5</c:v>
                </c:pt>
                <c:pt idx="350">
                  <c:v>3.51</c:v>
                </c:pt>
                <c:pt idx="351">
                  <c:v>3.52</c:v>
                </c:pt>
                <c:pt idx="352">
                  <c:v>3.53</c:v>
                </c:pt>
                <c:pt idx="353">
                  <c:v>3.54</c:v>
                </c:pt>
                <c:pt idx="354">
                  <c:v>3.55</c:v>
                </c:pt>
                <c:pt idx="355">
                  <c:v>3.56</c:v>
                </c:pt>
                <c:pt idx="356">
                  <c:v>3.57</c:v>
                </c:pt>
                <c:pt idx="357">
                  <c:v>3.58</c:v>
                </c:pt>
                <c:pt idx="358">
                  <c:v>3.59</c:v>
                </c:pt>
                <c:pt idx="359">
                  <c:v>3.6</c:v>
                </c:pt>
                <c:pt idx="360">
                  <c:v>3.61</c:v>
                </c:pt>
                <c:pt idx="361">
                  <c:v>3.62</c:v>
                </c:pt>
                <c:pt idx="362">
                  <c:v>3.63</c:v>
                </c:pt>
                <c:pt idx="363">
                  <c:v>3.64</c:v>
                </c:pt>
                <c:pt idx="364">
                  <c:v>3.65</c:v>
                </c:pt>
                <c:pt idx="365">
                  <c:v>3.66</c:v>
                </c:pt>
                <c:pt idx="366">
                  <c:v>3.67</c:v>
                </c:pt>
                <c:pt idx="367">
                  <c:v>3.68</c:v>
                </c:pt>
                <c:pt idx="368">
                  <c:v>3.69</c:v>
                </c:pt>
                <c:pt idx="369">
                  <c:v>3.7</c:v>
                </c:pt>
                <c:pt idx="370">
                  <c:v>3.71</c:v>
                </c:pt>
                <c:pt idx="371">
                  <c:v>3.72</c:v>
                </c:pt>
                <c:pt idx="372">
                  <c:v>3.73</c:v>
                </c:pt>
                <c:pt idx="373">
                  <c:v>3.74</c:v>
                </c:pt>
                <c:pt idx="374">
                  <c:v>3.75</c:v>
                </c:pt>
                <c:pt idx="375">
                  <c:v>3.76</c:v>
                </c:pt>
                <c:pt idx="376">
                  <c:v>3.77</c:v>
                </c:pt>
                <c:pt idx="377">
                  <c:v>3.78</c:v>
                </c:pt>
                <c:pt idx="378">
                  <c:v>3.79</c:v>
                </c:pt>
                <c:pt idx="379">
                  <c:v>3.8</c:v>
                </c:pt>
                <c:pt idx="380">
                  <c:v>3.81</c:v>
                </c:pt>
                <c:pt idx="381">
                  <c:v>3.82</c:v>
                </c:pt>
                <c:pt idx="382">
                  <c:v>3.83</c:v>
                </c:pt>
                <c:pt idx="383">
                  <c:v>3.84</c:v>
                </c:pt>
                <c:pt idx="384">
                  <c:v>3.85</c:v>
                </c:pt>
                <c:pt idx="385">
                  <c:v>3.86</c:v>
                </c:pt>
                <c:pt idx="386">
                  <c:v>3.87</c:v>
                </c:pt>
                <c:pt idx="387">
                  <c:v>3.88</c:v>
                </c:pt>
                <c:pt idx="388">
                  <c:v>3.89</c:v>
                </c:pt>
                <c:pt idx="389">
                  <c:v>3.9</c:v>
                </c:pt>
                <c:pt idx="390">
                  <c:v>3.91</c:v>
                </c:pt>
                <c:pt idx="391">
                  <c:v>3.92</c:v>
                </c:pt>
                <c:pt idx="392">
                  <c:v>3.93</c:v>
                </c:pt>
                <c:pt idx="393">
                  <c:v>3.94</c:v>
                </c:pt>
                <c:pt idx="394">
                  <c:v>3.95</c:v>
                </c:pt>
                <c:pt idx="395">
                  <c:v>3.96</c:v>
                </c:pt>
                <c:pt idx="396">
                  <c:v>3.97</c:v>
                </c:pt>
                <c:pt idx="397">
                  <c:v>3.98</c:v>
                </c:pt>
                <c:pt idx="398">
                  <c:v>3.99</c:v>
                </c:pt>
                <c:pt idx="399">
                  <c:v>4</c:v>
                </c:pt>
              </c:numCache>
            </c:numRef>
          </c:xVal>
          <c:yVal>
            <c:numRef>
              <c:f>'45St'!$AE$3:$AE$402</c:f>
              <c:numCache>
                <c:formatCode>General</c:formatCode>
                <c:ptCount val="400"/>
                <c:pt idx="0">
                  <c:v>1.4144964121552235</c:v>
                </c:pt>
                <c:pt idx="1">
                  <c:v>1.5205161656490205</c:v>
                </c:pt>
                <c:pt idx="2">
                  <c:v>1.788732816828718</c:v>
                </c:pt>
                <c:pt idx="3">
                  <c:v>2.1506194316986909</c:v>
                </c:pt>
                <c:pt idx="4">
                  <c:v>3.0535810452647234</c:v>
                </c:pt>
                <c:pt idx="5">
                  <c:v>3.1458900489368666</c:v>
                </c:pt>
                <c:pt idx="6">
                  <c:v>3.2863420880973426</c:v>
                </c:pt>
                <c:pt idx="7">
                  <c:v>4.5046946766678877</c:v>
                </c:pt>
                <c:pt idx="8">
                  <c:v>4.0988018859173954</c:v>
                </c:pt>
                <c:pt idx="9">
                  <c:v>3.2052470388411565</c:v>
                </c:pt>
                <c:pt idx="10">
                  <c:v>3.241594683176785</c:v>
                </c:pt>
                <c:pt idx="11">
                  <c:v>3.8683190057181167</c:v>
                </c:pt>
                <c:pt idx="12">
                  <c:v>3.7179874905652923</c:v>
                </c:pt>
                <c:pt idx="13">
                  <c:v>3.4961379978484834</c:v>
                </c:pt>
                <c:pt idx="14">
                  <c:v>3.3788581813979701</c:v>
                </c:pt>
                <c:pt idx="15">
                  <c:v>3.3185137908407132</c:v>
                </c:pt>
                <c:pt idx="16">
                  <c:v>2.9216382818548907</c:v>
                </c:pt>
                <c:pt idx="17">
                  <c:v>2.4789550379141612</c:v>
                </c:pt>
                <c:pt idx="18">
                  <c:v>2.2506293697541584</c:v>
                </c:pt>
                <c:pt idx="19">
                  <c:v>2.4085353744547744</c:v>
                </c:pt>
                <c:pt idx="20">
                  <c:v>2.575432534546382</c:v>
                </c:pt>
                <c:pt idx="21">
                  <c:v>2.2672017223881955</c:v>
                </c:pt>
                <c:pt idx="22">
                  <c:v>2.1459851187741261</c:v>
                </c:pt>
                <c:pt idx="23">
                  <c:v>2.2008410210644476</c:v>
                </c:pt>
                <c:pt idx="24">
                  <c:v>2.2063486442536684</c:v>
                </c:pt>
                <c:pt idx="25">
                  <c:v>2.1950690763618352</c:v>
                </c:pt>
                <c:pt idx="26">
                  <c:v>2.3954893153591814</c:v>
                </c:pt>
                <c:pt idx="27">
                  <c:v>2.5024353258376126</c:v>
                </c:pt>
                <c:pt idx="28">
                  <c:v>2.487276940752678</c:v>
                </c:pt>
                <c:pt idx="29">
                  <c:v>2.3469506385946852</c:v>
                </c:pt>
                <c:pt idx="30">
                  <c:v>2.2719128174294014</c:v>
                </c:pt>
                <c:pt idx="31">
                  <c:v>2.1491032967263348</c:v>
                </c:pt>
                <c:pt idx="32">
                  <c:v>2.0341518355324411</c:v>
                </c:pt>
                <c:pt idx="33">
                  <c:v>1.9647679888475382</c:v>
                </c:pt>
                <c:pt idx="34">
                  <c:v>1.9283063708861203</c:v>
                </c:pt>
                <c:pt idx="35">
                  <c:v>1.8948363227466376</c:v>
                </c:pt>
                <c:pt idx="36">
                  <c:v>1.8484724531352907</c:v>
                </c:pt>
                <c:pt idx="37">
                  <c:v>1.7896494209760749</c:v>
                </c:pt>
                <c:pt idx="38">
                  <c:v>1.7217283990223313</c:v>
                </c:pt>
                <c:pt idx="39">
                  <c:v>1.686125573615441</c:v>
                </c:pt>
                <c:pt idx="40">
                  <c:v>1.7426069493721184</c:v>
                </c:pt>
                <c:pt idx="41">
                  <c:v>1.768889349281068</c:v>
                </c:pt>
                <c:pt idx="42">
                  <c:v>1.7405348172329103</c:v>
                </c:pt>
                <c:pt idx="43">
                  <c:v>1.6857367795714726</c:v>
                </c:pt>
                <c:pt idx="44">
                  <c:v>1.6313758886289818</c:v>
                </c:pt>
                <c:pt idx="45">
                  <c:v>1.5854530519696886</c:v>
                </c:pt>
                <c:pt idx="46">
                  <c:v>1.5418647541208015</c:v>
                </c:pt>
                <c:pt idx="47">
                  <c:v>1.4767790491471633</c:v>
                </c:pt>
                <c:pt idx="48">
                  <c:v>1.4013187253440953</c:v>
                </c:pt>
                <c:pt idx="49">
                  <c:v>1.3058870165523508</c:v>
                </c:pt>
                <c:pt idx="50">
                  <c:v>1.2347381584773349</c:v>
                </c:pt>
                <c:pt idx="51">
                  <c:v>1.2282189381376596</c:v>
                </c:pt>
                <c:pt idx="52">
                  <c:v>1.2165490084661612</c:v>
                </c:pt>
                <c:pt idx="53">
                  <c:v>1.2215331555058175</c:v>
                </c:pt>
                <c:pt idx="54">
                  <c:v>1.212821371843356</c:v>
                </c:pt>
                <c:pt idx="55">
                  <c:v>1.1944381817406877</c:v>
                </c:pt>
                <c:pt idx="56">
                  <c:v>1.1701831694226337</c:v>
                </c:pt>
                <c:pt idx="57">
                  <c:v>1.2023251847981893</c:v>
                </c:pt>
                <c:pt idx="58">
                  <c:v>1.2512237609636416</c:v>
                </c:pt>
                <c:pt idx="59">
                  <c:v>1.2856823013481984</c:v>
                </c:pt>
                <c:pt idx="60">
                  <c:v>1.3077873833310978</c:v>
                </c:pt>
                <c:pt idx="61">
                  <c:v>1.3210243790331804</c:v>
                </c:pt>
                <c:pt idx="62">
                  <c:v>1.3274951337010616</c:v>
                </c:pt>
                <c:pt idx="63">
                  <c:v>1.328359469420834</c:v>
                </c:pt>
                <c:pt idx="64">
                  <c:v>1.3229561595154995</c:v>
                </c:pt>
                <c:pt idx="65">
                  <c:v>1.3106067297248247</c:v>
                </c:pt>
                <c:pt idx="66">
                  <c:v>1.290236334940231</c:v>
                </c:pt>
                <c:pt idx="67">
                  <c:v>1.2682884727064265</c:v>
                </c:pt>
                <c:pt idx="68">
                  <c:v>1.2880517458549561</c:v>
                </c:pt>
                <c:pt idx="69">
                  <c:v>1.2912224479151531</c:v>
                </c:pt>
                <c:pt idx="70">
                  <c:v>1.2604302836730004</c:v>
                </c:pt>
                <c:pt idx="71">
                  <c:v>1.2428353551456444</c:v>
                </c:pt>
                <c:pt idx="72">
                  <c:v>1.2179423467471686</c:v>
                </c:pt>
                <c:pt idx="73">
                  <c:v>1.2311419495736469</c:v>
                </c:pt>
                <c:pt idx="74">
                  <c:v>1.2507828948302737</c:v>
                </c:pt>
                <c:pt idx="75">
                  <c:v>1.2683017976806625</c:v>
                </c:pt>
                <c:pt idx="76">
                  <c:v>1.2844736587411982</c:v>
                </c:pt>
                <c:pt idx="77">
                  <c:v>1.2969834116132712</c:v>
                </c:pt>
                <c:pt idx="78">
                  <c:v>1.3059791499101354</c:v>
                </c:pt>
                <c:pt idx="79">
                  <c:v>1.3124520753155142</c:v>
                </c:pt>
                <c:pt idx="80">
                  <c:v>1.3175634519824841</c:v>
                </c:pt>
                <c:pt idx="81">
                  <c:v>1.3261724246869258</c:v>
                </c:pt>
                <c:pt idx="82">
                  <c:v>1.3386404931870244</c:v>
                </c:pt>
                <c:pt idx="83">
                  <c:v>1.3494949018058571</c:v>
                </c:pt>
                <c:pt idx="84">
                  <c:v>1.3590184730164634</c:v>
                </c:pt>
                <c:pt idx="85">
                  <c:v>1.3693215400336036</c:v>
                </c:pt>
                <c:pt idx="86">
                  <c:v>1.3773736784184603</c:v>
                </c:pt>
                <c:pt idx="87">
                  <c:v>1.3834757677675458</c:v>
                </c:pt>
                <c:pt idx="88">
                  <c:v>1.3898014714339597</c:v>
                </c:pt>
                <c:pt idx="89">
                  <c:v>1.4016742025164051</c:v>
                </c:pt>
                <c:pt idx="90">
                  <c:v>1.4125572306989902</c:v>
                </c:pt>
                <c:pt idx="91">
                  <c:v>1.4216021419511156</c:v>
                </c:pt>
                <c:pt idx="92">
                  <c:v>1.428128803714847</c:v>
                </c:pt>
                <c:pt idx="93">
                  <c:v>1.4320064699574511</c:v>
                </c:pt>
                <c:pt idx="94">
                  <c:v>1.4331106377387617</c:v>
                </c:pt>
                <c:pt idx="95">
                  <c:v>1.4317513785570455</c:v>
                </c:pt>
                <c:pt idx="96">
                  <c:v>1.4277530108530676</c:v>
                </c:pt>
                <c:pt idx="97">
                  <c:v>1.4269135502895751</c:v>
                </c:pt>
                <c:pt idx="98">
                  <c:v>1.4230849096241587</c:v>
                </c:pt>
                <c:pt idx="99">
                  <c:v>1.4159156931117052</c:v>
                </c:pt>
                <c:pt idx="100">
                  <c:v>1.4054075921240785</c:v>
                </c:pt>
                <c:pt idx="101">
                  <c:v>1.3929688151570372</c:v>
                </c:pt>
                <c:pt idx="102">
                  <c:v>1.3835042826099238</c:v>
                </c:pt>
                <c:pt idx="103">
                  <c:v>1.3718343996270104</c:v>
                </c:pt>
                <c:pt idx="104">
                  <c:v>1.3578225289042747</c:v>
                </c:pt>
                <c:pt idx="105">
                  <c:v>1.3419223599001546</c:v>
                </c:pt>
                <c:pt idx="106">
                  <c:v>1.3244736350716839</c:v>
                </c:pt>
                <c:pt idx="107">
                  <c:v>1.3058279365980803</c:v>
                </c:pt>
                <c:pt idx="108">
                  <c:v>1.2865432483985917</c:v>
                </c:pt>
                <c:pt idx="109">
                  <c:v>1.2669319673920933</c:v>
                </c:pt>
                <c:pt idx="110">
                  <c:v>1.2470243502033149</c:v>
                </c:pt>
                <c:pt idx="111">
                  <c:v>1.2270287527193484</c:v>
                </c:pt>
                <c:pt idx="112">
                  <c:v>1.2071144519058663</c:v>
                </c:pt>
                <c:pt idx="113">
                  <c:v>1.1872292617687621</c:v>
                </c:pt>
                <c:pt idx="114">
                  <c:v>1.1674169863420696</c:v>
                </c:pt>
                <c:pt idx="115">
                  <c:v>1.1478274652577363</c:v>
                </c:pt>
                <c:pt idx="116">
                  <c:v>1.1282614103123443</c:v>
                </c:pt>
                <c:pt idx="117">
                  <c:v>1.1089452330931406</c:v>
                </c:pt>
                <c:pt idx="118">
                  <c:v>1.0896263809214606</c:v>
                </c:pt>
                <c:pt idx="119">
                  <c:v>1.0705019056498686</c:v>
                </c:pt>
                <c:pt idx="120">
                  <c:v>1.0514182612072134</c:v>
                </c:pt>
                <c:pt idx="121">
                  <c:v>1.0327977391532188</c:v>
                </c:pt>
                <c:pt idx="122">
                  <c:v>1.0154411159688188</c:v>
                </c:pt>
                <c:pt idx="123">
                  <c:v>1.0001500387441877</c:v>
                </c:pt>
                <c:pt idx="124">
                  <c:v>0.98539569716941633</c:v>
                </c:pt>
                <c:pt idx="125">
                  <c:v>0.97092098545659211</c:v>
                </c:pt>
                <c:pt idx="126">
                  <c:v>0.95678499152108354</c:v>
                </c:pt>
                <c:pt idx="127">
                  <c:v>0.94276201132629445</c:v>
                </c:pt>
                <c:pt idx="128">
                  <c:v>0.92862894635047855</c:v>
                </c:pt>
                <c:pt idx="129">
                  <c:v>0.9146373980982847</c:v>
                </c:pt>
                <c:pt idx="130">
                  <c:v>0.90054032669281392</c:v>
                </c:pt>
                <c:pt idx="131">
                  <c:v>0.88652914785696701</c:v>
                </c:pt>
                <c:pt idx="132">
                  <c:v>0.87248724919049669</c:v>
                </c:pt>
                <c:pt idx="133">
                  <c:v>0.8583589517212481</c:v>
                </c:pt>
                <c:pt idx="134">
                  <c:v>0.84437667542394834</c:v>
                </c:pt>
                <c:pt idx="135">
                  <c:v>0.83038933639588608</c:v>
                </c:pt>
                <c:pt idx="136">
                  <c:v>0.81658572728158796</c:v>
                </c:pt>
                <c:pt idx="137">
                  <c:v>0.8027550186700797</c:v>
                </c:pt>
                <c:pt idx="138">
                  <c:v>0.78917544944074369</c:v>
                </c:pt>
                <c:pt idx="139">
                  <c:v>0.77570511149534138</c:v>
                </c:pt>
                <c:pt idx="140">
                  <c:v>0.76241619211556622</c:v>
                </c:pt>
                <c:pt idx="141">
                  <c:v>0.74927908018307843</c:v>
                </c:pt>
                <c:pt idx="142">
                  <c:v>0.7363842611028566</c:v>
                </c:pt>
                <c:pt idx="143">
                  <c:v>0.72366850145629524</c:v>
                </c:pt>
                <c:pt idx="144">
                  <c:v>0.71121814515660375</c:v>
                </c:pt>
                <c:pt idx="145">
                  <c:v>0.69896284593674929</c:v>
                </c:pt>
                <c:pt idx="146">
                  <c:v>0.68685125755144394</c:v>
                </c:pt>
                <c:pt idx="147">
                  <c:v>0.67544833259102799</c:v>
                </c:pt>
                <c:pt idx="148">
                  <c:v>0.66536730457695326</c:v>
                </c:pt>
                <c:pt idx="149">
                  <c:v>0.65532694893465204</c:v>
                </c:pt>
                <c:pt idx="150">
                  <c:v>0.64535897762408168</c:v>
                </c:pt>
                <c:pt idx="151">
                  <c:v>0.63558961602593855</c:v>
                </c:pt>
                <c:pt idx="152">
                  <c:v>0.62591016128514798</c:v>
                </c:pt>
                <c:pt idx="153">
                  <c:v>0.61886816851410287</c:v>
                </c:pt>
                <c:pt idx="154">
                  <c:v>0.61318438499361672</c:v>
                </c:pt>
                <c:pt idx="155">
                  <c:v>0.60743674567809935</c:v>
                </c:pt>
                <c:pt idx="156">
                  <c:v>0.60169793085899836</c:v>
                </c:pt>
                <c:pt idx="157">
                  <c:v>0.59596056916544404</c:v>
                </c:pt>
                <c:pt idx="158">
                  <c:v>0.59029885651252967</c:v>
                </c:pt>
                <c:pt idx="159">
                  <c:v>0.58461506138655028</c:v>
                </c:pt>
                <c:pt idx="160">
                  <c:v>0.57905281278999066</c:v>
                </c:pt>
                <c:pt idx="161">
                  <c:v>0.57349173490121019</c:v>
                </c:pt>
                <c:pt idx="162">
                  <c:v>0.56800536969292814</c:v>
                </c:pt>
                <c:pt idx="163">
                  <c:v>0.56242277692141873</c:v>
                </c:pt>
                <c:pt idx="164">
                  <c:v>0.55746822330963408</c:v>
                </c:pt>
                <c:pt idx="165">
                  <c:v>0.55252462388566903</c:v>
                </c:pt>
                <c:pt idx="166">
                  <c:v>0.54761395161189963</c:v>
                </c:pt>
                <c:pt idx="167">
                  <c:v>0.54266131242239857</c:v>
                </c:pt>
                <c:pt idx="168">
                  <c:v>0.53761339269032349</c:v>
                </c:pt>
                <c:pt idx="169">
                  <c:v>0.53258929767692476</c:v>
                </c:pt>
                <c:pt idx="170">
                  <c:v>0.52753458654385876</c:v>
                </c:pt>
                <c:pt idx="171">
                  <c:v>0.52225382717601987</c:v>
                </c:pt>
                <c:pt idx="172">
                  <c:v>0.51700949701141852</c:v>
                </c:pt>
                <c:pt idx="173">
                  <c:v>0.51158339496117344</c:v>
                </c:pt>
                <c:pt idx="174">
                  <c:v>0.50597921894085729</c:v>
                </c:pt>
                <c:pt idx="175">
                  <c:v>0.50020357855577158</c:v>
                </c:pt>
                <c:pt idx="176">
                  <c:v>0.49446004894227807</c:v>
                </c:pt>
                <c:pt idx="177">
                  <c:v>0.48849525074456968</c:v>
                </c:pt>
                <c:pt idx="178">
                  <c:v>0.48254031955889448</c:v>
                </c:pt>
                <c:pt idx="179">
                  <c:v>0.47651237129795487</c:v>
                </c:pt>
                <c:pt idx="180">
                  <c:v>0.47127063350053972</c:v>
                </c:pt>
                <c:pt idx="181">
                  <c:v>0.46644396233631324</c:v>
                </c:pt>
                <c:pt idx="182">
                  <c:v>0.4618885146872565</c:v>
                </c:pt>
                <c:pt idx="183">
                  <c:v>0.45724659648815319</c:v>
                </c:pt>
                <c:pt idx="184">
                  <c:v>0.45256111189539916</c:v>
                </c:pt>
                <c:pt idx="185">
                  <c:v>0.44804892589983963</c:v>
                </c:pt>
                <c:pt idx="186">
                  <c:v>0.44341729781324496</c:v>
                </c:pt>
                <c:pt idx="187">
                  <c:v>0.43881788933451654</c:v>
                </c:pt>
                <c:pt idx="188">
                  <c:v>0.43415394735047613</c:v>
                </c:pt>
                <c:pt idx="189">
                  <c:v>0.43000018604647133</c:v>
                </c:pt>
                <c:pt idx="190">
                  <c:v>0.4257297851924387</c:v>
                </c:pt>
                <c:pt idx="191">
                  <c:v>0.42159009713227369</c:v>
                </c:pt>
                <c:pt idx="192">
                  <c:v>0.41740686386306586</c:v>
                </c:pt>
                <c:pt idx="193">
                  <c:v>0.41315687093403158</c:v>
                </c:pt>
                <c:pt idx="194">
                  <c:v>0.40888453137774727</c:v>
                </c:pt>
                <c:pt idx="195">
                  <c:v>0.40473963235640759</c:v>
                </c:pt>
                <c:pt idx="196">
                  <c:v>0.4004749430363902</c:v>
                </c:pt>
                <c:pt idx="197">
                  <c:v>0.39626327107114023</c:v>
                </c:pt>
                <c:pt idx="198">
                  <c:v>0.39200788257380742</c:v>
                </c:pt>
                <c:pt idx="199">
                  <c:v>0.38785122147545187</c:v>
                </c:pt>
                <c:pt idx="200">
                  <c:v>0.38355475489165819</c:v>
                </c:pt>
                <c:pt idx="201">
                  <c:v>0.3794342103711788</c:v>
                </c:pt>
                <c:pt idx="202">
                  <c:v>0.37529535035755507</c:v>
                </c:pt>
                <c:pt idx="203">
                  <c:v>0.37116001939864163</c:v>
                </c:pt>
                <c:pt idx="204">
                  <c:v>0.36702833678069058</c:v>
                </c:pt>
                <c:pt idx="205">
                  <c:v>0.36299836087784199</c:v>
                </c:pt>
                <c:pt idx="206">
                  <c:v>0.3590505535436479</c:v>
                </c:pt>
                <c:pt idx="207">
                  <c:v>0.35502919598252758</c:v>
                </c:pt>
                <c:pt idx="208">
                  <c:v>0.35122763273979452</c:v>
                </c:pt>
                <c:pt idx="209">
                  <c:v>0.34731307202580214</c:v>
                </c:pt>
                <c:pt idx="210">
                  <c:v>0.343538527679211</c:v>
                </c:pt>
                <c:pt idx="211">
                  <c:v>0.33976764119026992</c:v>
                </c:pt>
                <c:pt idx="212">
                  <c:v>0.33611679517691462</c:v>
                </c:pt>
                <c:pt idx="213">
                  <c:v>0.33248690199765762</c:v>
                </c:pt>
                <c:pt idx="214">
                  <c:v>0.32887719592577414</c:v>
                </c:pt>
                <c:pt idx="215">
                  <c:v>0.32538549445234954</c:v>
                </c:pt>
                <c:pt idx="216">
                  <c:v>0.32191269002634865</c:v>
                </c:pt>
                <c:pt idx="217">
                  <c:v>0.31845817621785127</c:v>
                </c:pt>
                <c:pt idx="218">
                  <c:v>0.31512004061944393</c:v>
                </c:pt>
                <c:pt idx="219">
                  <c:v>0.31179923027486772</c:v>
                </c:pt>
                <c:pt idx="220">
                  <c:v>0.30859400512647678</c:v>
                </c:pt>
                <c:pt idx="221">
                  <c:v>0.30542154475413158</c:v>
                </c:pt>
                <c:pt idx="222">
                  <c:v>0.3022492018186318</c:v>
                </c:pt>
                <c:pt idx="223">
                  <c:v>0.29919174453851499</c:v>
                </c:pt>
                <c:pt idx="224">
                  <c:v>0.29615038409564826</c:v>
                </c:pt>
                <c:pt idx="225">
                  <c:v>0.29312510980808176</c:v>
                </c:pt>
                <c:pt idx="226">
                  <c:v>0.2901160112782471</c:v>
                </c:pt>
                <c:pt idx="227">
                  <c:v>0.2872057102496397</c:v>
                </c:pt>
                <c:pt idx="228">
                  <c:v>0.28431181825594237</c:v>
                </c:pt>
                <c:pt idx="229">
                  <c:v>0.2815168378623204</c:v>
                </c:pt>
                <c:pt idx="230">
                  <c:v>0.27872210174293677</c:v>
                </c:pt>
                <c:pt idx="231">
                  <c:v>0.27594423349655273</c:v>
                </c:pt>
                <c:pt idx="232">
                  <c:v>0.27318363787020628</c:v>
                </c:pt>
                <c:pt idx="233">
                  <c:v>0.27050545281010507</c:v>
                </c:pt>
                <c:pt idx="234">
                  <c:v>0.26784482447865221</c:v>
                </c:pt>
                <c:pt idx="235">
                  <c:v>0.26516773936510452</c:v>
                </c:pt>
                <c:pt idx="236">
                  <c:v>0.26250855224163649</c:v>
                </c:pt>
                <c:pt idx="237">
                  <c:v>0.25993108702115647</c:v>
                </c:pt>
                <c:pt idx="238">
                  <c:v>0.25735411401413422</c:v>
                </c:pt>
                <c:pt idx="239">
                  <c:v>0.25477764815619131</c:v>
                </c:pt>
                <c:pt idx="240">
                  <c:v>0.25233606559507105</c:v>
                </c:pt>
                <c:pt idx="241">
                  <c:v>0.24993225082009723</c:v>
                </c:pt>
                <c:pt idx="242">
                  <c:v>0.24754934861558414</c:v>
                </c:pt>
                <c:pt idx="243">
                  <c:v>0.24515044360555419</c:v>
                </c:pt>
                <c:pt idx="244">
                  <c:v>0.24283282315206073</c:v>
                </c:pt>
                <c:pt idx="245">
                  <c:v>0.24041890524665485</c:v>
                </c:pt>
                <c:pt idx="246">
                  <c:v>0.23818322778902803</c:v>
                </c:pt>
                <c:pt idx="247">
                  <c:v>0.23585084269512371</c:v>
                </c:pt>
                <c:pt idx="248">
                  <c:v>0.23359762413175353</c:v>
                </c:pt>
                <c:pt idx="249">
                  <c:v>0.2312270745392935</c:v>
                </c:pt>
                <c:pt idx="250">
                  <c:v>0.22893459764745039</c:v>
                </c:pt>
                <c:pt idx="251">
                  <c:v>0.22674031401583619</c:v>
                </c:pt>
                <c:pt idx="252">
                  <c:v>0.22440721913521408</c:v>
                </c:pt>
                <c:pt idx="253">
                  <c:v>0.22217200543722873</c:v>
                </c:pt>
                <c:pt idx="254">
                  <c:v>0.21993680910661589</c:v>
                </c:pt>
                <c:pt idx="255">
                  <c:v>0.21768098217345491</c:v>
                </c:pt>
                <c:pt idx="256">
                  <c:v>0.21550243618112533</c:v>
                </c:pt>
                <c:pt idx="257">
                  <c:v>0.2133035395861963</c:v>
                </c:pt>
                <c:pt idx="258">
                  <c:v>0.21098672944050298</c:v>
                </c:pt>
                <c:pt idx="259">
                  <c:v>0.20876841236164057</c:v>
                </c:pt>
                <c:pt idx="260">
                  <c:v>0.20662879760575487</c:v>
                </c:pt>
                <c:pt idx="261">
                  <c:v>0.20437262536846759</c:v>
                </c:pt>
                <c:pt idx="262">
                  <c:v>0.20221614673413199</c:v>
                </c:pt>
                <c:pt idx="263">
                  <c:v>0.20023476221675396</c:v>
                </c:pt>
                <c:pt idx="264">
                  <c:v>0.1982931415858854</c:v>
                </c:pt>
                <c:pt idx="265">
                  <c:v>0.19645073173699301</c:v>
                </c:pt>
                <c:pt idx="266">
                  <c:v>0.19458931111445971</c:v>
                </c:pt>
                <c:pt idx="267">
                  <c:v>0.19263073482702597</c:v>
                </c:pt>
                <c:pt idx="268">
                  <c:v>0.19077088352261726</c:v>
                </c:pt>
                <c:pt idx="269">
                  <c:v>0.18898894147542072</c:v>
                </c:pt>
                <c:pt idx="270">
                  <c:v>0.1871095935541521</c:v>
                </c:pt>
                <c:pt idx="271">
                  <c:v>0.18532849214300537</c:v>
                </c:pt>
                <c:pt idx="272">
                  <c:v>0.18352670105464219</c:v>
                </c:pt>
                <c:pt idx="273">
                  <c:v>0.18172509457969749</c:v>
                </c:pt>
                <c:pt idx="274">
                  <c:v>0.17992367826386832</c:v>
                </c:pt>
                <c:pt idx="275">
                  <c:v>0.17812245787659678</c:v>
                </c:pt>
                <c:pt idx="276">
                  <c:v>0.17639764737660193</c:v>
                </c:pt>
                <c:pt idx="277">
                  <c:v>0.17469436167203564</c:v>
                </c:pt>
                <c:pt idx="278">
                  <c:v>0.17287200467397837</c:v>
                </c:pt>
                <c:pt idx="279">
                  <c:v>0.17124497072906986</c:v>
                </c:pt>
                <c:pt idx="280">
                  <c:v>0.16952032326538313</c:v>
                </c:pt>
                <c:pt idx="281">
                  <c:v>0.16779570912273056</c:v>
                </c:pt>
                <c:pt idx="282">
                  <c:v>0.16616873953906011</c:v>
                </c:pt>
                <c:pt idx="283">
                  <c:v>0.16454178800535746</c:v>
                </c:pt>
                <c:pt idx="284">
                  <c:v>0.1628930937762556</c:v>
                </c:pt>
                <c:pt idx="285">
                  <c:v>0.16126614647842244</c:v>
                </c:pt>
                <c:pt idx="286">
                  <c:v>0.1597368147923327</c:v>
                </c:pt>
                <c:pt idx="287">
                  <c:v>0.15810989848836157</c:v>
                </c:pt>
                <c:pt idx="288">
                  <c:v>0.15655877490578418</c:v>
                </c:pt>
                <c:pt idx="289">
                  <c:v>0.15507317627494446</c:v>
                </c:pt>
                <c:pt idx="290">
                  <c:v>0.15363219063724892</c:v>
                </c:pt>
                <c:pt idx="291">
                  <c:v>0.15216997075638805</c:v>
                </c:pt>
                <c:pt idx="292">
                  <c:v>0.1507084934567392</c:v>
                </c:pt>
                <c:pt idx="293">
                  <c:v>0.14934513718229997</c:v>
                </c:pt>
                <c:pt idx="294">
                  <c:v>0.14798246517746622</c:v>
                </c:pt>
                <c:pt idx="295">
                  <c:v>0.14652324047740686</c:v>
                </c:pt>
                <c:pt idx="296">
                  <c:v>0.1451620473815384</c:v>
                </c:pt>
                <c:pt idx="297">
                  <c:v>0.14387508470892382</c:v>
                </c:pt>
                <c:pt idx="298">
                  <c:v>0.14251512200464903</c:v>
                </c:pt>
                <c:pt idx="299">
                  <c:v>0.14113188867155432</c:v>
                </c:pt>
                <c:pt idx="300">
                  <c:v>0.13984609397476924</c:v>
                </c:pt>
                <c:pt idx="301">
                  <c:v>0.13856063654588194</c:v>
                </c:pt>
                <c:pt idx="302">
                  <c:v>0.13727552585949179</c:v>
                </c:pt>
                <c:pt idx="303">
                  <c:v>0.13599077174573282</c:v>
                </c:pt>
                <c:pt idx="304">
                  <c:v>0.13470638440697605</c:v>
                </c:pt>
                <c:pt idx="305">
                  <c:v>0.13339745125001454</c:v>
                </c:pt>
                <c:pt idx="306">
                  <c:v>0.13221047613559223</c:v>
                </c:pt>
                <c:pt idx="307">
                  <c:v>0.13090187164437336</c:v>
                </c:pt>
                <c:pt idx="308">
                  <c:v>0.12971541928390781</c:v>
                </c:pt>
                <c:pt idx="309">
                  <c:v>0.12850389099167386</c:v>
                </c:pt>
                <c:pt idx="310">
                  <c:v>0.1272924585354529</c:v>
                </c:pt>
                <c:pt idx="311">
                  <c:v>0.12610670085288886</c:v>
                </c:pt>
                <c:pt idx="312">
                  <c:v>0.12489555636610936</c:v>
                </c:pt>
                <c:pt idx="313">
                  <c:v>0.12378113749679311</c:v>
                </c:pt>
                <c:pt idx="314">
                  <c:v>0.12257018397636515</c:v>
                </c:pt>
                <c:pt idx="315">
                  <c:v>0.12143002099975113</c:v>
                </c:pt>
                <c:pt idx="316">
                  <c:v>0.1203157512547713</c:v>
                </c:pt>
                <c:pt idx="317">
                  <c:v>0.11920155200331915</c:v>
                </c:pt>
                <c:pt idx="318">
                  <c:v>0.11808742524079353</c:v>
                </c:pt>
                <c:pt idx="319">
                  <c:v>0.11694725306735511</c:v>
                </c:pt>
                <c:pt idx="320">
                  <c:v>0.11583319904068953</c:v>
                </c:pt>
                <c:pt idx="321">
                  <c:v>0.1146930250712745</c:v>
                </c:pt>
                <c:pt idx="322">
                  <c:v>0.11367554706268188</c:v>
                </c:pt>
                <c:pt idx="323">
                  <c:v>0.11253537221691676</c:v>
                </c:pt>
                <c:pt idx="324">
                  <c:v>0.11151793577716546</c:v>
                </c:pt>
                <c:pt idx="325">
                  <c:v>0.11047425039347404</c:v>
                </c:pt>
                <c:pt idx="326">
                  <c:v>0.10945684080951724</c:v>
                </c:pt>
                <c:pt idx="327">
                  <c:v>0.10843947620677628</c:v>
                </c:pt>
                <c:pt idx="328">
                  <c:v>0.10739576341737135</c:v>
                </c:pt>
                <c:pt idx="329">
                  <c:v>0.1064748796665204</c:v>
                </c:pt>
                <c:pt idx="330">
                  <c:v>0.10543116237621589</c:v>
                </c:pt>
                <c:pt idx="331">
                  <c:v>0.10451028657505443</c:v>
                </c:pt>
                <c:pt idx="332">
                  <c:v>0.10346656464771603</c:v>
                </c:pt>
                <c:pt idx="333">
                  <c:v>0.10254569713059637</c:v>
                </c:pt>
                <c:pt idx="334">
                  <c:v>0.10159842518464546</c:v>
                </c:pt>
                <c:pt idx="335">
                  <c:v>0.10067755459882805</c:v>
                </c:pt>
                <c:pt idx="336">
                  <c:v>9.9730286272526059E-2</c:v>
                </c:pt>
                <c:pt idx="337">
                  <c:v>9.8783045103904343E-2</c:v>
                </c:pt>
                <c:pt idx="338">
                  <c:v>9.7862147942909983E-2</c:v>
                </c:pt>
                <c:pt idx="339">
                  <c:v>9.691491113342672E-2</c:v>
                </c:pt>
                <c:pt idx="340">
                  <c:v>9.6064197284940672E-2</c:v>
                </c:pt>
                <c:pt idx="341">
                  <c:v>9.5117033174926147E-2</c:v>
                </c:pt>
                <c:pt idx="342">
                  <c:v>9.4292576590100666E-2</c:v>
                </c:pt>
                <c:pt idx="343">
                  <c:v>9.3345433739417588E-2</c:v>
                </c:pt>
                <c:pt idx="344">
                  <c:v>9.2494864722318507E-2</c:v>
                </c:pt>
                <c:pt idx="345">
                  <c:v>9.1670387803259562E-2</c:v>
                </c:pt>
                <c:pt idx="346">
                  <c:v>9.0819876679061842E-2</c:v>
                </c:pt>
                <c:pt idx="347">
                  <c:v>8.9969439255782852E-2</c:v>
                </c:pt>
                <c:pt idx="348">
                  <c:v>8.9119077643341885E-2</c:v>
                </c:pt>
                <c:pt idx="349">
                  <c:v>8.8391176030189797E-2</c:v>
                </c:pt>
                <c:pt idx="350">
                  <c:v>8.7540904724591459E-2</c:v>
                </c:pt>
                <c:pt idx="351">
                  <c:v>8.6690714612350492E-2</c:v>
                </c:pt>
                <c:pt idx="352">
                  <c:v>8.5937302727046291E-2</c:v>
                </c:pt>
                <c:pt idx="353">
                  <c:v>8.5112748751288714E-2</c:v>
                </c:pt>
                <c:pt idx="354">
                  <c:v>8.4359468940955293E-2</c:v>
                </c:pt>
                <c:pt idx="355">
                  <c:v>8.3606339472554345E-2</c:v>
                </c:pt>
                <c:pt idx="356">
                  <c:v>8.2781761276261814E-2</c:v>
                </c:pt>
                <c:pt idx="357">
                  <c:v>8.202877543886658E-2</c:v>
                </c:pt>
                <c:pt idx="358">
                  <c:v>8.1275949702233563E-2</c:v>
                </c:pt>
                <c:pt idx="359">
                  <c:v>8.0548184337078638E-2</c:v>
                </c:pt>
                <c:pt idx="360">
                  <c:v>7.9892427676219721E-2</c:v>
                </c:pt>
                <c:pt idx="361">
                  <c:v>7.9140002527167019E-2</c:v>
                </c:pt>
                <c:pt idx="362">
                  <c:v>7.8412307707400111E-2</c:v>
                </c:pt>
                <c:pt idx="363">
                  <c:v>7.7660092711765424E-2</c:v>
                </c:pt>
                <c:pt idx="364">
                  <c:v>7.700506476849428E-2</c:v>
                </c:pt>
                <c:pt idx="365">
                  <c:v>7.6277454073926707E-2</c:v>
                </c:pt>
                <c:pt idx="366">
                  <c:v>7.5622747900350729E-2</c:v>
                </c:pt>
                <c:pt idx="367">
                  <c:v>7.4895193437229335E-2</c:v>
                </c:pt>
                <c:pt idx="368">
                  <c:v>7.4240824348871554E-2</c:v>
                </c:pt>
                <c:pt idx="369">
                  <c:v>7.3610461213063999E-2</c:v>
                </c:pt>
                <c:pt idx="370">
                  <c:v>7.2956493885054541E-2</c:v>
                </c:pt>
                <c:pt idx="371">
                  <c:v>7.2326274617181829E-2</c:v>
                </c:pt>
                <c:pt idx="372">
                  <c:v>7.1672728425810614E-2</c:v>
                </c:pt>
                <c:pt idx="373">
                  <c:v>7.1042663238366832E-2</c:v>
                </c:pt>
                <c:pt idx="374">
                  <c:v>7.041264091056379E-2</c:v>
                </c:pt>
                <c:pt idx="375">
                  <c:v>6.9759658829440963E-2</c:v>
                </c:pt>
                <c:pt idx="376">
                  <c:v>6.915272951952077E-2</c:v>
                </c:pt>
                <c:pt idx="377">
                  <c:v>6.8568943407347316E-2</c:v>
                </c:pt>
                <c:pt idx="378">
                  <c:v>6.8082670335409143E-2</c:v>
                </c:pt>
                <c:pt idx="379">
                  <c:v>6.7475921631349356E-2</c:v>
                </c:pt>
                <c:pt idx="380">
                  <c:v>6.698992461557185E-2</c:v>
                </c:pt>
                <c:pt idx="381">
                  <c:v>6.6407002642793631E-2</c:v>
                </c:pt>
                <c:pt idx="382">
                  <c:v>6.5897572034180438E-2</c:v>
                </c:pt>
                <c:pt idx="383">
                  <c:v>6.5315005932786996E-2</c:v>
                </c:pt>
                <c:pt idx="384">
                  <c:v>6.4829777108979789E-2</c:v>
                </c:pt>
                <c:pt idx="385">
                  <c:v>6.4320447759635496E-2</c:v>
                </c:pt>
                <c:pt idx="386">
                  <c:v>6.3835491695451052E-2</c:v>
                </c:pt>
                <c:pt idx="387">
                  <c:v>6.3229265376089888E-2</c:v>
                </c:pt>
                <c:pt idx="388">
                  <c:v>6.274464120544479E-2</c:v>
                </c:pt>
                <c:pt idx="389">
                  <c:v>6.223544006432348E-2</c:v>
                </c:pt>
                <c:pt idx="390">
                  <c:v>6.1751113350287053E-2</c:v>
                </c:pt>
                <c:pt idx="391">
                  <c:v>6.1338813160999463E-2</c:v>
                </c:pt>
                <c:pt idx="392">
                  <c:v>6.0854745090255701E-2</c:v>
                </c:pt>
                <c:pt idx="393">
                  <c:v>6.0345670930067555E-2</c:v>
                </c:pt>
                <c:pt idx="394">
                  <c:v>5.9861924459542727E-2</c:v>
                </c:pt>
                <c:pt idx="395">
                  <c:v>5.9352927476241636E-2</c:v>
                </c:pt>
                <c:pt idx="396">
                  <c:v>5.896617674565649E-2</c:v>
                </c:pt>
                <c:pt idx="397">
                  <c:v>5.8553906786823366E-2</c:v>
                </c:pt>
                <c:pt idx="398">
                  <c:v>5.8360603149727644E-2</c:v>
                </c:pt>
                <c:pt idx="399">
                  <c:v>5.804498255663447E-2</c:v>
                </c:pt>
              </c:numCache>
            </c:numRef>
          </c:yVal>
          <c:smooth val="0"/>
          <c:extLst>
            <c:ext xmlns:c16="http://schemas.microsoft.com/office/drawing/2014/chart" uri="{C3380CC4-5D6E-409C-BE32-E72D297353CC}">
              <c16:uniqueId val="{00000003-27EB-40F8-A029-32C556B6D64B}"/>
            </c:ext>
          </c:extLst>
        </c:ser>
        <c:ser>
          <c:idx val="4"/>
          <c:order val="4"/>
          <c:tx>
            <c:v>Parkfield</c:v>
          </c:tx>
          <c:spPr>
            <a:ln w="3175" cap="rnd">
              <a:solidFill>
                <a:schemeClr val="accent5"/>
              </a:solidFill>
              <a:round/>
            </a:ln>
            <a:effectLst/>
          </c:spPr>
          <c:marker>
            <c:symbol val="none"/>
          </c:marker>
          <c:xVal>
            <c:numRef>
              <c:f>'45St'!$AG$3:$AG$402</c:f>
              <c:numCache>
                <c:formatCode>General</c:formatCode>
                <c:ptCount val="400"/>
                <c:pt idx="0">
                  <c:v>0</c:v>
                </c:pt>
                <c:pt idx="1">
                  <c:v>0.02</c:v>
                </c:pt>
                <c:pt idx="2">
                  <c:v>0.03</c:v>
                </c:pt>
                <c:pt idx="3">
                  <c:v>0.04</c:v>
                </c:pt>
                <c:pt idx="4">
                  <c:v>0.05</c:v>
                </c:pt>
                <c:pt idx="5">
                  <c:v>0.06</c:v>
                </c:pt>
                <c:pt idx="6">
                  <c:v>7.0000000000000007E-2</c:v>
                </c:pt>
                <c:pt idx="7">
                  <c:v>0.08</c:v>
                </c:pt>
                <c:pt idx="8">
                  <c:v>0.09</c:v>
                </c:pt>
                <c:pt idx="9">
                  <c:v>0.1</c:v>
                </c:pt>
                <c:pt idx="10">
                  <c:v>0.11</c:v>
                </c:pt>
                <c:pt idx="11">
                  <c:v>0.12</c:v>
                </c:pt>
                <c:pt idx="12">
                  <c:v>0.13</c:v>
                </c:pt>
                <c:pt idx="13">
                  <c:v>0.14000000000000001</c:v>
                </c:pt>
                <c:pt idx="14">
                  <c:v>0.15</c:v>
                </c:pt>
                <c:pt idx="15">
                  <c:v>0.16</c:v>
                </c:pt>
                <c:pt idx="16">
                  <c:v>0.17</c:v>
                </c:pt>
                <c:pt idx="17">
                  <c:v>0.18</c:v>
                </c:pt>
                <c:pt idx="18">
                  <c:v>0.19</c:v>
                </c:pt>
                <c:pt idx="19">
                  <c:v>0.2</c:v>
                </c:pt>
                <c:pt idx="20">
                  <c:v>0.21</c:v>
                </c:pt>
                <c:pt idx="21">
                  <c:v>0.22</c:v>
                </c:pt>
                <c:pt idx="22">
                  <c:v>0.23</c:v>
                </c:pt>
                <c:pt idx="23">
                  <c:v>0.24</c:v>
                </c:pt>
                <c:pt idx="24">
                  <c:v>0.25</c:v>
                </c:pt>
                <c:pt idx="25">
                  <c:v>0.26</c:v>
                </c:pt>
                <c:pt idx="26">
                  <c:v>0.27</c:v>
                </c:pt>
                <c:pt idx="27">
                  <c:v>0.28000000000000003</c:v>
                </c:pt>
                <c:pt idx="28">
                  <c:v>0.28999999999999998</c:v>
                </c:pt>
                <c:pt idx="29">
                  <c:v>0.3</c:v>
                </c:pt>
                <c:pt idx="30">
                  <c:v>0.31</c:v>
                </c:pt>
                <c:pt idx="31">
                  <c:v>0.32</c:v>
                </c:pt>
                <c:pt idx="32">
                  <c:v>0.33</c:v>
                </c:pt>
                <c:pt idx="33">
                  <c:v>0.34</c:v>
                </c:pt>
                <c:pt idx="34">
                  <c:v>0.35</c:v>
                </c:pt>
                <c:pt idx="35">
                  <c:v>0.36</c:v>
                </c:pt>
                <c:pt idx="36">
                  <c:v>0.37</c:v>
                </c:pt>
                <c:pt idx="37">
                  <c:v>0.38</c:v>
                </c:pt>
                <c:pt idx="38">
                  <c:v>0.39</c:v>
                </c:pt>
                <c:pt idx="39">
                  <c:v>0.4</c:v>
                </c:pt>
                <c:pt idx="40">
                  <c:v>0.41</c:v>
                </c:pt>
                <c:pt idx="41">
                  <c:v>0.42</c:v>
                </c:pt>
                <c:pt idx="42">
                  <c:v>0.43</c:v>
                </c:pt>
                <c:pt idx="43">
                  <c:v>0.44</c:v>
                </c:pt>
                <c:pt idx="44">
                  <c:v>0.45</c:v>
                </c:pt>
                <c:pt idx="45">
                  <c:v>0.46</c:v>
                </c:pt>
                <c:pt idx="46">
                  <c:v>0.47</c:v>
                </c:pt>
                <c:pt idx="47">
                  <c:v>0.48</c:v>
                </c:pt>
                <c:pt idx="48">
                  <c:v>0.49</c:v>
                </c:pt>
                <c:pt idx="49">
                  <c:v>0.5</c:v>
                </c:pt>
                <c:pt idx="50">
                  <c:v>0.51</c:v>
                </c:pt>
                <c:pt idx="51">
                  <c:v>0.52</c:v>
                </c:pt>
                <c:pt idx="52">
                  <c:v>0.53</c:v>
                </c:pt>
                <c:pt idx="53">
                  <c:v>0.54</c:v>
                </c:pt>
                <c:pt idx="54">
                  <c:v>0.55000000000000004</c:v>
                </c:pt>
                <c:pt idx="55">
                  <c:v>0.56000000000000005</c:v>
                </c:pt>
                <c:pt idx="56">
                  <c:v>0.56999999999999995</c:v>
                </c:pt>
                <c:pt idx="57">
                  <c:v>0.57999999999999996</c:v>
                </c:pt>
                <c:pt idx="58">
                  <c:v>0.59</c:v>
                </c:pt>
                <c:pt idx="59">
                  <c:v>0.6</c:v>
                </c:pt>
                <c:pt idx="60">
                  <c:v>0.61</c:v>
                </c:pt>
                <c:pt idx="61">
                  <c:v>0.62</c:v>
                </c:pt>
                <c:pt idx="62">
                  <c:v>0.63</c:v>
                </c:pt>
                <c:pt idx="63">
                  <c:v>0.64</c:v>
                </c:pt>
                <c:pt idx="64">
                  <c:v>0.65</c:v>
                </c:pt>
                <c:pt idx="65">
                  <c:v>0.66</c:v>
                </c:pt>
                <c:pt idx="66">
                  <c:v>0.67</c:v>
                </c:pt>
                <c:pt idx="67">
                  <c:v>0.68</c:v>
                </c:pt>
                <c:pt idx="68">
                  <c:v>0.69</c:v>
                </c:pt>
                <c:pt idx="69">
                  <c:v>0.7</c:v>
                </c:pt>
                <c:pt idx="70">
                  <c:v>0.71</c:v>
                </c:pt>
                <c:pt idx="71">
                  <c:v>0.72</c:v>
                </c:pt>
                <c:pt idx="72">
                  <c:v>0.73</c:v>
                </c:pt>
                <c:pt idx="73">
                  <c:v>0.74</c:v>
                </c:pt>
                <c:pt idx="74">
                  <c:v>0.75</c:v>
                </c:pt>
                <c:pt idx="75">
                  <c:v>0.76</c:v>
                </c:pt>
                <c:pt idx="76">
                  <c:v>0.77</c:v>
                </c:pt>
                <c:pt idx="77">
                  <c:v>0.78</c:v>
                </c:pt>
                <c:pt idx="78">
                  <c:v>0.79</c:v>
                </c:pt>
                <c:pt idx="79">
                  <c:v>0.8</c:v>
                </c:pt>
                <c:pt idx="80">
                  <c:v>0.81</c:v>
                </c:pt>
                <c:pt idx="81">
                  <c:v>0.82</c:v>
                </c:pt>
                <c:pt idx="82">
                  <c:v>0.83</c:v>
                </c:pt>
                <c:pt idx="83">
                  <c:v>0.84</c:v>
                </c:pt>
                <c:pt idx="84">
                  <c:v>0.85</c:v>
                </c:pt>
                <c:pt idx="85">
                  <c:v>0.86</c:v>
                </c:pt>
                <c:pt idx="86">
                  <c:v>0.87</c:v>
                </c:pt>
                <c:pt idx="87">
                  <c:v>0.88</c:v>
                </c:pt>
                <c:pt idx="88">
                  <c:v>0.89</c:v>
                </c:pt>
                <c:pt idx="89">
                  <c:v>0.9</c:v>
                </c:pt>
                <c:pt idx="90">
                  <c:v>0.91</c:v>
                </c:pt>
                <c:pt idx="91">
                  <c:v>0.92</c:v>
                </c:pt>
                <c:pt idx="92">
                  <c:v>0.93</c:v>
                </c:pt>
                <c:pt idx="93">
                  <c:v>0.94</c:v>
                </c:pt>
                <c:pt idx="94">
                  <c:v>0.95</c:v>
                </c:pt>
                <c:pt idx="95">
                  <c:v>0.96</c:v>
                </c:pt>
                <c:pt idx="96">
                  <c:v>0.97</c:v>
                </c:pt>
                <c:pt idx="97">
                  <c:v>0.98</c:v>
                </c:pt>
                <c:pt idx="98">
                  <c:v>0.99</c:v>
                </c:pt>
                <c:pt idx="99">
                  <c:v>1</c:v>
                </c:pt>
                <c:pt idx="100">
                  <c:v>1.01</c:v>
                </c:pt>
                <c:pt idx="101">
                  <c:v>1.02</c:v>
                </c:pt>
                <c:pt idx="102">
                  <c:v>1.03</c:v>
                </c:pt>
                <c:pt idx="103">
                  <c:v>1.04</c:v>
                </c:pt>
                <c:pt idx="104">
                  <c:v>1.05</c:v>
                </c:pt>
                <c:pt idx="105">
                  <c:v>1.06</c:v>
                </c:pt>
                <c:pt idx="106">
                  <c:v>1.07</c:v>
                </c:pt>
                <c:pt idx="107">
                  <c:v>1.08</c:v>
                </c:pt>
                <c:pt idx="108">
                  <c:v>1.0900000000000001</c:v>
                </c:pt>
                <c:pt idx="109">
                  <c:v>1.1000000000000001</c:v>
                </c:pt>
                <c:pt idx="110">
                  <c:v>1.1100000000000001</c:v>
                </c:pt>
                <c:pt idx="111">
                  <c:v>1.1200000000000001</c:v>
                </c:pt>
                <c:pt idx="112">
                  <c:v>1.1299999999999999</c:v>
                </c:pt>
                <c:pt idx="113">
                  <c:v>1.1399999999999999</c:v>
                </c:pt>
                <c:pt idx="114">
                  <c:v>1.1499999999999999</c:v>
                </c:pt>
                <c:pt idx="115">
                  <c:v>1.1599999999999999</c:v>
                </c:pt>
                <c:pt idx="116">
                  <c:v>1.17</c:v>
                </c:pt>
                <c:pt idx="117">
                  <c:v>1.18</c:v>
                </c:pt>
                <c:pt idx="118">
                  <c:v>1.19</c:v>
                </c:pt>
                <c:pt idx="119">
                  <c:v>1.2</c:v>
                </c:pt>
                <c:pt idx="120">
                  <c:v>1.21</c:v>
                </c:pt>
                <c:pt idx="121">
                  <c:v>1.22</c:v>
                </c:pt>
                <c:pt idx="122">
                  <c:v>1.23</c:v>
                </c:pt>
                <c:pt idx="123">
                  <c:v>1.24</c:v>
                </c:pt>
                <c:pt idx="124">
                  <c:v>1.25</c:v>
                </c:pt>
                <c:pt idx="125">
                  <c:v>1.26</c:v>
                </c:pt>
                <c:pt idx="126">
                  <c:v>1.27</c:v>
                </c:pt>
                <c:pt idx="127">
                  <c:v>1.28</c:v>
                </c:pt>
                <c:pt idx="128">
                  <c:v>1.29</c:v>
                </c:pt>
                <c:pt idx="129">
                  <c:v>1.3</c:v>
                </c:pt>
                <c:pt idx="130">
                  <c:v>1.31</c:v>
                </c:pt>
                <c:pt idx="131">
                  <c:v>1.32</c:v>
                </c:pt>
                <c:pt idx="132">
                  <c:v>1.33</c:v>
                </c:pt>
                <c:pt idx="133">
                  <c:v>1.34</c:v>
                </c:pt>
                <c:pt idx="134">
                  <c:v>1.35</c:v>
                </c:pt>
                <c:pt idx="135">
                  <c:v>1.36</c:v>
                </c:pt>
                <c:pt idx="136">
                  <c:v>1.37</c:v>
                </c:pt>
                <c:pt idx="137">
                  <c:v>1.38</c:v>
                </c:pt>
                <c:pt idx="138">
                  <c:v>1.39</c:v>
                </c:pt>
                <c:pt idx="139">
                  <c:v>1.4</c:v>
                </c:pt>
                <c:pt idx="140">
                  <c:v>1.41</c:v>
                </c:pt>
                <c:pt idx="141">
                  <c:v>1.42</c:v>
                </c:pt>
                <c:pt idx="142">
                  <c:v>1.43</c:v>
                </c:pt>
                <c:pt idx="143">
                  <c:v>1.44</c:v>
                </c:pt>
                <c:pt idx="144">
                  <c:v>1.45</c:v>
                </c:pt>
                <c:pt idx="145">
                  <c:v>1.46</c:v>
                </c:pt>
                <c:pt idx="146">
                  <c:v>1.47</c:v>
                </c:pt>
                <c:pt idx="147">
                  <c:v>1.48</c:v>
                </c:pt>
                <c:pt idx="148">
                  <c:v>1.49</c:v>
                </c:pt>
                <c:pt idx="149">
                  <c:v>1.5</c:v>
                </c:pt>
                <c:pt idx="150">
                  <c:v>1.51</c:v>
                </c:pt>
                <c:pt idx="151">
                  <c:v>1.52</c:v>
                </c:pt>
                <c:pt idx="152">
                  <c:v>1.53</c:v>
                </c:pt>
                <c:pt idx="153">
                  <c:v>1.54</c:v>
                </c:pt>
                <c:pt idx="154">
                  <c:v>1.55</c:v>
                </c:pt>
                <c:pt idx="155">
                  <c:v>1.56</c:v>
                </c:pt>
                <c:pt idx="156">
                  <c:v>1.57</c:v>
                </c:pt>
                <c:pt idx="157">
                  <c:v>1.58</c:v>
                </c:pt>
                <c:pt idx="158">
                  <c:v>1.59</c:v>
                </c:pt>
                <c:pt idx="159">
                  <c:v>1.6</c:v>
                </c:pt>
                <c:pt idx="160">
                  <c:v>1.61</c:v>
                </c:pt>
                <c:pt idx="161">
                  <c:v>1.62</c:v>
                </c:pt>
                <c:pt idx="162">
                  <c:v>1.63</c:v>
                </c:pt>
                <c:pt idx="163">
                  <c:v>1.64</c:v>
                </c:pt>
                <c:pt idx="164">
                  <c:v>1.65</c:v>
                </c:pt>
                <c:pt idx="165">
                  <c:v>1.66</c:v>
                </c:pt>
                <c:pt idx="166">
                  <c:v>1.67</c:v>
                </c:pt>
                <c:pt idx="167">
                  <c:v>1.68</c:v>
                </c:pt>
                <c:pt idx="168">
                  <c:v>1.69</c:v>
                </c:pt>
                <c:pt idx="169">
                  <c:v>1.7</c:v>
                </c:pt>
                <c:pt idx="170">
                  <c:v>1.71</c:v>
                </c:pt>
                <c:pt idx="171">
                  <c:v>1.72</c:v>
                </c:pt>
                <c:pt idx="172">
                  <c:v>1.73</c:v>
                </c:pt>
                <c:pt idx="173">
                  <c:v>1.74</c:v>
                </c:pt>
                <c:pt idx="174">
                  <c:v>1.75</c:v>
                </c:pt>
                <c:pt idx="175">
                  <c:v>1.76</c:v>
                </c:pt>
                <c:pt idx="176">
                  <c:v>1.77</c:v>
                </c:pt>
                <c:pt idx="177">
                  <c:v>1.78</c:v>
                </c:pt>
                <c:pt idx="178">
                  <c:v>1.79</c:v>
                </c:pt>
                <c:pt idx="179">
                  <c:v>1.8</c:v>
                </c:pt>
                <c:pt idx="180">
                  <c:v>1.81</c:v>
                </c:pt>
                <c:pt idx="181">
                  <c:v>1.82</c:v>
                </c:pt>
                <c:pt idx="182">
                  <c:v>1.83</c:v>
                </c:pt>
                <c:pt idx="183">
                  <c:v>1.84</c:v>
                </c:pt>
                <c:pt idx="184">
                  <c:v>1.85</c:v>
                </c:pt>
                <c:pt idx="185">
                  <c:v>1.86</c:v>
                </c:pt>
                <c:pt idx="186">
                  <c:v>1.87</c:v>
                </c:pt>
                <c:pt idx="187">
                  <c:v>1.88</c:v>
                </c:pt>
                <c:pt idx="188">
                  <c:v>1.89</c:v>
                </c:pt>
                <c:pt idx="189">
                  <c:v>1.9</c:v>
                </c:pt>
                <c:pt idx="190">
                  <c:v>1.91</c:v>
                </c:pt>
                <c:pt idx="191">
                  <c:v>1.92</c:v>
                </c:pt>
                <c:pt idx="192">
                  <c:v>1.93</c:v>
                </c:pt>
                <c:pt idx="193">
                  <c:v>1.94</c:v>
                </c:pt>
                <c:pt idx="194">
                  <c:v>1.95</c:v>
                </c:pt>
                <c:pt idx="195">
                  <c:v>1.96</c:v>
                </c:pt>
                <c:pt idx="196">
                  <c:v>1.97</c:v>
                </c:pt>
                <c:pt idx="197">
                  <c:v>1.98</c:v>
                </c:pt>
                <c:pt idx="198">
                  <c:v>1.99</c:v>
                </c:pt>
                <c:pt idx="199">
                  <c:v>2</c:v>
                </c:pt>
                <c:pt idx="200">
                  <c:v>2.0099999999999998</c:v>
                </c:pt>
                <c:pt idx="201">
                  <c:v>2.02</c:v>
                </c:pt>
                <c:pt idx="202">
                  <c:v>2.0299999999999998</c:v>
                </c:pt>
                <c:pt idx="203">
                  <c:v>2.04</c:v>
                </c:pt>
                <c:pt idx="204">
                  <c:v>2.0499999999999998</c:v>
                </c:pt>
                <c:pt idx="205">
                  <c:v>2.06</c:v>
                </c:pt>
                <c:pt idx="206">
                  <c:v>2.0699999999999998</c:v>
                </c:pt>
                <c:pt idx="207">
                  <c:v>2.08</c:v>
                </c:pt>
                <c:pt idx="208">
                  <c:v>2.09</c:v>
                </c:pt>
                <c:pt idx="209">
                  <c:v>2.1</c:v>
                </c:pt>
                <c:pt idx="210">
                  <c:v>2.11</c:v>
                </c:pt>
                <c:pt idx="211">
                  <c:v>2.12</c:v>
                </c:pt>
                <c:pt idx="212">
                  <c:v>2.13</c:v>
                </c:pt>
                <c:pt idx="213">
                  <c:v>2.14</c:v>
                </c:pt>
                <c:pt idx="214">
                  <c:v>2.15</c:v>
                </c:pt>
                <c:pt idx="215">
                  <c:v>2.16</c:v>
                </c:pt>
                <c:pt idx="216">
                  <c:v>2.17</c:v>
                </c:pt>
                <c:pt idx="217">
                  <c:v>2.1800000000000002</c:v>
                </c:pt>
                <c:pt idx="218">
                  <c:v>2.19</c:v>
                </c:pt>
                <c:pt idx="219">
                  <c:v>2.2000000000000002</c:v>
                </c:pt>
                <c:pt idx="220">
                  <c:v>2.21</c:v>
                </c:pt>
                <c:pt idx="221">
                  <c:v>2.2200000000000002</c:v>
                </c:pt>
                <c:pt idx="222">
                  <c:v>2.23</c:v>
                </c:pt>
                <c:pt idx="223">
                  <c:v>2.2400000000000002</c:v>
                </c:pt>
                <c:pt idx="224">
                  <c:v>2.25</c:v>
                </c:pt>
                <c:pt idx="225">
                  <c:v>2.2599999999999998</c:v>
                </c:pt>
                <c:pt idx="226">
                  <c:v>2.27</c:v>
                </c:pt>
                <c:pt idx="227">
                  <c:v>2.2799999999999998</c:v>
                </c:pt>
                <c:pt idx="228">
                  <c:v>2.29</c:v>
                </c:pt>
                <c:pt idx="229">
                  <c:v>2.2999999999999998</c:v>
                </c:pt>
                <c:pt idx="230">
                  <c:v>2.31</c:v>
                </c:pt>
                <c:pt idx="231">
                  <c:v>2.3199999999999998</c:v>
                </c:pt>
                <c:pt idx="232">
                  <c:v>2.33</c:v>
                </c:pt>
                <c:pt idx="233">
                  <c:v>2.34</c:v>
                </c:pt>
                <c:pt idx="234">
                  <c:v>2.35</c:v>
                </c:pt>
                <c:pt idx="235">
                  <c:v>2.36</c:v>
                </c:pt>
                <c:pt idx="236">
                  <c:v>2.37</c:v>
                </c:pt>
                <c:pt idx="237">
                  <c:v>2.38</c:v>
                </c:pt>
                <c:pt idx="238">
                  <c:v>2.39</c:v>
                </c:pt>
                <c:pt idx="239">
                  <c:v>2.4</c:v>
                </c:pt>
                <c:pt idx="240">
                  <c:v>2.41</c:v>
                </c:pt>
                <c:pt idx="241">
                  <c:v>2.42</c:v>
                </c:pt>
                <c:pt idx="242">
                  <c:v>2.4300000000000002</c:v>
                </c:pt>
                <c:pt idx="243">
                  <c:v>2.44</c:v>
                </c:pt>
                <c:pt idx="244">
                  <c:v>2.4500000000000002</c:v>
                </c:pt>
                <c:pt idx="245">
                  <c:v>2.46</c:v>
                </c:pt>
                <c:pt idx="246">
                  <c:v>2.4700000000000002</c:v>
                </c:pt>
                <c:pt idx="247">
                  <c:v>2.48</c:v>
                </c:pt>
                <c:pt idx="248">
                  <c:v>2.4900000000000002</c:v>
                </c:pt>
                <c:pt idx="249">
                  <c:v>2.5</c:v>
                </c:pt>
                <c:pt idx="250">
                  <c:v>2.5099999999999998</c:v>
                </c:pt>
                <c:pt idx="251">
                  <c:v>2.52</c:v>
                </c:pt>
                <c:pt idx="252">
                  <c:v>2.5299999999999998</c:v>
                </c:pt>
                <c:pt idx="253">
                  <c:v>2.54</c:v>
                </c:pt>
                <c:pt idx="254">
                  <c:v>2.5499999999999998</c:v>
                </c:pt>
                <c:pt idx="255">
                  <c:v>2.56</c:v>
                </c:pt>
                <c:pt idx="256">
                  <c:v>2.57</c:v>
                </c:pt>
                <c:pt idx="257">
                  <c:v>2.58</c:v>
                </c:pt>
                <c:pt idx="258">
                  <c:v>2.59</c:v>
                </c:pt>
                <c:pt idx="259">
                  <c:v>2.6</c:v>
                </c:pt>
                <c:pt idx="260">
                  <c:v>2.61</c:v>
                </c:pt>
                <c:pt idx="261">
                  <c:v>2.62</c:v>
                </c:pt>
                <c:pt idx="262">
                  <c:v>2.63</c:v>
                </c:pt>
                <c:pt idx="263">
                  <c:v>2.64</c:v>
                </c:pt>
                <c:pt idx="264">
                  <c:v>2.65</c:v>
                </c:pt>
                <c:pt idx="265">
                  <c:v>2.66</c:v>
                </c:pt>
                <c:pt idx="266">
                  <c:v>2.67</c:v>
                </c:pt>
                <c:pt idx="267">
                  <c:v>2.68</c:v>
                </c:pt>
                <c:pt idx="268">
                  <c:v>2.69</c:v>
                </c:pt>
                <c:pt idx="269">
                  <c:v>2.7</c:v>
                </c:pt>
                <c:pt idx="270">
                  <c:v>2.71</c:v>
                </c:pt>
                <c:pt idx="271">
                  <c:v>2.72</c:v>
                </c:pt>
                <c:pt idx="272">
                  <c:v>2.73</c:v>
                </c:pt>
                <c:pt idx="273">
                  <c:v>2.74</c:v>
                </c:pt>
                <c:pt idx="274">
                  <c:v>2.75</c:v>
                </c:pt>
                <c:pt idx="275">
                  <c:v>2.76</c:v>
                </c:pt>
                <c:pt idx="276">
                  <c:v>2.77</c:v>
                </c:pt>
                <c:pt idx="277">
                  <c:v>2.78</c:v>
                </c:pt>
                <c:pt idx="278">
                  <c:v>2.79</c:v>
                </c:pt>
                <c:pt idx="279">
                  <c:v>2.8</c:v>
                </c:pt>
                <c:pt idx="280">
                  <c:v>2.81</c:v>
                </c:pt>
                <c:pt idx="281">
                  <c:v>2.82</c:v>
                </c:pt>
                <c:pt idx="282">
                  <c:v>2.83</c:v>
                </c:pt>
                <c:pt idx="283">
                  <c:v>2.84</c:v>
                </c:pt>
                <c:pt idx="284">
                  <c:v>2.85</c:v>
                </c:pt>
                <c:pt idx="285">
                  <c:v>2.86</c:v>
                </c:pt>
                <c:pt idx="286">
                  <c:v>2.87</c:v>
                </c:pt>
                <c:pt idx="287">
                  <c:v>2.88</c:v>
                </c:pt>
                <c:pt idx="288">
                  <c:v>2.89</c:v>
                </c:pt>
                <c:pt idx="289">
                  <c:v>2.9</c:v>
                </c:pt>
                <c:pt idx="290">
                  <c:v>2.91</c:v>
                </c:pt>
                <c:pt idx="291">
                  <c:v>2.92</c:v>
                </c:pt>
                <c:pt idx="292">
                  <c:v>2.93</c:v>
                </c:pt>
                <c:pt idx="293">
                  <c:v>2.94</c:v>
                </c:pt>
                <c:pt idx="294">
                  <c:v>2.95</c:v>
                </c:pt>
                <c:pt idx="295">
                  <c:v>2.96</c:v>
                </c:pt>
                <c:pt idx="296">
                  <c:v>2.97</c:v>
                </c:pt>
                <c:pt idx="297">
                  <c:v>2.98</c:v>
                </c:pt>
                <c:pt idx="298">
                  <c:v>2.99</c:v>
                </c:pt>
                <c:pt idx="299">
                  <c:v>3</c:v>
                </c:pt>
                <c:pt idx="300">
                  <c:v>3.01</c:v>
                </c:pt>
                <c:pt idx="301">
                  <c:v>3.02</c:v>
                </c:pt>
                <c:pt idx="302">
                  <c:v>3.03</c:v>
                </c:pt>
                <c:pt idx="303">
                  <c:v>3.04</c:v>
                </c:pt>
                <c:pt idx="304">
                  <c:v>3.05</c:v>
                </c:pt>
                <c:pt idx="305">
                  <c:v>3.06</c:v>
                </c:pt>
                <c:pt idx="306">
                  <c:v>3.07</c:v>
                </c:pt>
                <c:pt idx="307">
                  <c:v>3.08</c:v>
                </c:pt>
                <c:pt idx="308">
                  <c:v>3.09</c:v>
                </c:pt>
                <c:pt idx="309">
                  <c:v>3.1</c:v>
                </c:pt>
                <c:pt idx="310">
                  <c:v>3.11</c:v>
                </c:pt>
                <c:pt idx="311">
                  <c:v>3.12</c:v>
                </c:pt>
                <c:pt idx="312">
                  <c:v>3.13</c:v>
                </c:pt>
                <c:pt idx="313">
                  <c:v>3.14</c:v>
                </c:pt>
                <c:pt idx="314">
                  <c:v>3.15</c:v>
                </c:pt>
                <c:pt idx="315">
                  <c:v>3.16</c:v>
                </c:pt>
                <c:pt idx="316">
                  <c:v>3.17</c:v>
                </c:pt>
                <c:pt idx="317">
                  <c:v>3.18</c:v>
                </c:pt>
                <c:pt idx="318">
                  <c:v>3.19</c:v>
                </c:pt>
                <c:pt idx="319">
                  <c:v>3.2</c:v>
                </c:pt>
                <c:pt idx="320">
                  <c:v>3.21</c:v>
                </c:pt>
                <c:pt idx="321">
                  <c:v>3.22</c:v>
                </c:pt>
                <c:pt idx="322">
                  <c:v>3.23</c:v>
                </c:pt>
                <c:pt idx="323">
                  <c:v>3.24</c:v>
                </c:pt>
                <c:pt idx="324">
                  <c:v>3.25</c:v>
                </c:pt>
                <c:pt idx="325">
                  <c:v>3.26</c:v>
                </c:pt>
                <c:pt idx="326">
                  <c:v>3.27</c:v>
                </c:pt>
                <c:pt idx="327">
                  <c:v>3.28</c:v>
                </c:pt>
                <c:pt idx="328">
                  <c:v>3.29</c:v>
                </c:pt>
                <c:pt idx="329">
                  <c:v>3.3</c:v>
                </c:pt>
                <c:pt idx="330">
                  <c:v>3.31</c:v>
                </c:pt>
                <c:pt idx="331">
                  <c:v>3.32</c:v>
                </c:pt>
                <c:pt idx="332">
                  <c:v>3.33</c:v>
                </c:pt>
                <c:pt idx="333">
                  <c:v>3.34</c:v>
                </c:pt>
                <c:pt idx="334">
                  <c:v>3.35</c:v>
                </c:pt>
                <c:pt idx="335">
                  <c:v>3.36</c:v>
                </c:pt>
                <c:pt idx="336">
                  <c:v>3.37</c:v>
                </c:pt>
                <c:pt idx="337">
                  <c:v>3.38</c:v>
                </c:pt>
                <c:pt idx="338">
                  <c:v>3.39</c:v>
                </c:pt>
                <c:pt idx="339">
                  <c:v>3.4</c:v>
                </c:pt>
                <c:pt idx="340">
                  <c:v>3.41</c:v>
                </c:pt>
                <c:pt idx="341">
                  <c:v>3.42</c:v>
                </c:pt>
                <c:pt idx="342">
                  <c:v>3.43</c:v>
                </c:pt>
                <c:pt idx="343">
                  <c:v>3.44</c:v>
                </c:pt>
                <c:pt idx="344">
                  <c:v>3.45</c:v>
                </c:pt>
                <c:pt idx="345">
                  <c:v>3.46</c:v>
                </c:pt>
                <c:pt idx="346">
                  <c:v>3.47</c:v>
                </c:pt>
                <c:pt idx="347">
                  <c:v>3.48</c:v>
                </c:pt>
                <c:pt idx="348">
                  <c:v>3.49</c:v>
                </c:pt>
                <c:pt idx="349">
                  <c:v>3.5</c:v>
                </c:pt>
                <c:pt idx="350">
                  <c:v>3.51</c:v>
                </c:pt>
                <c:pt idx="351">
                  <c:v>3.52</c:v>
                </c:pt>
                <c:pt idx="352">
                  <c:v>3.53</c:v>
                </c:pt>
                <c:pt idx="353">
                  <c:v>3.54</c:v>
                </c:pt>
                <c:pt idx="354">
                  <c:v>3.55</c:v>
                </c:pt>
                <c:pt idx="355">
                  <c:v>3.56</c:v>
                </c:pt>
                <c:pt idx="356">
                  <c:v>3.57</c:v>
                </c:pt>
                <c:pt idx="357">
                  <c:v>3.58</c:v>
                </c:pt>
                <c:pt idx="358">
                  <c:v>3.59</c:v>
                </c:pt>
                <c:pt idx="359">
                  <c:v>3.6</c:v>
                </c:pt>
                <c:pt idx="360">
                  <c:v>3.61</c:v>
                </c:pt>
                <c:pt idx="361">
                  <c:v>3.62</c:v>
                </c:pt>
                <c:pt idx="362">
                  <c:v>3.63</c:v>
                </c:pt>
                <c:pt idx="363">
                  <c:v>3.64</c:v>
                </c:pt>
                <c:pt idx="364">
                  <c:v>3.65</c:v>
                </c:pt>
                <c:pt idx="365">
                  <c:v>3.66</c:v>
                </c:pt>
                <c:pt idx="366">
                  <c:v>3.67</c:v>
                </c:pt>
                <c:pt idx="367">
                  <c:v>3.68</c:v>
                </c:pt>
                <c:pt idx="368">
                  <c:v>3.69</c:v>
                </c:pt>
                <c:pt idx="369">
                  <c:v>3.7</c:v>
                </c:pt>
                <c:pt idx="370">
                  <c:v>3.71</c:v>
                </c:pt>
                <c:pt idx="371">
                  <c:v>3.72</c:v>
                </c:pt>
                <c:pt idx="372">
                  <c:v>3.73</c:v>
                </c:pt>
                <c:pt idx="373">
                  <c:v>3.74</c:v>
                </c:pt>
                <c:pt idx="374">
                  <c:v>3.75</c:v>
                </c:pt>
                <c:pt idx="375">
                  <c:v>3.76</c:v>
                </c:pt>
                <c:pt idx="376">
                  <c:v>3.77</c:v>
                </c:pt>
                <c:pt idx="377">
                  <c:v>3.78</c:v>
                </c:pt>
                <c:pt idx="378">
                  <c:v>3.79</c:v>
                </c:pt>
                <c:pt idx="379">
                  <c:v>3.8</c:v>
                </c:pt>
                <c:pt idx="380">
                  <c:v>3.81</c:v>
                </c:pt>
                <c:pt idx="381">
                  <c:v>3.82</c:v>
                </c:pt>
                <c:pt idx="382">
                  <c:v>3.83</c:v>
                </c:pt>
                <c:pt idx="383">
                  <c:v>3.84</c:v>
                </c:pt>
                <c:pt idx="384">
                  <c:v>3.85</c:v>
                </c:pt>
                <c:pt idx="385">
                  <c:v>3.86</c:v>
                </c:pt>
                <c:pt idx="386">
                  <c:v>3.87</c:v>
                </c:pt>
                <c:pt idx="387">
                  <c:v>3.88</c:v>
                </c:pt>
                <c:pt idx="388">
                  <c:v>3.89</c:v>
                </c:pt>
                <c:pt idx="389">
                  <c:v>3.9</c:v>
                </c:pt>
                <c:pt idx="390">
                  <c:v>3.91</c:v>
                </c:pt>
                <c:pt idx="391">
                  <c:v>3.92</c:v>
                </c:pt>
                <c:pt idx="392">
                  <c:v>3.93</c:v>
                </c:pt>
                <c:pt idx="393">
                  <c:v>3.94</c:v>
                </c:pt>
                <c:pt idx="394">
                  <c:v>3.95</c:v>
                </c:pt>
                <c:pt idx="395">
                  <c:v>3.96</c:v>
                </c:pt>
                <c:pt idx="396">
                  <c:v>3.97</c:v>
                </c:pt>
                <c:pt idx="397">
                  <c:v>3.98</c:v>
                </c:pt>
                <c:pt idx="398">
                  <c:v>3.99</c:v>
                </c:pt>
                <c:pt idx="399">
                  <c:v>4</c:v>
                </c:pt>
              </c:numCache>
            </c:numRef>
          </c:xVal>
          <c:yVal>
            <c:numRef>
              <c:f>'45St'!$AM$3:$AM$402</c:f>
              <c:numCache>
                <c:formatCode>General</c:formatCode>
                <c:ptCount val="400"/>
                <c:pt idx="0">
                  <c:v>1.4120940549411005</c:v>
                </c:pt>
                <c:pt idx="1">
                  <c:v>1.426068823724858</c:v>
                </c:pt>
                <c:pt idx="2">
                  <c:v>1.4557529632461683</c:v>
                </c:pt>
                <c:pt idx="3">
                  <c:v>1.5092334776302836</c:v>
                </c:pt>
                <c:pt idx="4">
                  <c:v>1.584654921426113</c:v>
                </c:pt>
                <c:pt idx="5">
                  <c:v>1.7098971957401417</c:v>
                </c:pt>
                <c:pt idx="6">
                  <c:v>1.8123523967484909</c:v>
                </c:pt>
                <c:pt idx="7">
                  <c:v>1.8431242443199536</c:v>
                </c:pt>
                <c:pt idx="8">
                  <c:v>1.9421886211179387</c:v>
                </c:pt>
                <c:pt idx="9">
                  <c:v>2.2313988527378963</c:v>
                </c:pt>
                <c:pt idx="10">
                  <c:v>2.3438892401305997</c:v>
                </c:pt>
                <c:pt idx="11">
                  <c:v>2.5297668766113608</c:v>
                </c:pt>
                <c:pt idx="12">
                  <c:v>2.1706045816776487</c:v>
                </c:pt>
                <c:pt idx="13">
                  <c:v>2.3185131485501653</c:v>
                </c:pt>
                <c:pt idx="14">
                  <c:v>2.6603468533257089</c:v>
                </c:pt>
                <c:pt idx="15">
                  <c:v>2.5519351265265344</c:v>
                </c:pt>
                <c:pt idx="16">
                  <c:v>2.6449539296554865</c:v>
                </c:pt>
                <c:pt idx="17">
                  <c:v>2.8670661799128392</c:v>
                </c:pt>
                <c:pt idx="18">
                  <c:v>2.6560308827270815</c:v>
                </c:pt>
                <c:pt idx="19">
                  <c:v>2.6697026800750678</c:v>
                </c:pt>
                <c:pt idx="20">
                  <c:v>2.5240434485166849</c:v>
                </c:pt>
                <c:pt idx="21">
                  <c:v>2.4448707716359981</c:v>
                </c:pt>
                <c:pt idx="22">
                  <c:v>2.6190502133407061</c:v>
                </c:pt>
                <c:pt idx="23">
                  <c:v>2.8525246309190742</c:v>
                </c:pt>
                <c:pt idx="24">
                  <c:v>2.8333843826773664</c:v>
                </c:pt>
                <c:pt idx="25">
                  <c:v>2.7621236648636858</c:v>
                </c:pt>
                <c:pt idx="26">
                  <c:v>3.1110458466567157</c:v>
                </c:pt>
                <c:pt idx="27">
                  <c:v>3.4774244103934162</c:v>
                </c:pt>
                <c:pt idx="28">
                  <c:v>3.9177645577548428</c:v>
                </c:pt>
                <c:pt idx="29">
                  <c:v>4.124357206886911</c:v>
                </c:pt>
                <c:pt idx="30">
                  <c:v>3.9037413298014507</c:v>
                </c:pt>
                <c:pt idx="31">
                  <c:v>3.5855319842388798</c:v>
                </c:pt>
                <c:pt idx="32">
                  <c:v>3.2918001534115038</c:v>
                </c:pt>
                <c:pt idx="33">
                  <c:v>3.4153530300687804</c:v>
                </c:pt>
                <c:pt idx="34">
                  <c:v>3.7140845776584035</c:v>
                </c:pt>
                <c:pt idx="35">
                  <c:v>3.8847841458696264</c:v>
                </c:pt>
                <c:pt idx="36">
                  <c:v>3.8768715648058296</c:v>
                </c:pt>
                <c:pt idx="37">
                  <c:v>3.7421209921647374</c:v>
                </c:pt>
                <c:pt idx="38">
                  <c:v>3.554530260104702</c:v>
                </c:pt>
                <c:pt idx="39">
                  <c:v>3.3534686594629148</c:v>
                </c:pt>
                <c:pt idx="40">
                  <c:v>3.1378439938913472</c:v>
                </c:pt>
                <c:pt idx="41">
                  <c:v>2.9077494527555152</c:v>
                </c:pt>
                <c:pt idx="42">
                  <c:v>2.6920841461588827</c:v>
                </c:pt>
                <c:pt idx="43">
                  <c:v>2.5552191784659102</c:v>
                </c:pt>
                <c:pt idx="44">
                  <c:v>2.5256353675857488</c:v>
                </c:pt>
                <c:pt idx="45">
                  <c:v>2.5516048479339428</c:v>
                </c:pt>
                <c:pt idx="46">
                  <c:v>2.5954828240618353</c:v>
                </c:pt>
                <c:pt idx="47">
                  <c:v>2.6423769337473413</c:v>
                </c:pt>
                <c:pt idx="48">
                  <c:v>2.6675147722177663</c:v>
                </c:pt>
                <c:pt idx="49">
                  <c:v>2.6412604415316565</c:v>
                </c:pt>
                <c:pt idx="50">
                  <c:v>2.5775298271795033</c:v>
                </c:pt>
                <c:pt idx="51">
                  <c:v>2.4880235067217513</c:v>
                </c:pt>
                <c:pt idx="52">
                  <c:v>2.3619647012603724</c:v>
                </c:pt>
                <c:pt idx="53">
                  <c:v>2.214931116310392</c:v>
                </c:pt>
                <c:pt idx="54">
                  <c:v>2.058416328151329</c:v>
                </c:pt>
                <c:pt idx="55">
                  <c:v>1.9010752878305479</c:v>
                </c:pt>
                <c:pt idx="56">
                  <c:v>1.7859172713202591</c:v>
                </c:pt>
                <c:pt idx="57">
                  <c:v>1.692348725883646</c:v>
                </c:pt>
                <c:pt idx="58">
                  <c:v>1.5985595140625826</c:v>
                </c:pt>
                <c:pt idx="59">
                  <c:v>1.5049548996564648</c:v>
                </c:pt>
                <c:pt idx="60">
                  <c:v>1.4106128171826597</c:v>
                </c:pt>
                <c:pt idx="61">
                  <c:v>1.3169298121008575</c:v>
                </c:pt>
                <c:pt idx="62">
                  <c:v>1.2239045469316634</c:v>
                </c:pt>
                <c:pt idx="63">
                  <c:v>1.1344204599706407</c:v>
                </c:pt>
                <c:pt idx="64">
                  <c:v>1.0541390468054961</c:v>
                </c:pt>
                <c:pt idx="65">
                  <c:v>1.0007684447463359</c:v>
                </c:pt>
                <c:pt idx="66">
                  <c:v>0.95369291703357006</c:v>
                </c:pt>
                <c:pt idx="67">
                  <c:v>0.94180665744089964</c:v>
                </c:pt>
                <c:pt idx="68">
                  <c:v>0.93338597589635985</c:v>
                </c:pt>
                <c:pt idx="69">
                  <c:v>0.93011531005569414</c:v>
                </c:pt>
                <c:pt idx="70">
                  <c:v>0.93142648126408767</c:v>
                </c:pt>
                <c:pt idx="71">
                  <c:v>0.9341765411312789</c:v>
                </c:pt>
                <c:pt idx="72">
                  <c:v>0.93335665744665897</c:v>
                </c:pt>
                <c:pt idx="73">
                  <c:v>0.92442218168972989</c:v>
                </c:pt>
                <c:pt idx="74">
                  <c:v>0.90558631283826285</c:v>
                </c:pt>
                <c:pt idx="75">
                  <c:v>0.87620867948223391</c:v>
                </c:pt>
                <c:pt idx="76">
                  <c:v>0.83938866444573823</c:v>
                </c:pt>
                <c:pt idx="77">
                  <c:v>0.82369175059605881</c:v>
                </c:pt>
                <c:pt idx="78">
                  <c:v>0.8023250214221167</c:v>
                </c:pt>
                <c:pt idx="79">
                  <c:v>0.77594054540280333</c:v>
                </c:pt>
                <c:pt idx="80">
                  <c:v>0.76400016361254797</c:v>
                </c:pt>
                <c:pt idx="81">
                  <c:v>0.76613842091361006</c:v>
                </c:pt>
                <c:pt idx="82">
                  <c:v>0.76440997507881847</c:v>
                </c:pt>
                <c:pt idx="83">
                  <c:v>0.75865331344428999</c:v>
                </c:pt>
                <c:pt idx="84">
                  <c:v>0.74973352599440291</c:v>
                </c:pt>
                <c:pt idx="85">
                  <c:v>0.73747873189672386</c:v>
                </c:pt>
                <c:pt idx="86">
                  <c:v>0.72244421930000924</c:v>
                </c:pt>
                <c:pt idx="87">
                  <c:v>0.70511679174445985</c:v>
                </c:pt>
                <c:pt idx="88">
                  <c:v>0.69644788031840543</c:v>
                </c:pt>
                <c:pt idx="89">
                  <c:v>0.68616438992416384</c:v>
                </c:pt>
                <c:pt idx="90">
                  <c:v>0.67413112226035077</c:v>
                </c:pt>
                <c:pt idx="91">
                  <c:v>0.66006136078398048</c:v>
                </c:pt>
                <c:pt idx="92">
                  <c:v>0.64427099888168182</c:v>
                </c:pt>
                <c:pt idx="93">
                  <c:v>0.62688615393865577</c:v>
                </c:pt>
                <c:pt idx="94">
                  <c:v>0.60802495014596236</c:v>
                </c:pt>
                <c:pt idx="95">
                  <c:v>0.58772103926948194</c:v>
                </c:pt>
                <c:pt idx="96">
                  <c:v>0.57272427048275154</c:v>
                </c:pt>
                <c:pt idx="97">
                  <c:v>0.5721118771708904</c:v>
                </c:pt>
                <c:pt idx="98">
                  <c:v>0.58238145574872147</c:v>
                </c:pt>
                <c:pt idx="99">
                  <c:v>0.59165074156972031</c:v>
                </c:pt>
                <c:pt idx="100">
                  <c:v>0.5969555176057928</c:v>
                </c:pt>
                <c:pt idx="101">
                  <c:v>0.59840529743644488</c:v>
                </c:pt>
                <c:pt idx="102">
                  <c:v>0.5964695549648783</c:v>
                </c:pt>
                <c:pt idx="103">
                  <c:v>0.59136774514679102</c:v>
                </c:pt>
                <c:pt idx="104">
                  <c:v>0.58324558292369433</c:v>
                </c:pt>
                <c:pt idx="105">
                  <c:v>0.57288927376937337</c:v>
                </c:pt>
                <c:pt idx="106">
                  <c:v>0.56023110409901378</c:v>
                </c:pt>
                <c:pt idx="107">
                  <c:v>0.54633693816179041</c:v>
                </c:pt>
                <c:pt idx="108">
                  <c:v>0.53124431291073604</c:v>
                </c:pt>
                <c:pt idx="109">
                  <c:v>0.51786571618519028</c:v>
                </c:pt>
                <c:pt idx="110">
                  <c:v>0.50637698407411835</c:v>
                </c:pt>
                <c:pt idx="111">
                  <c:v>0.49698822923687036</c:v>
                </c:pt>
                <c:pt idx="112">
                  <c:v>0.49101228090547794</c:v>
                </c:pt>
                <c:pt idx="113">
                  <c:v>0.48534079779058342</c:v>
                </c:pt>
                <c:pt idx="114">
                  <c:v>0.48667814826638767</c:v>
                </c:pt>
                <c:pt idx="115">
                  <c:v>0.50157668406735179</c:v>
                </c:pt>
                <c:pt idx="116">
                  <c:v>0.51617378856350304</c:v>
                </c:pt>
                <c:pt idx="117">
                  <c:v>0.52717622290843125</c:v>
                </c:pt>
                <c:pt idx="118">
                  <c:v>0.53313281647259347</c:v>
                </c:pt>
                <c:pt idx="119">
                  <c:v>0.5342801980234716</c:v>
                </c:pt>
                <c:pt idx="120">
                  <c:v>0.5308982011647807</c:v>
                </c:pt>
                <c:pt idx="121">
                  <c:v>0.52298953144398597</c:v>
                </c:pt>
                <c:pt idx="122">
                  <c:v>0.51122094049442068</c:v>
                </c:pt>
                <c:pt idx="123">
                  <c:v>0.49645191106490871</c:v>
                </c:pt>
                <c:pt idx="124">
                  <c:v>0.4813752070890232</c:v>
                </c:pt>
                <c:pt idx="125">
                  <c:v>0.46772474811581222</c:v>
                </c:pt>
                <c:pt idx="126">
                  <c:v>0.45451337714087142</c:v>
                </c:pt>
                <c:pt idx="127">
                  <c:v>0.44214143664669114</c:v>
                </c:pt>
                <c:pt idx="128">
                  <c:v>0.42867070112150191</c:v>
                </c:pt>
                <c:pt idx="129">
                  <c:v>0.41462534895975667</c:v>
                </c:pt>
                <c:pt idx="130">
                  <c:v>0.40044145639531381</c:v>
                </c:pt>
                <c:pt idx="131">
                  <c:v>0.38621786597722274</c:v>
                </c:pt>
                <c:pt idx="132">
                  <c:v>0.37223402584933046</c:v>
                </c:pt>
                <c:pt idx="133">
                  <c:v>0.35858747886673348</c:v>
                </c:pt>
                <c:pt idx="134">
                  <c:v>0.35285104506009335</c:v>
                </c:pt>
                <c:pt idx="135">
                  <c:v>0.34639984122398204</c:v>
                </c:pt>
                <c:pt idx="136">
                  <c:v>0.33855699667855044</c:v>
                </c:pt>
                <c:pt idx="137">
                  <c:v>0.32995578491670668</c:v>
                </c:pt>
                <c:pt idx="138">
                  <c:v>0.32024197101566809</c:v>
                </c:pt>
                <c:pt idx="139">
                  <c:v>0.30961015810208808</c:v>
                </c:pt>
                <c:pt idx="140">
                  <c:v>0.29828556787079052</c:v>
                </c:pt>
                <c:pt idx="141">
                  <c:v>0.28668493158866931</c:v>
                </c:pt>
                <c:pt idx="142">
                  <c:v>0.2748093157081834</c:v>
                </c:pt>
                <c:pt idx="143">
                  <c:v>0.26301806021640417</c:v>
                </c:pt>
                <c:pt idx="144">
                  <c:v>0.25817207440000167</c:v>
                </c:pt>
                <c:pt idx="145">
                  <c:v>0.25466152045411178</c:v>
                </c:pt>
                <c:pt idx="146">
                  <c:v>0.25233267723384545</c:v>
                </c:pt>
                <c:pt idx="147">
                  <c:v>0.25109412577756574</c:v>
                </c:pt>
                <c:pt idx="148">
                  <c:v>0.25315933717720152</c:v>
                </c:pt>
                <c:pt idx="149">
                  <c:v>0.25824982090990883</c:v>
                </c:pt>
                <c:pt idx="150">
                  <c:v>0.26398787850960126</c:v>
                </c:pt>
                <c:pt idx="151">
                  <c:v>0.26934366523087194</c:v>
                </c:pt>
                <c:pt idx="152">
                  <c:v>0.27443225029139701</c:v>
                </c:pt>
                <c:pt idx="153">
                  <c:v>0.27905900809685397</c:v>
                </c:pt>
                <c:pt idx="154">
                  <c:v>0.28332040166567601</c:v>
                </c:pt>
                <c:pt idx="155">
                  <c:v>0.28719070319214723</c:v>
                </c:pt>
                <c:pt idx="156">
                  <c:v>0.29059944941448185</c:v>
                </c:pt>
                <c:pt idx="157">
                  <c:v>0.29372980781663954</c:v>
                </c:pt>
                <c:pt idx="158">
                  <c:v>0.29648706548515735</c:v>
                </c:pt>
                <c:pt idx="159">
                  <c:v>0.29883093882662148</c:v>
                </c:pt>
                <c:pt idx="160">
                  <c:v>0.30093343117706278</c:v>
                </c:pt>
                <c:pt idx="161">
                  <c:v>0.30274388515707462</c:v>
                </c:pt>
                <c:pt idx="162">
                  <c:v>0.30438873172310438</c:v>
                </c:pt>
                <c:pt idx="163">
                  <c:v>0.3056376940104083</c:v>
                </c:pt>
                <c:pt idx="164">
                  <c:v>0.30679951108174863</c:v>
                </c:pt>
                <c:pt idx="165">
                  <c:v>0.30759728542365261</c:v>
                </c:pt>
                <c:pt idx="166">
                  <c:v>0.30820871175227998</c:v>
                </c:pt>
                <c:pt idx="167">
                  <c:v>0.30933582075149335</c:v>
                </c:pt>
                <c:pt idx="168">
                  <c:v>0.310452975505148</c:v>
                </c:pt>
                <c:pt idx="169">
                  <c:v>0.31134289778313556</c:v>
                </c:pt>
                <c:pt idx="170">
                  <c:v>0.31224070842860957</c:v>
                </c:pt>
                <c:pt idx="171">
                  <c:v>0.31301707621150643</c:v>
                </c:pt>
                <c:pt idx="172">
                  <c:v>0.31367577209596537</c:v>
                </c:pt>
                <c:pt idx="173">
                  <c:v>0.31421930239881829</c:v>
                </c:pt>
                <c:pt idx="174">
                  <c:v>0.3146037666653087</c:v>
                </c:pt>
                <c:pt idx="175">
                  <c:v>0.31473781151936603</c:v>
                </c:pt>
                <c:pt idx="176">
                  <c:v>0.31475490464804518</c:v>
                </c:pt>
                <c:pt idx="177">
                  <c:v>0.31442240696235368</c:v>
                </c:pt>
                <c:pt idx="178">
                  <c:v>0.31387113597780858</c:v>
                </c:pt>
                <c:pt idx="179">
                  <c:v>0.31296109981913084</c:v>
                </c:pt>
                <c:pt idx="180">
                  <c:v>0.31177536785320292</c:v>
                </c:pt>
                <c:pt idx="181">
                  <c:v>0.31022329055053233</c:v>
                </c:pt>
                <c:pt idx="182">
                  <c:v>0.31320616213606012</c:v>
                </c:pt>
                <c:pt idx="183">
                  <c:v>0.31779926054036062</c:v>
                </c:pt>
                <c:pt idx="184">
                  <c:v>0.32162377088766309</c:v>
                </c:pt>
                <c:pt idx="185">
                  <c:v>0.32485630669574511</c:v>
                </c:pt>
                <c:pt idx="186">
                  <c:v>0.32736523944976198</c:v>
                </c:pt>
                <c:pt idx="187">
                  <c:v>0.32919954434962395</c:v>
                </c:pt>
                <c:pt idx="188">
                  <c:v>0.33058513275705553</c:v>
                </c:pt>
                <c:pt idx="189">
                  <c:v>0.33130122245473231</c:v>
                </c:pt>
                <c:pt idx="190">
                  <c:v>0.33156557420817984</c:v>
                </c:pt>
                <c:pt idx="191">
                  <c:v>0.33142567794303451</c:v>
                </c:pt>
                <c:pt idx="192">
                  <c:v>0.33088229024836008</c:v>
                </c:pt>
                <c:pt idx="193">
                  <c:v>0.33010490756727628</c:v>
                </c:pt>
                <c:pt idx="194">
                  <c:v>0.32894110415087985</c:v>
                </c:pt>
                <c:pt idx="195">
                  <c:v>0.32753299070475328</c:v>
                </c:pt>
                <c:pt idx="196">
                  <c:v>0.32581921367531413</c:v>
                </c:pt>
                <c:pt idx="197">
                  <c:v>0.3238622701087609</c:v>
                </c:pt>
                <c:pt idx="198">
                  <c:v>0.32180671217362761</c:v>
                </c:pt>
                <c:pt idx="199">
                  <c:v>0.31961883549002551</c:v>
                </c:pt>
                <c:pt idx="200">
                  <c:v>0.31735193397866668</c:v>
                </c:pt>
                <c:pt idx="201">
                  <c:v>0.3148437072580616</c:v>
                </c:pt>
                <c:pt idx="202">
                  <c:v>0.31237288614730951</c:v>
                </c:pt>
                <c:pt idx="203">
                  <c:v>0.30974707423961245</c:v>
                </c:pt>
                <c:pt idx="204">
                  <c:v>0.30754064771993961</c:v>
                </c:pt>
                <c:pt idx="205">
                  <c:v>0.30521233592369756</c:v>
                </c:pt>
                <c:pt idx="206">
                  <c:v>0.30260099140617502</c:v>
                </c:pt>
                <c:pt idx="207">
                  <c:v>0.29983211969367124</c:v>
                </c:pt>
                <c:pt idx="208">
                  <c:v>0.29690444590810694</c:v>
                </c:pt>
                <c:pt idx="209">
                  <c:v>0.29415569006905168</c:v>
                </c:pt>
                <c:pt idx="210">
                  <c:v>0.29152872928752666</c:v>
                </c:pt>
                <c:pt idx="211">
                  <c:v>0.28891751418008565</c:v>
                </c:pt>
                <c:pt idx="212">
                  <c:v>0.28630153684533377</c:v>
                </c:pt>
                <c:pt idx="213">
                  <c:v>0.28370578069542396</c:v>
                </c:pt>
                <c:pt idx="214">
                  <c:v>0.28103821804160373</c:v>
                </c:pt>
                <c:pt idx="215">
                  <c:v>0.27844635030827752</c:v>
                </c:pt>
                <c:pt idx="216">
                  <c:v>0.27574354026885201</c:v>
                </c:pt>
                <c:pt idx="217">
                  <c:v>0.27298053044127524</c:v>
                </c:pt>
                <c:pt idx="218">
                  <c:v>0.27023504583972818</c:v>
                </c:pt>
                <c:pt idx="219">
                  <c:v>0.26751553225934377</c:v>
                </c:pt>
                <c:pt idx="220">
                  <c:v>0.26463607085958635</c:v>
                </c:pt>
                <c:pt idx="221">
                  <c:v>0.26177496060547883</c:v>
                </c:pt>
                <c:pt idx="222">
                  <c:v>0.25883811543124785</c:v>
                </c:pt>
                <c:pt idx="223">
                  <c:v>0.25757043696822041</c:v>
                </c:pt>
                <c:pt idx="224">
                  <c:v>0.25750699019638285</c:v>
                </c:pt>
                <c:pt idx="225">
                  <c:v>0.25737618382437799</c:v>
                </c:pt>
                <c:pt idx="226">
                  <c:v>0.25731072655449089</c:v>
                </c:pt>
                <c:pt idx="227">
                  <c:v>0.25726027676265917</c:v>
                </c:pt>
                <c:pt idx="228">
                  <c:v>0.25704338155260875</c:v>
                </c:pt>
                <c:pt idx="229">
                  <c:v>0.25688061429387776</c:v>
                </c:pt>
                <c:pt idx="230">
                  <c:v>0.25668176795401731</c:v>
                </c:pt>
                <c:pt idx="231">
                  <c:v>0.25634683536178088</c:v>
                </c:pt>
                <c:pt idx="232">
                  <c:v>0.25605735685584197</c:v>
                </c:pt>
                <c:pt idx="233">
                  <c:v>0.25583823013771811</c:v>
                </c:pt>
                <c:pt idx="234">
                  <c:v>0.25576631912744102</c:v>
                </c:pt>
                <c:pt idx="235">
                  <c:v>0.25560281688588643</c:v>
                </c:pt>
                <c:pt idx="236">
                  <c:v>0.25539635862713472</c:v>
                </c:pt>
                <c:pt idx="237">
                  <c:v>0.25495603542571804</c:v>
                </c:pt>
                <c:pt idx="238">
                  <c:v>0.25450172887428485</c:v>
                </c:pt>
                <c:pt idx="239">
                  <c:v>0.25394586037185168</c:v>
                </c:pt>
                <c:pt idx="240">
                  <c:v>0.2533396929026322</c:v>
                </c:pt>
                <c:pt idx="241">
                  <c:v>0.25249158401816091</c:v>
                </c:pt>
                <c:pt idx="242">
                  <c:v>0.25162283282722975</c:v>
                </c:pt>
                <c:pt idx="243">
                  <c:v>0.25061655970825231</c:v>
                </c:pt>
                <c:pt idx="244">
                  <c:v>0.24958854140364697</c:v>
                </c:pt>
                <c:pt idx="245">
                  <c:v>0.24836934190837645</c:v>
                </c:pt>
                <c:pt idx="246">
                  <c:v>0.24709692430299493</c:v>
                </c:pt>
                <c:pt idx="247">
                  <c:v>0.24571831433574501</c:v>
                </c:pt>
                <c:pt idx="248">
                  <c:v>0.24420231366635331</c:v>
                </c:pt>
                <c:pt idx="249">
                  <c:v>0.24258114106418083</c:v>
                </c:pt>
                <c:pt idx="250">
                  <c:v>0.24104613666267294</c:v>
                </c:pt>
                <c:pt idx="251">
                  <c:v>0.23937495691905619</c:v>
                </c:pt>
                <c:pt idx="252">
                  <c:v>0.23756788503499374</c:v>
                </c:pt>
                <c:pt idx="253">
                  <c:v>0.23579620437996879</c:v>
                </c:pt>
                <c:pt idx="254">
                  <c:v>0.23388997413313808</c:v>
                </c:pt>
                <c:pt idx="255">
                  <c:v>0.23198674531101987</c:v>
                </c:pt>
                <c:pt idx="256">
                  <c:v>0.23000054347761875</c:v>
                </c:pt>
                <c:pt idx="257">
                  <c:v>0.22796648876534464</c:v>
                </c:pt>
                <c:pt idx="258">
                  <c:v>0.22598623851907443</c:v>
                </c:pt>
                <c:pt idx="259">
                  <c:v>0.22395894713094186</c:v>
                </c:pt>
                <c:pt idx="260">
                  <c:v>0.22184852940689059</c:v>
                </c:pt>
                <c:pt idx="261">
                  <c:v>0.219741507230655</c:v>
                </c:pt>
                <c:pt idx="262">
                  <c:v>0.21759974724250028</c:v>
                </c:pt>
                <c:pt idx="263">
                  <c:v>0.21546055323422894</c:v>
                </c:pt>
                <c:pt idx="264">
                  <c:v>0.21323648843478921</c:v>
                </c:pt>
                <c:pt idx="265">
                  <c:v>0.21101480990679303</c:v>
                </c:pt>
                <c:pt idx="266">
                  <c:v>0.2088434102383889</c:v>
                </c:pt>
                <c:pt idx="267">
                  <c:v>0.20663361294813581</c:v>
                </c:pt>
                <c:pt idx="268">
                  <c:v>0.20442507184785333</c:v>
                </c:pt>
                <c:pt idx="269">
                  <c:v>0.20226502416384301</c:v>
                </c:pt>
                <c:pt idx="270">
                  <c:v>0.20006471453007399</c:v>
                </c:pt>
                <c:pt idx="271">
                  <c:v>0.19777656585146786</c:v>
                </c:pt>
                <c:pt idx="272">
                  <c:v>0.1956239504764179</c:v>
                </c:pt>
                <c:pt idx="273">
                  <c:v>0.19334166648707671</c:v>
                </c:pt>
                <c:pt idx="274">
                  <c:v>0.19114774390507464</c:v>
                </c:pt>
                <c:pt idx="275">
                  <c:v>0.18895917548507665</c:v>
                </c:pt>
                <c:pt idx="276">
                  <c:v>0.18677071504922818</c:v>
                </c:pt>
                <c:pt idx="277">
                  <c:v>0.18454118781453641</c:v>
                </c:pt>
                <c:pt idx="278">
                  <c:v>0.18231209504583068</c:v>
                </c:pt>
                <c:pt idx="279">
                  <c:v>0.18013084133484747</c:v>
                </c:pt>
                <c:pt idx="280">
                  <c:v>0.17804566829889459</c:v>
                </c:pt>
                <c:pt idx="281">
                  <c:v>0.17582656227089238</c:v>
                </c:pt>
                <c:pt idx="282">
                  <c:v>0.17370555546671501</c:v>
                </c:pt>
                <c:pt idx="283">
                  <c:v>0.17158747040503863</c:v>
                </c:pt>
                <c:pt idx="284">
                  <c:v>0.1693852709062981</c:v>
                </c:pt>
                <c:pt idx="285">
                  <c:v>0.167236150398172</c:v>
                </c:pt>
                <c:pt idx="286">
                  <c:v>0.16514163617937178</c:v>
                </c:pt>
                <c:pt idx="287">
                  <c:v>0.16305290552455665</c:v>
                </c:pt>
                <c:pt idx="288">
                  <c:v>0.16097018357447443</c:v>
                </c:pt>
                <c:pt idx="289">
                  <c:v>0.15885971799043333</c:v>
                </c:pt>
                <c:pt idx="290">
                  <c:v>0.15689518794405394</c:v>
                </c:pt>
                <c:pt idx="291">
                  <c:v>0.15480209946896714</c:v>
                </c:pt>
                <c:pt idx="292">
                  <c:v>0.15277175786119632</c:v>
                </c:pt>
                <c:pt idx="293">
                  <c:v>0.15075228024809442</c:v>
                </c:pt>
                <c:pt idx="294">
                  <c:v>0.14879926075085187</c:v>
                </c:pt>
                <c:pt idx="295">
                  <c:v>0.14685955876278534</c:v>
                </c:pt>
                <c:pt idx="296">
                  <c:v>0.14493370898448713</c:v>
                </c:pt>
                <c:pt idx="297">
                  <c:v>0.14302227099301704</c:v>
                </c:pt>
                <c:pt idx="298">
                  <c:v>0.14112583037842505</c:v>
                </c:pt>
                <c:pt idx="299">
                  <c:v>0.13930434307658898</c:v>
                </c:pt>
                <c:pt idx="300">
                  <c:v>0.13750090908790386</c:v>
                </c:pt>
                <c:pt idx="301">
                  <c:v>0.1356550404518756</c:v>
                </c:pt>
                <c:pt idx="302">
                  <c:v>0.13388894651912084</c:v>
                </c:pt>
                <c:pt idx="303">
                  <c:v>0.13214314208463487</c:v>
                </c:pt>
                <c:pt idx="304">
                  <c:v>0.13087952475463838</c:v>
                </c:pt>
                <c:pt idx="305">
                  <c:v>0.13039344308668285</c:v>
                </c:pt>
                <c:pt idx="306">
                  <c:v>0.12991077707411344</c:v>
                </c:pt>
                <c:pt idx="307">
                  <c:v>0.12929056423420851</c:v>
                </c:pt>
                <c:pt idx="308">
                  <c:v>0.12881478952356365</c:v>
                </c:pt>
                <c:pt idx="309">
                  <c:v>0.12820144304960066</c:v>
                </c:pt>
                <c:pt idx="310">
                  <c:v>0.12759157495696963</c:v>
                </c:pt>
                <c:pt idx="311">
                  <c:v>0.12698523536222628</c:v>
                </c:pt>
                <c:pt idx="312">
                  <c:v>0.12624123731966508</c:v>
                </c:pt>
                <c:pt idx="313">
                  <c:v>0.12564207097942948</c:v>
                </c:pt>
                <c:pt idx="314">
                  <c:v>0.12490528411560498</c:v>
                </c:pt>
                <c:pt idx="315">
                  <c:v>0.12417217884856495</c:v>
                </c:pt>
                <c:pt idx="316">
                  <c:v>0.12337422745452148</c:v>
                </c:pt>
                <c:pt idx="317">
                  <c:v>0.12264827760714783</c:v>
                </c:pt>
                <c:pt idx="318">
                  <c:v>0.12192620719107111</c:v>
                </c:pt>
                <c:pt idx="319">
                  <c:v>0.1210666758443462</c:v>
                </c:pt>
                <c:pt idx="320">
                  <c:v>0.12021114756959939</c:v>
                </c:pt>
                <c:pt idx="321">
                  <c:v>0.11935970844468413</c:v>
                </c:pt>
                <c:pt idx="322">
                  <c:v>0.1186532763980835</c:v>
                </c:pt>
                <c:pt idx="323">
                  <c:v>0.11858941774037007</c:v>
                </c:pt>
                <c:pt idx="324">
                  <c:v>0.11853269591129698</c:v>
                </c:pt>
                <c:pt idx="325">
                  <c:v>0.11855572529405739</c:v>
                </c:pt>
                <c:pt idx="326">
                  <c:v>0.11837250525354272</c:v>
                </c:pt>
                <c:pt idx="327">
                  <c:v>0.11833782151112973</c:v>
                </c:pt>
                <c:pt idx="328">
                  <c:v>0.11824330847874649</c:v>
                </c:pt>
                <c:pt idx="329">
                  <c:v>0.11814880447977458</c:v>
                </c:pt>
                <c:pt idx="330">
                  <c:v>0.11799461852135461</c:v>
                </c:pt>
                <c:pt idx="331">
                  <c:v>0.11791306119340639</c:v>
                </c:pt>
                <c:pt idx="332">
                  <c:v>0.11789122104720097</c:v>
                </c:pt>
                <c:pt idx="333">
                  <c:v>0.11813115592425226</c:v>
                </c:pt>
                <c:pt idx="334">
                  <c:v>0.11844851202104652</c:v>
                </c:pt>
                <c:pt idx="335">
                  <c:v>0.11861386934081528</c:v>
                </c:pt>
                <c:pt idx="336">
                  <c:v>0.11885663633133828</c:v>
                </c:pt>
                <c:pt idx="337">
                  <c:v>0.11902335905191047</c:v>
                </c:pt>
                <c:pt idx="338">
                  <c:v>0.1191270330361669</c:v>
                </c:pt>
                <c:pt idx="339">
                  <c:v>0.11921786778834791</c:v>
                </c:pt>
                <c:pt idx="340">
                  <c:v>0.11938643138983591</c:v>
                </c:pt>
                <c:pt idx="341">
                  <c:v>0.11941490694214017</c:v>
                </c:pt>
                <c:pt idx="342">
                  <c:v>0.11942939336695972</c:v>
                </c:pt>
                <c:pt idx="343">
                  <c:v>0.11945886321240462</c:v>
                </c:pt>
                <c:pt idx="344">
                  <c:v>0.11941109663678665</c:v>
                </c:pt>
                <c:pt idx="345">
                  <c:v>0.11936372983448533</c:v>
                </c:pt>
                <c:pt idx="346">
                  <c:v>0.11930117350638259</c:v>
                </c:pt>
                <c:pt idx="347">
                  <c:v>0.1191762140697547</c:v>
                </c:pt>
                <c:pt idx="348">
                  <c:v>0.11905145946186464</c:v>
                </c:pt>
                <c:pt idx="349">
                  <c:v>0.11892691032730986</c:v>
                </c:pt>
                <c:pt idx="350">
                  <c:v>0.1186620832448175</c:v>
                </c:pt>
                <c:pt idx="351">
                  <c:v>0.11845952895398495</c:v>
                </c:pt>
                <c:pt idx="352">
                  <c:v>0.11817859366230418</c:v>
                </c:pt>
                <c:pt idx="353">
                  <c:v>0.11797614165584497</c:v>
                </c:pt>
                <c:pt idx="354">
                  <c:v>0.11769524204486773</c:v>
                </c:pt>
                <c:pt idx="355">
                  <c:v>0.11727391014202605</c:v>
                </c:pt>
                <c:pt idx="356">
                  <c:v>0.11699303398066058</c:v>
                </c:pt>
                <c:pt idx="357">
                  <c:v>0.11657173756961847</c:v>
                </c:pt>
                <c:pt idx="358">
                  <c:v>0.11621230571673553</c:v>
                </c:pt>
                <c:pt idx="359">
                  <c:v>0.11571244531164311</c:v>
                </c:pt>
                <c:pt idx="360">
                  <c:v>0.11529115317317283</c:v>
                </c:pt>
                <c:pt idx="361">
                  <c:v>0.11479128886810183</c:v>
                </c:pt>
                <c:pt idx="362">
                  <c:v>0.1142748003717355</c:v>
                </c:pt>
                <c:pt idx="363">
                  <c:v>0.11377495330695592</c:v>
                </c:pt>
                <c:pt idx="364">
                  <c:v>0.11319664305976569</c:v>
                </c:pt>
                <c:pt idx="365">
                  <c:v>0.1126183821585091</c:v>
                </c:pt>
                <c:pt idx="366">
                  <c:v>0.11204017136723775</c:v>
                </c:pt>
                <c:pt idx="367">
                  <c:v>0.11138370616925979</c:v>
                </c:pt>
                <c:pt idx="368">
                  <c:v>0.11080564065064558</c:v>
                </c:pt>
                <c:pt idx="369">
                  <c:v>0.11014944393867813</c:v>
                </c:pt>
                <c:pt idx="370">
                  <c:v>0.10955592179339281</c:v>
                </c:pt>
                <c:pt idx="371">
                  <c:v>0.10908831284789404</c:v>
                </c:pt>
                <c:pt idx="372">
                  <c:v>0.10848133480004751</c:v>
                </c:pt>
                <c:pt idx="373">
                  <c:v>0.10795299903198613</c:v>
                </c:pt>
                <c:pt idx="374">
                  <c:v>0.10734826500693898</c:v>
                </c:pt>
                <c:pt idx="375">
                  <c:v>0.10674478909998369</c:v>
                </c:pt>
                <c:pt idx="376">
                  <c:v>0.10607855579710727</c:v>
                </c:pt>
                <c:pt idx="377">
                  <c:v>0.1054008064485277</c:v>
                </c:pt>
                <c:pt idx="378">
                  <c:v>0.10480119274130424</c:v>
                </c:pt>
                <c:pt idx="379">
                  <c:v>0.10412684572193667</c:v>
                </c:pt>
                <c:pt idx="380">
                  <c:v>0.10345438608391623</c:v>
                </c:pt>
                <c:pt idx="381">
                  <c:v>0.10271830411372648</c:v>
                </c:pt>
                <c:pt idx="382">
                  <c:v>0.10212467870206496</c:v>
                </c:pt>
                <c:pt idx="383">
                  <c:v>0.10131633629380801</c:v>
                </c:pt>
                <c:pt idx="384">
                  <c:v>0.10065113014765409</c:v>
                </c:pt>
                <c:pt idx="385">
                  <c:v>9.9921218967744779E-2</c:v>
                </c:pt>
                <c:pt idx="386">
                  <c:v>9.9259860971089423E-2</c:v>
                </c:pt>
                <c:pt idx="387">
                  <c:v>9.8459382488414987E-2</c:v>
                </c:pt>
                <c:pt idx="388">
                  <c:v>9.7734589578101772E-2</c:v>
                </c:pt>
                <c:pt idx="389">
                  <c:v>9.7006236912891328E-2</c:v>
                </c:pt>
                <c:pt idx="390">
                  <c:v>9.6285253284186773E-2</c:v>
                </c:pt>
                <c:pt idx="391">
                  <c:v>9.5493350553847459E-2</c:v>
                </c:pt>
                <c:pt idx="392">
                  <c:v>9.4776051827452704E-2</c:v>
                </c:pt>
                <c:pt idx="393">
                  <c:v>9.3988563134032421E-2</c:v>
                </c:pt>
                <c:pt idx="394">
                  <c:v>9.3344951657815964E-2</c:v>
                </c:pt>
                <c:pt idx="395">
                  <c:v>9.2492269947277217E-2</c:v>
                </c:pt>
                <c:pt idx="396">
                  <c:v>9.1782896010095483E-2</c:v>
                </c:pt>
                <c:pt idx="397">
                  <c:v>9.1004889978506101E-2</c:v>
                </c:pt>
                <c:pt idx="398">
                  <c:v>9.0299778515785953E-2</c:v>
                </c:pt>
                <c:pt idx="399">
                  <c:v>8.9526867475635499E-2</c:v>
                </c:pt>
              </c:numCache>
            </c:numRef>
          </c:yVal>
          <c:smooth val="0"/>
          <c:extLst>
            <c:ext xmlns:c16="http://schemas.microsoft.com/office/drawing/2014/chart" uri="{C3380CC4-5D6E-409C-BE32-E72D297353CC}">
              <c16:uniqueId val="{00000004-27EB-40F8-A029-32C556B6D64B}"/>
            </c:ext>
          </c:extLst>
        </c:ser>
        <c:ser>
          <c:idx val="5"/>
          <c:order val="5"/>
          <c:tx>
            <c:v>ChiChi</c:v>
          </c:tx>
          <c:spPr>
            <a:ln w="3175" cap="rnd">
              <a:solidFill>
                <a:schemeClr val="accent6"/>
              </a:solidFill>
              <a:round/>
            </a:ln>
            <a:effectLst/>
          </c:spPr>
          <c:marker>
            <c:symbol val="none"/>
          </c:marker>
          <c:xVal>
            <c:numRef>
              <c:f>'45St'!$AO$3:$AO$402</c:f>
              <c:numCache>
                <c:formatCode>General</c:formatCode>
                <c:ptCount val="400"/>
                <c:pt idx="0">
                  <c:v>0</c:v>
                </c:pt>
                <c:pt idx="1">
                  <c:v>0.02</c:v>
                </c:pt>
                <c:pt idx="2">
                  <c:v>0.03</c:v>
                </c:pt>
                <c:pt idx="3">
                  <c:v>0.04</c:v>
                </c:pt>
                <c:pt idx="4">
                  <c:v>0.05</c:v>
                </c:pt>
                <c:pt idx="5">
                  <c:v>0.06</c:v>
                </c:pt>
                <c:pt idx="6">
                  <c:v>7.0000000000000007E-2</c:v>
                </c:pt>
                <c:pt idx="7">
                  <c:v>0.08</c:v>
                </c:pt>
                <c:pt idx="8">
                  <c:v>0.09</c:v>
                </c:pt>
                <c:pt idx="9">
                  <c:v>0.1</c:v>
                </c:pt>
                <c:pt idx="10">
                  <c:v>0.11</c:v>
                </c:pt>
                <c:pt idx="11">
                  <c:v>0.12</c:v>
                </c:pt>
                <c:pt idx="12">
                  <c:v>0.13</c:v>
                </c:pt>
                <c:pt idx="13">
                  <c:v>0.14000000000000001</c:v>
                </c:pt>
                <c:pt idx="14">
                  <c:v>0.15</c:v>
                </c:pt>
                <c:pt idx="15">
                  <c:v>0.16</c:v>
                </c:pt>
                <c:pt idx="16">
                  <c:v>0.17</c:v>
                </c:pt>
                <c:pt idx="17">
                  <c:v>0.18</c:v>
                </c:pt>
                <c:pt idx="18">
                  <c:v>0.19</c:v>
                </c:pt>
                <c:pt idx="19">
                  <c:v>0.2</c:v>
                </c:pt>
                <c:pt idx="20">
                  <c:v>0.21</c:v>
                </c:pt>
                <c:pt idx="21">
                  <c:v>0.22</c:v>
                </c:pt>
                <c:pt idx="22">
                  <c:v>0.23</c:v>
                </c:pt>
                <c:pt idx="23">
                  <c:v>0.24</c:v>
                </c:pt>
                <c:pt idx="24">
                  <c:v>0.25</c:v>
                </c:pt>
                <c:pt idx="25">
                  <c:v>0.26</c:v>
                </c:pt>
                <c:pt idx="26">
                  <c:v>0.27</c:v>
                </c:pt>
                <c:pt idx="27">
                  <c:v>0.28000000000000003</c:v>
                </c:pt>
                <c:pt idx="28">
                  <c:v>0.28999999999999998</c:v>
                </c:pt>
                <c:pt idx="29">
                  <c:v>0.3</c:v>
                </c:pt>
                <c:pt idx="30">
                  <c:v>0.31</c:v>
                </c:pt>
                <c:pt idx="31">
                  <c:v>0.32</c:v>
                </c:pt>
                <c:pt idx="32">
                  <c:v>0.33</c:v>
                </c:pt>
                <c:pt idx="33">
                  <c:v>0.34</c:v>
                </c:pt>
                <c:pt idx="34">
                  <c:v>0.35</c:v>
                </c:pt>
                <c:pt idx="35">
                  <c:v>0.36</c:v>
                </c:pt>
                <c:pt idx="36">
                  <c:v>0.37</c:v>
                </c:pt>
                <c:pt idx="37">
                  <c:v>0.38</c:v>
                </c:pt>
                <c:pt idx="38">
                  <c:v>0.39</c:v>
                </c:pt>
                <c:pt idx="39">
                  <c:v>0.4</c:v>
                </c:pt>
                <c:pt idx="40">
                  <c:v>0.41</c:v>
                </c:pt>
                <c:pt idx="41">
                  <c:v>0.42</c:v>
                </c:pt>
                <c:pt idx="42">
                  <c:v>0.43</c:v>
                </c:pt>
                <c:pt idx="43">
                  <c:v>0.44</c:v>
                </c:pt>
                <c:pt idx="44">
                  <c:v>0.45</c:v>
                </c:pt>
                <c:pt idx="45">
                  <c:v>0.46</c:v>
                </c:pt>
                <c:pt idx="46">
                  <c:v>0.47</c:v>
                </c:pt>
                <c:pt idx="47">
                  <c:v>0.48</c:v>
                </c:pt>
                <c:pt idx="48">
                  <c:v>0.49</c:v>
                </c:pt>
                <c:pt idx="49">
                  <c:v>0.5</c:v>
                </c:pt>
                <c:pt idx="50">
                  <c:v>0.51</c:v>
                </c:pt>
                <c:pt idx="51">
                  <c:v>0.52</c:v>
                </c:pt>
                <c:pt idx="52">
                  <c:v>0.53</c:v>
                </c:pt>
                <c:pt idx="53">
                  <c:v>0.54</c:v>
                </c:pt>
                <c:pt idx="54">
                  <c:v>0.55000000000000004</c:v>
                </c:pt>
                <c:pt idx="55">
                  <c:v>0.56000000000000005</c:v>
                </c:pt>
                <c:pt idx="56">
                  <c:v>0.56999999999999995</c:v>
                </c:pt>
                <c:pt idx="57">
                  <c:v>0.57999999999999996</c:v>
                </c:pt>
                <c:pt idx="58">
                  <c:v>0.59</c:v>
                </c:pt>
                <c:pt idx="59">
                  <c:v>0.6</c:v>
                </c:pt>
                <c:pt idx="60">
                  <c:v>0.61</c:v>
                </c:pt>
                <c:pt idx="61">
                  <c:v>0.62</c:v>
                </c:pt>
                <c:pt idx="62">
                  <c:v>0.63</c:v>
                </c:pt>
                <c:pt idx="63">
                  <c:v>0.64</c:v>
                </c:pt>
                <c:pt idx="64">
                  <c:v>0.65</c:v>
                </c:pt>
                <c:pt idx="65">
                  <c:v>0.66</c:v>
                </c:pt>
                <c:pt idx="66">
                  <c:v>0.67</c:v>
                </c:pt>
                <c:pt idx="67">
                  <c:v>0.68</c:v>
                </c:pt>
                <c:pt idx="68">
                  <c:v>0.69</c:v>
                </c:pt>
                <c:pt idx="69">
                  <c:v>0.7</c:v>
                </c:pt>
                <c:pt idx="70">
                  <c:v>0.71</c:v>
                </c:pt>
                <c:pt idx="71">
                  <c:v>0.72</c:v>
                </c:pt>
                <c:pt idx="72">
                  <c:v>0.73</c:v>
                </c:pt>
                <c:pt idx="73">
                  <c:v>0.74</c:v>
                </c:pt>
                <c:pt idx="74">
                  <c:v>0.75</c:v>
                </c:pt>
                <c:pt idx="75">
                  <c:v>0.76</c:v>
                </c:pt>
                <c:pt idx="76">
                  <c:v>0.77</c:v>
                </c:pt>
                <c:pt idx="77">
                  <c:v>0.78</c:v>
                </c:pt>
                <c:pt idx="78">
                  <c:v>0.79</c:v>
                </c:pt>
                <c:pt idx="79">
                  <c:v>0.8</c:v>
                </c:pt>
                <c:pt idx="80">
                  <c:v>0.81</c:v>
                </c:pt>
                <c:pt idx="81">
                  <c:v>0.82</c:v>
                </c:pt>
                <c:pt idx="82">
                  <c:v>0.83</c:v>
                </c:pt>
                <c:pt idx="83">
                  <c:v>0.84</c:v>
                </c:pt>
                <c:pt idx="84">
                  <c:v>0.85</c:v>
                </c:pt>
                <c:pt idx="85">
                  <c:v>0.86</c:v>
                </c:pt>
                <c:pt idx="86">
                  <c:v>0.87</c:v>
                </c:pt>
                <c:pt idx="87">
                  <c:v>0.88</c:v>
                </c:pt>
                <c:pt idx="88">
                  <c:v>0.89</c:v>
                </c:pt>
                <c:pt idx="89">
                  <c:v>0.9</c:v>
                </c:pt>
                <c:pt idx="90">
                  <c:v>0.91</c:v>
                </c:pt>
                <c:pt idx="91">
                  <c:v>0.92</c:v>
                </c:pt>
                <c:pt idx="92">
                  <c:v>0.93</c:v>
                </c:pt>
                <c:pt idx="93">
                  <c:v>0.94</c:v>
                </c:pt>
                <c:pt idx="94">
                  <c:v>0.95</c:v>
                </c:pt>
                <c:pt idx="95">
                  <c:v>0.96</c:v>
                </c:pt>
                <c:pt idx="96">
                  <c:v>0.97</c:v>
                </c:pt>
                <c:pt idx="97">
                  <c:v>0.98</c:v>
                </c:pt>
                <c:pt idx="98">
                  <c:v>0.99</c:v>
                </c:pt>
                <c:pt idx="99">
                  <c:v>1</c:v>
                </c:pt>
                <c:pt idx="100">
                  <c:v>1.01</c:v>
                </c:pt>
                <c:pt idx="101">
                  <c:v>1.02</c:v>
                </c:pt>
                <c:pt idx="102">
                  <c:v>1.03</c:v>
                </c:pt>
                <c:pt idx="103">
                  <c:v>1.04</c:v>
                </c:pt>
                <c:pt idx="104">
                  <c:v>1.05</c:v>
                </c:pt>
                <c:pt idx="105">
                  <c:v>1.06</c:v>
                </c:pt>
                <c:pt idx="106">
                  <c:v>1.07</c:v>
                </c:pt>
                <c:pt idx="107">
                  <c:v>1.08</c:v>
                </c:pt>
                <c:pt idx="108">
                  <c:v>1.0900000000000001</c:v>
                </c:pt>
                <c:pt idx="109">
                  <c:v>1.1000000000000001</c:v>
                </c:pt>
                <c:pt idx="110">
                  <c:v>1.1100000000000001</c:v>
                </c:pt>
                <c:pt idx="111">
                  <c:v>1.1200000000000001</c:v>
                </c:pt>
                <c:pt idx="112">
                  <c:v>1.1299999999999999</c:v>
                </c:pt>
                <c:pt idx="113">
                  <c:v>1.1399999999999999</c:v>
                </c:pt>
                <c:pt idx="114">
                  <c:v>1.1499999999999999</c:v>
                </c:pt>
                <c:pt idx="115">
                  <c:v>1.1599999999999999</c:v>
                </c:pt>
                <c:pt idx="116">
                  <c:v>1.17</c:v>
                </c:pt>
                <c:pt idx="117">
                  <c:v>1.18</c:v>
                </c:pt>
                <c:pt idx="118">
                  <c:v>1.19</c:v>
                </c:pt>
                <c:pt idx="119">
                  <c:v>1.2</c:v>
                </c:pt>
                <c:pt idx="120">
                  <c:v>1.21</c:v>
                </c:pt>
                <c:pt idx="121">
                  <c:v>1.22</c:v>
                </c:pt>
                <c:pt idx="122">
                  <c:v>1.23</c:v>
                </c:pt>
                <c:pt idx="123">
                  <c:v>1.24</c:v>
                </c:pt>
                <c:pt idx="124">
                  <c:v>1.25</c:v>
                </c:pt>
                <c:pt idx="125">
                  <c:v>1.26</c:v>
                </c:pt>
                <c:pt idx="126">
                  <c:v>1.27</c:v>
                </c:pt>
                <c:pt idx="127">
                  <c:v>1.28</c:v>
                </c:pt>
                <c:pt idx="128">
                  <c:v>1.29</c:v>
                </c:pt>
                <c:pt idx="129">
                  <c:v>1.3</c:v>
                </c:pt>
                <c:pt idx="130">
                  <c:v>1.31</c:v>
                </c:pt>
                <c:pt idx="131">
                  <c:v>1.32</c:v>
                </c:pt>
                <c:pt idx="132">
                  <c:v>1.33</c:v>
                </c:pt>
                <c:pt idx="133">
                  <c:v>1.34</c:v>
                </c:pt>
                <c:pt idx="134">
                  <c:v>1.35</c:v>
                </c:pt>
                <c:pt idx="135">
                  <c:v>1.36</c:v>
                </c:pt>
                <c:pt idx="136">
                  <c:v>1.37</c:v>
                </c:pt>
                <c:pt idx="137">
                  <c:v>1.38</c:v>
                </c:pt>
                <c:pt idx="138">
                  <c:v>1.39</c:v>
                </c:pt>
                <c:pt idx="139">
                  <c:v>1.4</c:v>
                </c:pt>
                <c:pt idx="140">
                  <c:v>1.41</c:v>
                </c:pt>
                <c:pt idx="141">
                  <c:v>1.42</c:v>
                </c:pt>
                <c:pt idx="142">
                  <c:v>1.43</c:v>
                </c:pt>
                <c:pt idx="143">
                  <c:v>1.44</c:v>
                </c:pt>
                <c:pt idx="144">
                  <c:v>1.45</c:v>
                </c:pt>
                <c:pt idx="145">
                  <c:v>1.46</c:v>
                </c:pt>
                <c:pt idx="146">
                  <c:v>1.47</c:v>
                </c:pt>
                <c:pt idx="147">
                  <c:v>1.48</c:v>
                </c:pt>
                <c:pt idx="148">
                  <c:v>1.49</c:v>
                </c:pt>
                <c:pt idx="149">
                  <c:v>1.5</c:v>
                </c:pt>
                <c:pt idx="150">
                  <c:v>1.51</c:v>
                </c:pt>
                <c:pt idx="151">
                  <c:v>1.52</c:v>
                </c:pt>
                <c:pt idx="152">
                  <c:v>1.53</c:v>
                </c:pt>
                <c:pt idx="153">
                  <c:v>1.54</c:v>
                </c:pt>
                <c:pt idx="154">
                  <c:v>1.55</c:v>
                </c:pt>
                <c:pt idx="155">
                  <c:v>1.56</c:v>
                </c:pt>
                <c:pt idx="156">
                  <c:v>1.57</c:v>
                </c:pt>
                <c:pt idx="157">
                  <c:v>1.58</c:v>
                </c:pt>
                <c:pt idx="158">
                  <c:v>1.59</c:v>
                </c:pt>
                <c:pt idx="159">
                  <c:v>1.6</c:v>
                </c:pt>
                <c:pt idx="160">
                  <c:v>1.61</c:v>
                </c:pt>
                <c:pt idx="161">
                  <c:v>1.62</c:v>
                </c:pt>
                <c:pt idx="162">
                  <c:v>1.63</c:v>
                </c:pt>
                <c:pt idx="163">
                  <c:v>1.64</c:v>
                </c:pt>
                <c:pt idx="164">
                  <c:v>1.65</c:v>
                </c:pt>
                <c:pt idx="165">
                  <c:v>1.66</c:v>
                </c:pt>
                <c:pt idx="166">
                  <c:v>1.67</c:v>
                </c:pt>
                <c:pt idx="167">
                  <c:v>1.68</c:v>
                </c:pt>
                <c:pt idx="168">
                  <c:v>1.69</c:v>
                </c:pt>
                <c:pt idx="169">
                  <c:v>1.7</c:v>
                </c:pt>
                <c:pt idx="170">
                  <c:v>1.71</c:v>
                </c:pt>
                <c:pt idx="171">
                  <c:v>1.72</c:v>
                </c:pt>
                <c:pt idx="172">
                  <c:v>1.73</c:v>
                </c:pt>
                <c:pt idx="173">
                  <c:v>1.74</c:v>
                </c:pt>
                <c:pt idx="174">
                  <c:v>1.75</c:v>
                </c:pt>
                <c:pt idx="175">
                  <c:v>1.76</c:v>
                </c:pt>
                <c:pt idx="176">
                  <c:v>1.77</c:v>
                </c:pt>
                <c:pt idx="177">
                  <c:v>1.78</c:v>
                </c:pt>
                <c:pt idx="178">
                  <c:v>1.79</c:v>
                </c:pt>
                <c:pt idx="179">
                  <c:v>1.8</c:v>
                </c:pt>
                <c:pt idx="180">
                  <c:v>1.81</c:v>
                </c:pt>
                <c:pt idx="181">
                  <c:v>1.82</c:v>
                </c:pt>
                <c:pt idx="182">
                  <c:v>1.83</c:v>
                </c:pt>
                <c:pt idx="183">
                  <c:v>1.84</c:v>
                </c:pt>
                <c:pt idx="184">
                  <c:v>1.85</c:v>
                </c:pt>
                <c:pt idx="185">
                  <c:v>1.86</c:v>
                </c:pt>
                <c:pt idx="186">
                  <c:v>1.87</c:v>
                </c:pt>
                <c:pt idx="187">
                  <c:v>1.88</c:v>
                </c:pt>
                <c:pt idx="188">
                  <c:v>1.89</c:v>
                </c:pt>
                <c:pt idx="189">
                  <c:v>1.9</c:v>
                </c:pt>
                <c:pt idx="190">
                  <c:v>1.91</c:v>
                </c:pt>
                <c:pt idx="191">
                  <c:v>1.92</c:v>
                </c:pt>
                <c:pt idx="192">
                  <c:v>1.93</c:v>
                </c:pt>
                <c:pt idx="193">
                  <c:v>1.94</c:v>
                </c:pt>
                <c:pt idx="194">
                  <c:v>1.95</c:v>
                </c:pt>
                <c:pt idx="195">
                  <c:v>1.96</c:v>
                </c:pt>
                <c:pt idx="196">
                  <c:v>1.97</c:v>
                </c:pt>
                <c:pt idx="197">
                  <c:v>1.98</c:v>
                </c:pt>
                <c:pt idx="198">
                  <c:v>1.99</c:v>
                </c:pt>
                <c:pt idx="199">
                  <c:v>2</c:v>
                </c:pt>
                <c:pt idx="200">
                  <c:v>2.0099999999999998</c:v>
                </c:pt>
                <c:pt idx="201">
                  <c:v>2.02</c:v>
                </c:pt>
                <c:pt idx="202">
                  <c:v>2.0299999999999998</c:v>
                </c:pt>
                <c:pt idx="203">
                  <c:v>2.04</c:v>
                </c:pt>
                <c:pt idx="204">
                  <c:v>2.0499999999999998</c:v>
                </c:pt>
                <c:pt idx="205">
                  <c:v>2.06</c:v>
                </c:pt>
                <c:pt idx="206">
                  <c:v>2.0699999999999998</c:v>
                </c:pt>
                <c:pt idx="207">
                  <c:v>2.08</c:v>
                </c:pt>
                <c:pt idx="208">
                  <c:v>2.09</c:v>
                </c:pt>
                <c:pt idx="209">
                  <c:v>2.1</c:v>
                </c:pt>
                <c:pt idx="210">
                  <c:v>2.11</c:v>
                </c:pt>
                <c:pt idx="211">
                  <c:v>2.12</c:v>
                </c:pt>
                <c:pt idx="212">
                  <c:v>2.13</c:v>
                </c:pt>
                <c:pt idx="213">
                  <c:v>2.14</c:v>
                </c:pt>
                <c:pt idx="214">
                  <c:v>2.15</c:v>
                </c:pt>
                <c:pt idx="215">
                  <c:v>2.16</c:v>
                </c:pt>
                <c:pt idx="216">
                  <c:v>2.17</c:v>
                </c:pt>
                <c:pt idx="217">
                  <c:v>2.1800000000000002</c:v>
                </c:pt>
                <c:pt idx="218">
                  <c:v>2.19</c:v>
                </c:pt>
                <c:pt idx="219">
                  <c:v>2.2000000000000002</c:v>
                </c:pt>
                <c:pt idx="220">
                  <c:v>2.21</c:v>
                </c:pt>
                <c:pt idx="221">
                  <c:v>2.2200000000000002</c:v>
                </c:pt>
                <c:pt idx="222">
                  <c:v>2.23</c:v>
                </c:pt>
                <c:pt idx="223">
                  <c:v>2.2400000000000002</c:v>
                </c:pt>
                <c:pt idx="224">
                  <c:v>2.25</c:v>
                </c:pt>
                <c:pt idx="225">
                  <c:v>2.2599999999999998</c:v>
                </c:pt>
                <c:pt idx="226">
                  <c:v>2.27</c:v>
                </c:pt>
                <c:pt idx="227">
                  <c:v>2.2799999999999998</c:v>
                </c:pt>
                <c:pt idx="228">
                  <c:v>2.29</c:v>
                </c:pt>
                <c:pt idx="229">
                  <c:v>2.2999999999999998</c:v>
                </c:pt>
                <c:pt idx="230">
                  <c:v>2.31</c:v>
                </c:pt>
                <c:pt idx="231">
                  <c:v>2.3199999999999998</c:v>
                </c:pt>
                <c:pt idx="232">
                  <c:v>2.33</c:v>
                </c:pt>
                <c:pt idx="233">
                  <c:v>2.34</c:v>
                </c:pt>
                <c:pt idx="234">
                  <c:v>2.35</c:v>
                </c:pt>
                <c:pt idx="235">
                  <c:v>2.36</c:v>
                </c:pt>
                <c:pt idx="236">
                  <c:v>2.37</c:v>
                </c:pt>
                <c:pt idx="237">
                  <c:v>2.38</c:v>
                </c:pt>
                <c:pt idx="238">
                  <c:v>2.39</c:v>
                </c:pt>
                <c:pt idx="239">
                  <c:v>2.4</c:v>
                </c:pt>
                <c:pt idx="240">
                  <c:v>2.41</c:v>
                </c:pt>
                <c:pt idx="241">
                  <c:v>2.42</c:v>
                </c:pt>
                <c:pt idx="242">
                  <c:v>2.4300000000000002</c:v>
                </c:pt>
                <c:pt idx="243">
                  <c:v>2.44</c:v>
                </c:pt>
                <c:pt idx="244">
                  <c:v>2.4500000000000002</c:v>
                </c:pt>
                <c:pt idx="245">
                  <c:v>2.46</c:v>
                </c:pt>
                <c:pt idx="246">
                  <c:v>2.4700000000000002</c:v>
                </c:pt>
                <c:pt idx="247">
                  <c:v>2.48</c:v>
                </c:pt>
                <c:pt idx="248">
                  <c:v>2.4900000000000002</c:v>
                </c:pt>
                <c:pt idx="249">
                  <c:v>2.5</c:v>
                </c:pt>
                <c:pt idx="250">
                  <c:v>2.5099999999999998</c:v>
                </c:pt>
                <c:pt idx="251">
                  <c:v>2.52</c:v>
                </c:pt>
                <c:pt idx="252">
                  <c:v>2.5299999999999998</c:v>
                </c:pt>
                <c:pt idx="253">
                  <c:v>2.54</c:v>
                </c:pt>
                <c:pt idx="254">
                  <c:v>2.5499999999999998</c:v>
                </c:pt>
                <c:pt idx="255">
                  <c:v>2.56</c:v>
                </c:pt>
                <c:pt idx="256">
                  <c:v>2.57</c:v>
                </c:pt>
                <c:pt idx="257">
                  <c:v>2.58</c:v>
                </c:pt>
                <c:pt idx="258">
                  <c:v>2.59</c:v>
                </c:pt>
                <c:pt idx="259">
                  <c:v>2.6</c:v>
                </c:pt>
                <c:pt idx="260">
                  <c:v>2.61</c:v>
                </c:pt>
                <c:pt idx="261">
                  <c:v>2.62</c:v>
                </c:pt>
                <c:pt idx="262">
                  <c:v>2.63</c:v>
                </c:pt>
                <c:pt idx="263">
                  <c:v>2.64</c:v>
                </c:pt>
                <c:pt idx="264">
                  <c:v>2.65</c:v>
                </c:pt>
                <c:pt idx="265">
                  <c:v>2.66</c:v>
                </c:pt>
                <c:pt idx="266">
                  <c:v>2.67</c:v>
                </c:pt>
                <c:pt idx="267">
                  <c:v>2.68</c:v>
                </c:pt>
                <c:pt idx="268">
                  <c:v>2.69</c:v>
                </c:pt>
                <c:pt idx="269">
                  <c:v>2.7</c:v>
                </c:pt>
                <c:pt idx="270">
                  <c:v>2.71</c:v>
                </c:pt>
                <c:pt idx="271">
                  <c:v>2.72</c:v>
                </c:pt>
                <c:pt idx="272">
                  <c:v>2.73</c:v>
                </c:pt>
                <c:pt idx="273">
                  <c:v>2.74</c:v>
                </c:pt>
                <c:pt idx="274">
                  <c:v>2.75</c:v>
                </c:pt>
                <c:pt idx="275">
                  <c:v>2.76</c:v>
                </c:pt>
                <c:pt idx="276">
                  <c:v>2.77</c:v>
                </c:pt>
                <c:pt idx="277">
                  <c:v>2.78</c:v>
                </c:pt>
                <c:pt idx="278">
                  <c:v>2.79</c:v>
                </c:pt>
                <c:pt idx="279">
                  <c:v>2.8</c:v>
                </c:pt>
                <c:pt idx="280">
                  <c:v>2.81</c:v>
                </c:pt>
                <c:pt idx="281">
                  <c:v>2.82</c:v>
                </c:pt>
                <c:pt idx="282">
                  <c:v>2.83</c:v>
                </c:pt>
                <c:pt idx="283">
                  <c:v>2.84</c:v>
                </c:pt>
                <c:pt idx="284">
                  <c:v>2.85</c:v>
                </c:pt>
                <c:pt idx="285">
                  <c:v>2.86</c:v>
                </c:pt>
                <c:pt idx="286">
                  <c:v>2.87</c:v>
                </c:pt>
                <c:pt idx="287">
                  <c:v>2.88</c:v>
                </c:pt>
                <c:pt idx="288">
                  <c:v>2.89</c:v>
                </c:pt>
                <c:pt idx="289">
                  <c:v>2.9</c:v>
                </c:pt>
                <c:pt idx="290">
                  <c:v>2.91</c:v>
                </c:pt>
                <c:pt idx="291">
                  <c:v>2.92</c:v>
                </c:pt>
                <c:pt idx="292">
                  <c:v>2.93</c:v>
                </c:pt>
                <c:pt idx="293">
                  <c:v>2.94</c:v>
                </c:pt>
                <c:pt idx="294">
                  <c:v>2.95</c:v>
                </c:pt>
                <c:pt idx="295">
                  <c:v>2.96</c:v>
                </c:pt>
                <c:pt idx="296">
                  <c:v>2.97</c:v>
                </c:pt>
                <c:pt idx="297">
                  <c:v>2.98</c:v>
                </c:pt>
                <c:pt idx="298">
                  <c:v>2.99</c:v>
                </c:pt>
                <c:pt idx="299">
                  <c:v>3</c:v>
                </c:pt>
                <c:pt idx="300">
                  <c:v>3.01</c:v>
                </c:pt>
                <c:pt idx="301">
                  <c:v>3.02</c:v>
                </c:pt>
                <c:pt idx="302">
                  <c:v>3.03</c:v>
                </c:pt>
                <c:pt idx="303">
                  <c:v>3.04</c:v>
                </c:pt>
                <c:pt idx="304">
                  <c:v>3.05</c:v>
                </c:pt>
                <c:pt idx="305">
                  <c:v>3.06</c:v>
                </c:pt>
                <c:pt idx="306">
                  <c:v>3.07</c:v>
                </c:pt>
                <c:pt idx="307">
                  <c:v>3.08</c:v>
                </c:pt>
                <c:pt idx="308">
                  <c:v>3.09</c:v>
                </c:pt>
                <c:pt idx="309">
                  <c:v>3.1</c:v>
                </c:pt>
                <c:pt idx="310">
                  <c:v>3.11</c:v>
                </c:pt>
                <c:pt idx="311">
                  <c:v>3.12</c:v>
                </c:pt>
                <c:pt idx="312">
                  <c:v>3.13</c:v>
                </c:pt>
                <c:pt idx="313">
                  <c:v>3.14</c:v>
                </c:pt>
                <c:pt idx="314">
                  <c:v>3.15</c:v>
                </c:pt>
                <c:pt idx="315">
                  <c:v>3.16</c:v>
                </c:pt>
                <c:pt idx="316">
                  <c:v>3.17</c:v>
                </c:pt>
                <c:pt idx="317">
                  <c:v>3.18</c:v>
                </c:pt>
                <c:pt idx="318">
                  <c:v>3.19</c:v>
                </c:pt>
                <c:pt idx="319">
                  <c:v>3.2</c:v>
                </c:pt>
                <c:pt idx="320">
                  <c:v>3.21</c:v>
                </c:pt>
                <c:pt idx="321">
                  <c:v>3.22</c:v>
                </c:pt>
                <c:pt idx="322">
                  <c:v>3.23</c:v>
                </c:pt>
                <c:pt idx="323">
                  <c:v>3.24</c:v>
                </c:pt>
                <c:pt idx="324">
                  <c:v>3.25</c:v>
                </c:pt>
                <c:pt idx="325">
                  <c:v>3.26</c:v>
                </c:pt>
                <c:pt idx="326">
                  <c:v>3.27</c:v>
                </c:pt>
                <c:pt idx="327">
                  <c:v>3.28</c:v>
                </c:pt>
                <c:pt idx="328">
                  <c:v>3.29</c:v>
                </c:pt>
                <c:pt idx="329">
                  <c:v>3.3</c:v>
                </c:pt>
                <c:pt idx="330">
                  <c:v>3.31</c:v>
                </c:pt>
                <c:pt idx="331">
                  <c:v>3.32</c:v>
                </c:pt>
                <c:pt idx="332">
                  <c:v>3.33</c:v>
                </c:pt>
                <c:pt idx="333">
                  <c:v>3.34</c:v>
                </c:pt>
                <c:pt idx="334">
                  <c:v>3.35</c:v>
                </c:pt>
                <c:pt idx="335">
                  <c:v>3.36</c:v>
                </c:pt>
                <c:pt idx="336">
                  <c:v>3.37</c:v>
                </c:pt>
                <c:pt idx="337">
                  <c:v>3.38</c:v>
                </c:pt>
                <c:pt idx="338">
                  <c:v>3.39</c:v>
                </c:pt>
                <c:pt idx="339">
                  <c:v>3.4</c:v>
                </c:pt>
                <c:pt idx="340">
                  <c:v>3.41</c:v>
                </c:pt>
                <c:pt idx="341">
                  <c:v>3.42</c:v>
                </c:pt>
                <c:pt idx="342">
                  <c:v>3.43</c:v>
                </c:pt>
                <c:pt idx="343">
                  <c:v>3.44</c:v>
                </c:pt>
                <c:pt idx="344">
                  <c:v>3.45</c:v>
                </c:pt>
                <c:pt idx="345">
                  <c:v>3.46</c:v>
                </c:pt>
                <c:pt idx="346">
                  <c:v>3.47</c:v>
                </c:pt>
                <c:pt idx="347">
                  <c:v>3.48</c:v>
                </c:pt>
                <c:pt idx="348">
                  <c:v>3.49</c:v>
                </c:pt>
                <c:pt idx="349">
                  <c:v>3.5</c:v>
                </c:pt>
                <c:pt idx="350">
                  <c:v>3.51</c:v>
                </c:pt>
                <c:pt idx="351">
                  <c:v>3.52</c:v>
                </c:pt>
                <c:pt idx="352">
                  <c:v>3.53</c:v>
                </c:pt>
                <c:pt idx="353">
                  <c:v>3.54</c:v>
                </c:pt>
                <c:pt idx="354">
                  <c:v>3.55</c:v>
                </c:pt>
                <c:pt idx="355">
                  <c:v>3.56</c:v>
                </c:pt>
                <c:pt idx="356">
                  <c:v>3.57</c:v>
                </c:pt>
                <c:pt idx="357">
                  <c:v>3.58</c:v>
                </c:pt>
                <c:pt idx="358">
                  <c:v>3.59</c:v>
                </c:pt>
                <c:pt idx="359">
                  <c:v>3.6</c:v>
                </c:pt>
                <c:pt idx="360">
                  <c:v>3.61</c:v>
                </c:pt>
                <c:pt idx="361">
                  <c:v>3.62</c:v>
                </c:pt>
                <c:pt idx="362">
                  <c:v>3.63</c:v>
                </c:pt>
                <c:pt idx="363">
                  <c:v>3.64</c:v>
                </c:pt>
                <c:pt idx="364">
                  <c:v>3.65</c:v>
                </c:pt>
                <c:pt idx="365">
                  <c:v>3.66</c:v>
                </c:pt>
                <c:pt idx="366">
                  <c:v>3.67</c:v>
                </c:pt>
                <c:pt idx="367">
                  <c:v>3.68</c:v>
                </c:pt>
                <c:pt idx="368">
                  <c:v>3.69</c:v>
                </c:pt>
                <c:pt idx="369">
                  <c:v>3.7</c:v>
                </c:pt>
                <c:pt idx="370">
                  <c:v>3.71</c:v>
                </c:pt>
                <c:pt idx="371">
                  <c:v>3.72</c:v>
                </c:pt>
                <c:pt idx="372">
                  <c:v>3.73</c:v>
                </c:pt>
                <c:pt idx="373">
                  <c:v>3.74</c:v>
                </c:pt>
                <c:pt idx="374">
                  <c:v>3.75</c:v>
                </c:pt>
                <c:pt idx="375">
                  <c:v>3.76</c:v>
                </c:pt>
                <c:pt idx="376">
                  <c:v>3.77</c:v>
                </c:pt>
                <c:pt idx="377">
                  <c:v>3.78</c:v>
                </c:pt>
                <c:pt idx="378">
                  <c:v>3.79</c:v>
                </c:pt>
                <c:pt idx="379">
                  <c:v>3.8</c:v>
                </c:pt>
                <c:pt idx="380">
                  <c:v>3.81</c:v>
                </c:pt>
                <c:pt idx="381">
                  <c:v>3.82</c:v>
                </c:pt>
                <c:pt idx="382">
                  <c:v>3.83</c:v>
                </c:pt>
                <c:pt idx="383">
                  <c:v>3.84</c:v>
                </c:pt>
                <c:pt idx="384">
                  <c:v>3.85</c:v>
                </c:pt>
                <c:pt idx="385">
                  <c:v>3.86</c:v>
                </c:pt>
                <c:pt idx="386">
                  <c:v>3.87</c:v>
                </c:pt>
                <c:pt idx="387">
                  <c:v>3.88</c:v>
                </c:pt>
                <c:pt idx="388">
                  <c:v>3.89</c:v>
                </c:pt>
                <c:pt idx="389">
                  <c:v>3.9</c:v>
                </c:pt>
                <c:pt idx="390">
                  <c:v>3.91</c:v>
                </c:pt>
                <c:pt idx="391">
                  <c:v>3.92</c:v>
                </c:pt>
                <c:pt idx="392">
                  <c:v>3.93</c:v>
                </c:pt>
                <c:pt idx="393">
                  <c:v>3.94</c:v>
                </c:pt>
                <c:pt idx="394">
                  <c:v>3.95</c:v>
                </c:pt>
                <c:pt idx="395">
                  <c:v>3.96</c:v>
                </c:pt>
                <c:pt idx="396">
                  <c:v>3.97</c:v>
                </c:pt>
                <c:pt idx="397">
                  <c:v>3.98</c:v>
                </c:pt>
                <c:pt idx="398">
                  <c:v>3.99</c:v>
                </c:pt>
                <c:pt idx="399">
                  <c:v>4</c:v>
                </c:pt>
              </c:numCache>
            </c:numRef>
          </c:xVal>
          <c:yVal>
            <c:numRef>
              <c:f>'45St'!$AU$3:$AU$402</c:f>
              <c:numCache>
                <c:formatCode>General</c:formatCode>
                <c:ptCount val="400"/>
                <c:pt idx="0">
                  <c:v>1.4144257385949959</c:v>
                </c:pt>
                <c:pt idx="1">
                  <c:v>1.4320385260180677</c:v>
                </c:pt>
                <c:pt idx="2">
                  <c:v>1.5583262334954129</c:v>
                </c:pt>
                <c:pt idx="3">
                  <c:v>1.9952215641376774</c:v>
                </c:pt>
                <c:pt idx="4">
                  <c:v>2.4183998780185214</c:v>
                </c:pt>
                <c:pt idx="5">
                  <c:v>2.4979113515094964</c:v>
                </c:pt>
                <c:pt idx="6">
                  <c:v>2.6580632836710265</c:v>
                </c:pt>
                <c:pt idx="7">
                  <c:v>2.4286044717079807</c:v>
                </c:pt>
                <c:pt idx="8">
                  <c:v>2.2686746968219134</c:v>
                </c:pt>
                <c:pt idx="9">
                  <c:v>2.8017041456941882</c:v>
                </c:pt>
                <c:pt idx="10">
                  <c:v>2.2902990830893679</c:v>
                </c:pt>
                <c:pt idx="11">
                  <c:v>2.4066482460052199</c:v>
                </c:pt>
                <c:pt idx="12">
                  <c:v>2.8604583915869148</c:v>
                </c:pt>
                <c:pt idx="13">
                  <c:v>2.6611473409039195</c:v>
                </c:pt>
                <c:pt idx="14">
                  <c:v>3.1123260642162802</c:v>
                </c:pt>
                <c:pt idx="15">
                  <c:v>3.5418768823887712</c:v>
                </c:pt>
                <c:pt idx="16">
                  <c:v>4.0084455465928439</c:v>
                </c:pt>
                <c:pt idx="17">
                  <c:v>3.862467905368276</c:v>
                </c:pt>
                <c:pt idx="18">
                  <c:v>3.3619861823035504</c:v>
                </c:pt>
                <c:pt idx="19">
                  <c:v>4.1941938593727404</c:v>
                </c:pt>
                <c:pt idx="20">
                  <c:v>4.1552188161395307</c:v>
                </c:pt>
                <c:pt idx="21">
                  <c:v>3.6529134577758615</c:v>
                </c:pt>
                <c:pt idx="22">
                  <c:v>3.2548192238586768</c:v>
                </c:pt>
                <c:pt idx="23">
                  <c:v>3.4149670349799868</c:v>
                </c:pt>
                <c:pt idx="24">
                  <c:v>3.5261310596743285</c:v>
                </c:pt>
                <c:pt idx="25">
                  <c:v>3.8898239098961795</c:v>
                </c:pt>
                <c:pt idx="26">
                  <c:v>4.1120266742811866</c:v>
                </c:pt>
                <c:pt idx="27">
                  <c:v>4.440264429062756</c:v>
                </c:pt>
                <c:pt idx="28">
                  <c:v>4.9115889455450157</c:v>
                </c:pt>
                <c:pt idx="29">
                  <c:v>4.9947497735121829</c:v>
                </c:pt>
                <c:pt idx="30">
                  <c:v>4.6178815316116548</c:v>
                </c:pt>
                <c:pt idx="31">
                  <c:v>4.0529771144184865</c:v>
                </c:pt>
                <c:pt idx="32">
                  <c:v>4.5902313885031987</c:v>
                </c:pt>
                <c:pt idx="33">
                  <c:v>4.8152910659689097</c:v>
                </c:pt>
                <c:pt idx="34">
                  <c:v>4.5373013300859792</c:v>
                </c:pt>
                <c:pt idx="35">
                  <c:v>4.1879191885708584</c:v>
                </c:pt>
                <c:pt idx="36">
                  <c:v>4.026405003225582</c:v>
                </c:pt>
                <c:pt idx="37">
                  <c:v>3.9397773591917602</c:v>
                </c:pt>
                <c:pt idx="38">
                  <c:v>3.7497383442048329</c:v>
                </c:pt>
                <c:pt idx="39">
                  <c:v>3.4557538945937689</c:v>
                </c:pt>
                <c:pt idx="40">
                  <c:v>3.6540581618250139</c:v>
                </c:pt>
                <c:pt idx="41">
                  <c:v>3.6431388032848817</c:v>
                </c:pt>
                <c:pt idx="42">
                  <c:v>3.4395658577791468</c:v>
                </c:pt>
                <c:pt idx="43">
                  <c:v>3.221966408887591</c:v>
                </c:pt>
                <c:pt idx="44">
                  <c:v>3.0236916774036335</c:v>
                </c:pt>
                <c:pt idx="45">
                  <c:v>2.9448284652930123</c:v>
                </c:pt>
                <c:pt idx="46">
                  <c:v>3.0336279040119605</c:v>
                </c:pt>
                <c:pt idx="47">
                  <c:v>3.113927348221214</c:v>
                </c:pt>
                <c:pt idx="48">
                  <c:v>3.1375866808743309</c:v>
                </c:pt>
                <c:pt idx="49">
                  <c:v>3.1087657438282479</c:v>
                </c:pt>
                <c:pt idx="50">
                  <c:v>3.0753733903381555</c:v>
                </c:pt>
                <c:pt idx="51">
                  <c:v>3.2212691054924298</c:v>
                </c:pt>
                <c:pt idx="52">
                  <c:v>3.1834459521091292</c:v>
                </c:pt>
                <c:pt idx="53">
                  <c:v>3.0510864376480717</c:v>
                </c:pt>
                <c:pt idx="54">
                  <c:v>2.8902646332126753</c:v>
                </c:pt>
                <c:pt idx="55">
                  <c:v>2.7250495958789447</c:v>
                </c:pt>
                <c:pt idx="56">
                  <c:v>2.5246542416735007</c:v>
                </c:pt>
                <c:pt idx="57">
                  <c:v>2.3589904450845069</c:v>
                </c:pt>
                <c:pt idx="58">
                  <c:v>2.2910634823155815</c:v>
                </c:pt>
                <c:pt idx="59">
                  <c:v>2.1874075431889688</c:v>
                </c:pt>
                <c:pt idx="60">
                  <c:v>2.0697670037953548</c:v>
                </c:pt>
                <c:pt idx="61">
                  <c:v>1.9615433362533696</c:v>
                </c:pt>
                <c:pt idx="62">
                  <c:v>1.8827979657945246</c:v>
                </c:pt>
                <c:pt idx="63">
                  <c:v>1.8199188168706866</c:v>
                </c:pt>
                <c:pt idx="64">
                  <c:v>1.8073499052480126</c:v>
                </c:pt>
                <c:pt idx="65">
                  <c:v>1.8260325736415548</c:v>
                </c:pt>
                <c:pt idx="66">
                  <c:v>1.8426024910435783</c:v>
                </c:pt>
                <c:pt idx="67">
                  <c:v>1.8750364609788257</c:v>
                </c:pt>
                <c:pt idx="68">
                  <c:v>1.9347667895640548</c:v>
                </c:pt>
                <c:pt idx="69">
                  <c:v>1.9900130351331873</c:v>
                </c:pt>
                <c:pt idx="70">
                  <c:v>2.0382550968904751</c:v>
                </c:pt>
                <c:pt idx="71">
                  <c:v>2.1094223024325878</c:v>
                </c:pt>
                <c:pt idx="72">
                  <c:v>2.1937307628786171</c:v>
                </c:pt>
                <c:pt idx="73">
                  <c:v>2.2546014902860332</c:v>
                </c:pt>
                <c:pt idx="74">
                  <c:v>2.2826133882022162</c:v>
                </c:pt>
                <c:pt idx="75">
                  <c:v>2.3165559975964318</c:v>
                </c:pt>
                <c:pt idx="76">
                  <c:v>2.3943625331181573</c:v>
                </c:pt>
                <c:pt idx="77">
                  <c:v>2.4601005121742485</c:v>
                </c:pt>
                <c:pt idx="78">
                  <c:v>2.5092840891377759</c:v>
                </c:pt>
                <c:pt idx="79">
                  <c:v>2.5434384796963339</c:v>
                </c:pt>
                <c:pt idx="80">
                  <c:v>2.5786039789002113</c:v>
                </c:pt>
                <c:pt idx="81">
                  <c:v>2.5943232219598236</c:v>
                </c:pt>
                <c:pt idx="82">
                  <c:v>2.5911244528196633</c:v>
                </c:pt>
                <c:pt idx="83">
                  <c:v>2.5739865131736801</c:v>
                </c:pt>
                <c:pt idx="84">
                  <c:v>2.5753700802020667</c:v>
                </c:pt>
                <c:pt idx="85">
                  <c:v>2.5784629995406179</c:v>
                </c:pt>
                <c:pt idx="86">
                  <c:v>2.5677882350380843</c:v>
                </c:pt>
                <c:pt idx="87">
                  <c:v>2.5449323605942853</c:v>
                </c:pt>
                <c:pt idx="88">
                  <c:v>2.5116525874411848</c:v>
                </c:pt>
                <c:pt idx="89">
                  <c:v>2.4700544123561325</c:v>
                </c:pt>
                <c:pt idx="90">
                  <c:v>2.4226247790361595</c:v>
                </c:pt>
                <c:pt idx="91">
                  <c:v>2.3708655908760412</c:v>
                </c:pt>
                <c:pt idx="92">
                  <c:v>2.3152819698688969</c:v>
                </c:pt>
                <c:pt idx="93">
                  <c:v>2.2560897189606623</c:v>
                </c:pt>
                <c:pt idx="94">
                  <c:v>2.2407931185185306</c:v>
                </c:pt>
                <c:pt idx="95">
                  <c:v>2.2814678717878105</c:v>
                </c:pt>
                <c:pt idx="96">
                  <c:v>2.3118427628193055</c:v>
                </c:pt>
                <c:pt idx="97">
                  <c:v>2.3316894240014041</c:v>
                </c:pt>
                <c:pt idx="98">
                  <c:v>2.3414399415744152</c:v>
                </c:pt>
                <c:pt idx="99">
                  <c:v>2.3404557675803233</c:v>
                </c:pt>
                <c:pt idx="100">
                  <c:v>2.3294767223563322</c:v>
                </c:pt>
                <c:pt idx="101">
                  <c:v>2.3096779082807193</c:v>
                </c:pt>
                <c:pt idx="102">
                  <c:v>2.2821732822027339</c:v>
                </c:pt>
                <c:pt idx="103">
                  <c:v>2.2484565595092114</c:v>
                </c:pt>
                <c:pt idx="104">
                  <c:v>2.2097807787199164</c:v>
                </c:pt>
                <c:pt idx="105">
                  <c:v>2.1672825773304227</c:v>
                </c:pt>
                <c:pt idx="106">
                  <c:v>2.1219149205375789</c:v>
                </c:pt>
                <c:pt idx="107">
                  <c:v>2.0749263143543195</c:v>
                </c:pt>
                <c:pt idx="108">
                  <c:v>2.0276128945141378</c:v>
                </c:pt>
                <c:pt idx="109">
                  <c:v>1.9811303263541244</c:v>
                </c:pt>
                <c:pt idx="110">
                  <c:v>1.9384466409989209</c:v>
                </c:pt>
                <c:pt idx="111">
                  <c:v>1.9272700200023867</c:v>
                </c:pt>
                <c:pt idx="112">
                  <c:v>1.9149732374109043</c:v>
                </c:pt>
                <c:pt idx="113">
                  <c:v>1.9000190762200257</c:v>
                </c:pt>
                <c:pt idx="114">
                  <c:v>1.8821443355917209</c:v>
                </c:pt>
                <c:pt idx="115">
                  <c:v>1.8664035281792628</c:v>
                </c:pt>
                <c:pt idx="116">
                  <c:v>1.8582402912433043</c:v>
                </c:pt>
                <c:pt idx="117">
                  <c:v>1.8490141832879488</c:v>
                </c:pt>
                <c:pt idx="118">
                  <c:v>1.8381848655671171</c:v>
                </c:pt>
                <c:pt idx="119">
                  <c:v>1.8240553747076869</c:v>
                </c:pt>
                <c:pt idx="120">
                  <c:v>1.8181226058767326</c:v>
                </c:pt>
                <c:pt idx="121">
                  <c:v>1.8062148820115509</c:v>
                </c:pt>
                <c:pt idx="122">
                  <c:v>1.7865986258810345</c:v>
                </c:pt>
                <c:pt idx="123">
                  <c:v>1.7606088293542095</c:v>
                </c:pt>
                <c:pt idx="124">
                  <c:v>1.7297729475280852</c:v>
                </c:pt>
                <c:pt idx="125">
                  <c:v>1.6969662607135123</c:v>
                </c:pt>
                <c:pt idx="126">
                  <c:v>1.664236533669418</c:v>
                </c:pt>
                <c:pt idx="127">
                  <c:v>1.6320311884274759</c:v>
                </c:pt>
                <c:pt idx="128">
                  <c:v>1.6112022002219335</c:v>
                </c:pt>
                <c:pt idx="129">
                  <c:v>1.5913935339820882</c:v>
                </c:pt>
                <c:pt idx="130">
                  <c:v>1.5692632921214973</c:v>
                </c:pt>
                <c:pt idx="131">
                  <c:v>1.545048947444708</c:v>
                </c:pt>
                <c:pt idx="132">
                  <c:v>1.5186402240162087</c:v>
                </c:pt>
                <c:pt idx="133">
                  <c:v>1.4903562829068759</c:v>
                </c:pt>
                <c:pt idx="134">
                  <c:v>1.4606357006454416</c:v>
                </c:pt>
                <c:pt idx="135">
                  <c:v>1.4297991222545914</c:v>
                </c:pt>
                <c:pt idx="136">
                  <c:v>1.3981911171224055</c:v>
                </c:pt>
                <c:pt idx="137">
                  <c:v>1.3658581258681299</c:v>
                </c:pt>
                <c:pt idx="138">
                  <c:v>1.3608846828442152</c:v>
                </c:pt>
                <c:pt idx="139">
                  <c:v>1.3562411474365463</c:v>
                </c:pt>
                <c:pt idx="140">
                  <c:v>1.3504910403257031</c:v>
                </c:pt>
                <c:pt idx="141">
                  <c:v>1.3441890417645874</c:v>
                </c:pt>
                <c:pt idx="142">
                  <c:v>1.3371956700498251</c:v>
                </c:pt>
                <c:pt idx="143">
                  <c:v>1.3293716448006554</c:v>
                </c:pt>
                <c:pt idx="144">
                  <c:v>1.3209666347035416</c:v>
                </c:pt>
                <c:pt idx="145">
                  <c:v>1.3120350757506447</c:v>
                </c:pt>
                <c:pt idx="146">
                  <c:v>1.3025775715864294</c:v>
                </c:pt>
                <c:pt idx="147">
                  <c:v>1.2928151685372509</c:v>
                </c:pt>
                <c:pt idx="148">
                  <c:v>1.2826100654524741</c:v>
                </c:pt>
                <c:pt idx="149">
                  <c:v>1.27221188486824</c:v>
                </c:pt>
                <c:pt idx="150">
                  <c:v>1.2615095084857664</c:v>
                </c:pt>
                <c:pt idx="151">
                  <c:v>1.2507537087692364</c:v>
                </c:pt>
                <c:pt idx="152">
                  <c:v>1.2398893378039835</c:v>
                </c:pt>
                <c:pt idx="153">
                  <c:v>1.228917104608769</c:v>
                </c:pt>
                <c:pt idx="154">
                  <c:v>1.2177551354849629</c:v>
                </c:pt>
                <c:pt idx="155">
                  <c:v>1.206626247021007</c:v>
                </c:pt>
                <c:pt idx="156">
                  <c:v>1.195310206599107</c:v>
                </c:pt>
                <c:pt idx="157">
                  <c:v>1.1844584289876956</c:v>
                </c:pt>
                <c:pt idx="158">
                  <c:v>1.1763679866436352</c:v>
                </c:pt>
                <c:pt idx="159">
                  <c:v>1.1683297522531899</c:v>
                </c:pt>
                <c:pt idx="160">
                  <c:v>1.1601597562404928</c:v>
                </c:pt>
                <c:pt idx="161">
                  <c:v>1.151908021501717</c:v>
                </c:pt>
                <c:pt idx="162">
                  <c:v>1.1435753232734607</c:v>
                </c:pt>
                <c:pt idx="163">
                  <c:v>1.135222665383316</c:v>
                </c:pt>
                <c:pt idx="164">
                  <c:v>1.1269321363773419</c:v>
                </c:pt>
                <c:pt idx="165">
                  <c:v>1.1185647947258128</c:v>
                </c:pt>
                <c:pt idx="166">
                  <c:v>1.1102786407024141</c:v>
                </c:pt>
                <c:pt idx="167">
                  <c:v>1.101978425378646</c:v>
                </c:pt>
                <c:pt idx="168">
                  <c:v>1.0936182606375957</c:v>
                </c:pt>
                <c:pt idx="169">
                  <c:v>1.0854643476411374</c:v>
                </c:pt>
                <c:pt idx="170">
                  <c:v>1.077325415090538</c:v>
                </c:pt>
                <c:pt idx="171">
                  <c:v>1.0713329501140156</c:v>
                </c:pt>
                <c:pt idx="172">
                  <c:v>1.0751949590655641</c:v>
                </c:pt>
                <c:pt idx="173">
                  <c:v>1.0776723156878441</c:v>
                </c:pt>
                <c:pt idx="174">
                  <c:v>1.0782322430719646</c:v>
                </c:pt>
                <c:pt idx="175">
                  <c:v>1.0763235247823955</c:v>
                </c:pt>
                <c:pt idx="176">
                  <c:v>1.0717642884515233</c:v>
                </c:pt>
                <c:pt idx="177">
                  <c:v>1.0641016586774028</c:v>
                </c:pt>
                <c:pt idx="178">
                  <c:v>1.0527620291404891</c:v>
                </c:pt>
                <c:pt idx="179">
                  <c:v>1.037557757428472</c:v>
                </c:pt>
                <c:pt idx="180">
                  <c:v>1.0354624136104602</c:v>
                </c:pt>
                <c:pt idx="181">
                  <c:v>1.0311682113021134</c:v>
                </c:pt>
                <c:pt idx="182">
                  <c:v>1.02386550386269</c:v>
                </c:pt>
                <c:pt idx="183">
                  <c:v>1.0136388311425328</c:v>
                </c:pt>
                <c:pt idx="184">
                  <c:v>1.0004596793474487</c:v>
                </c:pt>
                <c:pt idx="185">
                  <c:v>0.98482825406260566</c:v>
                </c:pt>
                <c:pt idx="186">
                  <c:v>0.96683386887303446</c:v>
                </c:pt>
                <c:pt idx="187">
                  <c:v>0.95435662097561835</c:v>
                </c:pt>
                <c:pt idx="188">
                  <c:v>0.94815594708887418</c:v>
                </c:pt>
                <c:pt idx="189">
                  <c:v>0.94214356655448228</c:v>
                </c:pt>
                <c:pt idx="190">
                  <c:v>0.93616089429114691</c:v>
                </c:pt>
                <c:pt idx="191">
                  <c:v>0.93042960507498906</c:v>
                </c:pt>
                <c:pt idx="192">
                  <c:v>0.92465576838086072</c:v>
                </c:pt>
                <c:pt idx="193">
                  <c:v>0.91905334448006881</c:v>
                </c:pt>
                <c:pt idx="194">
                  <c:v>0.9134792006389636</c:v>
                </c:pt>
                <c:pt idx="195">
                  <c:v>0.91182910679578555</c:v>
                </c:pt>
                <c:pt idx="196">
                  <c:v>0.9130439310350843</c:v>
                </c:pt>
                <c:pt idx="197">
                  <c:v>0.91328870024762709</c:v>
                </c:pt>
                <c:pt idx="198">
                  <c:v>0.91347085886742985</c:v>
                </c:pt>
                <c:pt idx="199">
                  <c:v>0.91320412833057218</c:v>
                </c:pt>
                <c:pt idx="200">
                  <c:v>0.9127203843456112</c:v>
                </c:pt>
                <c:pt idx="201">
                  <c:v>0.91275272664616014</c:v>
                </c:pt>
                <c:pt idx="202">
                  <c:v>0.91298064053954608</c:v>
                </c:pt>
                <c:pt idx="203">
                  <c:v>0.91326430456905516</c:v>
                </c:pt>
                <c:pt idx="204">
                  <c:v>0.91322686119058072</c:v>
                </c:pt>
                <c:pt idx="205">
                  <c:v>0.91246594456998786</c:v>
                </c:pt>
                <c:pt idx="206">
                  <c:v>0.9108614658662425</c:v>
                </c:pt>
                <c:pt idx="207">
                  <c:v>0.90840313187483013</c:v>
                </c:pt>
                <c:pt idx="208">
                  <c:v>0.90504141894169676</c:v>
                </c:pt>
                <c:pt idx="209">
                  <c:v>0.90090079920044464</c:v>
                </c:pt>
                <c:pt idx="210">
                  <c:v>0.8960021261135489</c:v>
                </c:pt>
                <c:pt idx="211">
                  <c:v>0.89042152938931129</c:v>
                </c:pt>
                <c:pt idx="212">
                  <c:v>0.8842219235011084</c:v>
                </c:pt>
                <c:pt idx="213">
                  <c:v>0.87942092310792785</c:v>
                </c:pt>
                <c:pt idx="214">
                  <c:v>0.88017153441814966</c:v>
                </c:pt>
                <c:pt idx="215">
                  <c:v>0.879211356842028</c:v>
                </c:pt>
                <c:pt idx="216">
                  <c:v>0.8763589960740974</c:v>
                </c:pt>
                <c:pt idx="217">
                  <c:v>0.87176538701648398</c:v>
                </c:pt>
                <c:pt idx="218">
                  <c:v>0.86544347591278303</c:v>
                </c:pt>
                <c:pt idx="219">
                  <c:v>0.857718980785665</c:v>
                </c:pt>
                <c:pt idx="220">
                  <c:v>0.84905604644216515</c:v>
                </c:pt>
                <c:pt idx="221">
                  <c:v>0.83978769340828041</c:v>
                </c:pt>
                <c:pt idx="222">
                  <c:v>0.8308579000045675</c:v>
                </c:pt>
                <c:pt idx="223">
                  <c:v>0.82206688292376795</c:v>
                </c:pt>
                <c:pt idx="224">
                  <c:v>0.81740851475868548</c:v>
                </c:pt>
                <c:pt idx="225">
                  <c:v>0.81590626912654618</c:v>
                </c:pt>
                <c:pt idx="226">
                  <c:v>0.81430982432978172</c:v>
                </c:pt>
                <c:pt idx="227">
                  <c:v>0.81252092280752997</c:v>
                </c:pt>
                <c:pt idx="228">
                  <c:v>0.81051930266959094</c:v>
                </c:pt>
                <c:pt idx="229">
                  <c:v>0.80853757488443301</c:v>
                </c:pt>
                <c:pt idx="230">
                  <c:v>0.8108248269509265</c:v>
                </c:pt>
                <c:pt idx="231">
                  <c:v>0.81341903715120911</c:v>
                </c:pt>
                <c:pt idx="232">
                  <c:v>0.81587695150678208</c:v>
                </c:pt>
                <c:pt idx="233">
                  <c:v>0.81814795727912204</c:v>
                </c:pt>
                <c:pt idx="234">
                  <c:v>0.82033364553698518</c:v>
                </c:pt>
                <c:pt idx="235">
                  <c:v>0.82241911456385786</c:v>
                </c:pt>
                <c:pt idx="236">
                  <c:v>0.82428263356690956</c:v>
                </c:pt>
                <c:pt idx="237">
                  <c:v>0.82606087548073592</c:v>
                </c:pt>
                <c:pt idx="238">
                  <c:v>0.82765324260827966</c:v>
                </c:pt>
                <c:pt idx="239">
                  <c:v>0.82924691738950707</c:v>
                </c:pt>
                <c:pt idx="240">
                  <c:v>0.83061868507757519</c:v>
                </c:pt>
                <c:pt idx="241">
                  <c:v>0.83185516167179008</c:v>
                </c:pt>
                <c:pt idx="242">
                  <c:v>0.8329067234690809</c:v>
                </c:pt>
                <c:pt idx="243">
                  <c:v>0.83387314382944366</c:v>
                </c:pt>
                <c:pt idx="244">
                  <c:v>0.83479157877879906</c:v>
                </c:pt>
                <c:pt idx="245">
                  <c:v>0.83553787466517648</c:v>
                </c:pt>
                <c:pt idx="246">
                  <c:v>0.83618712020695463</c:v>
                </c:pt>
                <c:pt idx="247">
                  <c:v>0.83678922674709433</c:v>
                </c:pt>
                <c:pt idx="248">
                  <c:v>0.83721921860406434</c:v>
                </c:pt>
                <c:pt idx="249">
                  <c:v>0.83760230419931403</c:v>
                </c:pt>
                <c:pt idx="250">
                  <c:v>0.83790026256112371</c:v>
                </c:pt>
                <c:pt idx="251">
                  <c:v>0.83801573374251159</c:v>
                </c:pt>
                <c:pt idx="252">
                  <c:v>0.83804616817929545</c:v>
                </c:pt>
                <c:pt idx="253">
                  <c:v>0.83799132453743219</c:v>
                </c:pt>
                <c:pt idx="254">
                  <c:v>0.83789050000581822</c:v>
                </c:pt>
                <c:pt idx="255">
                  <c:v>0.83770436909449142</c:v>
                </c:pt>
                <c:pt idx="256">
                  <c:v>0.83752051318161758</c:v>
                </c:pt>
                <c:pt idx="257">
                  <c:v>0.83720335044718974</c:v>
                </c:pt>
                <c:pt idx="258">
                  <c:v>0.8369765827070671</c:v>
                </c:pt>
                <c:pt idx="259">
                  <c:v>0.83666432934600488</c:v>
                </c:pt>
                <c:pt idx="260">
                  <c:v>0.83644263999392088</c:v>
                </c:pt>
                <c:pt idx="261">
                  <c:v>0.8360882369702376</c:v>
                </c:pt>
                <c:pt idx="262">
                  <c:v>0.83573656734643365</c:v>
                </c:pt>
                <c:pt idx="263">
                  <c:v>0.8352992338078612</c:v>
                </c:pt>
                <c:pt idx="264">
                  <c:v>0.83477130401086497</c:v>
                </c:pt>
                <c:pt idx="265">
                  <c:v>0.83415803059132621</c:v>
                </c:pt>
                <c:pt idx="266">
                  <c:v>0.83354782106367475</c:v>
                </c:pt>
                <c:pt idx="267">
                  <c:v>0.83280585972962506</c:v>
                </c:pt>
                <c:pt idx="268">
                  <c:v>0.83206714272347027</c:v>
                </c:pt>
                <c:pt idx="269">
                  <c:v>0.83133167869388924</c:v>
                </c:pt>
                <c:pt idx="270">
                  <c:v>0.83046491196196837</c:v>
                </c:pt>
                <c:pt idx="271">
                  <c:v>0.82973606646933218</c:v>
                </c:pt>
                <c:pt idx="272">
                  <c:v>0.82887611257654181</c:v>
                </c:pt>
                <c:pt idx="273">
                  <c:v>0.82806461704386325</c:v>
                </c:pt>
                <c:pt idx="274">
                  <c:v>0.82721142400235259</c:v>
                </c:pt>
                <c:pt idx="275">
                  <c:v>0.82631687021384226</c:v>
                </c:pt>
                <c:pt idx="276">
                  <c:v>0.82533571957113305</c:v>
                </c:pt>
                <c:pt idx="277">
                  <c:v>0.82435738002397962</c:v>
                </c:pt>
                <c:pt idx="278">
                  <c:v>0.82338186159278492</c:v>
                </c:pt>
                <c:pt idx="279">
                  <c:v>0.82231936618323664</c:v>
                </c:pt>
                <c:pt idx="280">
                  <c:v>0.82116966578168238</c:v>
                </c:pt>
                <c:pt idx="281">
                  <c:v>0.81997883509271152</c:v>
                </c:pt>
                <c:pt idx="282">
                  <c:v>0.81870083058465259</c:v>
                </c:pt>
                <c:pt idx="283">
                  <c:v>0.81738222393198656</c:v>
                </c:pt>
                <c:pt idx="284">
                  <c:v>0.81601963824408053</c:v>
                </c:pt>
                <c:pt idx="285">
                  <c:v>0.81465964672371005</c:v>
                </c:pt>
                <c:pt idx="286">
                  <c:v>0.81321190350363171</c:v>
                </c:pt>
                <c:pt idx="287">
                  <c:v>0.81176662902585484</c:v>
                </c:pt>
                <c:pt idx="288">
                  <c:v>0.81027586660346729</c:v>
                </c:pt>
                <c:pt idx="289">
                  <c:v>0.80874476196139911</c:v>
                </c:pt>
                <c:pt idx="290">
                  <c:v>0.80788727555272211</c:v>
                </c:pt>
                <c:pt idx="291">
                  <c:v>0.80719978320116015</c:v>
                </c:pt>
                <c:pt idx="292">
                  <c:v>0.80642233352009784</c:v>
                </c:pt>
                <c:pt idx="293">
                  <c:v>0.80569329772562959</c:v>
                </c:pt>
                <c:pt idx="294">
                  <c:v>0.80487423241149914</c:v>
                </c:pt>
                <c:pt idx="295">
                  <c:v>0.80405562618515392</c:v>
                </c:pt>
                <c:pt idx="296">
                  <c:v>0.80323748045020915</c:v>
                </c:pt>
                <c:pt idx="297">
                  <c:v>0.80246722674511761</c:v>
                </c:pt>
                <c:pt idx="298">
                  <c:v>0.80169725582666185</c:v>
                </c:pt>
                <c:pt idx="299">
                  <c:v>0.80092756851041147</c:v>
                </c:pt>
                <c:pt idx="300">
                  <c:v>0.80011511671758828</c:v>
                </c:pt>
                <c:pt idx="301">
                  <c:v>0.7992557100202663</c:v>
                </c:pt>
                <c:pt idx="302">
                  <c:v>0.7984436987039224</c:v>
                </c:pt>
                <c:pt idx="303">
                  <c:v>0.79749849529638617</c:v>
                </c:pt>
                <c:pt idx="304">
                  <c:v>0.79650649714864208</c:v>
                </c:pt>
                <c:pt idx="305">
                  <c:v>0.79538134878811428</c:v>
                </c:pt>
                <c:pt idx="306">
                  <c:v>0.79425643214266761</c:v>
                </c:pt>
                <c:pt idx="307">
                  <c:v>0.79313174819824228</c:v>
                </c:pt>
                <c:pt idx="308">
                  <c:v>0.79187379044895789</c:v>
                </c:pt>
                <c:pt idx="309">
                  <c:v>0.79056944666487083</c:v>
                </c:pt>
                <c:pt idx="310">
                  <c:v>0.78913187744508206</c:v>
                </c:pt>
                <c:pt idx="311">
                  <c:v>0.78769459183112334</c:v>
                </c:pt>
                <c:pt idx="312">
                  <c:v>0.786213946709164</c:v>
                </c:pt>
                <c:pt idx="313">
                  <c:v>0.78468723068493984</c:v>
                </c:pt>
                <c:pt idx="314">
                  <c:v>0.78311710490832731</c:v>
                </c:pt>
                <c:pt idx="315">
                  <c:v>0.78145731809229357</c:v>
                </c:pt>
                <c:pt idx="316">
                  <c:v>0.77970795173577645</c:v>
                </c:pt>
                <c:pt idx="317">
                  <c:v>0.77804877096490543</c:v>
                </c:pt>
                <c:pt idx="318">
                  <c:v>0.77616628373049035</c:v>
                </c:pt>
                <c:pt idx="319">
                  <c:v>0.77432812166419485</c:v>
                </c:pt>
                <c:pt idx="320">
                  <c:v>0.77244627644904862</c:v>
                </c:pt>
                <c:pt idx="321">
                  <c:v>0.77047500283915771</c:v>
                </c:pt>
                <c:pt idx="322">
                  <c:v>0.76850408587072594</c:v>
                </c:pt>
                <c:pt idx="323">
                  <c:v>0.76653352829475108</c:v>
                </c:pt>
                <c:pt idx="324">
                  <c:v>0.76447370131352466</c:v>
                </c:pt>
                <c:pt idx="325">
                  <c:v>0.76236989709720315</c:v>
                </c:pt>
                <c:pt idx="326">
                  <c:v>0.76017682811303844</c:v>
                </c:pt>
                <c:pt idx="327">
                  <c:v>0.75798412912144797</c:v>
                </c:pt>
                <c:pt idx="328">
                  <c:v>0.75570229588112281</c:v>
                </c:pt>
                <c:pt idx="329">
                  <c:v>0.75351037816343314</c:v>
                </c:pt>
                <c:pt idx="330">
                  <c:v>0.75122939905198072</c:v>
                </c:pt>
                <c:pt idx="331">
                  <c:v>0.74885946612164822</c:v>
                </c:pt>
                <c:pt idx="332">
                  <c:v>0.7465345604859831</c:v>
                </c:pt>
                <c:pt idx="333">
                  <c:v>0.74416557297418695</c:v>
                </c:pt>
                <c:pt idx="334">
                  <c:v>0.7417521149278915</c:v>
                </c:pt>
                <c:pt idx="335">
                  <c:v>0.73933905618464391</c:v>
                </c:pt>
                <c:pt idx="336">
                  <c:v>0.73692640066698656</c:v>
                </c:pt>
                <c:pt idx="337">
                  <c:v>0.7344249519181657</c:v>
                </c:pt>
                <c:pt idx="338">
                  <c:v>0.73196788180903127</c:v>
                </c:pt>
                <c:pt idx="339">
                  <c:v>0.72946729193295567</c:v>
                </c:pt>
                <c:pt idx="340">
                  <c:v>0.72692179084135322</c:v>
                </c:pt>
                <c:pt idx="341">
                  <c:v>0.7244657203760575</c:v>
                </c:pt>
                <c:pt idx="342">
                  <c:v>0.72196643273770011</c:v>
                </c:pt>
                <c:pt idx="343">
                  <c:v>0.71942205276179849</c:v>
                </c:pt>
                <c:pt idx="344">
                  <c:v>0.71687804402143607</c:v>
                </c:pt>
                <c:pt idx="345">
                  <c:v>0.71428869513663729</c:v>
                </c:pt>
                <c:pt idx="346">
                  <c:v>0.71174537581919006</c:v>
                </c:pt>
                <c:pt idx="347">
                  <c:v>0.70920243936410698</c:v>
                </c:pt>
                <c:pt idx="348">
                  <c:v>0.7066139893888318</c:v>
                </c:pt>
                <c:pt idx="349">
                  <c:v>0.70398295433909475</c:v>
                </c:pt>
                <c:pt idx="350">
                  <c:v>0.70139513114934016</c:v>
                </c:pt>
                <c:pt idx="351">
                  <c:v>0.6988075843892938</c:v>
                </c:pt>
                <c:pt idx="352">
                  <c:v>0.69622031714106136</c:v>
                </c:pt>
                <c:pt idx="353">
                  <c:v>0.69359084480693656</c:v>
                </c:pt>
                <c:pt idx="354">
                  <c:v>0.69100423298269309</c:v>
                </c:pt>
                <c:pt idx="355">
                  <c:v>0.68841791086519533</c:v>
                </c:pt>
                <c:pt idx="356">
                  <c:v>0.68574329016039237</c:v>
                </c:pt>
                <c:pt idx="357">
                  <c:v>0.68315758796927673</c:v>
                </c:pt>
                <c:pt idx="358">
                  <c:v>0.68052568651006851</c:v>
                </c:pt>
                <c:pt idx="359">
                  <c:v>0.67794052836513619</c:v>
                </c:pt>
                <c:pt idx="360">
                  <c:v>0.67535567666230512</c:v>
                </c:pt>
                <c:pt idx="361">
                  <c:v>0.67277113493371576</c:v>
                </c:pt>
                <c:pt idx="362">
                  <c:v>0.67018690676556791</c:v>
                </c:pt>
                <c:pt idx="363">
                  <c:v>0.66760299579915006</c:v>
                </c:pt>
                <c:pt idx="364">
                  <c:v>0.665019405731893</c:v>
                </c:pt>
                <c:pt idx="365">
                  <c:v>0.66230091348268572</c:v>
                </c:pt>
                <c:pt idx="366">
                  <c:v>0.65971794730778699</c:v>
                </c:pt>
                <c:pt idx="367">
                  <c:v>0.6571353133107366</c:v>
                </c:pt>
                <c:pt idx="368">
                  <c:v>0.65441770300015578</c:v>
                </c:pt>
                <c:pt idx="369">
                  <c:v>0.65183571549892849</c:v>
                </c:pt>
                <c:pt idx="370">
                  <c:v>0.64929500999160616</c:v>
                </c:pt>
                <c:pt idx="371">
                  <c:v>0.64680173932975782</c:v>
                </c:pt>
                <c:pt idx="372">
                  <c:v>0.64426143761674881</c:v>
                </c:pt>
                <c:pt idx="373">
                  <c:v>0.64172131801896692</c:v>
                </c:pt>
                <c:pt idx="374">
                  <c:v>0.63935748998506303</c:v>
                </c:pt>
                <c:pt idx="375">
                  <c:v>0.63712922551080642</c:v>
                </c:pt>
                <c:pt idx="376">
                  <c:v>0.63494165086250243</c:v>
                </c:pt>
                <c:pt idx="377">
                  <c:v>0.63266610467133444</c:v>
                </c:pt>
                <c:pt idx="378">
                  <c:v>0.63039062493028875</c:v>
                </c:pt>
                <c:pt idx="379">
                  <c:v>0.62811521236155388</c:v>
                </c:pt>
                <c:pt idx="380">
                  <c:v>0.62583986769780009</c:v>
                </c:pt>
                <c:pt idx="381">
                  <c:v>0.62356459168236933</c:v>
                </c:pt>
                <c:pt idx="382">
                  <c:v>0.62128938506946985</c:v>
                </c:pt>
                <c:pt idx="383">
                  <c:v>0.61896659845261437</c:v>
                </c:pt>
                <c:pt idx="384">
                  <c:v>0.61669150310345611</c:v>
                </c:pt>
                <c:pt idx="385">
                  <c:v>0.61441647927118626</c:v>
                </c:pt>
                <c:pt idx="386">
                  <c:v>0.61209380000127434</c:v>
                </c:pt>
                <c:pt idx="387">
                  <c:v>0.6097310308652496</c:v>
                </c:pt>
                <c:pt idx="388">
                  <c:v>0.60745621241370151</c:v>
                </c:pt>
                <c:pt idx="389">
                  <c:v>0.60504582471082302</c:v>
                </c:pt>
                <c:pt idx="390">
                  <c:v>0.60277114230858797</c:v>
                </c:pt>
                <c:pt idx="391">
                  <c:v>0.60036086647948672</c:v>
                </c:pt>
                <c:pt idx="392">
                  <c:v>0.59795064177572388</c:v>
                </c:pt>
                <c:pt idx="393">
                  <c:v>0.59558839814086373</c:v>
                </c:pt>
                <c:pt idx="394">
                  <c:v>0.59317830371651314</c:v>
                </c:pt>
                <c:pt idx="395">
                  <c:v>0.59068053125187725</c:v>
                </c:pt>
                <c:pt idx="396">
                  <c:v>0.58827055850178323</c:v>
                </c:pt>
                <c:pt idx="397">
                  <c:v>0.5858606404256903</c:v>
                </c:pt>
                <c:pt idx="398">
                  <c:v>0.58336309447890167</c:v>
                </c:pt>
                <c:pt idx="399">
                  <c:v>0.58095330277054102</c:v>
                </c:pt>
              </c:numCache>
            </c:numRef>
          </c:yVal>
          <c:smooth val="0"/>
          <c:extLst>
            <c:ext xmlns:c16="http://schemas.microsoft.com/office/drawing/2014/chart" uri="{C3380CC4-5D6E-409C-BE32-E72D297353CC}">
              <c16:uniqueId val="{00000005-27EB-40F8-A029-32C556B6D64B}"/>
            </c:ext>
          </c:extLst>
        </c:ser>
        <c:ser>
          <c:idx val="6"/>
          <c:order val="6"/>
          <c:tx>
            <c:v>Northridge</c:v>
          </c:tx>
          <c:spPr>
            <a:ln w="3175" cap="rnd">
              <a:solidFill>
                <a:schemeClr val="accent1">
                  <a:lumMod val="60000"/>
                </a:schemeClr>
              </a:solidFill>
              <a:round/>
            </a:ln>
            <a:effectLst/>
          </c:spPr>
          <c:marker>
            <c:symbol val="none"/>
          </c:marker>
          <c:xVal>
            <c:numRef>
              <c:f>'45St'!$AW$3:$AW$402</c:f>
              <c:numCache>
                <c:formatCode>General</c:formatCode>
                <c:ptCount val="400"/>
                <c:pt idx="0">
                  <c:v>0</c:v>
                </c:pt>
                <c:pt idx="1">
                  <c:v>0.02</c:v>
                </c:pt>
                <c:pt idx="2">
                  <c:v>0.03</c:v>
                </c:pt>
                <c:pt idx="3">
                  <c:v>0.04</c:v>
                </c:pt>
                <c:pt idx="4">
                  <c:v>0.05</c:v>
                </c:pt>
                <c:pt idx="5">
                  <c:v>0.06</c:v>
                </c:pt>
                <c:pt idx="6">
                  <c:v>7.0000000000000007E-2</c:v>
                </c:pt>
                <c:pt idx="7">
                  <c:v>0.08</c:v>
                </c:pt>
                <c:pt idx="8">
                  <c:v>0.09</c:v>
                </c:pt>
                <c:pt idx="9">
                  <c:v>0.1</c:v>
                </c:pt>
                <c:pt idx="10">
                  <c:v>0.11</c:v>
                </c:pt>
                <c:pt idx="11">
                  <c:v>0.12</c:v>
                </c:pt>
                <c:pt idx="12">
                  <c:v>0.13</c:v>
                </c:pt>
                <c:pt idx="13">
                  <c:v>0.14000000000000001</c:v>
                </c:pt>
                <c:pt idx="14">
                  <c:v>0.15</c:v>
                </c:pt>
                <c:pt idx="15">
                  <c:v>0.16</c:v>
                </c:pt>
                <c:pt idx="16">
                  <c:v>0.17</c:v>
                </c:pt>
                <c:pt idx="17">
                  <c:v>0.18</c:v>
                </c:pt>
                <c:pt idx="18">
                  <c:v>0.19</c:v>
                </c:pt>
                <c:pt idx="19">
                  <c:v>0.2</c:v>
                </c:pt>
                <c:pt idx="20">
                  <c:v>0.21</c:v>
                </c:pt>
                <c:pt idx="21">
                  <c:v>0.22</c:v>
                </c:pt>
                <c:pt idx="22">
                  <c:v>0.23</c:v>
                </c:pt>
                <c:pt idx="23">
                  <c:v>0.24</c:v>
                </c:pt>
                <c:pt idx="24">
                  <c:v>0.25</c:v>
                </c:pt>
                <c:pt idx="25">
                  <c:v>0.26</c:v>
                </c:pt>
                <c:pt idx="26">
                  <c:v>0.27</c:v>
                </c:pt>
                <c:pt idx="27">
                  <c:v>0.28000000000000003</c:v>
                </c:pt>
                <c:pt idx="28">
                  <c:v>0.28999999999999998</c:v>
                </c:pt>
                <c:pt idx="29">
                  <c:v>0.3</c:v>
                </c:pt>
                <c:pt idx="30">
                  <c:v>0.31</c:v>
                </c:pt>
                <c:pt idx="31">
                  <c:v>0.32</c:v>
                </c:pt>
                <c:pt idx="32">
                  <c:v>0.33</c:v>
                </c:pt>
                <c:pt idx="33">
                  <c:v>0.34</c:v>
                </c:pt>
                <c:pt idx="34">
                  <c:v>0.35</c:v>
                </c:pt>
                <c:pt idx="35">
                  <c:v>0.36</c:v>
                </c:pt>
                <c:pt idx="36">
                  <c:v>0.37</c:v>
                </c:pt>
                <c:pt idx="37">
                  <c:v>0.38</c:v>
                </c:pt>
                <c:pt idx="38">
                  <c:v>0.39</c:v>
                </c:pt>
                <c:pt idx="39">
                  <c:v>0.4</c:v>
                </c:pt>
                <c:pt idx="40">
                  <c:v>0.41</c:v>
                </c:pt>
                <c:pt idx="41">
                  <c:v>0.42</c:v>
                </c:pt>
                <c:pt idx="42">
                  <c:v>0.43</c:v>
                </c:pt>
                <c:pt idx="43">
                  <c:v>0.44</c:v>
                </c:pt>
                <c:pt idx="44">
                  <c:v>0.45</c:v>
                </c:pt>
                <c:pt idx="45">
                  <c:v>0.46</c:v>
                </c:pt>
                <c:pt idx="46">
                  <c:v>0.47</c:v>
                </c:pt>
                <c:pt idx="47">
                  <c:v>0.48</c:v>
                </c:pt>
                <c:pt idx="48">
                  <c:v>0.49</c:v>
                </c:pt>
                <c:pt idx="49">
                  <c:v>0.5</c:v>
                </c:pt>
                <c:pt idx="50">
                  <c:v>0.51</c:v>
                </c:pt>
                <c:pt idx="51">
                  <c:v>0.52</c:v>
                </c:pt>
                <c:pt idx="52">
                  <c:v>0.53</c:v>
                </c:pt>
                <c:pt idx="53">
                  <c:v>0.54</c:v>
                </c:pt>
                <c:pt idx="54">
                  <c:v>0.55000000000000004</c:v>
                </c:pt>
                <c:pt idx="55">
                  <c:v>0.56000000000000005</c:v>
                </c:pt>
                <c:pt idx="56">
                  <c:v>0.56999999999999995</c:v>
                </c:pt>
                <c:pt idx="57">
                  <c:v>0.57999999999999996</c:v>
                </c:pt>
                <c:pt idx="58">
                  <c:v>0.59</c:v>
                </c:pt>
                <c:pt idx="59">
                  <c:v>0.6</c:v>
                </c:pt>
                <c:pt idx="60">
                  <c:v>0.61</c:v>
                </c:pt>
                <c:pt idx="61">
                  <c:v>0.62</c:v>
                </c:pt>
                <c:pt idx="62">
                  <c:v>0.63</c:v>
                </c:pt>
                <c:pt idx="63">
                  <c:v>0.64</c:v>
                </c:pt>
                <c:pt idx="64">
                  <c:v>0.65</c:v>
                </c:pt>
                <c:pt idx="65">
                  <c:v>0.66</c:v>
                </c:pt>
                <c:pt idx="66">
                  <c:v>0.67</c:v>
                </c:pt>
                <c:pt idx="67">
                  <c:v>0.68</c:v>
                </c:pt>
                <c:pt idx="68">
                  <c:v>0.69</c:v>
                </c:pt>
                <c:pt idx="69">
                  <c:v>0.7</c:v>
                </c:pt>
                <c:pt idx="70">
                  <c:v>0.71</c:v>
                </c:pt>
                <c:pt idx="71">
                  <c:v>0.72</c:v>
                </c:pt>
                <c:pt idx="72">
                  <c:v>0.73</c:v>
                </c:pt>
                <c:pt idx="73">
                  <c:v>0.74</c:v>
                </c:pt>
                <c:pt idx="74">
                  <c:v>0.75</c:v>
                </c:pt>
                <c:pt idx="75">
                  <c:v>0.76</c:v>
                </c:pt>
                <c:pt idx="76">
                  <c:v>0.77</c:v>
                </c:pt>
                <c:pt idx="77">
                  <c:v>0.78</c:v>
                </c:pt>
                <c:pt idx="78">
                  <c:v>0.79</c:v>
                </c:pt>
                <c:pt idx="79">
                  <c:v>0.8</c:v>
                </c:pt>
                <c:pt idx="80">
                  <c:v>0.81</c:v>
                </c:pt>
                <c:pt idx="81">
                  <c:v>0.82</c:v>
                </c:pt>
                <c:pt idx="82">
                  <c:v>0.83</c:v>
                </c:pt>
                <c:pt idx="83">
                  <c:v>0.84</c:v>
                </c:pt>
                <c:pt idx="84">
                  <c:v>0.85</c:v>
                </c:pt>
                <c:pt idx="85">
                  <c:v>0.86</c:v>
                </c:pt>
                <c:pt idx="86">
                  <c:v>0.87</c:v>
                </c:pt>
                <c:pt idx="87">
                  <c:v>0.88</c:v>
                </c:pt>
                <c:pt idx="88">
                  <c:v>0.89</c:v>
                </c:pt>
                <c:pt idx="89">
                  <c:v>0.9</c:v>
                </c:pt>
                <c:pt idx="90">
                  <c:v>0.91</c:v>
                </c:pt>
                <c:pt idx="91">
                  <c:v>0.92</c:v>
                </c:pt>
                <c:pt idx="92">
                  <c:v>0.93</c:v>
                </c:pt>
                <c:pt idx="93">
                  <c:v>0.94</c:v>
                </c:pt>
                <c:pt idx="94">
                  <c:v>0.95</c:v>
                </c:pt>
                <c:pt idx="95">
                  <c:v>0.96</c:v>
                </c:pt>
                <c:pt idx="96">
                  <c:v>0.97</c:v>
                </c:pt>
                <c:pt idx="97">
                  <c:v>0.98</c:v>
                </c:pt>
                <c:pt idx="98">
                  <c:v>0.99</c:v>
                </c:pt>
                <c:pt idx="99">
                  <c:v>1</c:v>
                </c:pt>
                <c:pt idx="100">
                  <c:v>1.01</c:v>
                </c:pt>
                <c:pt idx="101">
                  <c:v>1.02</c:v>
                </c:pt>
                <c:pt idx="102">
                  <c:v>1.03</c:v>
                </c:pt>
                <c:pt idx="103">
                  <c:v>1.04</c:v>
                </c:pt>
                <c:pt idx="104">
                  <c:v>1.05</c:v>
                </c:pt>
                <c:pt idx="105">
                  <c:v>1.06</c:v>
                </c:pt>
                <c:pt idx="106">
                  <c:v>1.07</c:v>
                </c:pt>
                <c:pt idx="107">
                  <c:v>1.08</c:v>
                </c:pt>
                <c:pt idx="108">
                  <c:v>1.0900000000000001</c:v>
                </c:pt>
                <c:pt idx="109">
                  <c:v>1.1000000000000001</c:v>
                </c:pt>
                <c:pt idx="110">
                  <c:v>1.1100000000000001</c:v>
                </c:pt>
                <c:pt idx="111">
                  <c:v>1.1200000000000001</c:v>
                </c:pt>
                <c:pt idx="112">
                  <c:v>1.1299999999999999</c:v>
                </c:pt>
                <c:pt idx="113">
                  <c:v>1.1399999999999999</c:v>
                </c:pt>
                <c:pt idx="114">
                  <c:v>1.1499999999999999</c:v>
                </c:pt>
                <c:pt idx="115">
                  <c:v>1.1599999999999999</c:v>
                </c:pt>
                <c:pt idx="116">
                  <c:v>1.17</c:v>
                </c:pt>
                <c:pt idx="117">
                  <c:v>1.18</c:v>
                </c:pt>
                <c:pt idx="118">
                  <c:v>1.19</c:v>
                </c:pt>
                <c:pt idx="119">
                  <c:v>1.2</c:v>
                </c:pt>
                <c:pt idx="120">
                  <c:v>1.21</c:v>
                </c:pt>
                <c:pt idx="121">
                  <c:v>1.22</c:v>
                </c:pt>
                <c:pt idx="122">
                  <c:v>1.23</c:v>
                </c:pt>
                <c:pt idx="123">
                  <c:v>1.24</c:v>
                </c:pt>
                <c:pt idx="124">
                  <c:v>1.25</c:v>
                </c:pt>
                <c:pt idx="125">
                  <c:v>1.26</c:v>
                </c:pt>
                <c:pt idx="126">
                  <c:v>1.27</c:v>
                </c:pt>
                <c:pt idx="127">
                  <c:v>1.28</c:v>
                </c:pt>
                <c:pt idx="128">
                  <c:v>1.29</c:v>
                </c:pt>
                <c:pt idx="129">
                  <c:v>1.3</c:v>
                </c:pt>
                <c:pt idx="130">
                  <c:v>1.31</c:v>
                </c:pt>
                <c:pt idx="131">
                  <c:v>1.32</c:v>
                </c:pt>
                <c:pt idx="132">
                  <c:v>1.33</c:v>
                </c:pt>
                <c:pt idx="133">
                  <c:v>1.34</c:v>
                </c:pt>
                <c:pt idx="134">
                  <c:v>1.35</c:v>
                </c:pt>
                <c:pt idx="135">
                  <c:v>1.36</c:v>
                </c:pt>
                <c:pt idx="136">
                  <c:v>1.37</c:v>
                </c:pt>
                <c:pt idx="137">
                  <c:v>1.38</c:v>
                </c:pt>
                <c:pt idx="138">
                  <c:v>1.39</c:v>
                </c:pt>
                <c:pt idx="139">
                  <c:v>1.4</c:v>
                </c:pt>
                <c:pt idx="140">
                  <c:v>1.41</c:v>
                </c:pt>
                <c:pt idx="141">
                  <c:v>1.42</c:v>
                </c:pt>
                <c:pt idx="142">
                  <c:v>1.43</c:v>
                </c:pt>
                <c:pt idx="143">
                  <c:v>1.44</c:v>
                </c:pt>
                <c:pt idx="144">
                  <c:v>1.45</c:v>
                </c:pt>
                <c:pt idx="145">
                  <c:v>1.46</c:v>
                </c:pt>
                <c:pt idx="146">
                  <c:v>1.47</c:v>
                </c:pt>
                <c:pt idx="147">
                  <c:v>1.48</c:v>
                </c:pt>
                <c:pt idx="148">
                  <c:v>1.49</c:v>
                </c:pt>
                <c:pt idx="149">
                  <c:v>1.5</c:v>
                </c:pt>
                <c:pt idx="150">
                  <c:v>1.51</c:v>
                </c:pt>
                <c:pt idx="151">
                  <c:v>1.52</c:v>
                </c:pt>
                <c:pt idx="152">
                  <c:v>1.53</c:v>
                </c:pt>
                <c:pt idx="153">
                  <c:v>1.54</c:v>
                </c:pt>
                <c:pt idx="154">
                  <c:v>1.55</c:v>
                </c:pt>
                <c:pt idx="155">
                  <c:v>1.56</c:v>
                </c:pt>
                <c:pt idx="156">
                  <c:v>1.57</c:v>
                </c:pt>
                <c:pt idx="157">
                  <c:v>1.58</c:v>
                </c:pt>
                <c:pt idx="158">
                  <c:v>1.59</c:v>
                </c:pt>
                <c:pt idx="159">
                  <c:v>1.6</c:v>
                </c:pt>
                <c:pt idx="160">
                  <c:v>1.61</c:v>
                </c:pt>
                <c:pt idx="161">
                  <c:v>1.62</c:v>
                </c:pt>
                <c:pt idx="162">
                  <c:v>1.63</c:v>
                </c:pt>
                <c:pt idx="163">
                  <c:v>1.64</c:v>
                </c:pt>
                <c:pt idx="164">
                  <c:v>1.65</c:v>
                </c:pt>
                <c:pt idx="165">
                  <c:v>1.66</c:v>
                </c:pt>
                <c:pt idx="166">
                  <c:v>1.67</c:v>
                </c:pt>
                <c:pt idx="167">
                  <c:v>1.68</c:v>
                </c:pt>
                <c:pt idx="168">
                  <c:v>1.69</c:v>
                </c:pt>
                <c:pt idx="169">
                  <c:v>1.7</c:v>
                </c:pt>
                <c:pt idx="170">
                  <c:v>1.71</c:v>
                </c:pt>
                <c:pt idx="171">
                  <c:v>1.72</c:v>
                </c:pt>
                <c:pt idx="172">
                  <c:v>1.73</c:v>
                </c:pt>
                <c:pt idx="173">
                  <c:v>1.74</c:v>
                </c:pt>
                <c:pt idx="174">
                  <c:v>1.75</c:v>
                </c:pt>
                <c:pt idx="175">
                  <c:v>1.76</c:v>
                </c:pt>
                <c:pt idx="176">
                  <c:v>1.77</c:v>
                </c:pt>
                <c:pt idx="177">
                  <c:v>1.78</c:v>
                </c:pt>
                <c:pt idx="178">
                  <c:v>1.79</c:v>
                </c:pt>
                <c:pt idx="179">
                  <c:v>1.8</c:v>
                </c:pt>
                <c:pt idx="180">
                  <c:v>1.81</c:v>
                </c:pt>
                <c:pt idx="181">
                  <c:v>1.82</c:v>
                </c:pt>
                <c:pt idx="182">
                  <c:v>1.83</c:v>
                </c:pt>
                <c:pt idx="183">
                  <c:v>1.84</c:v>
                </c:pt>
                <c:pt idx="184">
                  <c:v>1.85</c:v>
                </c:pt>
                <c:pt idx="185">
                  <c:v>1.86</c:v>
                </c:pt>
                <c:pt idx="186">
                  <c:v>1.87</c:v>
                </c:pt>
                <c:pt idx="187">
                  <c:v>1.88</c:v>
                </c:pt>
                <c:pt idx="188">
                  <c:v>1.89</c:v>
                </c:pt>
                <c:pt idx="189">
                  <c:v>1.9</c:v>
                </c:pt>
                <c:pt idx="190">
                  <c:v>1.91</c:v>
                </c:pt>
                <c:pt idx="191">
                  <c:v>1.92</c:v>
                </c:pt>
                <c:pt idx="192">
                  <c:v>1.93</c:v>
                </c:pt>
                <c:pt idx="193">
                  <c:v>1.94</c:v>
                </c:pt>
                <c:pt idx="194">
                  <c:v>1.95</c:v>
                </c:pt>
                <c:pt idx="195">
                  <c:v>1.96</c:v>
                </c:pt>
                <c:pt idx="196">
                  <c:v>1.97</c:v>
                </c:pt>
                <c:pt idx="197">
                  <c:v>1.98</c:v>
                </c:pt>
                <c:pt idx="198">
                  <c:v>1.99</c:v>
                </c:pt>
                <c:pt idx="199">
                  <c:v>2</c:v>
                </c:pt>
                <c:pt idx="200">
                  <c:v>2.0099999999999998</c:v>
                </c:pt>
                <c:pt idx="201">
                  <c:v>2.02</c:v>
                </c:pt>
                <c:pt idx="202">
                  <c:v>2.0299999999999998</c:v>
                </c:pt>
                <c:pt idx="203">
                  <c:v>2.04</c:v>
                </c:pt>
                <c:pt idx="204">
                  <c:v>2.0499999999999998</c:v>
                </c:pt>
                <c:pt idx="205">
                  <c:v>2.06</c:v>
                </c:pt>
                <c:pt idx="206">
                  <c:v>2.0699999999999998</c:v>
                </c:pt>
                <c:pt idx="207">
                  <c:v>2.08</c:v>
                </c:pt>
                <c:pt idx="208">
                  <c:v>2.09</c:v>
                </c:pt>
                <c:pt idx="209">
                  <c:v>2.1</c:v>
                </c:pt>
                <c:pt idx="210">
                  <c:v>2.11</c:v>
                </c:pt>
                <c:pt idx="211">
                  <c:v>2.12</c:v>
                </c:pt>
                <c:pt idx="212">
                  <c:v>2.13</c:v>
                </c:pt>
                <c:pt idx="213">
                  <c:v>2.14</c:v>
                </c:pt>
                <c:pt idx="214">
                  <c:v>2.15</c:v>
                </c:pt>
                <c:pt idx="215">
                  <c:v>2.16</c:v>
                </c:pt>
                <c:pt idx="216">
                  <c:v>2.17</c:v>
                </c:pt>
                <c:pt idx="217">
                  <c:v>2.1800000000000002</c:v>
                </c:pt>
                <c:pt idx="218">
                  <c:v>2.19</c:v>
                </c:pt>
                <c:pt idx="219">
                  <c:v>2.2000000000000002</c:v>
                </c:pt>
                <c:pt idx="220">
                  <c:v>2.21</c:v>
                </c:pt>
                <c:pt idx="221">
                  <c:v>2.2200000000000002</c:v>
                </c:pt>
                <c:pt idx="222">
                  <c:v>2.23</c:v>
                </c:pt>
                <c:pt idx="223">
                  <c:v>2.2400000000000002</c:v>
                </c:pt>
                <c:pt idx="224">
                  <c:v>2.25</c:v>
                </c:pt>
                <c:pt idx="225">
                  <c:v>2.2599999999999998</c:v>
                </c:pt>
                <c:pt idx="226">
                  <c:v>2.27</c:v>
                </c:pt>
                <c:pt idx="227">
                  <c:v>2.2799999999999998</c:v>
                </c:pt>
                <c:pt idx="228">
                  <c:v>2.29</c:v>
                </c:pt>
                <c:pt idx="229">
                  <c:v>2.2999999999999998</c:v>
                </c:pt>
                <c:pt idx="230">
                  <c:v>2.31</c:v>
                </c:pt>
                <c:pt idx="231">
                  <c:v>2.3199999999999998</c:v>
                </c:pt>
                <c:pt idx="232">
                  <c:v>2.33</c:v>
                </c:pt>
                <c:pt idx="233">
                  <c:v>2.34</c:v>
                </c:pt>
                <c:pt idx="234">
                  <c:v>2.35</c:v>
                </c:pt>
                <c:pt idx="235">
                  <c:v>2.36</c:v>
                </c:pt>
                <c:pt idx="236">
                  <c:v>2.37</c:v>
                </c:pt>
                <c:pt idx="237">
                  <c:v>2.38</c:v>
                </c:pt>
                <c:pt idx="238">
                  <c:v>2.39</c:v>
                </c:pt>
                <c:pt idx="239">
                  <c:v>2.4</c:v>
                </c:pt>
                <c:pt idx="240">
                  <c:v>2.41</c:v>
                </c:pt>
                <c:pt idx="241">
                  <c:v>2.42</c:v>
                </c:pt>
                <c:pt idx="242">
                  <c:v>2.4300000000000002</c:v>
                </c:pt>
                <c:pt idx="243">
                  <c:v>2.44</c:v>
                </c:pt>
                <c:pt idx="244">
                  <c:v>2.4500000000000002</c:v>
                </c:pt>
                <c:pt idx="245">
                  <c:v>2.46</c:v>
                </c:pt>
                <c:pt idx="246">
                  <c:v>2.4700000000000002</c:v>
                </c:pt>
                <c:pt idx="247">
                  <c:v>2.48</c:v>
                </c:pt>
                <c:pt idx="248">
                  <c:v>2.4900000000000002</c:v>
                </c:pt>
                <c:pt idx="249">
                  <c:v>2.5</c:v>
                </c:pt>
                <c:pt idx="250">
                  <c:v>2.5099999999999998</c:v>
                </c:pt>
                <c:pt idx="251">
                  <c:v>2.52</c:v>
                </c:pt>
                <c:pt idx="252">
                  <c:v>2.5299999999999998</c:v>
                </c:pt>
                <c:pt idx="253">
                  <c:v>2.54</c:v>
                </c:pt>
                <c:pt idx="254">
                  <c:v>2.5499999999999998</c:v>
                </c:pt>
                <c:pt idx="255">
                  <c:v>2.56</c:v>
                </c:pt>
                <c:pt idx="256">
                  <c:v>2.57</c:v>
                </c:pt>
                <c:pt idx="257">
                  <c:v>2.58</c:v>
                </c:pt>
                <c:pt idx="258">
                  <c:v>2.59</c:v>
                </c:pt>
                <c:pt idx="259">
                  <c:v>2.6</c:v>
                </c:pt>
                <c:pt idx="260">
                  <c:v>2.61</c:v>
                </c:pt>
                <c:pt idx="261">
                  <c:v>2.62</c:v>
                </c:pt>
                <c:pt idx="262">
                  <c:v>2.63</c:v>
                </c:pt>
                <c:pt idx="263">
                  <c:v>2.64</c:v>
                </c:pt>
                <c:pt idx="264">
                  <c:v>2.65</c:v>
                </c:pt>
                <c:pt idx="265">
                  <c:v>2.66</c:v>
                </c:pt>
                <c:pt idx="266">
                  <c:v>2.67</c:v>
                </c:pt>
                <c:pt idx="267">
                  <c:v>2.68</c:v>
                </c:pt>
                <c:pt idx="268">
                  <c:v>2.69</c:v>
                </c:pt>
                <c:pt idx="269">
                  <c:v>2.7</c:v>
                </c:pt>
                <c:pt idx="270">
                  <c:v>2.71</c:v>
                </c:pt>
                <c:pt idx="271">
                  <c:v>2.72</c:v>
                </c:pt>
                <c:pt idx="272">
                  <c:v>2.73</c:v>
                </c:pt>
                <c:pt idx="273">
                  <c:v>2.74</c:v>
                </c:pt>
                <c:pt idx="274">
                  <c:v>2.75</c:v>
                </c:pt>
                <c:pt idx="275">
                  <c:v>2.76</c:v>
                </c:pt>
                <c:pt idx="276">
                  <c:v>2.77</c:v>
                </c:pt>
                <c:pt idx="277">
                  <c:v>2.78</c:v>
                </c:pt>
                <c:pt idx="278">
                  <c:v>2.79</c:v>
                </c:pt>
                <c:pt idx="279">
                  <c:v>2.8</c:v>
                </c:pt>
                <c:pt idx="280">
                  <c:v>2.81</c:v>
                </c:pt>
                <c:pt idx="281">
                  <c:v>2.82</c:v>
                </c:pt>
                <c:pt idx="282">
                  <c:v>2.83</c:v>
                </c:pt>
                <c:pt idx="283">
                  <c:v>2.84</c:v>
                </c:pt>
                <c:pt idx="284">
                  <c:v>2.85</c:v>
                </c:pt>
                <c:pt idx="285">
                  <c:v>2.86</c:v>
                </c:pt>
                <c:pt idx="286">
                  <c:v>2.87</c:v>
                </c:pt>
                <c:pt idx="287">
                  <c:v>2.88</c:v>
                </c:pt>
                <c:pt idx="288">
                  <c:v>2.89</c:v>
                </c:pt>
                <c:pt idx="289">
                  <c:v>2.9</c:v>
                </c:pt>
                <c:pt idx="290">
                  <c:v>2.91</c:v>
                </c:pt>
                <c:pt idx="291">
                  <c:v>2.92</c:v>
                </c:pt>
                <c:pt idx="292">
                  <c:v>2.93</c:v>
                </c:pt>
                <c:pt idx="293">
                  <c:v>2.94</c:v>
                </c:pt>
                <c:pt idx="294">
                  <c:v>2.95</c:v>
                </c:pt>
                <c:pt idx="295">
                  <c:v>2.96</c:v>
                </c:pt>
                <c:pt idx="296">
                  <c:v>2.97</c:v>
                </c:pt>
                <c:pt idx="297">
                  <c:v>2.98</c:v>
                </c:pt>
                <c:pt idx="298">
                  <c:v>2.99</c:v>
                </c:pt>
                <c:pt idx="299">
                  <c:v>3</c:v>
                </c:pt>
                <c:pt idx="300">
                  <c:v>3.01</c:v>
                </c:pt>
                <c:pt idx="301">
                  <c:v>3.02</c:v>
                </c:pt>
                <c:pt idx="302">
                  <c:v>3.03</c:v>
                </c:pt>
                <c:pt idx="303">
                  <c:v>3.04</c:v>
                </c:pt>
                <c:pt idx="304">
                  <c:v>3.05</c:v>
                </c:pt>
                <c:pt idx="305">
                  <c:v>3.06</c:v>
                </c:pt>
                <c:pt idx="306">
                  <c:v>3.07</c:v>
                </c:pt>
                <c:pt idx="307">
                  <c:v>3.08</c:v>
                </c:pt>
                <c:pt idx="308">
                  <c:v>3.09</c:v>
                </c:pt>
                <c:pt idx="309">
                  <c:v>3.1</c:v>
                </c:pt>
                <c:pt idx="310">
                  <c:v>3.11</c:v>
                </c:pt>
                <c:pt idx="311">
                  <c:v>3.12</c:v>
                </c:pt>
                <c:pt idx="312">
                  <c:v>3.13</c:v>
                </c:pt>
                <c:pt idx="313">
                  <c:v>3.14</c:v>
                </c:pt>
                <c:pt idx="314">
                  <c:v>3.15</c:v>
                </c:pt>
                <c:pt idx="315">
                  <c:v>3.16</c:v>
                </c:pt>
                <c:pt idx="316">
                  <c:v>3.17</c:v>
                </c:pt>
                <c:pt idx="317">
                  <c:v>3.18</c:v>
                </c:pt>
                <c:pt idx="318">
                  <c:v>3.19</c:v>
                </c:pt>
                <c:pt idx="319">
                  <c:v>3.2</c:v>
                </c:pt>
                <c:pt idx="320">
                  <c:v>3.21</c:v>
                </c:pt>
                <c:pt idx="321">
                  <c:v>3.22</c:v>
                </c:pt>
                <c:pt idx="322">
                  <c:v>3.23</c:v>
                </c:pt>
                <c:pt idx="323">
                  <c:v>3.24</c:v>
                </c:pt>
                <c:pt idx="324">
                  <c:v>3.25</c:v>
                </c:pt>
                <c:pt idx="325">
                  <c:v>3.26</c:v>
                </c:pt>
                <c:pt idx="326">
                  <c:v>3.27</c:v>
                </c:pt>
                <c:pt idx="327">
                  <c:v>3.28</c:v>
                </c:pt>
                <c:pt idx="328">
                  <c:v>3.29</c:v>
                </c:pt>
                <c:pt idx="329">
                  <c:v>3.3</c:v>
                </c:pt>
                <c:pt idx="330">
                  <c:v>3.31</c:v>
                </c:pt>
                <c:pt idx="331">
                  <c:v>3.32</c:v>
                </c:pt>
                <c:pt idx="332">
                  <c:v>3.33</c:v>
                </c:pt>
                <c:pt idx="333">
                  <c:v>3.34</c:v>
                </c:pt>
                <c:pt idx="334">
                  <c:v>3.35</c:v>
                </c:pt>
                <c:pt idx="335">
                  <c:v>3.36</c:v>
                </c:pt>
                <c:pt idx="336">
                  <c:v>3.37</c:v>
                </c:pt>
                <c:pt idx="337">
                  <c:v>3.38</c:v>
                </c:pt>
                <c:pt idx="338">
                  <c:v>3.39</c:v>
                </c:pt>
                <c:pt idx="339">
                  <c:v>3.4</c:v>
                </c:pt>
                <c:pt idx="340">
                  <c:v>3.41</c:v>
                </c:pt>
                <c:pt idx="341">
                  <c:v>3.42</c:v>
                </c:pt>
                <c:pt idx="342">
                  <c:v>3.43</c:v>
                </c:pt>
                <c:pt idx="343">
                  <c:v>3.44</c:v>
                </c:pt>
                <c:pt idx="344">
                  <c:v>3.45</c:v>
                </c:pt>
                <c:pt idx="345">
                  <c:v>3.46</c:v>
                </c:pt>
                <c:pt idx="346">
                  <c:v>3.47</c:v>
                </c:pt>
                <c:pt idx="347">
                  <c:v>3.48</c:v>
                </c:pt>
                <c:pt idx="348">
                  <c:v>3.49</c:v>
                </c:pt>
                <c:pt idx="349">
                  <c:v>3.5</c:v>
                </c:pt>
                <c:pt idx="350">
                  <c:v>3.51</c:v>
                </c:pt>
                <c:pt idx="351">
                  <c:v>3.52</c:v>
                </c:pt>
                <c:pt idx="352">
                  <c:v>3.53</c:v>
                </c:pt>
                <c:pt idx="353">
                  <c:v>3.54</c:v>
                </c:pt>
                <c:pt idx="354">
                  <c:v>3.55</c:v>
                </c:pt>
                <c:pt idx="355">
                  <c:v>3.56</c:v>
                </c:pt>
                <c:pt idx="356">
                  <c:v>3.57</c:v>
                </c:pt>
                <c:pt idx="357">
                  <c:v>3.58</c:v>
                </c:pt>
                <c:pt idx="358">
                  <c:v>3.59</c:v>
                </c:pt>
                <c:pt idx="359">
                  <c:v>3.6</c:v>
                </c:pt>
                <c:pt idx="360">
                  <c:v>3.61</c:v>
                </c:pt>
                <c:pt idx="361">
                  <c:v>3.62</c:v>
                </c:pt>
                <c:pt idx="362">
                  <c:v>3.63</c:v>
                </c:pt>
                <c:pt idx="363">
                  <c:v>3.64</c:v>
                </c:pt>
                <c:pt idx="364">
                  <c:v>3.65</c:v>
                </c:pt>
                <c:pt idx="365">
                  <c:v>3.66</c:v>
                </c:pt>
                <c:pt idx="366">
                  <c:v>3.67</c:v>
                </c:pt>
                <c:pt idx="367">
                  <c:v>3.68</c:v>
                </c:pt>
                <c:pt idx="368">
                  <c:v>3.69</c:v>
                </c:pt>
                <c:pt idx="369">
                  <c:v>3.7</c:v>
                </c:pt>
                <c:pt idx="370">
                  <c:v>3.71</c:v>
                </c:pt>
                <c:pt idx="371">
                  <c:v>3.72</c:v>
                </c:pt>
                <c:pt idx="372">
                  <c:v>3.73</c:v>
                </c:pt>
                <c:pt idx="373">
                  <c:v>3.74</c:v>
                </c:pt>
                <c:pt idx="374">
                  <c:v>3.75</c:v>
                </c:pt>
                <c:pt idx="375">
                  <c:v>3.76</c:v>
                </c:pt>
                <c:pt idx="376">
                  <c:v>3.77</c:v>
                </c:pt>
                <c:pt idx="377">
                  <c:v>3.78</c:v>
                </c:pt>
                <c:pt idx="378">
                  <c:v>3.79</c:v>
                </c:pt>
                <c:pt idx="379">
                  <c:v>3.8</c:v>
                </c:pt>
                <c:pt idx="380">
                  <c:v>3.81</c:v>
                </c:pt>
                <c:pt idx="381">
                  <c:v>3.82</c:v>
                </c:pt>
                <c:pt idx="382">
                  <c:v>3.83</c:v>
                </c:pt>
                <c:pt idx="383">
                  <c:v>3.84</c:v>
                </c:pt>
                <c:pt idx="384">
                  <c:v>3.85</c:v>
                </c:pt>
                <c:pt idx="385">
                  <c:v>3.86</c:v>
                </c:pt>
                <c:pt idx="386">
                  <c:v>3.87</c:v>
                </c:pt>
                <c:pt idx="387">
                  <c:v>3.88</c:v>
                </c:pt>
                <c:pt idx="388">
                  <c:v>3.89</c:v>
                </c:pt>
                <c:pt idx="389">
                  <c:v>3.9</c:v>
                </c:pt>
                <c:pt idx="390">
                  <c:v>3.91</c:v>
                </c:pt>
                <c:pt idx="391">
                  <c:v>3.92</c:v>
                </c:pt>
                <c:pt idx="392">
                  <c:v>3.93</c:v>
                </c:pt>
                <c:pt idx="393">
                  <c:v>3.94</c:v>
                </c:pt>
                <c:pt idx="394">
                  <c:v>3.95</c:v>
                </c:pt>
                <c:pt idx="395">
                  <c:v>3.96</c:v>
                </c:pt>
                <c:pt idx="396">
                  <c:v>3.97</c:v>
                </c:pt>
                <c:pt idx="397">
                  <c:v>3.98</c:v>
                </c:pt>
                <c:pt idx="398">
                  <c:v>3.99</c:v>
                </c:pt>
                <c:pt idx="399">
                  <c:v>4</c:v>
                </c:pt>
              </c:numCache>
            </c:numRef>
          </c:xVal>
          <c:yVal>
            <c:numRef>
              <c:f>'45St'!$BC$3:$BC$402</c:f>
              <c:numCache>
                <c:formatCode>General</c:formatCode>
                <c:ptCount val="400"/>
                <c:pt idx="0">
                  <c:v>1.4130124167890388</c:v>
                </c:pt>
                <c:pt idx="1">
                  <c:v>1.4157694515704173</c:v>
                </c:pt>
                <c:pt idx="2">
                  <c:v>1.4206482358416526</c:v>
                </c:pt>
                <c:pt idx="3">
                  <c:v>1.4261273154946583</c:v>
                </c:pt>
                <c:pt idx="4">
                  <c:v>1.4335888531932717</c:v>
                </c:pt>
                <c:pt idx="5">
                  <c:v>1.4714414191533416</c:v>
                </c:pt>
                <c:pt idx="6">
                  <c:v>1.4850183163853568</c:v>
                </c:pt>
                <c:pt idx="7">
                  <c:v>1.470647646446966</c:v>
                </c:pt>
                <c:pt idx="8">
                  <c:v>1.489639647700074</c:v>
                </c:pt>
                <c:pt idx="9">
                  <c:v>1.5441529263644842</c:v>
                </c:pt>
                <c:pt idx="10">
                  <c:v>1.5180550319405419</c:v>
                </c:pt>
                <c:pt idx="11">
                  <c:v>1.6133438877065236</c:v>
                </c:pt>
                <c:pt idx="12">
                  <c:v>1.5504928055299063</c:v>
                </c:pt>
                <c:pt idx="13">
                  <c:v>1.6951780466959805</c:v>
                </c:pt>
                <c:pt idx="14">
                  <c:v>1.8136551656806206</c:v>
                </c:pt>
                <c:pt idx="15">
                  <c:v>1.8548589299458869</c:v>
                </c:pt>
                <c:pt idx="16">
                  <c:v>2.0252202102487522</c:v>
                </c:pt>
                <c:pt idx="17">
                  <c:v>2.1928337328671317</c:v>
                </c:pt>
                <c:pt idx="18">
                  <c:v>2.0726007454403756</c:v>
                </c:pt>
                <c:pt idx="19">
                  <c:v>1.8930409451461951</c:v>
                </c:pt>
                <c:pt idx="20">
                  <c:v>2.052498830693942</c:v>
                </c:pt>
                <c:pt idx="21">
                  <c:v>2.06489405297221</c:v>
                </c:pt>
                <c:pt idx="22">
                  <c:v>1.9596151280289709</c:v>
                </c:pt>
                <c:pt idx="23">
                  <c:v>1.8590004653038685</c:v>
                </c:pt>
                <c:pt idx="24">
                  <c:v>1.9010645149494532</c:v>
                </c:pt>
                <c:pt idx="25">
                  <c:v>2.0510272791945017</c:v>
                </c:pt>
                <c:pt idx="26">
                  <c:v>2.1608413407744678</c:v>
                </c:pt>
                <c:pt idx="27">
                  <c:v>2.3586290679121209</c:v>
                </c:pt>
                <c:pt idx="28">
                  <c:v>2.6476439715339373</c:v>
                </c:pt>
                <c:pt idx="29">
                  <c:v>2.7802801027954001</c:v>
                </c:pt>
                <c:pt idx="30">
                  <c:v>2.6643302573067027</c:v>
                </c:pt>
                <c:pt idx="31">
                  <c:v>2.5961479811443722</c:v>
                </c:pt>
                <c:pt idx="32">
                  <c:v>2.7223235682041911</c:v>
                </c:pt>
                <c:pt idx="33">
                  <c:v>2.964780440437369</c:v>
                </c:pt>
                <c:pt idx="34">
                  <c:v>3.1439407643910848</c:v>
                </c:pt>
                <c:pt idx="35">
                  <c:v>3.2116214970011647</c:v>
                </c:pt>
                <c:pt idx="36">
                  <c:v>3.2161271741024171</c:v>
                </c:pt>
                <c:pt idx="37">
                  <c:v>3.1979394678448809</c:v>
                </c:pt>
                <c:pt idx="38">
                  <c:v>3.1501805218114085</c:v>
                </c:pt>
                <c:pt idx="39">
                  <c:v>3.0313064262789404</c:v>
                </c:pt>
                <c:pt idx="40">
                  <c:v>2.9706610510120472</c:v>
                </c:pt>
                <c:pt idx="41">
                  <c:v>2.9638127943579704</c:v>
                </c:pt>
                <c:pt idx="42">
                  <c:v>3.0359995816864007</c:v>
                </c:pt>
                <c:pt idx="43">
                  <c:v>3.0679386467137832</c:v>
                </c:pt>
                <c:pt idx="44">
                  <c:v>3.0539954698722132</c:v>
                </c:pt>
                <c:pt idx="45">
                  <c:v>3.0118883860462025</c:v>
                </c:pt>
                <c:pt idx="46">
                  <c:v>2.956597620576733</c:v>
                </c:pt>
                <c:pt idx="47">
                  <c:v>2.8992278989413713</c:v>
                </c:pt>
                <c:pt idx="48">
                  <c:v>2.8464546404255242</c:v>
                </c:pt>
                <c:pt idx="49">
                  <c:v>2.8234820806939789</c:v>
                </c:pt>
                <c:pt idx="50">
                  <c:v>2.8543222050076964</c:v>
                </c:pt>
                <c:pt idx="51">
                  <c:v>2.8935213235778994</c:v>
                </c:pt>
                <c:pt idx="52">
                  <c:v>2.8890565120814093</c:v>
                </c:pt>
                <c:pt idx="53">
                  <c:v>2.8391797213279757</c:v>
                </c:pt>
                <c:pt idx="54">
                  <c:v>2.7421772699809179</c:v>
                </c:pt>
                <c:pt idx="55">
                  <c:v>2.6691267429629488</c:v>
                </c:pt>
                <c:pt idx="56">
                  <c:v>2.638820016598328</c:v>
                </c:pt>
                <c:pt idx="57">
                  <c:v>2.5745973995947407</c:v>
                </c:pt>
                <c:pt idx="58">
                  <c:v>2.6005659768596527</c:v>
                </c:pt>
                <c:pt idx="59">
                  <c:v>2.6277184704606387</c:v>
                </c:pt>
                <c:pt idx="60">
                  <c:v>2.6552125376323454</c:v>
                </c:pt>
                <c:pt idx="61">
                  <c:v>2.680940301461411</c:v>
                </c:pt>
                <c:pt idx="62">
                  <c:v>2.7229319290059384</c:v>
                </c:pt>
                <c:pt idx="63">
                  <c:v>2.8064503986352585</c:v>
                </c:pt>
                <c:pt idx="64">
                  <c:v>2.8746778480379325</c:v>
                </c:pt>
                <c:pt idx="65">
                  <c:v>2.9287739499660947</c:v>
                </c:pt>
                <c:pt idx="66">
                  <c:v>2.9756109691960742</c:v>
                </c:pt>
                <c:pt idx="67">
                  <c:v>3.0249974429741258</c:v>
                </c:pt>
                <c:pt idx="68">
                  <c:v>3.0853990163348404</c:v>
                </c:pt>
                <c:pt idx="69">
                  <c:v>3.1611649830402717</c:v>
                </c:pt>
                <c:pt idx="70">
                  <c:v>3.2511988250490007</c:v>
                </c:pt>
                <c:pt idx="71">
                  <c:v>3.353832841690235</c:v>
                </c:pt>
                <c:pt idx="72">
                  <c:v>3.4963457552135773</c:v>
                </c:pt>
                <c:pt idx="73">
                  <c:v>3.5970090088850206</c:v>
                </c:pt>
                <c:pt idx="74">
                  <c:v>3.6481088539132163</c:v>
                </c:pt>
                <c:pt idx="75">
                  <c:v>3.6431366938395269</c:v>
                </c:pt>
                <c:pt idx="76">
                  <c:v>3.6200255206282734</c:v>
                </c:pt>
                <c:pt idx="77">
                  <c:v>3.5790868109058209</c:v>
                </c:pt>
                <c:pt idx="78">
                  <c:v>3.5076741838431915</c:v>
                </c:pt>
                <c:pt idx="79">
                  <c:v>3.4096810539990394</c:v>
                </c:pt>
                <c:pt idx="80">
                  <c:v>3.3542841397234073</c:v>
                </c:pt>
                <c:pt idx="81">
                  <c:v>3.2984602483583152</c:v>
                </c:pt>
                <c:pt idx="82">
                  <c:v>3.2798389183007144</c:v>
                </c:pt>
                <c:pt idx="83">
                  <c:v>3.3231954275967581</c:v>
                </c:pt>
                <c:pt idx="84">
                  <c:v>3.3575475231186229</c:v>
                </c:pt>
                <c:pt idx="85">
                  <c:v>3.3828778576827156</c:v>
                </c:pt>
                <c:pt idx="86">
                  <c:v>3.3996207847346738</c:v>
                </c:pt>
                <c:pt idx="87">
                  <c:v>3.407999649354442</c:v>
                </c:pt>
                <c:pt idx="88">
                  <c:v>3.4089392514387815</c:v>
                </c:pt>
                <c:pt idx="89">
                  <c:v>3.4029002879896435</c:v>
                </c:pt>
                <c:pt idx="90">
                  <c:v>3.3906890287963591</c:v>
                </c:pt>
                <c:pt idx="91">
                  <c:v>3.372871067799657</c:v>
                </c:pt>
                <c:pt idx="92">
                  <c:v>3.3498873369114968</c:v>
                </c:pt>
                <c:pt idx="93">
                  <c:v>3.3223800655554143</c:v>
                </c:pt>
                <c:pt idx="94">
                  <c:v>3.3727070507234984</c:v>
                </c:pt>
                <c:pt idx="95">
                  <c:v>3.4214986307172475</c:v>
                </c:pt>
                <c:pt idx="96">
                  <c:v>3.499802763013939</c:v>
                </c:pt>
                <c:pt idx="97">
                  <c:v>3.6578026737373355</c:v>
                </c:pt>
                <c:pt idx="98">
                  <c:v>3.7855392337155878</c:v>
                </c:pt>
                <c:pt idx="99">
                  <c:v>3.8830142544162776</c:v>
                </c:pt>
                <c:pt idx="100">
                  <c:v>3.9506758206666364</c:v>
                </c:pt>
                <c:pt idx="101">
                  <c:v>3.9908688903545801</c:v>
                </c:pt>
                <c:pt idx="102">
                  <c:v>4.0227816768997045</c:v>
                </c:pt>
                <c:pt idx="103">
                  <c:v>4.0409080625522771</c:v>
                </c:pt>
                <c:pt idx="104">
                  <c:v>4.0345303568073447</c:v>
                </c:pt>
                <c:pt idx="105">
                  <c:v>4.0045541499647621</c:v>
                </c:pt>
                <c:pt idx="106">
                  <c:v>3.9526636613807655</c:v>
                </c:pt>
                <c:pt idx="107">
                  <c:v>3.8810188108278991</c:v>
                </c:pt>
                <c:pt idx="108">
                  <c:v>3.7918767556448878</c:v>
                </c:pt>
                <c:pt idx="109">
                  <c:v>3.6879564232783451</c:v>
                </c:pt>
                <c:pt idx="110">
                  <c:v>3.5712432583065525</c:v>
                </c:pt>
                <c:pt idx="111">
                  <c:v>3.4485915269860534</c:v>
                </c:pt>
                <c:pt idx="112">
                  <c:v>3.3764483425635285</c:v>
                </c:pt>
                <c:pt idx="113">
                  <c:v>3.3110429082088322</c:v>
                </c:pt>
                <c:pt idx="114">
                  <c:v>3.2572006585410116</c:v>
                </c:pt>
                <c:pt idx="115">
                  <c:v>3.2015668788891478</c:v>
                </c:pt>
                <c:pt idx="116">
                  <c:v>3.1448569077145625</c:v>
                </c:pt>
                <c:pt idx="117">
                  <c:v>3.0872361004626776</c:v>
                </c:pt>
                <c:pt idx="118">
                  <c:v>3.0292404609076518</c:v>
                </c:pt>
                <c:pt idx="119">
                  <c:v>2.9713288777918878</c:v>
                </c:pt>
                <c:pt idx="120">
                  <c:v>2.9139974828403679</c:v>
                </c:pt>
                <c:pt idx="121">
                  <c:v>2.8570534489225081</c:v>
                </c:pt>
                <c:pt idx="122">
                  <c:v>2.8015853975918708</c:v>
                </c:pt>
                <c:pt idx="123">
                  <c:v>2.7474070721318311</c:v>
                </c:pt>
                <c:pt idx="124">
                  <c:v>2.6949242104370952</c:v>
                </c:pt>
                <c:pt idx="125">
                  <c:v>2.6446863254457984</c:v>
                </c:pt>
                <c:pt idx="126">
                  <c:v>2.5967509333780936</c:v>
                </c:pt>
                <c:pt idx="127">
                  <c:v>2.5511675013608963</c:v>
                </c:pt>
                <c:pt idx="128">
                  <c:v>2.5081858164817055</c:v>
                </c:pt>
                <c:pt idx="129">
                  <c:v>2.467762488571378</c:v>
                </c:pt>
                <c:pt idx="130">
                  <c:v>2.4300843277549031</c:v>
                </c:pt>
                <c:pt idx="131">
                  <c:v>2.3953084686528374</c:v>
                </c:pt>
                <c:pt idx="132">
                  <c:v>2.3630408566082814</c:v>
                </c:pt>
                <c:pt idx="133">
                  <c:v>2.3331796158890126</c:v>
                </c:pt>
                <c:pt idx="134">
                  <c:v>2.3057675728485734</c:v>
                </c:pt>
                <c:pt idx="135">
                  <c:v>2.2807691970035022</c:v>
                </c:pt>
                <c:pt idx="136">
                  <c:v>2.2577408730853064</c:v>
                </c:pt>
                <c:pt idx="137">
                  <c:v>2.2366022109440915</c:v>
                </c:pt>
                <c:pt idx="138">
                  <c:v>2.2172709577315985</c:v>
                </c:pt>
                <c:pt idx="139">
                  <c:v>2.199522050355486</c:v>
                </c:pt>
                <c:pt idx="140">
                  <c:v>2.1830038410410553</c:v>
                </c:pt>
                <c:pt idx="141">
                  <c:v>2.167715779340087</c:v>
                </c:pt>
                <c:pt idx="142">
                  <c:v>2.1534414619394693</c:v>
                </c:pt>
                <c:pt idx="143">
                  <c:v>2.1398985256315308</c:v>
                </c:pt>
                <c:pt idx="144">
                  <c:v>2.126945756242975</c:v>
                </c:pt>
                <c:pt idx="145">
                  <c:v>2.1144368517409071</c:v>
                </c:pt>
                <c:pt idx="146">
                  <c:v>2.1021643703573707</c:v>
                </c:pt>
                <c:pt idx="147">
                  <c:v>2.0901838244518114</c:v>
                </c:pt>
                <c:pt idx="148">
                  <c:v>2.0782171782564016</c:v>
                </c:pt>
                <c:pt idx="149">
                  <c:v>2.0660497791679657</c:v>
                </c:pt>
                <c:pt idx="150">
                  <c:v>2.0538777032725197</c:v>
                </c:pt>
                <c:pt idx="151">
                  <c:v>2.0412742809333584</c:v>
                </c:pt>
                <c:pt idx="152">
                  <c:v>2.0288225649376042</c:v>
                </c:pt>
                <c:pt idx="153">
                  <c:v>2.0261151250607652</c:v>
                </c:pt>
                <c:pt idx="154">
                  <c:v>2.023336655131815</c:v>
                </c:pt>
                <c:pt idx="155">
                  <c:v>2.0204821998720996</c:v>
                </c:pt>
                <c:pt idx="156">
                  <c:v>2.0174606935452299</c:v>
                </c:pt>
                <c:pt idx="157">
                  <c:v>2.0140578939047407</c:v>
                </c:pt>
                <c:pt idx="158">
                  <c:v>2.0105490120860021</c:v>
                </c:pt>
                <c:pt idx="159">
                  <c:v>2.0066327466679099</c:v>
                </c:pt>
                <c:pt idx="160">
                  <c:v>2.0022871347536548</c:v>
                </c:pt>
                <c:pt idx="161">
                  <c:v>1.9975939852732838</c:v>
                </c:pt>
                <c:pt idx="162">
                  <c:v>1.9923761943970322</c:v>
                </c:pt>
                <c:pt idx="163">
                  <c:v>1.9867957569916439</c:v>
                </c:pt>
                <c:pt idx="164">
                  <c:v>1.9806902559461439</c:v>
                </c:pt>
                <c:pt idx="165">
                  <c:v>1.974176458678403</c:v>
                </c:pt>
                <c:pt idx="166">
                  <c:v>1.9670615165774556</c:v>
                </c:pt>
                <c:pt idx="167">
                  <c:v>1.9594629493817943</c:v>
                </c:pt>
                <c:pt idx="168">
                  <c:v>1.9513745540003333</c:v>
                </c:pt>
                <c:pt idx="169">
                  <c:v>1.9428700625620849</c:v>
                </c:pt>
                <c:pt idx="170">
                  <c:v>1.9338047109261061</c:v>
                </c:pt>
                <c:pt idx="171">
                  <c:v>1.9242541256289409</c:v>
                </c:pt>
                <c:pt idx="172">
                  <c:v>1.9141353269818724</c:v>
                </c:pt>
                <c:pt idx="173">
                  <c:v>1.9036453661330934</c:v>
                </c:pt>
                <c:pt idx="174">
                  <c:v>1.892600855965145</c:v>
                </c:pt>
                <c:pt idx="175">
                  <c:v>1.8812000425260469</c:v>
                </c:pt>
                <c:pt idx="176">
                  <c:v>1.8706800180682961</c:v>
                </c:pt>
                <c:pt idx="177">
                  <c:v>1.8651551597655354</c:v>
                </c:pt>
                <c:pt idx="178">
                  <c:v>1.8591441149087931</c:v>
                </c:pt>
                <c:pt idx="179">
                  <c:v>1.8524905883701541</c:v>
                </c:pt>
                <c:pt idx="180">
                  <c:v>1.8454353849430762</c:v>
                </c:pt>
                <c:pt idx="181">
                  <c:v>1.8377610426821003</c:v>
                </c:pt>
                <c:pt idx="182">
                  <c:v>1.8296725007497927</c:v>
                </c:pt>
                <c:pt idx="183">
                  <c:v>1.8211892076332981</c:v>
                </c:pt>
                <c:pt idx="184">
                  <c:v>1.8121576366309857</c:v>
                </c:pt>
                <c:pt idx="185">
                  <c:v>1.8028773807444587</c:v>
                </c:pt>
                <c:pt idx="186">
                  <c:v>1.7932101326949947</c:v>
                </c:pt>
                <c:pt idx="187">
                  <c:v>1.783286519323241</c:v>
                </c:pt>
                <c:pt idx="188">
                  <c:v>1.7729825323448622</c:v>
                </c:pt>
                <c:pt idx="189">
                  <c:v>1.7624418884036999</c:v>
                </c:pt>
                <c:pt idx="190">
                  <c:v>1.7516676625433263</c:v>
                </c:pt>
                <c:pt idx="191">
                  <c:v>1.7407289737348544</c:v>
                </c:pt>
                <c:pt idx="192">
                  <c:v>1.7295642514807017</c:v>
                </c:pt>
                <c:pt idx="193">
                  <c:v>1.7183183057862128</c:v>
                </c:pt>
                <c:pt idx="194">
                  <c:v>1.7070623685149877</c:v>
                </c:pt>
                <c:pt idx="195">
                  <c:v>1.6958020079006864</c:v>
                </c:pt>
                <c:pt idx="196">
                  <c:v>1.684543030023276</c:v>
                </c:pt>
                <c:pt idx="197">
                  <c:v>1.6733603467275062</c:v>
                </c:pt>
                <c:pt idx="198">
                  <c:v>1.6623338804223418</c:v>
                </c:pt>
                <c:pt idx="199">
                  <c:v>1.6514003300229778</c:v>
                </c:pt>
                <c:pt idx="200">
                  <c:v>1.6405644912651254</c:v>
                </c:pt>
                <c:pt idx="201">
                  <c:v>1.6299758065689198</c:v>
                </c:pt>
                <c:pt idx="202">
                  <c:v>1.6194248114685659</c:v>
                </c:pt>
                <c:pt idx="203">
                  <c:v>1.6089903821962395</c:v>
                </c:pt>
                <c:pt idx="204">
                  <c:v>1.598668927576939</c:v>
                </c:pt>
                <c:pt idx="205">
                  <c:v>1.5883911923704437</c:v>
                </c:pt>
                <c:pt idx="206">
                  <c:v>1.5782317003532782</c:v>
                </c:pt>
                <c:pt idx="207">
                  <c:v>1.5681181492476899</c:v>
                </c:pt>
                <c:pt idx="208">
                  <c:v>1.5580418640075113</c:v>
                </c:pt>
                <c:pt idx="209">
                  <c:v>1.5480101873049803</c:v>
                </c:pt>
                <c:pt idx="210">
                  <c:v>1.5380002860857991</c:v>
                </c:pt>
                <c:pt idx="211">
                  <c:v>1.5281081179026568</c:v>
                </c:pt>
                <c:pt idx="212">
                  <c:v>1.5182301702969812</c:v>
                </c:pt>
                <c:pt idx="213">
                  <c:v>1.5083904567452022</c:v>
                </c:pt>
                <c:pt idx="214">
                  <c:v>1.4986967738672157</c:v>
                </c:pt>
                <c:pt idx="215">
                  <c:v>1.4905516864570647</c:v>
                </c:pt>
                <c:pt idx="216">
                  <c:v>1.4856151924371264</c:v>
                </c:pt>
                <c:pt idx="217">
                  <c:v>1.4802454526192608</c:v>
                </c:pt>
                <c:pt idx="218">
                  <c:v>1.4745264460158047</c:v>
                </c:pt>
                <c:pt idx="219">
                  <c:v>1.4685030643481818</c:v>
                </c:pt>
                <c:pt idx="220">
                  <c:v>1.4619782830124393</c:v>
                </c:pt>
                <c:pt idx="221">
                  <c:v>1.4562980635845124</c:v>
                </c:pt>
                <c:pt idx="222">
                  <c:v>1.451798911695418</c:v>
                </c:pt>
                <c:pt idx="223">
                  <c:v>1.4471525040575373</c:v>
                </c:pt>
                <c:pt idx="224">
                  <c:v>1.4421600223276194</c:v>
                </c:pt>
                <c:pt idx="225">
                  <c:v>1.4372399173415689</c:v>
                </c:pt>
                <c:pt idx="226">
                  <c:v>1.4320549745034232</c:v>
                </c:pt>
                <c:pt idx="227">
                  <c:v>1.4268026527869928</c:v>
                </c:pt>
                <c:pt idx="228">
                  <c:v>1.4213433153182942</c:v>
                </c:pt>
                <c:pt idx="229">
                  <c:v>1.4158159838058051</c:v>
                </c:pt>
                <c:pt idx="230">
                  <c:v>1.4177215029758135</c:v>
                </c:pt>
                <c:pt idx="231">
                  <c:v>1.4251128551802483</c:v>
                </c:pt>
                <c:pt idx="232">
                  <c:v>1.4321270125236798</c:v>
                </c:pt>
                <c:pt idx="233">
                  <c:v>1.4387830725998969</c:v>
                </c:pt>
                <c:pt idx="234">
                  <c:v>1.4451814003785131</c:v>
                </c:pt>
                <c:pt idx="235">
                  <c:v>1.4511210838520678</c:v>
                </c:pt>
                <c:pt idx="236">
                  <c:v>1.4568179021415135</c:v>
                </c:pt>
                <c:pt idx="237">
                  <c:v>1.462008361809193</c:v>
                </c:pt>
                <c:pt idx="238">
                  <c:v>1.4668046154822394</c:v>
                </c:pt>
                <c:pt idx="239">
                  <c:v>1.4711292023476388</c:v>
                </c:pt>
                <c:pt idx="240">
                  <c:v>1.4750092135305461</c:v>
                </c:pt>
                <c:pt idx="241">
                  <c:v>1.4783888527718272</c:v>
                </c:pt>
                <c:pt idx="242">
                  <c:v>1.4813601216449699</c:v>
                </c:pt>
                <c:pt idx="243">
                  <c:v>1.4837795557292195</c:v>
                </c:pt>
                <c:pt idx="244">
                  <c:v>1.4856405217952289</c:v>
                </c:pt>
                <c:pt idx="245">
                  <c:v>1.487025167910752</c:v>
                </c:pt>
                <c:pt idx="246">
                  <c:v>1.4879284122564498</c:v>
                </c:pt>
                <c:pt idx="247">
                  <c:v>1.4883912456071489</c:v>
                </c:pt>
                <c:pt idx="248">
                  <c:v>1.488362388667491</c:v>
                </c:pt>
                <c:pt idx="249">
                  <c:v>1.4877033306408909</c:v>
                </c:pt>
                <c:pt idx="250">
                  <c:v>1.4867232055766131</c:v>
                </c:pt>
                <c:pt idx="251">
                  <c:v>1.4851046091100788</c:v>
                </c:pt>
                <c:pt idx="252">
                  <c:v>1.4830218407022873</c:v>
                </c:pt>
                <c:pt idx="253">
                  <c:v>1.4804270802710953</c:v>
                </c:pt>
                <c:pt idx="254">
                  <c:v>1.4774503714169218</c:v>
                </c:pt>
                <c:pt idx="255">
                  <c:v>1.4740455929176683</c:v>
                </c:pt>
                <c:pt idx="256">
                  <c:v>1.4701197230157821</c:v>
                </c:pt>
                <c:pt idx="257">
                  <c:v>1.4658516739424898</c:v>
                </c:pt>
                <c:pt idx="258">
                  <c:v>1.4610993840256041</c:v>
                </c:pt>
                <c:pt idx="259">
                  <c:v>1.4561327583706096</c:v>
                </c:pt>
                <c:pt idx="260">
                  <c:v>1.4507766747504593</c:v>
                </c:pt>
                <c:pt idx="261">
                  <c:v>1.4451525352017343</c:v>
                </c:pt>
                <c:pt idx="262">
                  <c:v>1.4393190924878332</c:v>
                </c:pt>
                <c:pt idx="263">
                  <c:v>1.4332651848140314</c:v>
                </c:pt>
                <c:pt idx="264">
                  <c:v>1.4269890574212545</c:v>
                </c:pt>
                <c:pt idx="265">
                  <c:v>1.4205412947183196</c:v>
                </c:pt>
                <c:pt idx="266">
                  <c:v>1.4138687386034108</c:v>
                </c:pt>
                <c:pt idx="267">
                  <c:v>1.409969024482453</c:v>
                </c:pt>
                <c:pt idx="268">
                  <c:v>1.4057187520980148</c:v>
                </c:pt>
                <c:pt idx="269">
                  <c:v>1.401062443290805</c:v>
                </c:pt>
                <c:pt idx="270">
                  <c:v>1.3959049394568386</c:v>
                </c:pt>
                <c:pt idx="271">
                  <c:v>1.3903907544284089</c:v>
                </c:pt>
                <c:pt idx="272">
                  <c:v>1.3844259640731968</c:v>
                </c:pt>
                <c:pt idx="273">
                  <c:v>1.3782319289582576</c:v>
                </c:pt>
                <c:pt idx="274">
                  <c:v>1.3716212779043637</c:v>
                </c:pt>
                <c:pt idx="275">
                  <c:v>1.3646481634472674</c:v>
                </c:pt>
                <c:pt idx="276">
                  <c:v>1.357348149886388</c:v>
                </c:pt>
                <c:pt idx="277">
                  <c:v>1.349590137782579</c:v>
                </c:pt>
                <c:pt idx="278">
                  <c:v>1.3415023853873684</c:v>
                </c:pt>
                <c:pt idx="279">
                  <c:v>1.3330475235339512</c:v>
                </c:pt>
                <c:pt idx="280">
                  <c:v>1.3240737894845589</c:v>
                </c:pt>
                <c:pt idx="281">
                  <c:v>1.3148598860715159</c:v>
                </c:pt>
                <c:pt idx="282">
                  <c:v>1.3051469265948565</c:v>
                </c:pt>
                <c:pt idx="283">
                  <c:v>1.2951340934436095</c:v>
                </c:pt>
                <c:pt idx="284">
                  <c:v>1.2848432005501682</c:v>
                </c:pt>
                <c:pt idx="285">
                  <c:v>1.2754327344082086</c:v>
                </c:pt>
                <c:pt idx="286">
                  <c:v>1.2676187202783018</c:v>
                </c:pt>
                <c:pt idx="287">
                  <c:v>1.2598448833090525</c:v>
                </c:pt>
                <c:pt idx="288">
                  <c:v>1.2519824000360389</c:v>
                </c:pt>
                <c:pt idx="289">
                  <c:v>1.2440654524581898</c:v>
                </c:pt>
                <c:pt idx="290">
                  <c:v>1.2379394573241456</c:v>
                </c:pt>
                <c:pt idx="291">
                  <c:v>1.2326079019704521</c:v>
                </c:pt>
                <c:pt idx="292">
                  <c:v>1.2273187075898417</c:v>
                </c:pt>
                <c:pt idx="293">
                  <c:v>1.2219436361796725</c:v>
                </c:pt>
                <c:pt idx="294">
                  <c:v>1.2163881658418088</c:v>
                </c:pt>
                <c:pt idx="295">
                  <c:v>1.2109064910223248</c:v>
                </c:pt>
                <c:pt idx="296">
                  <c:v>1.2053049282235595</c:v>
                </c:pt>
                <c:pt idx="297">
                  <c:v>1.1997434142348939</c:v>
                </c:pt>
                <c:pt idx="298">
                  <c:v>1.1940319761212428</c:v>
                </c:pt>
                <c:pt idx="299">
                  <c:v>1.1882324057186793</c:v>
                </c:pt>
                <c:pt idx="300">
                  <c:v>1.1823762937407025</c:v>
                </c:pt>
                <c:pt idx="301">
                  <c:v>1.1764628723423447</c:v>
                </c:pt>
                <c:pt idx="302">
                  <c:v>1.1704287761329177</c:v>
                </c:pt>
                <c:pt idx="303">
                  <c:v>1.1643678113036275</c:v>
                </c:pt>
                <c:pt idx="304">
                  <c:v>1.158216840664994</c:v>
                </c:pt>
                <c:pt idx="305">
                  <c:v>1.151975750612833</c:v>
                </c:pt>
                <c:pt idx="306">
                  <c:v>1.1456749495384806</c:v>
                </c:pt>
                <c:pt idx="307">
                  <c:v>1.1391881363497427</c:v>
                </c:pt>
                <c:pt idx="308">
                  <c:v>1.1327358738911735</c:v>
                </c:pt>
                <c:pt idx="309">
                  <c:v>1.1261268933828017</c:v>
                </c:pt>
                <c:pt idx="310">
                  <c:v>1.119521504929673</c:v>
                </c:pt>
                <c:pt idx="311">
                  <c:v>1.1127287629966254</c:v>
                </c:pt>
                <c:pt idx="312">
                  <c:v>1.1058734556901164</c:v>
                </c:pt>
                <c:pt idx="313">
                  <c:v>1.0989256799256262</c:v>
                </c:pt>
                <c:pt idx="314">
                  <c:v>1.0920101693665676</c:v>
                </c:pt>
                <c:pt idx="315">
                  <c:v>1.0849061019277197</c:v>
                </c:pt>
                <c:pt idx="316">
                  <c:v>1.0778336142466518</c:v>
                </c:pt>
                <c:pt idx="317">
                  <c:v>1.0706678009541521</c:v>
                </c:pt>
                <c:pt idx="318">
                  <c:v>1.0634371819717419</c:v>
                </c:pt>
                <c:pt idx="319">
                  <c:v>1.05611280174042</c:v>
                </c:pt>
                <c:pt idx="320">
                  <c:v>1.048818826108685</c:v>
                </c:pt>
                <c:pt idx="321">
                  <c:v>1.0414307562195386</c:v>
                </c:pt>
                <c:pt idx="322">
                  <c:v>1.0340725893282348</c:v>
                </c:pt>
                <c:pt idx="323">
                  <c:v>1.0265920319192041</c:v>
                </c:pt>
                <c:pt idx="324">
                  <c:v>1.0191689948188181</c:v>
                </c:pt>
                <c:pt idx="325">
                  <c:v>1.0116512491960854</c:v>
                </c:pt>
                <c:pt idx="326">
                  <c:v>1.0040387293326887</c:v>
                </c:pt>
                <c:pt idx="327">
                  <c:v>0.99645504665288342</c:v>
                </c:pt>
                <c:pt idx="328">
                  <c:v>0.98887247408348866</c:v>
                </c:pt>
                <c:pt idx="329">
                  <c:v>0.98119484813160318</c:v>
                </c:pt>
                <c:pt idx="330">
                  <c:v>0.97344935666936472</c:v>
                </c:pt>
                <c:pt idx="331">
                  <c:v>0.9657047426620623</c:v>
                </c:pt>
                <c:pt idx="332">
                  <c:v>0.9579881001348608</c:v>
                </c:pt>
                <c:pt idx="333">
                  <c:v>0.95017591002929558</c:v>
                </c:pt>
                <c:pt idx="334">
                  <c:v>0.94239134652223966</c:v>
                </c:pt>
                <c:pt idx="335">
                  <c:v>0.93448417857125865</c:v>
                </c:pt>
                <c:pt idx="336">
                  <c:v>0.9266312373323059</c:v>
                </c:pt>
                <c:pt idx="337">
                  <c:v>0.91875200680052937</c:v>
                </c:pt>
                <c:pt idx="338">
                  <c:v>0.91089997255461586</c:v>
                </c:pt>
                <c:pt idx="339">
                  <c:v>0.90295196992974114</c:v>
                </c:pt>
                <c:pt idx="340">
                  <c:v>0.89503088773516637</c:v>
                </c:pt>
                <c:pt idx="341">
                  <c:v>0.88711010590568751</c:v>
                </c:pt>
                <c:pt idx="342">
                  <c:v>0.87911958799699141</c:v>
                </c:pt>
                <c:pt idx="343">
                  <c:v>0.87119935720821107</c:v>
                </c:pt>
                <c:pt idx="344">
                  <c:v>0.86320927358317923</c:v>
                </c:pt>
                <c:pt idx="345">
                  <c:v>0.85524565476826608</c:v>
                </c:pt>
                <c:pt idx="346">
                  <c:v>0.8472821548929258</c:v>
                </c:pt>
                <c:pt idx="347">
                  <c:v>0.83931877734267335</c:v>
                </c:pt>
                <c:pt idx="348">
                  <c:v>0.83135552563268622</c:v>
                </c:pt>
                <c:pt idx="349">
                  <c:v>0.82341853270375198</c:v>
                </c:pt>
                <c:pt idx="350">
                  <c:v>0.81548160616901721</c:v>
                </c:pt>
                <c:pt idx="351">
                  <c:v>0.80754474798614095</c:v>
                </c:pt>
                <c:pt idx="352">
                  <c:v>0.79963401628495023</c:v>
                </c:pt>
                <c:pt idx="353">
                  <c:v>0.79172331025428322</c:v>
                </c:pt>
                <c:pt idx="354">
                  <c:v>0.78390918479119764</c:v>
                </c:pt>
                <c:pt idx="355">
                  <c:v>0.77602454858077774</c:v>
                </c:pt>
                <c:pt idx="356">
                  <c:v>0.76823647401044437</c:v>
                </c:pt>
                <c:pt idx="357">
                  <c:v>0.76044840719144124</c:v>
                </c:pt>
                <c:pt idx="358">
                  <c:v>0.75275691295397607</c:v>
                </c:pt>
                <c:pt idx="359">
                  <c:v>0.74509141049940986</c:v>
                </c:pt>
                <c:pt idx="360">
                  <c:v>0.73742590814264175</c:v>
                </c:pt>
                <c:pt idx="361">
                  <c:v>0.72985697228977675</c:v>
                </c:pt>
                <c:pt idx="362">
                  <c:v>0.72231401758514979</c:v>
                </c:pt>
                <c:pt idx="363">
                  <c:v>0.7147710682449312</c:v>
                </c:pt>
                <c:pt idx="364">
                  <c:v>0.7073246849926843</c:v>
                </c:pt>
                <c:pt idx="365">
                  <c:v>0.69997486383440932</c:v>
                </c:pt>
                <c:pt idx="366">
                  <c:v>0.69265105211787548</c:v>
                </c:pt>
                <c:pt idx="367">
                  <c:v>0.6854238104997521</c:v>
                </c:pt>
                <c:pt idx="368">
                  <c:v>0.67819657917155562</c:v>
                </c:pt>
                <c:pt idx="369">
                  <c:v>0.67096935846579475</c:v>
                </c:pt>
                <c:pt idx="370">
                  <c:v>0.66492677040407988</c:v>
                </c:pt>
                <c:pt idx="371">
                  <c:v>0.66156230999052534</c:v>
                </c:pt>
                <c:pt idx="372">
                  <c:v>0.65825078047807895</c:v>
                </c:pt>
                <c:pt idx="373">
                  <c:v>0.65491449823622017</c:v>
                </c:pt>
                <c:pt idx="374">
                  <c:v>0.65148269355371213</c:v>
                </c:pt>
                <c:pt idx="375">
                  <c:v>0.64817412783911699</c:v>
                </c:pt>
                <c:pt idx="376">
                  <c:v>0.64486651331884182</c:v>
                </c:pt>
                <c:pt idx="377">
                  <c:v>0.64146308545387087</c:v>
                </c:pt>
                <c:pt idx="378">
                  <c:v>0.6383079899233598</c:v>
                </c:pt>
                <c:pt idx="379">
                  <c:v>0.63503106223239192</c:v>
                </c:pt>
                <c:pt idx="380">
                  <c:v>0.63177932856338381</c:v>
                </c:pt>
                <c:pt idx="381">
                  <c:v>0.62864951284479653</c:v>
                </c:pt>
                <c:pt idx="382">
                  <c:v>0.62539787335743324</c:v>
                </c:pt>
                <c:pt idx="383">
                  <c:v>0.62214629308547686</c:v>
                </c:pt>
                <c:pt idx="384">
                  <c:v>0.61889477296225404</c:v>
                </c:pt>
                <c:pt idx="385">
                  <c:v>0.61566825482559995</c:v>
                </c:pt>
                <c:pt idx="386">
                  <c:v>0.61241682700592082</c:v>
                </c:pt>
                <c:pt idx="387">
                  <c:v>0.60919035612852568</c:v>
                </c:pt>
                <c:pt idx="388">
                  <c:v>0.60593902333485661</c:v>
                </c:pt>
                <c:pt idx="389">
                  <c:v>0.60271260149427774</c:v>
                </c:pt>
                <c:pt idx="390">
                  <c:v>0.59948619667178327</c:v>
                </c:pt>
                <c:pt idx="391">
                  <c:v>0.59623499561833837</c:v>
                </c:pt>
                <c:pt idx="392">
                  <c:v>0.59300864243280638</c:v>
                </c:pt>
                <c:pt idx="393">
                  <c:v>0.58978230729651426</c:v>
                </c:pt>
                <c:pt idx="394">
                  <c:v>0.58655599050730012</c:v>
                </c:pt>
                <c:pt idx="395">
                  <c:v>0.58332969236958965</c:v>
                </c:pt>
                <c:pt idx="396">
                  <c:v>0.5801034131945787</c:v>
                </c:pt>
                <c:pt idx="397">
                  <c:v>0.57690186340486027</c:v>
                </c:pt>
                <c:pt idx="398">
                  <c:v>0.57367560519861738</c:v>
                </c:pt>
                <c:pt idx="399">
                  <c:v>0.57035246120271976</c:v>
                </c:pt>
              </c:numCache>
            </c:numRef>
          </c:yVal>
          <c:smooth val="0"/>
          <c:extLst>
            <c:ext xmlns:c16="http://schemas.microsoft.com/office/drawing/2014/chart" uri="{C3380CC4-5D6E-409C-BE32-E72D297353CC}">
              <c16:uniqueId val="{00000006-27EB-40F8-A029-32C556B6D64B}"/>
            </c:ext>
          </c:extLst>
        </c:ser>
        <c:ser>
          <c:idx val="7"/>
          <c:order val="7"/>
          <c:tx>
            <c:v>Average</c:v>
          </c:tx>
          <c:spPr>
            <a:ln w="19050" cap="rnd">
              <a:solidFill>
                <a:schemeClr val="accent2">
                  <a:lumMod val="60000"/>
                </a:schemeClr>
              </a:solidFill>
              <a:prstDash val="dash"/>
              <a:round/>
            </a:ln>
            <a:effectLst/>
          </c:spPr>
          <c:marker>
            <c:symbol val="none"/>
          </c:marker>
          <c:xVal>
            <c:numRef>
              <c:f>'45St'!$AZ$3:$AZ$402</c:f>
              <c:numCache>
                <c:formatCode>General</c:formatCode>
                <c:ptCount val="400"/>
                <c:pt idx="0">
                  <c:v>0</c:v>
                </c:pt>
                <c:pt idx="1">
                  <c:v>0.02</c:v>
                </c:pt>
                <c:pt idx="2">
                  <c:v>0.03</c:v>
                </c:pt>
                <c:pt idx="3">
                  <c:v>0.04</c:v>
                </c:pt>
                <c:pt idx="4">
                  <c:v>0.05</c:v>
                </c:pt>
                <c:pt idx="5">
                  <c:v>0.06</c:v>
                </c:pt>
                <c:pt idx="6">
                  <c:v>7.0000000000000007E-2</c:v>
                </c:pt>
                <c:pt idx="7">
                  <c:v>0.08</c:v>
                </c:pt>
                <c:pt idx="8">
                  <c:v>0.09</c:v>
                </c:pt>
                <c:pt idx="9">
                  <c:v>0.1</c:v>
                </c:pt>
                <c:pt idx="10">
                  <c:v>0.11</c:v>
                </c:pt>
                <c:pt idx="11">
                  <c:v>0.12</c:v>
                </c:pt>
                <c:pt idx="12">
                  <c:v>0.13</c:v>
                </c:pt>
                <c:pt idx="13">
                  <c:v>0.14000000000000001</c:v>
                </c:pt>
                <c:pt idx="14">
                  <c:v>0.15</c:v>
                </c:pt>
                <c:pt idx="15">
                  <c:v>0.16</c:v>
                </c:pt>
                <c:pt idx="16">
                  <c:v>0.17</c:v>
                </c:pt>
                <c:pt idx="17">
                  <c:v>0.18</c:v>
                </c:pt>
                <c:pt idx="18">
                  <c:v>0.19</c:v>
                </c:pt>
                <c:pt idx="19">
                  <c:v>0.2</c:v>
                </c:pt>
                <c:pt idx="20">
                  <c:v>0.21</c:v>
                </c:pt>
                <c:pt idx="21">
                  <c:v>0.22</c:v>
                </c:pt>
                <c:pt idx="22">
                  <c:v>0.23</c:v>
                </c:pt>
                <c:pt idx="23">
                  <c:v>0.24</c:v>
                </c:pt>
                <c:pt idx="24">
                  <c:v>0.25</c:v>
                </c:pt>
                <c:pt idx="25">
                  <c:v>0.26</c:v>
                </c:pt>
                <c:pt idx="26">
                  <c:v>0.27</c:v>
                </c:pt>
                <c:pt idx="27">
                  <c:v>0.28000000000000003</c:v>
                </c:pt>
                <c:pt idx="28">
                  <c:v>0.28999999999999998</c:v>
                </c:pt>
                <c:pt idx="29">
                  <c:v>0.3</c:v>
                </c:pt>
                <c:pt idx="30">
                  <c:v>0.31</c:v>
                </c:pt>
                <c:pt idx="31">
                  <c:v>0.32</c:v>
                </c:pt>
                <c:pt idx="32">
                  <c:v>0.33</c:v>
                </c:pt>
                <c:pt idx="33">
                  <c:v>0.34</c:v>
                </c:pt>
                <c:pt idx="34">
                  <c:v>0.35</c:v>
                </c:pt>
                <c:pt idx="35">
                  <c:v>0.36</c:v>
                </c:pt>
                <c:pt idx="36">
                  <c:v>0.37</c:v>
                </c:pt>
                <c:pt idx="37">
                  <c:v>0.38</c:v>
                </c:pt>
                <c:pt idx="38">
                  <c:v>0.39</c:v>
                </c:pt>
                <c:pt idx="39">
                  <c:v>0.4</c:v>
                </c:pt>
                <c:pt idx="40">
                  <c:v>0.41</c:v>
                </c:pt>
                <c:pt idx="41">
                  <c:v>0.42</c:v>
                </c:pt>
                <c:pt idx="42">
                  <c:v>0.43</c:v>
                </c:pt>
                <c:pt idx="43">
                  <c:v>0.44</c:v>
                </c:pt>
                <c:pt idx="44">
                  <c:v>0.45</c:v>
                </c:pt>
                <c:pt idx="45">
                  <c:v>0.46</c:v>
                </c:pt>
                <c:pt idx="46">
                  <c:v>0.47</c:v>
                </c:pt>
                <c:pt idx="47">
                  <c:v>0.48</c:v>
                </c:pt>
                <c:pt idx="48">
                  <c:v>0.49</c:v>
                </c:pt>
                <c:pt idx="49">
                  <c:v>0.5</c:v>
                </c:pt>
                <c:pt idx="50">
                  <c:v>0.51</c:v>
                </c:pt>
                <c:pt idx="51">
                  <c:v>0.52</c:v>
                </c:pt>
                <c:pt idx="52">
                  <c:v>0.53</c:v>
                </c:pt>
                <c:pt idx="53">
                  <c:v>0.54</c:v>
                </c:pt>
                <c:pt idx="54">
                  <c:v>0.55000000000000004</c:v>
                </c:pt>
                <c:pt idx="55">
                  <c:v>0.56000000000000005</c:v>
                </c:pt>
                <c:pt idx="56">
                  <c:v>0.56999999999999995</c:v>
                </c:pt>
                <c:pt idx="57">
                  <c:v>0.57999999999999996</c:v>
                </c:pt>
                <c:pt idx="58">
                  <c:v>0.59</c:v>
                </c:pt>
                <c:pt idx="59">
                  <c:v>0.6</c:v>
                </c:pt>
                <c:pt idx="60">
                  <c:v>0.61</c:v>
                </c:pt>
                <c:pt idx="61">
                  <c:v>0.62</c:v>
                </c:pt>
                <c:pt idx="62">
                  <c:v>0.63</c:v>
                </c:pt>
                <c:pt idx="63">
                  <c:v>0.64</c:v>
                </c:pt>
                <c:pt idx="64">
                  <c:v>0.65</c:v>
                </c:pt>
                <c:pt idx="65">
                  <c:v>0.66</c:v>
                </c:pt>
                <c:pt idx="66">
                  <c:v>0.67</c:v>
                </c:pt>
                <c:pt idx="67">
                  <c:v>0.68</c:v>
                </c:pt>
                <c:pt idx="68">
                  <c:v>0.69</c:v>
                </c:pt>
                <c:pt idx="69">
                  <c:v>0.7</c:v>
                </c:pt>
                <c:pt idx="70">
                  <c:v>0.71</c:v>
                </c:pt>
                <c:pt idx="71">
                  <c:v>0.72</c:v>
                </c:pt>
                <c:pt idx="72">
                  <c:v>0.73</c:v>
                </c:pt>
                <c:pt idx="73">
                  <c:v>0.74</c:v>
                </c:pt>
                <c:pt idx="74">
                  <c:v>0.75</c:v>
                </c:pt>
                <c:pt idx="75">
                  <c:v>0.76</c:v>
                </c:pt>
                <c:pt idx="76">
                  <c:v>0.77</c:v>
                </c:pt>
                <c:pt idx="77">
                  <c:v>0.78</c:v>
                </c:pt>
                <c:pt idx="78">
                  <c:v>0.79</c:v>
                </c:pt>
                <c:pt idx="79">
                  <c:v>0.8</c:v>
                </c:pt>
                <c:pt idx="80">
                  <c:v>0.81</c:v>
                </c:pt>
                <c:pt idx="81">
                  <c:v>0.82</c:v>
                </c:pt>
                <c:pt idx="82">
                  <c:v>0.83</c:v>
                </c:pt>
                <c:pt idx="83">
                  <c:v>0.84</c:v>
                </c:pt>
                <c:pt idx="84">
                  <c:v>0.85</c:v>
                </c:pt>
                <c:pt idx="85">
                  <c:v>0.86</c:v>
                </c:pt>
                <c:pt idx="86">
                  <c:v>0.87</c:v>
                </c:pt>
                <c:pt idx="87">
                  <c:v>0.88</c:v>
                </c:pt>
                <c:pt idx="88">
                  <c:v>0.89</c:v>
                </c:pt>
                <c:pt idx="89">
                  <c:v>0.9</c:v>
                </c:pt>
                <c:pt idx="90">
                  <c:v>0.91</c:v>
                </c:pt>
                <c:pt idx="91">
                  <c:v>0.92</c:v>
                </c:pt>
                <c:pt idx="92">
                  <c:v>0.93</c:v>
                </c:pt>
                <c:pt idx="93">
                  <c:v>0.94</c:v>
                </c:pt>
                <c:pt idx="94">
                  <c:v>0.95</c:v>
                </c:pt>
                <c:pt idx="95">
                  <c:v>0.96</c:v>
                </c:pt>
                <c:pt idx="96">
                  <c:v>0.97</c:v>
                </c:pt>
                <c:pt idx="97">
                  <c:v>0.98</c:v>
                </c:pt>
                <c:pt idx="98">
                  <c:v>0.99</c:v>
                </c:pt>
                <c:pt idx="99">
                  <c:v>1</c:v>
                </c:pt>
                <c:pt idx="100">
                  <c:v>1.01</c:v>
                </c:pt>
                <c:pt idx="101">
                  <c:v>1.02</c:v>
                </c:pt>
                <c:pt idx="102">
                  <c:v>1.03</c:v>
                </c:pt>
                <c:pt idx="103">
                  <c:v>1.04</c:v>
                </c:pt>
                <c:pt idx="104">
                  <c:v>1.05</c:v>
                </c:pt>
                <c:pt idx="105">
                  <c:v>1.06</c:v>
                </c:pt>
                <c:pt idx="106">
                  <c:v>1.07</c:v>
                </c:pt>
                <c:pt idx="107">
                  <c:v>1.08</c:v>
                </c:pt>
                <c:pt idx="108">
                  <c:v>1.0900000000000001</c:v>
                </c:pt>
                <c:pt idx="109">
                  <c:v>1.1000000000000001</c:v>
                </c:pt>
                <c:pt idx="110">
                  <c:v>1.1100000000000001</c:v>
                </c:pt>
                <c:pt idx="111">
                  <c:v>1.1200000000000001</c:v>
                </c:pt>
                <c:pt idx="112">
                  <c:v>1.1299999999999999</c:v>
                </c:pt>
                <c:pt idx="113">
                  <c:v>1.1399999999999999</c:v>
                </c:pt>
                <c:pt idx="114">
                  <c:v>1.1499999999999999</c:v>
                </c:pt>
                <c:pt idx="115">
                  <c:v>1.1599999999999999</c:v>
                </c:pt>
                <c:pt idx="116">
                  <c:v>1.17</c:v>
                </c:pt>
                <c:pt idx="117">
                  <c:v>1.18</c:v>
                </c:pt>
                <c:pt idx="118">
                  <c:v>1.19</c:v>
                </c:pt>
                <c:pt idx="119">
                  <c:v>1.2</c:v>
                </c:pt>
                <c:pt idx="120">
                  <c:v>1.21</c:v>
                </c:pt>
                <c:pt idx="121">
                  <c:v>1.22</c:v>
                </c:pt>
                <c:pt idx="122">
                  <c:v>1.23</c:v>
                </c:pt>
                <c:pt idx="123">
                  <c:v>1.24</c:v>
                </c:pt>
                <c:pt idx="124">
                  <c:v>1.25</c:v>
                </c:pt>
                <c:pt idx="125">
                  <c:v>1.26</c:v>
                </c:pt>
                <c:pt idx="126">
                  <c:v>1.27</c:v>
                </c:pt>
                <c:pt idx="127">
                  <c:v>1.28</c:v>
                </c:pt>
                <c:pt idx="128">
                  <c:v>1.29</c:v>
                </c:pt>
                <c:pt idx="129">
                  <c:v>1.3</c:v>
                </c:pt>
                <c:pt idx="130">
                  <c:v>1.31</c:v>
                </c:pt>
                <c:pt idx="131">
                  <c:v>1.32</c:v>
                </c:pt>
                <c:pt idx="132">
                  <c:v>1.33</c:v>
                </c:pt>
                <c:pt idx="133">
                  <c:v>1.34</c:v>
                </c:pt>
                <c:pt idx="134">
                  <c:v>1.35</c:v>
                </c:pt>
                <c:pt idx="135">
                  <c:v>1.36</c:v>
                </c:pt>
                <c:pt idx="136">
                  <c:v>1.37</c:v>
                </c:pt>
                <c:pt idx="137">
                  <c:v>1.38</c:v>
                </c:pt>
                <c:pt idx="138">
                  <c:v>1.39</c:v>
                </c:pt>
                <c:pt idx="139">
                  <c:v>1.4</c:v>
                </c:pt>
                <c:pt idx="140">
                  <c:v>1.41</c:v>
                </c:pt>
                <c:pt idx="141">
                  <c:v>1.42</c:v>
                </c:pt>
                <c:pt idx="142">
                  <c:v>1.43</c:v>
                </c:pt>
                <c:pt idx="143">
                  <c:v>1.44</c:v>
                </c:pt>
                <c:pt idx="144">
                  <c:v>1.45</c:v>
                </c:pt>
                <c:pt idx="145">
                  <c:v>1.46</c:v>
                </c:pt>
                <c:pt idx="146">
                  <c:v>1.47</c:v>
                </c:pt>
                <c:pt idx="147">
                  <c:v>1.48</c:v>
                </c:pt>
                <c:pt idx="148">
                  <c:v>1.49</c:v>
                </c:pt>
                <c:pt idx="149">
                  <c:v>1.5</c:v>
                </c:pt>
                <c:pt idx="150">
                  <c:v>1.51</c:v>
                </c:pt>
                <c:pt idx="151">
                  <c:v>1.52</c:v>
                </c:pt>
                <c:pt idx="152">
                  <c:v>1.53</c:v>
                </c:pt>
                <c:pt idx="153">
                  <c:v>1.54</c:v>
                </c:pt>
                <c:pt idx="154">
                  <c:v>1.55</c:v>
                </c:pt>
                <c:pt idx="155">
                  <c:v>1.56</c:v>
                </c:pt>
                <c:pt idx="156">
                  <c:v>1.57</c:v>
                </c:pt>
                <c:pt idx="157">
                  <c:v>1.58</c:v>
                </c:pt>
                <c:pt idx="158">
                  <c:v>1.59</c:v>
                </c:pt>
                <c:pt idx="159">
                  <c:v>1.6</c:v>
                </c:pt>
                <c:pt idx="160">
                  <c:v>1.61</c:v>
                </c:pt>
                <c:pt idx="161">
                  <c:v>1.62</c:v>
                </c:pt>
                <c:pt idx="162">
                  <c:v>1.63</c:v>
                </c:pt>
                <c:pt idx="163">
                  <c:v>1.64</c:v>
                </c:pt>
                <c:pt idx="164">
                  <c:v>1.65</c:v>
                </c:pt>
                <c:pt idx="165">
                  <c:v>1.66</c:v>
                </c:pt>
                <c:pt idx="166">
                  <c:v>1.67</c:v>
                </c:pt>
                <c:pt idx="167">
                  <c:v>1.68</c:v>
                </c:pt>
                <c:pt idx="168">
                  <c:v>1.69</c:v>
                </c:pt>
                <c:pt idx="169">
                  <c:v>1.7</c:v>
                </c:pt>
                <c:pt idx="170">
                  <c:v>1.71</c:v>
                </c:pt>
                <c:pt idx="171">
                  <c:v>1.72</c:v>
                </c:pt>
                <c:pt idx="172">
                  <c:v>1.73</c:v>
                </c:pt>
                <c:pt idx="173">
                  <c:v>1.74</c:v>
                </c:pt>
                <c:pt idx="174">
                  <c:v>1.75</c:v>
                </c:pt>
                <c:pt idx="175">
                  <c:v>1.76</c:v>
                </c:pt>
                <c:pt idx="176">
                  <c:v>1.77</c:v>
                </c:pt>
                <c:pt idx="177">
                  <c:v>1.78</c:v>
                </c:pt>
                <c:pt idx="178">
                  <c:v>1.79</c:v>
                </c:pt>
                <c:pt idx="179">
                  <c:v>1.8</c:v>
                </c:pt>
                <c:pt idx="180">
                  <c:v>1.81</c:v>
                </c:pt>
                <c:pt idx="181">
                  <c:v>1.82</c:v>
                </c:pt>
                <c:pt idx="182">
                  <c:v>1.83</c:v>
                </c:pt>
                <c:pt idx="183">
                  <c:v>1.84</c:v>
                </c:pt>
                <c:pt idx="184">
                  <c:v>1.85</c:v>
                </c:pt>
                <c:pt idx="185">
                  <c:v>1.86</c:v>
                </c:pt>
                <c:pt idx="186">
                  <c:v>1.87</c:v>
                </c:pt>
                <c:pt idx="187">
                  <c:v>1.88</c:v>
                </c:pt>
                <c:pt idx="188">
                  <c:v>1.89</c:v>
                </c:pt>
                <c:pt idx="189">
                  <c:v>1.9</c:v>
                </c:pt>
                <c:pt idx="190">
                  <c:v>1.91</c:v>
                </c:pt>
                <c:pt idx="191">
                  <c:v>1.92</c:v>
                </c:pt>
                <c:pt idx="192">
                  <c:v>1.93</c:v>
                </c:pt>
                <c:pt idx="193">
                  <c:v>1.94</c:v>
                </c:pt>
                <c:pt idx="194">
                  <c:v>1.95</c:v>
                </c:pt>
                <c:pt idx="195">
                  <c:v>1.96</c:v>
                </c:pt>
                <c:pt idx="196">
                  <c:v>1.97</c:v>
                </c:pt>
                <c:pt idx="197">
                  <c:v>1.98</c:v>
                </c:pt>
                <c:pt idx="198">
                  <c:v>1.99</c:v>
                </c:pt>
                <c:pt idx="199">
                  <c:v>2</c:v>
                </c:pt>
                <c:pt idx="200">
                  <c:v>2.0099999999999998</c:v>
                </c:pt>
                <c:pt idx="201">
                  <c:v>2.02</c:v>
                </c:pt>
                <c:pt idx="202">
                  <c:v>2.0299999999999998</c:v>
                </c:pt>
                <c:pt idx="203">
                  <c:v>2.04</c:v>
                </c:pt>
                <c:pt idx="204">
                  <c:v>2.0499999999999998</c:v>
                </c:pt>
                <c:pt idx="205">
                  <c:v>2.06</c:v>
                </c:pt>
                <c:pt idx="206">
                  <c:v>2.0699999999999998</c:v>
                </c:pt>
                <c:pt idx="207">
                  <c:v>2.08</c:v>
                </c:pt>
                <c:pt idx="208">
                  <c:v>2.09</c:v>
                </c:pt>
                <c:pt idx="209">
                  <c:v>2.1</c:v>
                </c:pt>
                <c:pt idx="210">
                  <c:v>2.11</c:v>
                </c:pt>
                <c:pt idx="211">
                  <c:v>2.12</c:v>
                </c:pt>
                <c:pt idx="212">
                  <c:v>2.13</c:v>
                </c:pt>
                <c:pt idx="213">
                  <c:v>2.14</c:v>
                </c:pt>
                <c:pt idx="214">
                  <c:v>2.15</c:v>
                </c:pt>
                <c:pt idx="215">
                  <c:v>2.16</c:v>
                </c:pt>
                <c:pt idx="216">
                  <c:v>2.17</c:v>
                </c:pt>
                <c:pt idx="217">
                  <c:v>2.1800000000000002</c:v>
                </c:pt>
                <c:pt idx="218">
                  <c:v>2.19</c:v>
                </c:pt>
                <c:pt idx="219">
                  <c:v>2.2000000000000002</c:v>
                </c:pt>
                <c:pt idx="220">
                  <c:v>2.21</c:v>
                </c:pt>
                <c:pt idx="221">
                  <c:v>2.2200000000000002</c:v>
                </c:pt>
                <c:pt idx="222">
                  <c:v>2.23</c:v>
                </c:pt>
                <c:pt idx="223">
                  <c:v>2.2400000000000002</c:v>
                </c:pt>
                <c:pt idx="224">
                  <c:v>2.25</c:v>
                </c:pt>
                <c:pt idx="225">
                  <c:v>2.2599999999999998</c:v>
                </c:pt>
                <c:pt idx="226">
                  <c:v>2.27</c:v>
                </c:pt>
                <c:pt idx="227">
                  <c:v>2.2799999999999998</c:v>
                </c:pt>
                <c:pt idx="228">
                  <c:v>2.29</c:v>
                </c:pt>
                <c:pt idx="229">
                  <c:v>2.2999999999999998</c:v>
                </c:pt>
                <c:pt idx="230">
                  <c:v>2.31</c:v>
                </c:pt>
                <c:pt idx="231">
                  <c:v>2.3199999999999998</c:v>
                </c:pt>
                <c:pt idx="232">
                  <c:v>2.33</c:v>
                </c:pt>
                <c:pt idx="233">
                  <c:v>2.34</c:v>
                </c:pt>
                <c:pt idx="234">
                  <c:v>2.35</c:v>
                </c:pt>
                <c:pt idx="235">
                  <c:v>2.36</c:v>
                </c:pt>
                <c:pt idx="236">
                  <c:v>2.37</c:v>
                </c:pt>
                <c:pt idx="237">
                  <c:v>2.38</c:v>
                </c:pt>
                <c:pt idx="238">
                  <c:v>2.39</c:v>
                </c:pt>
                <c:pt idx="239">
                  <c:v>2.4</c:v>
                </c:pt>
                <c:pt idx="240">
                  <c:v>2.41</c:v>
                </c:pt>
                <c:pt idx="241">
                  <c:v>2.42</c:v>
                </c:pt>
                <c:pt idx="242">
                  <c:v>2.4300000000000002</c:v>
                </c:pt>
                <c:pt idx="243">
                  <c:v>2.44</c:v>
                </c:pt>
                <c:pt idx="244">
                  <c:v>2.4500000000000002</c:v>
                </c:pt>
                <c:pt idx="245">
                  <c:v>2.46</c:v>
                </c:pt>
                <c:pt idx="246">
                  <c:v>2.4700000000000002</c:v>
                </c:pt>
                <c:pt idx="247">
                  <c:v>2.48</c:v>
                </c:pt>
                <c:pt idx="248">
                  <c:v>2.4900000000000002</c:v>
                </c:pt>
                <c:pt idx="249">
                  <c:v>2.5</c:v>
                </c:pt>
                <c:pt idx="250">
                  <c:v>2.5099999999999998</c:v>
                </c:pt>
                <c:pt idx="251">
                  <c:v>2.52</c:v>
                </c:pt>
                <c:pt idx="252">
                  <c:v>2.5299999999999998</c:v>
                </c:pt>
                <c:pt idx="253">
                  <c:v>2.54</c:v>
                </c:pt>
                <c:pt idx="254">
                  <c:v>2.5499999999999998</c:v>
                </c:pt>
                <c:pt idx="255">
                  <c:v>2.56</c:v>
                </c:pt>
                <c:pt idx="256">
                  <c:v>2.57</c:v>
                </c:pt>
                <c:pt idx="257">
                  <c:v>2.58</c:v>
                </c:pt>
                <c:pt idx="258">
                  <c:v>2.59</c:v>
                </c:pt>
                <c:pt idx="259">
                  <c:v>2.6</c:v>
                </c:pt>
                <c:pt idx="260">
                  <c:v>2.61</c:v>
                </c:pt>
                <c:pt idx="261">
                  <c:v>2.62</c:v>
                </c:pt>
                <c:pt idx="262">
                  <c:v>2.63</c:v>
                </c:pt>
                <c:pt idx="263">
                  <c:v>2.64</c:v>
                </c:pt>
                <c:pt idx="264">
                  <c:v>2.65</c:v>
                </c:pt>
                <c:pt idx="265">
                  <c:v>2.66</c:v>
                </c:pt>
                <c:pt idx="266">
                  <c:v>2.67</c:v>
                </c:pt>
                <c:pt idx="267">
                  <c:v>2.68</c:v>
                </c:pt>
                <c:pt idx="268">
                  <c:v>2.69</c:v>
                </c:pt>
                <c:pt idx="269">
                  <c:v>2.7</c:v>
                </c:pt>
                <c:pt idx="270">
                  <c:v>2.71</c:v>
                </c:pt>
                <c:pt idx="271">
                  <c:v>2.72</c:v>
                </c:pt>
                <c:pt idx="272">
                  <c:v>2.73</c:v>
                </c:pt>
                <c:pt idx="273">
                  <c:v>2.74</c:v>
                </c:pt>
                <c:pt idx="274">
                  <c:v>2.75</c:v>
                </c:pt>
                <c:pt idx="275">
                  <c:v>2.76</c:v>
                </c:pt>
                <c:pt idx="276">
                  <c:v>2.77</c:v>
                </c:pt>
                <c:pt idx="277">
                  <c:v>2.78</c:v>
                </c:pt>
                <c:pt idx="278">
                  <c:v>2.79</c:v>
                </c:pt>
                <c:pt idx="279">
                  <c:v>2.8</c:v>
                </c:pt>
                <c:pt idx="280">
                  <c:v>2.81</c:v>
                </c:pt>
                <c:pt idx="281">
                  <c:v>2.82</c:v>
                </c:pt>
                <c:pt idx="282">
                  <c:v>2.83</c:v>
                </c:pt>
                <c:pt idx="283">
                  <c:v>2.84</c:v>
                </c:pt>
                <c:pt idx="284">
                  <c:v>2.85</c:v>
                </c:pt>
                <c:pt idx="285">
                  <c:v>2.86</c:v>
                </c:pt>
                <c:pt idx="286">
                  <c:v>2.87</c:v>
                </c:pt>
                <c:pt idx="287">
                  <c:v>2.88</c:v>
                </c:pt>
                <c:pt idx="288">
                  <c:v>2.89</c:v>
                </c:pt>
                <c:pt idx="289">
                  <c:v>2.9</c:v>
                </c:pt>
                <c:pt idx="290">
                  <c:v>2.91</c:v>
                </c:pt>
                <c:pt idx="291">
                  <c:v>2.92</c:v>
                </c:pt>
                <c:pt idx="292">
                  <c:v>2.93</c:v>
                </c:pt>
                <c:pt idx="293">
                  <c:v>2.94</c:v>
                </c:pt>
                <c:pt idx="294">
                  <c:v>2.95</c:v>
                </c:pt>
                <c:pt idx="295">
                  <c:v>2.96</c:v>
                </c:pt>
                <c:pt idx="296">
                  <c:v>2.97</c:v>
                </c:pt>
                <c:pt idx="297">
                  <c:v>2.98</c:v>
                </c:pt>
                <c:pt idx="298">
                  <c:v>2.99</c:v>
                </c:pt>
                <c:pt idx="299">
                  <c:v>3</c:v>
                </c:pt>
                <c:pt idx="300">
                  <c:v>3.01</c:v>
                </c:pt>
                <c:pt idx="301">
                  <c:v>3.02</c:v>
                </c:pt>
                <c:pt idx="302">
                  <c:v>3.03</c:v>
                </c:pt>
                <c:pt idx="303">
                  <c:v>3.04</c:v>
                </c:pt>
                <c:pt idx="304">
                  <c:v>3.05</c:v>
                </c:pt>
                <c:pt idx="305">
                  <c:v>3.06</c:v>
                </c:pt>
                <c:pt idx="306">
                  <c:v>3.07</c:v>
                </c:pt>
                <c:pt idx="307">
                  <c:v>3.08</c:v>
                </c:pt>
                <c:pt idx="308">
                  <c:v>3.09</c:v>
                </c:pt>
                <c:pt idx="309">
                  <c:v>3.1</c:v>
                </c:pt>
                <c:pt idx="310">
                  <c:v>3.11</c:v>
                </c:pt>
                <c:pt idx="311">
                  <c:v>3.12</c:v>
                </c:pt>
                <c:pt idx="312">
                  <c:v>3.13</c:v>
                </c:pt>
                <c:pt idx="313">
                  <c:v>3.14</c:v>
                </c:pt>
                <c:pt idx="314">
                  <c:v>3.15</c:v>
                </c:pt>
                <c:pt idx="315">
                  <c:v>3.16</c:v>
                </c:pt>
                <c:pt idx="316">
                  <c:v>3.17</c:v>
                </c:pt>
                <c:pt idx="317">
                  <c:v>3.18</c:v>
                </c:pt>
                <c:pt idx="318">
                  <c:v>3.19</c:v>
                </c:pt>
                <c:pt idx="319">
                  <c:v>3.2</c:v>
                </c:pt>
                <c:pt idx="320">
                  <c:v>3.21</c:v>
                </c:pt>
                <c:pt idx="321">
                  <c:v>3.22</c:v>
                </c:pt>
                <c:pt idx="322">
                  <c:v>3.23</c:v>
                </c:pt>
                <c:pt idx="323">
                  <c:v>3.24</c:v>
                </c:pt>
                <c:pt idx="324">
                  <c:v>3.25</c:v>
                </c:pt>
                <c:pt idx="325">
                  <c:v>3.26</c:v>
                </c:pt>
                <c:pt idx="326">
                  <c:v>3.27</c:v>
                </c:pt>
                <c:pt idx="327">
                  <c:v>3.28</c:v>
                </c:pt>
                <c:pt idx="328">
                  <c:v>3.29</c:v>
                </c:pt>
                <c:pt idx="329">
                  <c:v>3.3</c:v>
                </c:pt>
                <c:pt idx="330">
                  <c:v>3.31</c:v>
                </c:pt>
                <c:pt idx="331">
                  <c:v>3.32</c:v>
                </c:pt>
                <c:pt idx="332">
                  <c:v>3.33</c:v>
                </c:pt>
                <c:pt idx="333">
                  <c:v>3.34</c:v>
                </c:pt>
                <c:pt idx="334">
                  <c:v>3.35</c:v>
                </c:pt>
                <c:pt idx="335">
                  <c:v>3.36</c:v>
                </c:pt>
                <c:pt idx="336">
                  <c:v>3.37</c:v>
                </c:pt>
                <c:pt idx="337">
                  <c:v>3.38</c:v>
                </c:pt>
                <c:pt idx="338">
                  <c:v>3.39</c:v>
                </c:pt>
                <c:pt idx="339">
                  <c:v>3.4</c:v>
                </c:pt>
                <c:pt idx="340">
                  <c:v>3.41</c:v>
                </c:pt>
                <c:pt idx="341">
                  <c:v>3.42</c:v>
                </c:pt>
                <c:pt idx="342">
                  <c:v>3.43</c:v>
                </c:pt>
                <c:pt idx="343">
                  <c:v>3.44</c:v>
                </c:pt>
                <c:pt idx="344">
                  <c:v>3.45</c:v>
                </c:pt>
                <c:pt idx="345">
                  <c:v>3.46</c:v>
                </c:pt>
                <c:pt idx="346">
                  <c:v>3.47</c:v>
                </c:pt>
                <c:pt idx="347">
                  <c:v>3.48</c:v>
                </c:pt>
                <c:pt idx="348">
                  <c:v>3.49</c:v>
                </c:pt>
                <c:pt idx="349">
                  <c:v>3.5</c:v>
                </c:pt>
                <c:pt idx="350">
                  <c:v>3.51</c:v>
                </c:pt>
                <c:pt idx="351">
                  <c:v>3.52</c:v>
                </c:pt>
                <c:pt idx="352">
                  <c:v>3.53</c:v>
                </c:pt>
                <c:pt idx="353">
                  <c:v>3.54</c:v>
                </c:pt>
                <c:pt idx="354">
                  <c:v>3.55</c:v>
                </c:pt>
                <c:pt idx="355">
                  <c:v>3.56</c:v>
                </c:pt>
                <c:pt idx="356">
                  <c:v>3.57</c:v>
                </c:pt>
                <c:pt idx="357">
                  <c:v>3.58</c:v>
                </c:pt>
                <c:pt idx="358">
                  <c:v>3.59</c:v>
                </c:pt>
                <c:pt idx="359">
                  <c:v>3.6</c:v>
                </c:pt>
                <c:pt idx="360">
                  <c:v>3.61</c:v>
                </c:pt>
                <c:pt idx="361">
                  <c:v>3.62</c:v>
                </c:pt>
                <c:pt idx="362">
                  <c:v>3.63</c:v>
                </c:pt>
                <c:pt idx="363">
                  <c:v>3.64</c:v>
                </c:pt>
                <c:pt idx="364">
                  <c:v>3.65</c:v>
                </c:pt>
                <c:pt idx="365">
                  <c:v>3.66</c:v>
                </c:pt>
                <c:pt idx="366">
                  <c:v>3.67</c:v>
                </c:pt>
                <c:pt idx="367">
                  <c:v>3.68</c:v>
                </c:pt>
                <c:pt idx="368">
                  <c:v>3.69</c:v>
                </c:pt>
                <c:pt idx="369">
                  <c:v>3.7</c:v>
                </c:pt>
                <c:pt idx="370">
                  <c:v>3.71</c:v>
                </c:pt>
                <c:pt idx="371">
                  <c:v>3.72</c:v>
                </c:pt>
                <c:pt idx="372">
                  <c:v>3.73</c:v>
                </c:pt>
                <c:pt idx="373">
                  <c:v>3.74</c:v>
                </c:pt>
                <c:pt idx="374">
                  <c:v>3.75</c:v>
                </c:pt>
                <c:pt idx="375">
                  <c:v>3.76</c:v>
                </c:pt>
                <c:pt idx="376">
                  <c:v>3.77</c:v>
                </c:pt>
                <c:pt idx="377">
                  <c:v>3.78</c:v>
                </c:pt>
                <c:pt idx="378">
                  <c:v>3.79</c:v>
                </c:pt>
                <c:pt idx="379">
                  <c:v>3.8</c:v>
                </c:pt>
                <c:pt idx="380">
                  <c:v>3.81</c:v>
                </c:pt>
                <c:pt idx="381">
                  <c:v>3.82</c:v>
                </c:pt>
                <c:pt idx="382">
                  <c:v>3.83</c:v>
                </c:pt>
                <c:pt idx="383">
                  <c:v>3.84</c:v>
                </c:pt>
                <c:pt idx="384">
                  <c:v>3.85</c:v>
                </c:pt>
                <c:pt idx="385">
                  <c:v>3.86</c:v>
                </c:pt>
                <c:pt idx="386">
                  <c:v>3.87</c:v>
                </c:pt>
                <c:pt idx="387">
                  <c:v>3.88</c:v>
                </c:pt>
                <c:pt idx="388">
                  <c:v>3.89</c:v>
                </c:pt>
                <c:pt idx="389">
                  <c:v>3.9</c:v>
                </c:pt>
                <c:pt idx="390">
                  <c:v>3.91</c:v>
                </c:pt>
                <c:pt idx="391">
                  <c:v>3.92</c:v>
                </c:pt>
                <c:pt idx="392">
                  <c:v>3.93</c:v>
                </c:pt>
                <c:pt idx="393">
                  <c:v>3.94</c:v>
                </c:pt>
                <c:pt idx="394">
                  <c:v>3.95</c:v>
                </c:pt>
                <c:pt idx="395">
                  <c:v>3.96</c:v>
                </c:pt>
                <c:pt idx="396">
                  <c:v>3.97</c:v>
                </c:pt>
                <c:pt idx="397">
                  <c:v>3.98</c:v>
                </c:pt>
                <c:pt idx="398">
                  <c:v>3.99</c:v>
                </c:pt>
                <c:pt idx="399">
                  <c:v>4</c:v>
                </c:pt>
              </c:numCache>
            </c:numRef>
          </c:xVal>
          <c:yVal>
            <c:numRef>
              <c:f>'45St'!$BE$3:$BE$402</c:f>
              <c:numCache>
                <c:formatCode>General</c:formatCode>
                <c:ptCount val="400"/>
                <c:pt idx="0">
                  <c:v>1.4137190025467785</c:v>
                </c:pt>
                <c:pt idx="1">
                  <c:v>1.4439526055118888</c:v>
                </c:pt>
                <c:pt idx="2">
                  <c:v>1.5173864860667317</c:v>
                </c:pt>
                <c:pt idx="3">
                  <c:v>1.7244124311811737</c:v>
                </c:pt>
                <c:pt idx="4">
                  <c:v>2.073316968026254</c:v>
                </c:pt>
                <c:pt idx="5">
                  <c:v>2.2307026570379143</c:v>
                </c:pt>
                <c:pt idx="6">
                  <c:v>2.2961012488146806</c:v>
                </c:pt>
                <c:pt idx="7">
                  <c:v>2.4561109863893402</c:v>
                </c:pt>
                <c:pt idx="8">
                  <c:v>2.6641597845181186</c:v>
                </c:pt>
                <c:pt idx="9">
                  <c:v>2.7990044249571846</c:v>
                </c:pt>
                <c:pt idx="10">
                  <c:v>2.7732999970531083</c:v>
                </c:pt>
                <c:pt idx="11">
                  <c:v>3.0226968439041069</c:v>
                </c:pt>
                <c:pt idx="12">
                  <c:v>2.9707394493826156</c:v>
                </c:pt>
                <c:pt idx="13">
                  <c:v>2.9052423250094002</c:v>
                </c:pt>
                <c:pt idx="14">
                  <c:v>3.0360380583527027</c:v>
                </c:pt>
                <c:pt idx="15">
                  <c:v>3.0079462845238787</c:v>
                </c:pt>
                <c:pt idx="16">
                  <c:v>2.8965093227035692</c:v>
                </c:pt>
                <c:pt idx="17">
                  <c:v>2.8921106283043838</c:v>
                </c:pt>
                <c:pt idx="18">
                  <c:v>2.7762745587214641</c:v>
                </c:pt>
                <c:pt idx="19">
                  <c:v>2.8832858972600865</c:v>
                </c:pt>
                <c:pt idx="20">
                  <c:v>2.9466726662683378</c:v>
                </c:pt>
                <c:pt idx="21">
                  <c:v>2.882730276784065</c:v>
                </c:pt>
                <c:pt idx="22">
                  <c:v>2.8097791486673915</c:v>
                </c:pt>
                <c:pt idx="23">
                  <c:v>2.9367284096503714</c:v>
                </c:pt>
                <c:pt idx="24">
                  <c:v>3.0106770982276712</c:v>
                </c:pt>
                <c:pt idx="25">
                  <c:v>3.0606040362402047</c:v>
                </c:pt>
                <c:pt idx="26">
                  <c:v>3.1220686677474609</c:v>
                </c:pt>
                <c:pt idx="27">
                  <c:v>3.2050851875572812</c:v>
                </c:pt>
                <c:pt idx="28">
                  <c:v>3.3116863759819699</c:v>
                </c:pt>
                <c:pt idx="29">
                  <c:v>3.3131915464254575</c:v>
                </c:pt>
                <c:pt idx="30">
                  <c:v>3.1563032788637098</c:v>
                </c:pt>
                <c:pt idx="31">
                  <c:v>3.0156416389098473</c:v>
                </c:pt>
                <c:pt idx="32">
                  <c:v>3.0897776512073096</c:v>
                </c:pt>
                <c:pt idx="33">
                  <c:v>3.2196727870321267</c:v>
                </c:pt>
                <c:pt idx="34">
                  <c:v>3.2735218331724742</c:v>
                </c:pt>
                <c:pt idx="35">
                  <c:v>3.2887907148118889</c:v>
                </c:pt>
                <c:pt idx="36">
                  <c:v>3.2735732741094368</c:v>
                </c:pt>
                <c:pt idx="37">
                  <c:v>3.2244165404207306</c:v>
                </c:pt>
                <c:pt idx="38">
                  <c:v>3.1352780907141602</c:v>
                </c:pt>
                <c:pt idx="39">
                  <c:v>3.0070375528961053</c:v>
                </c:pt>
                <c:pt idx="40">
                  <c:v>2.9621271875941884</c:v>
                </c:pt>
                <c:pt idx="41">
                  <c:v>2.9028192763190845</c:v>
                </c:pt>
                <c:pt idx="42">
                  <c:v>2.8013512535297851</c:v>
                </c:pt>
                <c:pt idx="43">
                  <c:v>2.77307409914058</c:v>
                </c:pt>
                <c:pt idx="44">
                  <c:v>2.7534004119776134</c:v>
                </c:pt>
                <c:pt idx="45">
                  <c:v>2.7299103470424009</c:v>
                </c:pt>
                <c:pt idx="46">
                  <c:v>2.7173849111375872</c:v>
                </c:pt>
                <c:pt idx="47">
                  <c:v>2.6823553316296027</c:v>
                </c:pt>
                <c:pt idx="48">
                  <c:v>2.618633094783624</c:v>
                </c:pt>
                <c:pt idx="49">
                  <c:v>2.5329907644618852</c:v>
                </c:pt>
                <c:pt idx="50">
                  <c:v>2.4860522389844051</c:v>
                </c:pt>
                <c:pt idx="51">
                  <c:v>2.4888429537778101</c:v>
                </c:pt>
                <c:pt idx="52">
                  <c:v>2.4435280389622633</c:v>
                </c:pt>
                <c:pt idx="53">
                  <c:v>2.367376242751281</c:v>
                </c:pt>
                <c:pt idx="54">
                  <c:v>2.2857022881362323</c:v>
                </c:pt>
                <c:pt idx="55">
                  <c:v>2.1990500630245498</c:v>
                </c:pt>
                <c:pt idx="56">
                  <c:v>2.1023163561142999</c:v>
                </c:pt>
                <c:pt idx="57">
                  <c:v>2.0169152797003211</c:v>
                </c:pt>
                <c:pt idx="58">
                  <c:v>1.9733496510468105</c:v>
                </c:pt>
                <c:pt idx="59">
                  <c:v>1.9277250762502374</c:v>
                </c:pt>
                <c:pt idx="60">
                  <c:v>1.8869598345603404</c:v>
                </c:pt>
                <c:pt idx="61">
                  <c:v>1.8510829488228941</c:v>
                </c:pt>
                <c:pt idx="62">
                  <c:v>1.8209573891881055</c:v>
                </c:pt>
                <c:pt idx="63">
                  <c:v>1.8080451391171279</c:v>
                </c:pt>
                <c:pt idx="64">
                  <c:v>1.8100930969391205</c:v>
                </c:pt>
                <c:pt idx="65">
                  <c:v>1.8189646965819961</c:v>
                </c:pt>
                <c:pt idx="66">
                  <c:v>1.8274887285073185</c:v>
                </c:pt>
                <c:pt idx="67">
                  <c:v>1.8388565686965463</c:v>
                </c:pt>
                <c:pt idx="68">
                  <c:v>1.8529402307523146</c:v>
                </c:pt>
                <c:pt idx="69">
                  <c:v>1.8606137214530658</c:v>
                </c:pt>
                <c:pt idx="70">
                  <c:v>1.8578126937479651</c:v>
                </c:pt>
                <c:pt idx="71">
                  <c:v>1.884143996678926</c:v>
                </c:pt>
                <c:pt idx="72">
                  <c:v>1.9190674268942551</c:v>
                </c:pt>
                <c:pt idx="73">
                  <c:v>1.9459112887110188</c:v>
                </c:pt>
                <c:pt idx="74">
                  <c:v>1.9571846539655025</c:v>
                </c:pt>
                <c:pt idx="75">
                  <c:v>1.9565802580268994</c:v>
                </c:pt>
                <c:pt idx="76">
                  <c:v>1.9563657576782791</c:v>
                </c:pt>
                <c:pt idx="77">
                  <c:v>1.9526139812018957</c:v>
                </c:pt>
                <c:pt idx="78">
                  <c:v>1.9401981494068627</c:v>
                </c:pt>
                <c:pt idx="79">
                  <c:v>1.9200249678198282</c:v>
                </c:pt>
                <c:pt idx="80">
                  <c:v>1.9126526154430319</c:v>
                </c:pt>
                <c:pt idx="81">
                  <c:v>1.9067134143673112</c:v>
                </c:pt>
                <c:pt idx="82">
                  <c:v>1.9012695195020533</c:v>
                </c:pt>
                <c:pt idx="83">
                  <c:v>1.9005862997562295</c:v>
                </c:pt>
                <c:pt idx="84">
                  <c:v>1.9039072831850656</c:v>
                </c:pt>
                <c:pt idx="85">
                  <c:v>1.9047213963200613</c:v>
                </c:pt>
                <c:pt idx="86">
                  <c:v>1.9008607268534126</c:v>
                </c:pt>
                <c:pt idx="87">
                  <c:v>1.8928045700125491</c:v>
                </c:pt>
                <c:pt idx="88">
                  <c:v>1.8833154316408525</c:v>
                </c:pt>
                <c:pt idx="89">
                  <c:v>1.8719777682337244</c:v>
                </c:pt>
                <c:pt idx="90">
                  <c:v>1.8585541861674055</c:v>
                </c:pt>
                <c:pt idx="91">
                  <c:v>1.8428832566232756</c:v>
                </c:pt>
                <c:pt idx="92">
                  <c:v>1.8250281553443628</c:v>
                </c:pt>
                <c:pt idx="93">
                  <c:v>1.8051125908396553</c:v>
                </c:pt>
                <c:pt idx="94">
                  <c:v>1.8016684623163146</c:v>
                </c:pt>
                <c:pt idx="95">
                  <c:v>1.8048388093644594</c:v>
                </c:pt>
                <c:pt idx="96">
                  <c:v>1.8105018572268403</c:v>
                </c:pt>
                <c:pt idx="97">
                  <c:v>1.8299154117631673</c:v>
                </c:pt>
                <c:pt idx="98">
                  <c:v>1.8493190335397582</c:v>
                </c:pt>
                <c:pt idx="99">
                  <c:v>1.8613583958287359</c:v>
                </c:pt>
                <c:pt idx="100">
                  <c:v>1.8660485829638955</c:v>
                </c:pt>
                <c:pt idx="101">
                  <c:v>1.8636711698879742</c:v>
                </c:pt>
                <c:pt idx="102">
                  <c:v>1.8598117340215048</c:v>
                </c:pt>
                <c:pt idx="103">
                  <c:v>1.8518902378315611</c:v>
                </c:pt>
                <c:pt idx="104">
                  <c:v>1.8389276764238243</c:v>
                </c:pt>
                <c:pt idx="105">
                  <c:v>1.8210466135083883</c:v>
                </c:pt>
                <c:pt idx="106">
                  <c:v>1.7984921810363572</c:v>
                </c:pt>
                <c:pt idx="107">
                  <c:v>1.7719389843415752</c:v>
                </c:pt>
                <c:pt idx="108">
                  <c:v>1.7418797794600389</c:v>
                </c:pt>
                <c:pt idx="109">
                  <c:v>1.7095482496142871</c:v>
                </c:pt>
                <c:pt idx="110">
                  <c:v>1.6758822194399545</c:v>
                </c:pt>
                <c:pt idx="111">
                  <c:v>1.6474553877405635</c:v>
                </c:pt>
                <c:pt idx="112">
                  <c:v>1.626298329335139</c:v>
                </c:pt>
                <c:pt idx="113">
                  <c:v>1.6057019559434929</c:v>
                </c:pt>
                <c:pt idx="114">
                  <c:v>1.5869252483436376</c:v>
                </c:pt>
                <c:pt idx="115">
                  <c:v>1.5698338016045976</c:v>
                </c:pt>
                <c:pt idx="116">
                  <c:v>1.5539459267220554</c:v>
                </c:pt>
                <c:pt idx="117">
                  <c:v>1.5366804557469818</c:v>
                </c:pt>
                <c:pt idx="118">
                  <c:v>1.5181592443475671</c:v>
                </c:pt>
                <c:pt idx="119">
                  <c:v>1.4979956558302827</c:v>
                </c:pt>
                <c:pt idx="120">
                  <c:v>1.478468440468232</c:v>
                </c:pt>
                <c:pt idx="121">
                  <c:v>1.4582119675728884</c:v>
                </c:pt>
                <c:pt idx="122">
                  <c:v>1.4362658317046733</c:v>
                </c:pt>
                <c:pt idx="123">
                  <c:v>1.4140420570904577</c:v>
                </c:pt>
                <c:pt idx="124">
                  <c:v>1.3950447546812712</c:v>
                </c:pt>
                <c:pt idx="125">
                  <c:v>1.3764088566513533</c:v>
                </c:pt>
                <c:pt idx="126">
                  <c:v>1.3602857423018626</c:v>
                </c:pt>
                <c:pt idx="127">
                  <c:v>1.3458456756141832</c:v>
                </c:pt>
                <c:pt idx="128">
                  <c:v>1.3323632964746186</c:v>
                </c:pt>
                <c:pt idx="129">
                  <c:v>1.3186858394371848</c:v>
                </c:pt>
                <c:pt idx="130">
                  <c:v>1.3092047459520393</c:v>
                </c:pt>
                <c:pt idx="131">
                  <c:v>1.298782005661183</c:v>
                </c:pt>
                <c:pt idx="132">
                  <c:v>1.2872480945535385</c:v>
                </c:pt>
                <c:pt idx="133">
                  <c:v>1.274652100307371</c:v>
                </c:pt>
                <c:pt idx="134">
                  <c:v>1.2622317742993012</c:v>
                </c:pt>
                <c:pt idx="135">
                  <c:v>1.2488140199904765</c:v>
                </c:pt>
                <c:pt idx="136">
                  <c:v>1.235142290215155</c:v>
                </c:pt>
                <c:pt idx="137">
                  <c:v>1.2217215336542924</c:v>
                </c:pt>
                <c:pt idx="138">
                  <c:v>1.2112581661543751</c:v>
                </c:pt>
                <c:pt idx="139">
                  <c:v>1.2000023361334791</c:v>
                </c:pt>
                <c:pt idx="140">
                  <c:v>1.1877534371355671</c:v>
                </c:pt>
                <c:pt idx="141">
                  <c:v>1.1747066398669541</c:v>
                </c:pt>
                <c:pt idx="142">
                  <c:v>1.1611276946623568</c:v>
                </c:pt>
                <c:pt idx="143">
                  <c:v>1.1480784524417678</c:v>
                </c:pt>
                <c:pt idx="144">
                  <c:v>1.13702713559292</c:v>
                </c:pt>
                <c:pt idx="145">
                  <c:v>1.1269538178028298</c:v>
                </c:pt>
                <c:pt idx="146">
                  <c:v>1.1169234425419023</c:v>
                </c:pt>
                <c:pt idx="147">
                  <c:v>1.1072344015887763</c:v>
                </c:pt>
                <c:pt idx="148">
                  <c:v>1.0980827923408907</c:v>
                </c:pt>
                <c:pt idx="149">
                  <c:v>1.0891036442037196</c:v>
                </c:pt>
                <c:pt idx="150">
                  <c:v>1.0797799354122113</c:v>
                </c:pt>
                <c:pt idx="151">
                  <c:v>1.0705777086918735</c:v>
                </c:pt>
                <c:pt idx="152">
                  <c:v>1.061616957790404</c:v>
                </c:pt>
                <c:pt idx="153">
                  <c:v>1.0544619685836598</c:v>
                </c:pt>
                <c:pt idx="154">
                  <c:v>1.046960401284017</c:v>
                </c:pt>
                <c:pt idx="155">
                  <c:v>1.0388719993361888</c:v>
                </c:pt>
                <c:pt idx="156">
                  <c:v>1.0302194304665455</c:v>
                </c:pt>
                <c:pt idx="157">
                  <c:v>1.0212479783710813</c:v>
                </c:pt>
                <c:pt idx="158">
                  <c:v>1.0122183564588056</c:v>
                </c:pt>
                <c:pt idx="159">
                  <c:v>1.002867925477938</c:v>
                </c:pt>
                <c:pt idx="160">
                  <c:v>0.99326638246618637</c:v>
                </c:pt>
                <c:pt idx="161">
                  <c:v>0.98340335919594579</c:v>
                </c:pt>
                <c:pt idx="162">
                  <c:v>0.97346999293540903</c:v>
                </c:pt>
                <c:pt idx="163">
                  <c:v>0.96605763633926145</c:v>
                </c:pt>
                <c:pt idx="164">
                  <c:v>0.95856259973402713</c:v>
                </c:pt>
                <c:pt idx="165">
                  <c:v>0.95074621044205454</c:v>
                </c:pt>
                <c:pt idx="166">
                  <c:v>0.94278747465141421</c:v>
                </c:pt>
                <c:pt idx="167">
                  <c:v>0.935426436537795</c:v>
                </c:pt>
                <c:pt idx="168">
                  <c:v>0.92843109646668631</c:v>
                </c:pt>
                <c:pt idx="169">
                  <c:v>0.92137885443630119</c:v>
                </c:pt>
                <c:pt idx="170">
                  <c:v>0.91433043862690566</c:v>
                </c:pt>
                <c:pt idx="171">
                  <c:v>0.90742247322615177</c:v>
                </c:pt>
                <c:pt idx="172">
                  <c:v>0.90187134015031944</c:v>
                </c:pt>
                <c:pt idx="173">
                  <c:v>0.89599812081537034</c:v>
                </c:pt>
                <c:pt idx="174">
                  <c:v>0.88968996792576482</c:v>
                </c:pt>
                <c:pt idx="175">
                  <c:v>0.88298089364504206</c:v>
                </c:pt>
                <c:pt idx="176">
                  <c:v>0.87598341674311808</c:v>
                </c:pt>
                <c:pt idx="177">
                  <c:v>0.86928563344473841</c:v>
                </c:pt>
                <c:pt idx="178">
                  <c:v>0.86201149772942853</c:v>
                </c:pt>
                <c:pt idx="179">
                  <c:v>0.8541740620820597</c:v>
                </c:pt>
                <c:pt idx="180">
                  <c:v>0.84899983834528669</c:v>
                </c:pt>
                <c:pt idx="181">
                  <c:v>0.84346881959671849</c:v>
                </c:pt>
                <c:pt idx="182">
                  <c:v>0.83806399958162403</c:v>
                </c:pt>
                <c:pt idx="183">
                  <c:v>0.83236364444090327</c:v>
                </c:pt>
                <c:pt idx="184">
                  <c:v>0.82637912479307596</c:v>
                </c:pt>
                <c:pt idx="185">
                  <c:v>0.82006619216125609</c:v>
                </c:pt>
                <c:pt idx="186">
                  <c:v>0.81347222677295927</c:v>
                </c:pt>
                <c:pt idx="187">
                  <c:v>0.80744576056727146</c:v>
                </c:pt>
                <c:pt idx="188">
                  <c:v>0.80213068386323194</c:v>
                </c:pt>
                <c:pt idx="189">
                  <c:v>0.79659291981824176</c:v>
                </c:pt>
                <c:pt idx="190">
                  <c:v>0.79068243610799094</c:v>
                </c:pt>
                <c:pt idx="191">
                  <c:v>0.78485108657404568</c:v>
                </c:pt>
                <c:pt idx="192">
                  <c:v>0.77871529814476315</c:v>
                </c:pt>
                <c:pt idx="193">
                  <c:v>0.77226459060315022</c:v>
                </c:pt>
                <c:pt idx="194">
                  <c:v>0.76547814079789944</c:v>
                </c:pt>
                <c:pt idx="195">
                  <c:v>0.75892776855981503</c:v>
                </c:pt>
                <c:pt idx="196">
                  <c:v>0.75251645876488404</c:v>
                </c:pt>
                <c:pt idx="197">
                  <c:v>0.74575607662735932</c:v>
                </c:pt>
                <c:pt idx="198">
                  <c:v>0.73887974758971109</c:v>
                </c:pt>
                <c:pt idx="199">
                  <c:v>0.73177489756584702</c:v>
                </c:pt>
                <c:pt idx="200">
                  <c:v>0.72532489835830594</c:v>
                </c:pt>
                <c:pt idx="201">
                  <c:v>0.71904556022040123</c:v>
                </c:pt>
                <c:pt idx="202">
                  <c:v>0.71278077085824842</c:v>
                </c:pt>
                <c:pt idx="203">
                  <c:v>0.70679173875420087</c:v>
                </c:pt>
                <c:pt idx="204">
                  <c:v>0.70132178467526773</c:v>
                </c:pt>
                <c:pt idx="205">
                  <c:v>0.69572204315046415</c:v>
                </c:pt>
                <c:pt idx="206">
                  <c:v>0.6899706476792099</c:v>
                </c:pt>
                <c:pt idx="207">
                  <c:v>0.68453262462143771</c:v>
                </c:pt>
                <c:pt idx="208">
                  <c:v>0.67934197845017263</c:v>
                </c:pt>
                <c:pt idx="209">
                  <c:v>0.67398454563988286</c:v>
                </c:pt>
                <c:pt idx="210">
                  <c:v>0.66853970057462497</c:v>
                </c:pt>
                <c:pt idx="211">
                  <c:v>0.66300931219248394</c:v>
                </c:pt>
                <c:pt idx="212">
                  <c:v>0.65732420150278992</c:v>
                </c:pt>
                <c:pt idx="213">
                  <c:v>0.65193959098645637</c:v>
                </c:pt>
                <c:pt idx="214">
                  <c:v>0.64766242506024863</c:v>
                </c:pt>
                <c:pt idx="215">
                  <c:v>0.64337006740954372</c:v>
                </c:pt>
                <c:pt idx="216">
                  <c:v>0.6391652103556823</c:v>
                </c:pt>
                <c:pt idx="217">
                  <c:v>0.63456939181261462</c:v>
                </c:pt>
                <c:pt idx="218">
                  <c:v>0.62961797892422766</c:v>
                </c:pt>
                <c:pt idx="219">
                  <c:v>0.62436003609061186</c:v>
                </c:pt>
                <c:pt idx="220">
                  <c:v>0.61884266720081083</c:v>
                </c:pt>
                <c:pt idx="221">
                  <c:v>0.61341176145375809</c:v>
                </c:pt>
                <c:pt idx="222">
                  <c:v>0.60818219483429825</c:v>
                </c:pt>
                <c:pt idx="223">
                  <c:v>0.60322008073136979</c:v>
                </c:pt>
                <c:pt idx="224">
                  <c:v>0.59902079070025915</c:v>
                </c:pt>
                <c:pt idx="225">
                  <c:v>0.59532097905847348</c:v>
                </c:pt>
                <c:pt idx="226">
                  <c:v>0.59190340252882034</c:v>
                </c:pt>
                <c:pt idx="227">
                  <c:v>0.58876175219586346</c:v>
                </c:pt>
                <c:pt idx="228">
                  <c:v>0.58571147468178275</c:v>
                </c:pt>
                <c:pt idx="229">
                  <c:v>0.58277821291363285</c:v>
                </c:pt>
                <c:pt idx="230">
                  <c:v>0.58159288500834094</c:v>
                </c:pt>
                <c:pt idx="231">
                  <c:v>0.58127409661344132</c:v>
                </c:pt>
                <c:pt idx="232">
                  <c:v>0.58097711058312862</c:v>
                </c:pt>
                <c:pt idx="233">
                  <c:v>0.58070760151662093</c:v>
                </c:pt>
                <c:pt idx="234">
                  <c:v>0.58042400003859829</c:v>
                </c:pt>
                <c:pt idx="235">
                  <c:v>0.58005829560520294</c:v>
                </c:pt>
                <c:pt idx="236">
                  <c:v>0.57963876293911443</c:v>
                </c:pt>
                <c:pt idx="237">
                  <c:v>0.5790942962106439</c:v>
                </c:pt>
                <c:pt idx="238">
                  <c:v>0.57847120540794617</c:v>
                </c:pt>
                <c:pt idx="239">
                  <c:v>0.57771578700157689</c:v>
                </c:pt>
                <c:pt idx="240">
                  <c:v>0.57686018548016449</c:v>
                </c:pt>
                <c:pt idx="241">
                  <c:v>0.57586726137789646</c:v>
                </c:pt>
                <c:pt idx="242">
                  <c:v>0.57478302072654108</c:v>
                </c:pt>
                <c:pt idx="243">
                  <c:v>0.57388313016778714</c:v>
                </c:pt>
                <c:pt idx="244">
                  <c:v>0.57297939406814302</c:v>
                </c:pt>
                <c:pt idx="245">
                  <c:v>0.57198394926543839</c:v>
                </c:pt>
                <c:pt idx="246">
                  <c:v>0.57097913331704997</c:v>
                </c:pt>
                <c:pt idx="247">
                  <c:v>0.56994173327051079</c:v>
                </c:pt>
                <c:pt idx="248">
                  <c:v>0.56882674459180615</c:v>
                </c:pt>
                <c:pt idx="249">
                  <c:v>0.56764857691587001</c:v>
                </c:pt>
                <c:pt idx="250">
                  <c:v>0.56647167990479241</c:v>
                </c:pt>
                <c:pt idx="251">
                  <c:v>0.56520691804936962</c:v>
                </c:pt>
                <c:pt idx="252">
                  <c:v>0.56385744101159063</c:v>
                </c:pt>
                <c:pt idx="253">
                  <c:v>0.56244334043190347</c:v>
                </c:pt>
                <c:pt idx="254">
                  <c:v>0.56100054362422502</c:v>
                </c:pt>
                <c:pt idx="255">
                  <c:v>0.55944727973061181</c:v>
                </c:pt>
                <c:pt idx="256">
                  <c:v>0.55782102871959649</c:v>
                </c:pt>
                <c:pt idx="257">
                  <c:v>0.5560623576748972</c:v>
                </c:pt>
                <c:pt idx="258">
                  <c:v>0.55418630397338464</c:v>
                </c:pt>
                <c:pt idx="259">
                  <c:v>0.55220990535411141</c:v>
                </c:pt>
                <c:pt idx="260">
                  <c:v>0.55039007546937413</c:v>
                </c:pt>
                <c:pt idx="261">
                  <c:v>0.54856218599755935</c:v>
                </c:pt>
                <c:pt idx="262">
                  <c:v>0.54669316028435</c:v>
                </c:pt>
                <c:pt idx="263">
                  <c:v>0.54490157798871086</c:v>
                </c:pt>
                <c:pt idx="264">
                  <c:v>0.54303719780329007</c:v>
                </c:pt>
                <c:pt idx="265">
                  <c:v>0.54105764570127513</c:v>
                </c:pt>
                <c:pt idx="266">
                  <c:v>0.53898340052445914</c:v>
                </c:pt>
                <c:pt idx="267">
                  <c:v>0.53722568369101198</c:v>
                </c:pt>
                <c:pt idx="268">
                  <c:v>0.53567123282616924</c:v>
                </c:pt>
                <c:pt idx="269">
                  <c:v>0.53401069989918681</c:v>
                </c:pt>
                <c:pt idx="270">
                  <c:v>0.53219550571665331</c:v>
                </c:pt>
                <c:pt idx="271">
                  <c:v>0.53029551271172282</c:v>
                </c:pt>
                <c:pt idx="272">
                  <c:v>0.52826563313500363</c:v>
                </c:pt>
                <c:pt idx="273">
                  <c:v>0.52612279864141798</c:v>
                </c:pt>
                <c:pt idx="274">
                  <c:v>0.52389549690212167</c:v>
                </c:pt>
                <c:pt idx="275">
                  <c:v>0.5215614811326954</c:v>
                </c:pt>
                <c:pt idx="276">
                  <c:v>0.51920152564186328</c:v>
                </c:pt>
                <c:pt idx="277">
                  <c:v>0.51684237293056479</c:v>
                </c:pt>
                <c:pt idx="278">
                  <c:v>0.51435678976266974</c:v>
                </c:pt>
                <c:pt idx="279">
                  <c:v>0.51178340267089928</c:v>
                </c:pt>
                <c:pt idx="280">
                  <c:v>0.5090519338715942</c:v>
                </c:pt>
                <c:pt idx="281">
                  <c:v>0.50619342705719017</c:v>
                </c:pt>
                <c:pt idx="282">
                  <c:v>0.50322629555438803</c:v>
                </c:pt>
                <c:pt idx="283">
                  <c:v>0.50015679993247264</c:v>
                </c:pt>
                <c:pt idx="284">
                  <c:v>0.49695314670913809</c:v>
                </c:pt>
                <c:pt idx="285">
                  <c:v>0.49402613852778948</c:v>
                </c:pt>
                <c:pt idx="286">
                  <c:v>0.49127853179847697</c:v>
                </c:pt>
                <c:pt idx="287">
                  <c:v>0.48852821712356281</c:v>
                </c:pt>
                <c:pt idx="288">
                  <c:v>0.48582379106390017</c:v>
                </c:pt>
                <c:pt idx="289">
                  <c:v>0.48305330438352734</c:v>
                </c:pt>
                <c:pt idx="290">
                  <c:v>0.48060384455004285</c:v>
                </c:pt>
                <c:pt idx="291">
                  <c:v>0.47822692278271184</c:v>
                </c:pt>
                <c:pt idx="292">
                  <c:v>0.47577453310241141</c:v>
                </c:pt>
                <c:pt idx="293">
                  <c:v>0.47329784232689376</c:v>
                </c:pt>
                <c:pt idx="294">
                  <c:v>0.470709537126906</c:v>
                </c:pt>
                <c:pt idx="295">
                  <c:v>0.46807602110208685</c:v>
                </c:pt>
                <c:pt idx="296">
                  <c:v>0.46539176827690365</c:v>
                </c:pt>
                <c:pt idx="297">
                  <c:v>0.46267830343426625</c:v>
                </c:pt>
                <c:pt idx="298">
                  <c:v>0.45995004092129371</c:v>
                </c:pt>
                <c:pt idx="299">
                  <c:v>0.45736089837048516</c:v>
                </c:pt>
                <c:pt idx="300">
                  <c:v>0.45475699661686109</c:v>
                </c:pt>
                <c:pt idx="301">
                  <c:v>0.45217904813430793</c:v>
                </c:pt>
                <c:pt idx="302">
                  <c:v>0.44958267053934481</c:v>
                </c:pt>
                <c:pt idx="303">
                  <c:v>0.44695269071000493</c:v>
                </c:pt>
                <c:pt idx="304">
                  <c:v>0.44434686514183014</c:v>
                </c:pt>
                <c:pt idx="305">
                  <c:v>0.44188908066438742</c:v>
                </c:pt>
                <c:pt idx="306">
                  <c:v>0.44004946612387197</c:v>
                </c:pt>
                <c:pt idx="307">
                  <c:v>0.43814967187065496</c:v>
                </c:pt>
                <c:pt idx="308">
                  <c:v>0.43623916538978919</c:v>
                </c:pt>
                <c:pt idx="309">
                  <c:v>0.43426803060046792</c:v>
                </c:pt>
                <c:pt idx="310">
                  <c:v>0.43226524710316472</c:v>
                </c:pt>
                <c:pt idx="311">
                  <c:v>0.43023741620522327</c:v>
                </c:pt>
                <c:pt idx="312">
                  <c:v>0.42815866679609643</c:v>
                </c:pt>
                <c:pt idx="313">
                  <c:v>0.42606443366199592</c:v>
                </c:pt>
                <c:pt idx="314">
                  <c:v>0.42395846851321828</c:v>
                </c:pt>
                <c:pt idx="315">
                  <c:v>0.42181776747803118</c:v>
                </c:pt>
                <c:pt idx="316">
                  <c:v>0.41966018527005777</c:v>
                </c:pt>
                <c:pt idx="317">
                  <c:v>0.41749729464424179</c:v>
                </c:pt>
                <c:pt idx="318">
                  <c:v>0.41529817304946742</c:v>
                </c:pt>
                <c:pt idx="319">
                  <c:v>0.41306072192972243</c:v>
                </c:pt>
                <c:pt idx="320">
                  <c:v>0.41078519952991221</c:v>
                </c:pt>
                <c:pt idx="321">
                  <c:v>0.40847730288430262</c:v>
                </c:pt>
                <c:pt idx="322">
                  <c:v>0.40619579014949547</c:v>
                </c:pt>
                <c:pt idx="323">
                  <c:v>0.40395108170018351</c:v>
                </c:pt>
                <c:pt idx="324">
                  <c:v>0.40170590382901061</c:v>
                </c:pt>
                <c:pt idx="325">
                  <c:v>0.39943335930159662</c:v>
                </c:pt>
                <c:pt idx="326">
                  <c:v>0.39709249583155859</c:v>
                </c:pt>
                <c:pt idx="327">
                  <c:v>0.39474127527646019</c:v>
                </c:pt>
                <c:pt idx="328">
                  <c:v>0.39235437530570039</c:v>
                </c:pt>
                <c:pt idx="329">
                  <c:v>0.38997722346730618</c:v>
                </c:pt>
                <c:pt idx="330">
                  <c:v>0.38756084168095323</c:v>
                </c:pt>
                <c:pt idx="331">
                  <c:v>0.38510111349312243</c:v>
                </c:pt>
                <c:pt idx="332">
                  <c:v>0.38268608069378823</c:v>
                </c:pt>
                <c:pt idx="333">
                  <c:v>0.38036919960263338</c:v>
                </c:pt>
                <c:pt idx="334">
                  <c:v>0.3780790502898132</c:v>
                </c:pt>
                <c:pt idx="335">
                  <c:v>0.37590734907076612</c:v>
                </c:pt>
                <c:pt idx="336">
                  <c:v>0.37372446565425904</c:v>
                </c:pt>
                <c:pt idx="337">
                  <c:v>0.37149201634071416</c:v>
                </c:pt>
                <c:pt idx="338">
                  <c:v>0.36929736213650383</c:v>
                </c:pt>
                <c:pt idx="339">
                  <c:v>0.36704276012935189</c:v>
                </c:pt>
                <c:pt idx="340">
                  <c:v>0.36479370085012375</c:v>
                </c:pt>
                <c:pt idx="341">
                  <c:v>0.36253133297282519</c:v>
                </c:pt>
                <c:pt idx="342">
                  <c:v>0.3603499720352209</c:v>
                </c:pt>
                <c:pt idx="343">
                  <c:v>0.35818278669132336</c:v>
                </c:pt>
                <c:pt idx="344">
                  <c:v>0.35598143242951136</c:v>
                </c:pt>
                <c:pt idx="345">
                  <c:v>0.3537882022116996</c:v>
                </c:pt>
                <c:pt idx="346">
                  <c:v>0.35175194204177956</c:v>
                </c:pt>
                <c:pt idx="347">
                  <c:v>0.34981275429040881</c:v>
                </c:pt>
                <c:pt idx="348">
                  <c:v>0.34792004573891944</c:v>
                </c:pt>
                <c:pt idx="349">
                  <c:v>0.34610163197971933</c:v>
                </c:pt>
                <c:pt idx="350">
                  <c:v>0.3442480352655814</c:v>
                </c:pt>
                <c:pt idx="351">
                  <c:v>0.34238007094845574</c:v>
                </c:pt>
                <c:pt idx="352">
                  <c:v>0.3404820773590988</c:v>
                </c:pt>
                <c:pt idx="353">
                  <c:v>0.3385702147046602</c:v>
                </c:pt>
                <c:pt idx="354">
                  <c:v>0.33666664582818051</c:v>
                </c:pt>
                <c:pt idx="355">
                  <c:v>0.33471958908370997</c:v>
                </c:pt>
                <c:pt idx="356">
                  <c:v>0.33274974157013226</c:v>
                </c:pt>
                <c:pt idx="357">
                  <c:v>0.33080798706897252</c:v>
                </c:pt>
                <c:pt idx="358">
                  <c:v>0.32883541756549095</c:v>
                </c:pt>
                <c:pt idx="359">
                  <c:v>0.32684709467086986</c:v>
                </c:pt>
                <c:pt idx="360">
                  <c:v>0.3248791313318215</c:v>
                </c:pt>
                <c:pt idx="361">
                  <c:v>0.32289307789171151</c:v>
                </c:pt>
                <c:pt idx="362">
                  <c:v>0.32089537668071727</c:v>
                </c:pt>
                <c:pt idx="363">
                  <c:v>0.3188723633185519</c:v>
                </c:pt>
                <c:pt idx="364">
                  <c:v>0.31694705318096589</c:v>
                </c:pt>
                <c:pt idx="365">
                  <c:v>0.31497173466092193</c:v>
                </c:pt>
                <c:pt idx="366">
                  <c:v>0.31303921850734345</c:v>
                </c:pt>
                <c:pt idx="367">
                  <c:v>0.31109101000823497</c:v>
                </c:pt>
                <c:pt idx="368">
                  <c:v>0.3091311168067401</c:v>
                </c:pt>
                <c:pt idx="369">
                  <c:v>0.30718729239459819</c:v>
                </c:pt>
                <c:pt idx="370">
                  <c:v>0.30540891140211601</c:v>
                </c:pt>
                <c:pt idx="371">
                  <c:v>0.30404228393192445</c:v>
                </c:pt>
                <c:pt idx="372">
                  <c:v>0.30262343617600679</c:v>
                </c:pt>
                <c:pt idx="373">
                  <c:v>0.30125585924749049</c:v>
                </c:pt>
                <c:pt idx="374">
                  <c:v>0.2998388174186048</c:v>
                </c:pt>
                <c:pt idx="375">
                  <c:v>0.29847228160305461</c:v>
                </c:pt>
                <c:pt idx="376">
                  <c:v>0.29710456382304468</c:v>
                </c:pt>
                <c:pt idx="377">
                  <c:v>0.29572052161758722</c:v>
                </c:pt>
                <c:pt idx="378">
                  <c:v>0.29438118784813011</c:v>
                </c:pt>
                <c:pt idx="379">
                  <c:v>0.2930040077190495</c:v>
                </c:pt>
                <c:pt idx="380">
                  <c:v>0.2916650046926228</c:v>
                </c:pt>
                <c:pt idx="381">
                  <c:v>0.29030659905108758</c:v>
                </c:pt>
                <c:pt idx="382">
                  <c:v>0.28897420667635804</c:v>
                </c:pt>
                <c:pt idx="383">
                  <c:v>0.28756629544735091</c:v>
                </c:pt>
                <c:pt idx="384">
                  <c:v>0.28623681789040606</c:v>
                </c:pt>
                <c:pt idx="385">
                  <c:v>0.28488939825145965</c:v>
                </c:pt>
                <c:pt idx="386">
                  <c:v>0.28352585620055371</c:v>
                </c:pt>
                <c:pt idx="387">
                  <c:v>0.28213296678914163</c:v>
                </c:pt>
                <c:pt idx="388">
                  <c:v>0.28076218738319048</c:v>
                </c:pt>
                <c:pt idx="389">
                  <c:v>0.27937843846966975</c:v>
                </c:pt>
                <c:pt idx="390">
                  <c:v>0.27802820234876907</c:v>
                </c:pt>
                <c:pt idx="391">
                  <c:v>0.2766260074375288</c:v>
                </c:pt>
                <c:pt idx="392">
                  <c:v>0.27525335543854895</c:v>
                </c:pt>
                <c:pt idx="393">
                  <c:v>0.2738934258522025</c:v>
                </c:pt>
                <c:pt idx="394">
                  <c:v>0.27254074080586566</c:v>
                </c:pt>
                <c:pt idx="395">
                  <c:v>0.27115842581796679</c:v>
                </c:pt>
                <c:pt idx="396">
                  <c:v>0.26984409309385188</c:v>
                </c:pt>
                <c:pt idx="397">
                  <c:v>0.26857629365831642</c:v>
                </c:pt>
                <c:pt idx="398">
                  <c:v>0.26735602572411377</c:v>
                </c:pt>
                <c:pt idx="399">
                  <c:v>0.2660775434929209</c:v>
                </c:pt>
              </c:numCache>
            </c:numRef>
          </c:yVal>
          <c:smooth val="0"/>
          <c:extLst>
            <c:ext xmlns:c16="http://schemas.microsoft.com/office/drawing/2014/chart" uri="{C3380CC4-5D6E-409C-BE32-E72D297353CC}">
              <c16:uniqueId val="{00000007-27EB-40F8-A029-32C556B6D64B}"/>
            </c:ext>
          </c:extLst>
        </c:ser>
        <c:ser>
          <c:idx val="8"/>
          <c:order val="8"/>
          <c:tx>
            <c:v>1.3AB</c:v>
          </c:tx>
          <c:spPr>
            <a:ln w="19050" cap="rnd">
              <a:solidFill>
                <a:schemeClr val="accent3">
                  <a:lumMod val="60000"/>
                </a:schemeClr>
              </a:solidFill>
              <a:prstDash val="sysDash"/>
              <a:round/>
              <a:headEnd type="none" w="med" len="med"/>
              <a:tailEnd type="none" w="med" len="med"/>
            </a:ln>
            <a:effectLst/>
          </c:spPr>
          <c:marker>
            <c:symbol val="none"/>
          </c:marker>
          <c:xVal>
            <c:numRef>
              <c:f>'45St'!$BI$4:$BI$204</c:f>
              <c:numCache>
                <c:formatCode>General</c:formatCode>
                <c:ptCount val="201"/>
                <c:pt idx="0">
                  <c:v>0</c:v>
                </c:pt>
                <c:pt idx="1">
                  <c:v>0.02</c:v>
                </c:pt>
                <c:pt idx="2">
                  <c:v>0.04</c:v>
                </c:pt>
                <c:pt idx="3">
                  <c:v>0.06</c:v>
                </c:pt>
                <c:pt idx="4">
                  <c:v>0.08</c:v>
                </c:pt>
                <c:pt idx="5">
                  <c:v>0.1</c:v>
                </c:pt>
                <c:pt idx="6">
                  <c:v>0.12</c:v>
                </c:pt>
                <c:pt idx="7">
                  <c:v>0.14000000000000001</c:v>
                </c:pt>
                <c:pt idx="8">
                  <c:v>0.16</c:v>
                </c:pt>
                <c:pt idx="9">
                  <c:v>0.18</c:v>
                </c:pt>
                <c:pt idx="10">
                  <c:v>0.2</c:v>
                </c:pt>
                <c:pt idx="11">
                  <c:v>0.22</c:v>
                </c:pt>
                <c:pt idx="12">
                  <c:v>0.24</c:v>
                </c:pt>
                <c:pt idx="13">
                  <c:v>0.26</c:v>
                </c:pt>
                <c:pt idx="14">
                  <c:v>0.28000000000000003</c:v>
                </c:pt>
                <c:pt idx="15">
                  <c:v>0.3</c:v>
                </c:pt>
                <c:pt idx="16">
                  <c:v>0.32</c:v>
                </c:pt>
                <c:pt idx="17">
                  <c:v>0.34</c:v>
                </c:pt>
                <c:pt idx="18">
                  <c:v>0.36</c:v>
                </c:pt>
                <c:pt idx="19">
                  <c:v>0.38</c:v>
                </c:pt>
                <c:pt idx="20">
                  <c:v>0.4</c:v>
                </c:pt>
                <c:pt idx="21">
                  <c:v>0.42</c:v>
                </c:pt>
                <c:pt idx="22">
                  <c:v>0.44</c:v>
                </c:pt>
                <c:pt idx="23">
                  <c:v>0.46</c:v>
                </c:pt>
                <c:pt idx="24">
                  <c:v>0.48</c:v>
                </c:pt>
                <c:pt idx="25">
                  <c:v>0.5</c:v>
                </c:pt>
                <c:pt idx="26">
                  <c:v>0.52</c:v>
                </c:pt>
                <c:pt idx="27">
                  <c:v>0.54</c:v>
                </c:pt>
                <c:pt idx="28">
                  <c:v>0.56000000000000005</c:v>
                </c:pt>
                <c:pt idx="29">
                  <c:v>0.57999999999999996</c:v>
                </c:pt>
                <c:pt idx="30">
                  <c:v>0.6</c:v>
                </c:pt>
                <c:pt idx="31">
                  <c:v>0.62</c:v>
                </c:pt>
                <c:pt idx="32">
                  <c:v>0.64</c:v>
                </c:pt>
                <c:pt idx="33">
                  <c:v>0.66</c:v>
                </c:pt>
                <c:pt idx="34">
                  <c:v>0.68</c:v>
                </c:pt>
                <c:pt idx="35">
                  <c:v>0.70000000000000007</c:v>
                </c:pt>
                <c:pt idx="36">
                  <c:v>0.72</c:v>
                </c:pt>
                <c:pt idx="37">
                  <c:v>0.74</c:v>
                </c:pt>
                <c:pt idx="38">
                  <c:v>0.76</c:v>
                </c:pt>
                <c:pt idx="39">
                  <c:v>0.78</c:v>
                </c:pt>
                <c:pt idx="40">
                  <c:v>0.8</c:v>
                </c:pt>
                <c:pt idx="41">
                  <c:v>0.82000000000000006</c:v>
                </c:pt>
                <c:pt idx="42">
                  <c:v>0.84</c:v>
                </c:pt>
                <c:pt idx="43">
                  <c:v>0.86</c:v>
                </c:pt>
                <c:pt idx="44">
                  <c:v>0.88</c:v>
                </c:pt>
                <c:pt idx="45">
                  <c:v>0.9</c:v>
                </c:pt>
                <c:pt idx="46">
                  <c:v>0.92</c:v>
                </c:pt>
                <c:pt idx="47">
                  <c:v>0.94000000000000006</c:v>
                </c:pt>
                <c:pt idx="48">
                  <c:v>0.96</c:v>
                </c:pt>
                <c:pt idx="49">
                  <c:v>0.98</c:v>
                </c:pt>
                <c:pt idx="50">
                  <c:v>1</c:v>
                </c:pt>
                <c:pt idx="51">
                  <c:v>1.02</c:v>
                </c:pt>
                <c:pt idx="52">
                  <c:v>1.04</c:v>
                </c:pt>
                <c:pt idx="53">
                  <c:v>1.06</c:v>
                </c:pt>
                <c:pt idx="54">
                  <c:v>1.08</c:v>
                </c:pt>
                <c:pt idx="55">
                  <c:v>1.1000000000000001</c:v>
                </c:pt>
                <c:pt idx="56">
                  <c:v>1.1200000000000001</c:v>
                </c:pt>
                <c:pt idx="57">
                  <c:v>1.1400000000000001</c:v>
                </c:pt>
                <c:pt idx="58">
                  <c:v>1.1599999999999999</c:v>
                </c:pt>
                <c:pt idx="59">
                  <c:v>1.18</c:v>
                </c:pt>
                <c:pt idx="60">
                  <c:v>1.2</c:v>
                </c:pt>
                <c:pt idx="61">
                  <c:v>1.22</c:v>
                </c:pt>
                <c:pt idx="62">
                  <c:v>1.24</c:v>
                </c:pt>
                <c:pt idx="63">
                  <c:v>1.26</c:v>
                </c:pt>
                <c:pt idx="64">
                  <c:v>1.28</c:v>
                </c:pt>
                <c:pt idx="65">
                  <c:v>1.3</c:v>
                </c:pt>
                <c:pt idx="66">
                  <c:v>1.32</c:v>
                </c:pt>
                <c:pt idx="67">
                  <c:v>1.34</c:v>
                </c:pt>
                <c:pt idx="68">
                  <c:v>1.36</c:v>
                </c:pt>
                <c:pt idx="69">
                  <c:v>1.3800000000000001</c:v>
                </c:pt>
                <c:pt idx="70">
                  <c:v>1.4000000000000001</c:v>
                </c:pt>
                <c:pt idx="71">
                  <c:v>1.42</c:v>
                </c:pt>
                <c:pt idx="72">
                  <c:v>1.44</c:v>
                </c:pt>
                <c:pt idx="73">
                  <c:v>1.46</c:v>
                </c:pt>
                <c:pt idx="74">
                  <c:v>1.48</c:v>
                </c:pt>
                <c:pt idx="75">
                  <c:v>1.5</c:v>
                </c:pt>
                <c:pt idx="76">
                  <c:v>1.52</c:v>
                </c:pt>
                <c:pt idx="77">
                  <c:v>1.54</c:v>
                </c:pt>
                <c:pt idx="78">
                  <c:v>1.56</c:v>
                </c:pt>
                <c:pt idx="79">
                  <c:v>1.58</c:v>
                </c:pt>
                <c:pt idx="80">
                  <c:v>1.6</c:v>
                </c:pt>
                <c:pt idx="81">
                  <c:v>1.62</c:v>
                </c:pt>
                <c:pt idx="82">
                  <c:v>1.6400000000000001</c:v>
                </c:pt>
                <c:pt idx="83">
                  <c:v>1.6600000000000001</c:v>
                </c:pt>
                <c:pt idx="84">
                  <c:v>1.68</c:v>
                </c:pt>
                <c:pt idx="85">
                  <c:v>1.7</c:v>
                </c:pt>
                <c:pt idx="86">
                  <c:v>1.72</c:v>
                </c:pt>
                <c:pt idx="87">
                  <c:v>1.74</c:v>
                </c:pt>
                <c:pt idx="88">
                  <c:v>1.76</c:v>
                </c:pt>
                <c:pt idx="89">
                  <c:v>1.78</c:v>
                </c:pt>
                <c:pt idx="90">
                  <c:v>1.8</c:v>
                </c:pt>
                <c:pt idx="91">
                  <c:v>1.82</c:v>
                </c:pt>
                <c:pt idx="92">
                  <c:v>1.84</c:v>
                </c:pt>
                <c:pt idx="93">
                  <c:v>1.86</c:v>
                </c:pt>
                <c:pt idx="94">
                  <c:v>1.8800000000000001</c:v>
                </c:pt>
                <c:pt idx="95">
                  <c:v>1.9000000000000001</c:v>
                </c:pt>
                <c:pt idx="96">
                  <c:v>1.92</c:v>
                </c:pt>
                <c:pt idx="97">
                  <c:v>1.94</c:v>
                </c:pt>
                <c:pt idx="98">
                  <c:v>1.96</c:v>
                </c:pt>
                <c:pt idx="99">
                  <c:v>1.98</c:v>
                </c:pt>
                <c:pt idx="100">
                  <c:v>2</c:v>
                </c:pt>
                <c:pt idx="101">
                  <c:v>2.02</c:v>
                </c:pt>
                <c:pt idx="102">
                  <c:v>2.04</c:v>
                </c:pt>
                <c:pt idx="103">
                  <c:v>2.06</c:v>
                </c:pt>
                <c:pt idx="104">
                  <c:v>2.08</c:v>
                </c:pt>
                <c:pt idx="105">
                  <c:v>2.1</c:v>
                </c:pt>
                <c:pt idx="106">
                  <c:v>2.12</c:v>
                </c:pt>
                <c:pt idx="107">
                  <c:v>2.14</c:v>
                </c:pt>
                <c:pt idx="108">
                  <c:v>2.16</c:v>
                </c:pt>
                <c:pt idx="109">
                  <c:v>2.1800000000000002</c:v>
                </c:pt>
                <c:pt idx="110">
                  <c:v>2.2000000000000002</c:v>
                </c:pt>
                <c:pt idx="111">
                  <c:v>2.2200000000000002</c:v>
                </c:pt>
                <c:pt idx="112">
                  <c:v>2.2400000000000002</c:v>
                </c:pt>
                <c:pt idx="113">
                  <c:v>2.2600000000000002</c:v>
                </c:pt>
                <c:pt idx="114">
                  <c:v>2.2800000000000002</c:v>
                </c:pt>
                <c:pt idx="115">
                  <c:v>2.3000000000000003</c:v>
                </c:pt>
                <c:pt idx="116">
                  <c:v>2.3199999999999998</c:v>
                </c:pt>
                <c:pt idx="117">
                  <c:v>2.34</c:v>
                </c:pt>
                <c:pt idx="118">
                  <c:v>2.36</c:v>
                </c:pt>
                <c:pt idx="119">
                  <c:v>2.38</c:v>
                </c:pt>
                <c:pt idx="120">
                  <c:v>2.4</c:v>
                </c:pt>
                <c:pt idx="121">
                  <c:v>2.42</c:v>
                </c:pt>
                <c:pt idx="122">
                  <c:v>2.44</c:v>
                </c:pt>
                <c:pt idx="123">
                  <c:v>2.46</c:v>
                </c:pt>
                <c:pt idx="124">
                  <c:v>2.48</c:v>
                </c:pt>
                <c:pt idx="125">
                  <c:v>2.5</c:v>
                </c:pt>
                <c:pt idx="126">
                  <c:v>2.52</c:v>
                </c:pt>
                <c:pt idx="127">
                  <c:v>2.54</c:v>
                </c:pt>
                <c:pt idx="128">
                  <c:v>2.56</c:v>
                </c:pt>
                <c:pt idx="129">
                  <c:v>2.58</c:v>
                </c:pt>
                <c:pt idx="130">
                  <c:v>2.6</c:v>
                </c:pt>
                <c:pt idx="131">
                  <c:v>2.62</c:v>
                </c:pt>
                <c:pt idx="132">
                  <c:v>2.64</c:v>
                </c:pt>
                <c:pt idx="133">
                  <c:v>2.66</c:v>
                </c:pt>
                <c:pt idx="134">
                  <c:v>2.68</c:v>
                </c:pt>
                <c:pt idx="135">
                  <c:v>2.7</c:v>
                </c:pt>
                <c:pt idx="136">
                  <c:v>2.72</c:v>
                </c:pt>
                <c:pt idx="137">
                  <c:v>2.74</c:v>
                </c:pt>
                <c:pt idx="138">
                  <c:v>2.7600000000000002</c:v>
                </c:pt>
                <c:pt idx="139">
                  <c:v>2.7800000000000002</c:v>
                </c:pt>
                <c:pt idx="140">
                  <c:v>2.8000000000000003</c:v>
                </c:pt>
                <c:pt idx="141">
                  <c:v>2.82</c:v>
                </c:pt>
                <c:pt idx="142">
                  <c:v>2.84</c:v>
                </c:pt>
                <c:pt idx="143">
                  <c:v>2.86</c:v>
                </c:pt>
                <c:pt idx="144">
                  <c:v>2.88</c:v>
                </c:pt>
                <c:pt idx="145">
                  <c:v>2.9</c:v>
                </c:pt>
                <c:pt idx="146">
                  <c:v>2.92</c:v>
                </c:pt>
                <c:pt idx="147">
                  <c:v>2.94</c:v>
                </c:pt>
                <c:pt idx="148">
                  <c:v>2.96</c:v>
                </c:pt>
                <c:pt idx="149">
                  <c:v>2.98</c:v>
                </c:pt>
                <c:pt idx="150">
                  <c:v>3</c:v>
                </c:pt>
                <c:pt idx="151">
                  <c:v>3.02</c:v>
                </c:pt>
                <c:pt idx="152">
                  <c:v>3.04</c:v>
                </c:pt>
                <c:pt idx="153">
                  <c:v>3.06</c:v>
                </c:pt>
                <c:pt idx="154">
                  <c:v>3.08</c:v>
                </c:pt>
                <c:pt idx="155">
                  <c:v>3.1</c:v>
                </c:pt>
                <c:pt idx="156">
                  <c:v>3.12</c:v>
                </c:pt>
                <c:pt idx="157">
                  <c:v>3.14</c:v>
                </c:pt>
                <c:pt idx="158">
                  <c:v>3.16</c:v>
                </c:pt>
                <c:pt idx="159">
                  <c:v>3.18</c:v>
                </c:pt>
                <c:pt idx="160">
                  <c:v>3.2</c:v>
                </c:pt>
                <c:pt idx="161">
                  <c:v>3.22</c:v>
                </c:pt>
                <c:pt idx="162">
                  <c:v>3.24</c:v>
                </c:pt>
                <c:pt idx="163">
                  <c:v>3.2600000000000002</c:v>
                </c:pt>
                <c:pt idx="164">
                  <c:v>3.2800000000000002</c:v>
                </c:pt>
                <c:pt idx="165">
                  <c:v>3.3000000000000003</c:v>
                </c:pt>
                <c:pt idx="166">
                  <c:v>3.3200000000000003</c:v>
                </c:pt>
                <c:pt idx="167">
                  <c:v>3.34</c:v>
                </c:pt>
                <c:pt idx="168">
                  <c:v>3.36</c:v>
                </c:pt>
                <c:pt idx="169">
                  <c:v>3.38</c:v>
                </c:pt>
                <c:pt idx="170">
                  <c:v>3.4</c:v>
                </c:pt>
                <c:pt idx="171">
                  <c:v>3.42</c:v>
                </c:pt>
                <c:pt idx="172">
                  <c:v>3.44</c:v>
                </c:pt>
                <c:pt idx="173">
                  <c:v>3.46</c:v>
                </c:pt>
                <c:pt idx="174">
                  <c:v>3.48</c:v>
                </c:pt>
                <c:pt idx="175">
                  <c:v>3.5</c:v>
                </c:pt>
                <c:pt idx="176">
                  <c:v>3.52</c:v>
                </c:pt>
                <c:pt idx="177">
                  <c:v>3.54</c:v>
                </c:pt>
                <c:pt idx="178">
                  <c:v>3.56</c:v>
                </c:pt>
                <c:pt idx="179">
                  <c:v>3.58</c:v>
                </c:pt>
                <c:pt idx="180">
                  <c:v>3.6</c:v>
                </c:pt>
                <c:pt idx="181">
                  <c:v>3.62</c:v>
                </c:pt>
                <c:pt idx="182">
                  <c:v>3.64</c:v>
                </c:pt>
                <c:pt idx="183">
                  <c:v>3.66</c:v>
                </c:pt>
                <c:pt idx="184">
                  <c:v>3.68</c:v>
                </c:pt>
                <c:pt idx="185">
                  <c:v>3.7</c:v>
                </c:pt>
                <c:pt idx="186">
                  <c:v>3.72</c:v>
                </c:pt>
                <c:pt idx="187">
                  <c:v>3.74</c:v>
                </c:pt>
                <c:pt idx="188">
                  <c:v>3.7600000000000002</c:v>
                </c:pt>
                <c:pt idx="189">
                  <c:v>3.7800000000000002</c:v>
                </c:pt>
                <c:pt idx="190">
                  <c:v>3.8000000000000003</c:v>
                </c:pt>
                <c:pt idx="191">
                  <c:v>3.8200000000000003</c:v>
                </c:pt>
                <c:pt idx="192">
                  <c:v>3.84</c:v>
                </c:pt>
                <c:pt idx="193">
                  <c:v>3.86</c:v>
                </c:pt>
                <c:pt idx="194">
                  <c:v>3.88</c:v>
                </c:pt>
                <c:pt idx="195">
                  <c:v>3.9</c:v>
                </c:pt>
                <c:pt idx="196">
                  <c:v>3.92</c:v>
                </c:pt>
                <c:pt idx="197">
                  <c:v>3.94</c:v>
                </c:pt>
                <c:pt idx="198">
                  <c:v>3.96</c:v>
                </c:pt>
                <c:pt idx="199">
                  <c:v>3.98</c:v>
                </c:pt>
                <c:pt idx="200">
                  <c:v>4</c:v>
                </c:pt>
              </c:numCache>
            </c:numRef>
          </c:xVal>
          <c:yVal>
            <c:numRef>
              <c:f>'45St'!$BK$4:$BK$204</c:f>
              <c:numCache>
                <c:formatCode>General</c:formatCode>
                <c:ptCount val="201"/>
                <c:pt idx="0">
                  <c:v>0.50050000000000006</c:v>
                </c:pt>
                <c:pt idx="1">
                  <c:v>0.60060000000000002</c:v>
                </c:pt>
                <c:pt idx="2">
                  <c:v>0.70069999999999999</c:v>
                </c:pt>
                <c:pt idx="3">
                  <c:v>0.80080000000000007</c:v>
                </c:pt>
                <c:pt idx="4">
                  <c:v>0.90089999999999992</c:v>
                </c:pt>
                <c:pt idx="5">
                  <c:v>1.0010000000000001</c:v>
                </c:pt>
                <c:pt idx="6">
                  <c:v>1.1011</c:v>
                </c:pt>
                <c:pt idx="7">
                  <c:v>1.2012</c:v>
                </c:pt>
                <c:pt idx="8">
                  <c:v>1.25125</c:v>
                </c:pt>
                <c:pt idx="9">
                  <c:v>1.25125</c:v>
                </c:pt>
                <c:pt idx="10">
                  <c:v>1.25125</c:v>
                </c:pt>
                <c:pt idx="11">
                  <c:v>1.25125</c:v>
                </c:pt>
                <c:pt idx="12">
                  <c:v>1.25125</c:v>
                </c:pt>
                <c:pt idx="13">
                  <c:v>1.25125</c:v>
                </c:pt>
                <c:pt idx="14">
                  <c:v>1.25125</c:v>
                </c:pt>
                <c:pt idx="15">
                  <c:v>1.25125</c:v>
                </c:pt>
                <c:pt idx="16">
                  <c:v>1.25125</c:v>
                </c:pt>
                <c:pt idx="17">
                  <c:v>1.25125</c:v>
                </c:pt>
                <c:pt idx="18">
                  <c:v>1.25125</c:v>
                </c:pt>
                <c:pt idx="19">
                  <c:v>1.25125</c:v>
                </c:pt>
                <c:pt idx="20">
                  <c:v>1.25125</c:v>
                </c:pt>
                <c:pt idx="21">
                  <c:v>1.25125</c:v>
                </c:pt>
                <c:pt idx="22">
                  <c:v>1.25125</c:v>
                </c:pt>
                <c:pt idx="23">
                  <c:v>1.25125</c:v>
                </c:pt>
                <c:pt idx="24">
                  <c:v>1.25125</c:v>
                </c:pt>
                <c:pt idx="25">
                  <c:v>1.25125</c:v>
                </c:pt>
                <c:pt idx="26">
                  <c:v>1.25125</c:v>
                </c:pt>
                <c:pt idx="27">
                  <c:v>1.25125</c:v>
                </c:pt>
                <c:pt idx="28">
                  <c:v>1.25125</c:v>
                </c:pt>
                <c:pt idx="29">
                  <c:v>1.25125</c:v>
                </c:pt>
                <c:pt idx="30">
                  <c:v>1.25125</c:v>
                </c:pt>
                <c:pt idx="31">
                  <c:v>1.25125</c:v>
                </c:pt>
                <c:pt idx="32">
                  <c:v>1.25125</c:v>
                </c:pt>
                <c:pt idx="33">
                  <c:v>1.25125</c:v>
                </c:pt>
                <c:pt idx="34">
                  <c:v>1.25125</c:v>
                </c:pt>
                <c:pt idx="35">
                  <c:v>1.2512499999999998</c:v>
                </c:pt>
                <c:pt idx="36">
                  <c:v>1.2216539351851849</c:v>
                </c:pt>
                <c:pt idx="37">
                  <c:v>1.1936576576576579</c:v>
                </c:pt>
                <c:pt idx="38">
                  <c:v>1.1671348684210525</c:v>
                </c:pt>
                <c:pt idx="39">
                  <c:v>1.1419722222222222</c:v>
                </c:pt>
                <c:pt idx="40">
                  <c:v>1.1180677083333332</c:v>
                </c:pt>
                <c:pt idx="41">
                  <c:v>1.0953292682926827</c:v>
                </c:pt>
                <c:pt idx="42">
                  <c:v>1.0736736111111109</c:v>
                </c:pt>
                <c:pt idx="43">
                  <c:v>1.0530251937984496</c:v>
                </c:pt>
                <c:pt idx="44">
                  <c:v>1.0333153409090909</c:v>
                </c:pt>
                <c:pt idx="45">
                  <c:v>1.0144814814814813</c:v>
                </c:pt>
                <c:pt idx="46">
                  <c:v>0.99646648550724604</c:v>
                </c:pt>
                <c:pt idx="47">
                  <c:v>0.97921808510638297</c:v>
                </c:pt>
                <c:pt idx="48">
                  <c:v>0.96268836805555547</c:v>
                </c:pt>
                <c:pt idx="49">
                  <c:v>0.94683333333333342</c:v>
                </c:pt>
                <c:pt idx="50">
                  <c:v>0.93161249999999995</c:v>
                </c:pt>
                <c:pt idx="51">
                  <c:v>0.91698856209150303</c:v>
                </c:pt>
                <c:pt idx="52">
                  <c:v>0.90292708333333338</c:v>
                </c:pt>
                <c:pt idx="53">
                  <c:v>0.88939622641509442</c:v>
                </c:pt>
                <c:pt idx="54">
                  <c:v>0.87636651234567875</c:v>
                </c:pt>
                <c:pt idx="55">
                  <c:v>0.86381060606060589</c:v>
                </c:pt>
                <c:pt idx="56">
                  <c:v>0.85170312499999989</c:v>
                </c:pt>
                <c:pt idx="57">
                  <c:v>0.84002046783625717</c:v>
                </c:pt>
                <c:pt idx="58">
                  <c:v>0.82874066091954024</c:v>
                </c:pt>
                <c:pt idx="59">
                  <c:v>0.81784322033898305</c:v>
                </c:pt>
                <c:pt idx="60">
                  <c:v>0.8073090277777778</c:v>
                </c:pt>
                <c:pt idx="61">
                  <c:v>0.79712021857923498</c:v>
                </c:pt>
                <c:pt idx="62">
                  <c:v>0.78726008064516118</c:v>
                </c:pt>
                <c:pt idx="63">
                  <c:v>0.77771296296296288</c:v>
                </c:pt>
                <c:pt idx="64">
                  <c:v>0.76846419270833333</c:v>
                </c:pt>
                <c:pt idx="65">
                  <c:v>0.75949999999999973</c:v>
                </c:pt>
                <c:pt idx="66">
                  <c:v>0.75080744949494949</c:v>
                </c:pt>
                <c:pt idx="67">
                  <c:v>0.74237437810945262</c:v>
                </c:pt>
                <c:pt idx="68">
                  <c:v>0.73418933823529409</c:v>
                </c:pt>
                <c:pt idx="69">
                  <c:v>0.72624154589371959</c:v>
                </c:pt>
                <c:pt idx="70">
                  <c:v>0.71852083333333328</c:v>
                </c:pt>
                <c:pt idx="71">
                  <c:v>0.7110176056338029</c:v>
                </c:pt>
                <c:pt idx="72">
                  <c:v>0.70372280092592598</c:v>
                </c:pt>
                <c:pt idx="73">
                  <c:v>0.69662785388127846</c:v>
                </c:pt>
                <c:pt idx="74">
                  <c:v>0.68972466216216211</c:v>
                </c:pt>
                <c:pt idx="75">
                  <c:v>0.68300555555555542</c:v>
                </c:pt>
                <c:pt idx="76">
                  <c:v>0.67646326754385955</c:v>
                </c:pt>
                <c:pt idx="77">
                  <c:v>0.67009090909090907</c:v>
                </c:pt>
                <c:pt idx="78">
                  <c:v>0.66388194444444426</c:v>
                </c:pt>
                <c:pt idx="79">
                  <c:v>0.65783016877637124</c:v>
                </c:pt>
                <c:pt idx="80">
                  <c:v>0.65192968749999991</c:v>
                </c:pt>
                <c:pt idx="81">
                  <c:v>0.64617489711934151</c:v>
                </c:pt>
                <c:pt idx="82">
                  <c:v>0.64056046747967477</c:v>
                </c:pt>
                <c:pt idx="83">
                  <c:v>0.63508132530120465</c:v>
                </c:pt>
                <c:pt idx="84">
                  <c:v>0.62973263888888886</c:v>
                </c:pt>
                <c:pt idx="85">
                  <c:v>0.62450980392156863</c:v>
                </c:pt>
                <c:pt idx="86">
                  <c:v>0.61940843023255809</c:v>
                </c:pt>
                <c:pt idx="87">
                  <c:v>0.61442432950191572</c:v>
                </c:pt>
                <c:pt idx="88">
                  <c:v>0.60955350378787876</c:v>
                </c:pt>
                <c:pt idx="89">
                  <c:v>0.60479213483146055</c:v>
                </c:pt>
                <c:pt idx="90">
                  <c:v>0.60013657407407395</c:v>
                </c:pt>
                <c:pt idx="91">
                  <c:v>0.59558333333333324</c:v>
                </c:pt>
                <c:pt idx="92">
                  <c:v>0.59112907608695642</c:v>
                </c:pt>
                <c:pt idx="93">
                  <c:v>0.58677060931899638</c:v>
                </c:pt>
                <c:pt idx="94">
                  <c:v>0.58250487588652478</c:v>
                </c:pt>
                <c:pt idx="95">
                  <c:v>0.57832894736842078</c:v>
                </c:pt>
                <c:pt idx="96">
                  <c:v>0.57424001736111108</c:v>
                </c:pt>
                <c:pt idx="97">
                  <c:v>0.57023539518900346</c:v>
                </c:pt>
                <c:pt idx="98">
                  <c:v>0.56631250000000011</c:v>
                </c:pt>
                <c:pt idx="99">
                  <c:v>0.56246885521885515</c:v>
                </c:pt>
                <c:pt idx="100">
                  <c:v>0.55870208333333338</c:v>
                </c:pt>
                <c:pt idx="101">
                  <c:v>0.55500990099009895</c:v>
                </c:pt>
                <c:pt idx="102">
                  <c:v>0.55139011437908481</c:v>
                </c:pt>
                <c:pt idx="103">
                  <c:v>0.54784061488673141</c:v>
                </c:pt>
                <c:pt idx="104">
                  <c:v>0.54435937499999987</c:v>
                </c:pt>
                <c:pt idx="105">
                  <c:v>0.54094444444444434</c:v>
                </c:pt>
                <c:pt idx="106">
                  <c:v>0.53759394654088044</c:v>
                </c:pt>
                <c:pt idx="107">
                  <c:v>0.53430607476635505</c:v>
                </c:pt>
                <c:pt idx="108">
                  <c:v>0.53107908950617277</c:v>
                </c:pt>
                <c:pt idx="109">
                  <c:v>0.52791131498470933</c:v>
                </c:pt>
                <c:pt idx="110">
                  <c:v>0.52480113636363623</c:v>
                </c:pt>
                <c:pt idx="111">
                  <c:v>0.52174699699699689</c:v>
                </c:pt>
                <c:pt idx="112">
                  <c:v>0.51874739583333329</c:v>
                </c:pt>
                <c:pt idx="113">
                  <c:v>0.51580088495575216</c:v>
                </c:pt>
                <c:pt idx="114">
                  <c:v>0.51290606725146193</c:v>
                </c:pt>
                <c:pt idx="115">
                  <c:v>0.51006159420289843</c:v>
                </c:pt>
                <c:pt idx="116">
                  <c:v>0.50726616379310341</c:v>
                </c:pt>
                <c:pt idx="117">
                  <c:v>0.50451851851851848</c:v>
                </c:pt>
                <c:pt idx="118">
                  <c:v>0.50181744350282476</c:v>
                </c:pt>
                <c:pt idx="119">
                  <c:v>0.49916176470588236</c:v>
                </c:pt>
                <c:pt idx="120">
                  <c:v>0.49655034722222219</c:v>
                </c:pt>
                <c:pt idx="121">
                  <c:v>0.49398209366391177</c:v>
                </c:pt>
                <c:pt idx="122">
                  <c:v>0.49145594262295078</c:v>
                </c:pt>
                <c:pt idx="123">
                  <c:v>0.48897086720867206</c:v>
                </c:pt>
                <c:pt idx="124">
                  <c:v>0.48652587365591388</c:v>
                </c:pt>
                <c:pt idx="125">
                  <c:v>0.48411999999999988</c:v>
                </c:pt>
                <c:pt idx="126">
                  <c:v>0.48175231481481479</c:v>
                </c:pt>
                <c:pt idx="127">
                  <c:v>0.47942191601049866</c:v>
                </c:pt>
                <c:pt idx="128">
                  <c:v>0.47712792968750001</c:v>
                </c:pt>
                <c:pt idx="129">
                  <c:v>0.47486950904392761</c:v>
                </c:pt>
                <c:pt idx="130">
                  <c:v>0.47264583333333327</c:v>
                </c:pt>
                <c:pt idx="131">
                  <c:v>0.47045610687022887</c:v>
                </c:pt>
                <c:pt idx="132">
                  <c:v>0.46829955808080809</c:v>
                </c:pt>
                <c:pt idx="133">
                  <c:v>0.46617543859649113</c:v>
                </c:pt>
                <c:pt idx="134">
                  <c:v>0.4640830223880596</c:v>
                </c:pt>
                <c:pt idx="135">
                  <c:v>0.46202160493827166</c:v>
                </c:pt>
                <c:pt idx="136">
                  <c:v>0.45999050245098044</c:v>
                </c:pt>
                <c:pt idx="137">
                  <c:v>0.45798905109489046</c:v>
                </c:pt>
                <c:pt idx="138">
                  <c:v>0.45601660628019308</c:v>
                </c:pt>
                <c:pt idx="139">
                  <c:v>0.45407254196642682</c:v>
                </c:pt>
                <c:pt idx="140">
                  <c:v>0.45215624999999993</c:v>
                </c:pt>
                <c:pt idx="141">
                  <c:v>0.45026713947990543</c:v>
                </c:pt>
                <c:pt idx="142">
                  <c:v>0.44840463615023468</c:v>
                </c:pt>
                <c:pt idx="143">
                  <c:v>0.44656818181818175</c:v>
                </c:pt>
                <c:pt idx="144">
                  <c:v>0.44475723379629623</c:v>
                </c:pt>
                <c:pt idx="145">
                  <c:v>0.44297126436781609</c:v>
                </c:pt>
                <c:pt idx="146">
                  <c:v>0.44120976027397257</c:v>
                </c:pt>
                <c:pt idx="147">
                  <c:v>0.43947222222222221</c:v>
                </c:pt>
                <c:pt idx="148">
                  <c:v>0.43775816441441445</c:v>
                </c:pt>
                <c:pt idx="149">
                  <c:v>0.43606711409395971</c:v>
                </c:pt>
                <c:pt idx="150">
                  <c:v>0.43439861111111105</c:v>
                </c:pt>
                <c:pt idx="151">
                  <c:v>0.43275220750551868</c:v>
                </c:pt>
                <c:pt idx="152">
                  <c:v>0.43112746710526317</c:v>
                </c:pt>
                <c:pt idx="153">
                  <c:v>0.42952396514161217</c:v>
                </c:pt>
                <c:pt idx="154">
                  <c:v>0.42794128787878782</c:v>
                </c:pt>
                <c:pt idx="155">
                  <c:v>0.42637903225806451</c:v>
                </c:pt>
                <c:pt idx="156">
                  <c:v>0.42483680555555542</c:v>
                </c:pt>
                <c:pt idx="157">
                  <c:v>0.42331422505307853</c:v>
                </c:pt>
                <c:pt idx="158">
                  <c:v>0.42181091772151896</c:v>
                </c:pt>
                <c:pt idx="159">
                  <c:v>0.4203265199161425</c:v>
                </c:pt>
                <c:pt idx="160">
                  <c:v>0.41886067708333324</c:v>
                </c:pt>
                <c:pt idx="161">
                  <c:v>0.4174130434782608</c:v>
                </c:pt>
                <c:pt idx="162">
                  <c:v>0.41598328189300404</c:v>
                </c:pt>
                <c:pt idx="163">
                  <c:v>0.41457106339468303</c:v>
                </c:pt>
                <c:pt idx="164">
                  <c:v>0.41317606707317067</c:v>
                </c:pt>
                <c:pt idx="165">
                  <c:v>0.41179797979797977</c:v>
                </c:pt>
                <c:pt idx="166">
                  <c:v>0.41043649598393561</c:v>
                </c:pt>
                <c:pt idx="167">
                  <c:v>0.40909131736526944</c:v>
                </c:pt>
                <c:pt idx="168">
                  <c:v>0.40776215277777783</c:v>
                </c:pt>
                <c:pt idx="169">
                  <c:v>0.4064487179487179</c:v>
                </c:pt>
                <c:pt idx="170">
                  <c:v>0.4051507352941176</c:v>
                </c:pt>
                <c:pt idx="171">
                  <c:v>0.40386793372319685</c:v>
                </c:pt>
                <c:pt idx="172">
                  <c:v>0.40260004844961239</c:v>
                </c:pt>
                <c:pt idx="173">
                  <c:v>0.40134682080924844</c:v>
                </c:pt>
                <c:pt idx="174">
                  <c:v>0.40010799808429115</c:v>
                </c:pt>
                <c:pt idx="175">
                  <c:v>0.3988833333333332</c:v>
                </c:pt>
                <c:pt idx="176">
                  <c:v>0.39767258522727272</c:v>
                </c:pt>
                <c:pt idx="177">
                  <c:v>0.39647551789077212</c:v>
                </c:pt>
                <c:pt idx="178">
                  <c:v>0.39529190074906367</c:v>
                </c:pt>
                <c:pt idx="179">
                  <c:v>0.39412150837988824</c:v>
                </c:pt>
                <c:pt idx="180">
                  <c:v>0.39296412037037032</c:v>
                </c:pt>
                <c:pt idx="181">
                  <c:v>0.39181952117863716</c:v>
                </c:pt>
                <c:pt idx="182">
                  <c:v>0.39068749999999997</c:v>
                </c:pt>
                <c:pt idx="183">
                  <c:v>0.38956785063752275</c:v>
                </c:pt>
                <c:pt idx="184">
                  <c:v>0.38846037137681161</c:v>
                </c:pt>
                <c:pt idx="185">
                  <c:v>0.38736486486486471</c:v>
                </c:pt>
                <c:pt idx="186">
                  <c:v>0.38628113799283142</c:v>
                </c:pt>
                <c:pt idx="187">
                  <c:v>0.38520900178253115</c:v>
                </c:pt>
                <c:pt idx="188">
                  <c:v>0.38414827127659573</c:v>
                </c:pt>
                <c:pt idx="189">
                  <c:v>0.38309876543209875</c:v>
                </c:pt>
                <c:pt idx="190">
                  <c:v>0.38206030701754379</c:v>
                </c:pt>
                <c:pt idx="191">
                  <c:v>0.38103272251308895</c:v>
                </c:pt>
                <c:pt idx="192">
                  <c:v>0.38001584201388877</c:v>
                </c:pt>
                <c:pt idx="193">
                  <c:v>0.37900949913644216</c:v>
                </c:pt>
                <c:pt idx="194">
                  <c:v>0.37801353092783507</c:v>
                </c:pt>
                <c:pt idx="195">
                  <c:v>0.37702777777777779</c:v>
                </c:pt>
                <c:pt idx="196">
                  <c:v>0.37605208333333334</c:v>
                </c:pt>
                <c:pt idx="197">
                  <c:v>0.37508629441624364</c:v>
                </c:pt>
                <c:pt idx="198">
                  <c:v>0.37413026094276097</c:v>
                </c:pt>
                <c:pt idx="199">
                  <c:v>0.37318383584589609</c:v>
                </c:pt>
                <c:pt idx="200">
                  <c:v>0.37224687499999998</c:v>
                </c:pt>
              </c:numCache>
            </c:numRef>
          </c:yVal>
          <c:smooth val="0"/>
          <c:extLst>
            <c:ext xmlns:c16="http://schemas.microsoft.com/office/drawing/2014/chart" uri="{C3380CC4-5D6E-409C-BE32-E72D297353CC}">
              <c16:uniqueId val="{00000008-27EB-40F8-A029-32C556B6D64B}"/>
            </c:ext>
          </c:extLst>
        </c:ser>
        <c:ser>
          <c:idx val="9"/>
          <c:order val="9"/>
          <c:tx>
            <c:v>(1-0.1)AB</c:v>
          </c:tx>
          <c:spPr>
            <a:ln w="19050" cap="rnd">
              <a:solidFill>
                <a:schemeClr val="accent4">
                  <a:lumMod val="60000"/>
                </a:schemeClr>
              </a:solidFill>
              <a:round/>
            </a:ln>
            <a:effectLst/>
          </c:spPr>
          <c:marker>
            <c:symbol val="none"/>
          </c:marker>
          <c:xVal>
            <c:numRef>
              <c:f>'45St'!$BI$4:$BI$204</c:f>
              <c:numCache>
                <c:formatCode>General</c:formatCode>
                <c:ptCount val="201"/>
                <c:pt idx="0">
                  <c:v>0</c:v>
                </c:pt>
                <c:pt idx="1">
                  <c:v>0.02</c:v>
                </c:pt>
                <c:pt idx="2">
                  <c:v>0.04</c:v>
                </c:pt>
                <c:pt idx="3">
                  <c:v>0.06</c:v>
                </c:pt>
                <c:pt idx="4">
                  <c:v>0.08</c:v>
                </c:pt>
                <c:pt idx="5">
                  <c:v>0.1</c:v>
                </c:pt>
                <c:pt idx="6">
                  <c:v>0.12</c:v>
                </c:pt>
                <c:pt idx="7">
                  <c:v>0.14000000000000001</c:v>
                </c:pt>
                <c:pt idx="8">
                  <c:v>0.16</c:v>
                </c:pt>
                <c:pt idx="9">
                  <c:v>0.18</c:v>
                </c:pt>
                <c:pt idx="10">
                  <c:v>0.2</c:v>
                </c:pt>
                <c:pt idx="11">
                  <c:v>0.22</c:v>
                </c:pt>
                <c:pt idx="12">
                  <c:v>0.24</c:v>
                </c:pt>
                <c:pt idx="13">
                  <c:v>0.26</c:v>
                </c:pt>
                <c:pt idx="14">
                  <c:v>0.28000000000000003</c:v>
                </c:pt>
                <c:pt idx="15">
                  <c:v>0.3</c:v>
                </c:pt>
                <c:pt idx="16">
                  <c:v>0.32</c:v>
                </c:pt>
                <c:pt idx="17">
                  <c:v>0.34</c:v>
                </c:pt>
                <c:pt idx="18">
                  <c:v>0.36</c:v>
                </c:pt>
                <c:pt idx="19">
                  <c:v>0.38</c:v>
                </c:pt>
                <c:pt idx="20">
                  <c:v>0.4</c:v>
                </c:pt>
                <c:pt idx="21">
                  <c:v>0.42</c:v>
                </c:pt>
                <c:pt idx="22">
                  <c:v>0.44</c:v>
                </c:pt>
                <c:pt idx="23">
                  <c:v>0.46</c:v>
                </c:pt>
                <c:pt idx="24">
                  <c:v>0.48</c:v>
                </c:pt>
                <c:pt idx="25">
                  <c:v>0.5</c:v>
                </c:pt>
                <c:pt idx="26">
                  <c:v>0.52</c:v>
                </c:pt>
                <c:pt idx="27">
                  <c:v>0.54</c:v>
                </c:pt>
                <c:pt idx="28">
                  <c:v>0.56000000000000005</c:v>
                </c:pt>
                <c:pt idx="29">
                  <c:v>0.57999999999999996</c:v>
                </c:pt>
                <c:pt idx="30">
                  <c:v>0.6</c:v>
                </c:pt>
                <c:pt idx="31">
                  <c:v>0.62</c:v>
                </c:pt>
                <c:pt idx="32">
                  <c:v>0.64</c:v>
                </c:pt>
                <c:pt idx="33">
                  <c:v>0.66</c:v>
                </c:pt>
                <c:pt idx="34">
                  <c:v>0.68</c:v>
                </c:pt>
                <c:pt idx="35">
                  <c:v>0.70000000000000007</c:v>
                </c:pt>
                <c:pt idx="36">
                  <c:v>0.72</c:v>
                </c:pt>
                <c:pt idx="37">
                  <c:v>0.74</c:v>
                </c:pt>
                <c:pt idx="38">
                  <c:v>0.76</c:v>
                </c:pt>
                <c:pt idx="39">
                  <c:v>0.78</c:v>
                </c:pt>
                <c:pt idx="40">
                  <c:v>0.8</c:v>
                </c:pt>
                <c:pt idx="41">
                  <c:v>0.82000000000000006</c:v>
                </c:pt>
                <c:pt idx="42">
                  <c:v>0.84</c:v>
                </c:pt>
                <c:pt idx="43">
                  <c:v>0.86</c:v>
                </c:pt>
                <c:pt idx="44">
                  <c:v>0.88</c:v>
                </c:pt>
                <c:pt idx="45">
                  <c:v>0.9</c:v>
                </c:pt>
                <c:pt idx="46">
                  <c:v>0.92</c:v>
                </c:pt>
                <c:pt idx="47">
                  <c:v>0.94000000000000006</c:v>
                </c:pt>
                <c:pt idx="48">
                  <c:v>0.96</c:v>
                </c:pt>
                <c:pt idx="49">
                  <c:v>0.98</c:v>
                </c:pt>
                <c:pt idx="50">
                  <c:v>1</c:v>
                </c:pt>
                <c:pt idx="51">
                  <c:v>1.02</c:v>
                </c:pt>
                <c:pt idx="52">
                  <c:v>1.04</c:v>
                </c:pt>
                <c:pt idx="53">
                  <c:v>1.06</c:v>
                </c:pt>
                <c:pt idx="54">
                  <c:v>1.08</c:v>
                </c:pt>
                <c:pt idx="55">
                  <c:v>1.1000000000000001</c:v>
                </c:pt>
                <c:pt idx="56">
                  <c:v>1.1200000000000001</c:v>
                </c:pt>
                <c:pt idx="57">
                  <c:v>1.1400000000000001</c:v>
                </c:pt>
                <c:pt idx="58">
                  <c:v>1.1599999999999999</c:v>
                </c:pt>
                <c:pt idx="59">
                  <c:v>1.18</c:v>
                </c:pt>
                <c:pt idx="60">
                  <c:v>1.2</c:v>
                </c:pt>
                <c:pt idx="61">
                  <c:v>1.22</c:v>
                </c:pt>
                <c:pt idx="62">
                  <c:v>1.24</c:v>
                </c:pt>
                <c:pt idx="63">
                  <c:v>1.26</c:v>
                </c:pt>
                <c:pt idx="64">
                  <c:v>1.28</c:v>
                </c:pt>
                <c:pt idx="65">
                  <c:v>1.3</c:v>
                </c:pt>
                <c:pt idx="66">
                  <c:v>1.32</c:v>
                </c:pt>
                <c:pt idx="67">
                  <c:v>1.34</c:v>
                </c:pt>
                <c:pt idx="68">
                  <c:v>1.36</c:v>
                </c:pt>
                <c:pt idx="69">
                  <c:v>1.3800000000000001</c:v>
                </c:pt>
                <c:pt idx="70">
                  <c:v>1.4000000000000001</c:v>
                </c:pt>
                <c:pt idx="71">
                  <c:v>1.42</c:v>
                </c:pt>
                <c:pt idx="72">
                  <c:v>1.44</c:v>
                </c:pt>
                <c:pt idx="73">
                  <c:v>1.46</c:v>
                </c:pt>
                <c:pt idx="74">
                  <c:v>1.48</c:v>
                </c:pt>
                <c:pt idx="75">
                  <c:v>1.5</c:v>
                </c:pt>
                <c:pt idx="76">
                  <c:v>1.52</c:v>
                </c:pt>
                <c:pt idx="77">
                  <c:v>1.54</c:v>
                </c:pt>
                <c:pt idx="78">
                  <c:v>1.56</c:v>
                </c:pt>
                <c:pt idx="79">
                  <c:v>1.58</c:v>
                </c:pt>
                <c:pt idx="80">
                  <c:v>1.6</c:v>
                </c:pt>
                <c:pt idx="81">
                  <c:v>1.62</c:v>
                </c:pt>
                <c:pt idx="82">
                  <c:v>1.6400000000000001</c:v>
                </c:pt>
                <c:pt idx="83">
                  <c:v>1.6600000000000001</c:v>
                </c:pt>
                <c:pt idx="84">
                  <c:v>1.68</c:v>
                </c:pt>
                <c:pt idx="85">
                  <c:v>1.7</c:v>
                </c:pt>
                <c:pt idx="86">
                  <c:v>1.72</c:v>
                </c:pt>
                <c:pt idx="87">
                  <c:v>1.74</c:v>
                </c:pt>
                <c:pt idx="88">
                  <c:v>1.76</c:v>
                </c:pt>
                <c:pt idx="89">
                  <c:v>1.78</c:v>
                </c:pt>
                <c:pt idx="90">
                  <c:v>1.8</c:v>
                </c:pt>
                <c:pt idx="91">
                  <c:v>1.82</c:v>
                </c:pt>
                <c:pt idx="92">
                  <c:v>1.84</c:v>
                </c:pt>
                <c:pt idx="93">
                  <c:v>1.86</c:v>
                </c:pt>
                <c:pt idx="94">
                  <c:v>1.8800000000000001</c:v>
                </c:pt>
                <c:pt idx="95">
                  <c:v>1.9000000000000001</c:v>
                </c:pt>
                <c:pt idx="96">
                  <c:v>1.92</c:v>
                </c:pt>
                <c:pt idx="97">
                  <c:v>1.94</c:v>
                </c:pt>
                <c:pt idx="98">
                  <c:v>1.96</c:v>
                </c:pt>
                <c:pt idx="99">
                  <c:v>1.98</c:v>
                </c:pt>
                <c:pt idx="100">
                  <c:v>2</c:v>
                </c:pt>
                <c:pt idx="101">
                  <c:v>2.02</c:v>
                </c:pt>
                <c:pt idx="102">
                  <c:v>2.04</c:v>
                </c:pt>
                <c:pt idx="103">
                  <c:v>2.06</c:v>
                </c:pt>
                <c:pt idx="104">
                  <c:v>2.08</c:v>
                </c:pt>
                <c:pt idx="105">
                  <c:v>2.1</c:v>
                </c:pt>
                <c:pt idx="106">
                  <c:v>2.12</c:v>
                </c:pt>
                <c:pt idx="107">
                  <c:v>2.14</c:v>
                </c:pt>
                <c:pt idx="108">
                  <c:v>2.16</c:v>
                </c:pt>
                <c:pt idx="109">
                  <c:v>2.1800000000000002</c:v>
                </c:pt>
                <c:pt idx="110">
                  <c:v>2.2000000000000002</c:v>
                </c:pt>
                <c:pt idx="111">
                  <c:v>2.2200000000000002</c:v>
                </c:pt>
                <c:pt idx="112">
                  <c:v>2.2400000000000002</c:v>
                </c:pt>
                <c:pt idx="113">
                  <c:v>2.2600000000000002</c:v>
                </c:pt>
                <c:pt idx="114">
                  <c:v>2.2800000000000002</c:v>
                </c:pt>
                <c:pt idx="115">
                  <c:v>2.3000000000000003</c:v>
                </c:pt>
                <c:pt idx="116">
                  <c:v>2.3199999999999998</c:v>
                </c:pt>
                <c:pt idx="117">
                  <c:v>2.34</c:v>
                </c:pt>
                <c:pt idx="118">
                  <c:v>2.36</c:v>
                </c:pt>
                <c:pt idx="119">
                  <c:v>2.38</c:v>
                </c:pt>
                <c:pt idx="120">
                  <c:v>2.4</c:v>
                </c:pt>
                <c:pt idx="121">
                  <c:v>2.42</c:v>
                </c:pt>
                <c:pt idx="122">
                  <c:v>2.44</c:v>
                </c:pt>
                <c:pt idx="123">
                  <c:v>2.46</c:v>
                </c:pt>
                <c:pt idx="124">
                  <c:v>2.48</c:v>
                </c:pt>
                <c:pt idx="125">
                  <c:v>2.5</c:v>
                </c:pt>
                <c:pt idx="126">
                  <c:v>2.52</c:v>
                </c:pt>
                <c:pt idx="127">
                  <c:v>2.54</c:v>
                </c:pt>
                <c:pt idx="128">
                  <c:v>2.56</c:v>
                </c:pt>
                <c:pt idx="129">
                  <c:v>2.58</c:v>
                </c:pt>
                <c:pt idx="130">
                  <c:v>2.6</c:v>
                </c:pt>
                <c:pt idx="131">
                  <c:v>2.62</c:v>
                </c:pt>
                <c:pt idx="132">
                  <c:v>2.64</c:v>
                </c:pt>
                <c:pt idx="133">
                  <c:v>2.66</c:v>
                </c:pt>
                <c:pt idx="134">
                  <c:v>2.68</c:v>
                </c:pt>
                <c:pt idx="135">
                  <c:v>2.7</c:v>
                </c:pt>
                <c:pt idx="136">
                  <c:v>2.72</c:v>
                </c:pt>
                <c:pt idx="137">
                  <c:v>2.74</c:v>
                </c:pt>
                <c:pt idx="138">
                  <c:v>2.7600000000000002</c:v>
                </c:pt>
                <c:pt idx="139">
                  <c:v>2.7800000000000002</c:v>
                </c:pt>
                <c:pt idx="140">
                  <c:v>2.8000000000000003</c:v>
                </c:pt>
                <c:pt idx="141">
                  <c:v>2.82</c:v>
                </c:pt>
                <c:pt idx="142">
                  <c:v>2.84</c:v>
                </c:pt>
                <c:pt idx="143">
                  <c:v>2.86</c:v>
                </c:pt>
                <c:pt idx="144">
                  <c:v>2.88</c:v>
                </c:pt>
                <c:pt idx="145">
                  <c:v>2.9</c:v>
                </c:pt>
                <c:pt idx="146">
                  <c:v>2.92</c:v>
                </c:pt>
                <c:pt idx="147">
                  <c:v>2.94</c:v>
                </c:pt>
                <c:pt idx="148">
                  <c:v>2.96</c:v>
                </c:pt>
                <c:pt idx="149">
                  <c:v>2.98</c:v>
                </c:pt>
                <c:pt idx="150">
                  <c:v>3</c:v>
                </c:pt>
                <c:pt idx="151">
                  <c:v>3.02</c:v>
                </c:pt>
                <c:pt idx="152">
                  <c:v>3.04</c:v>
                </c:pt>
                <c:pt idx="153">
                  <c:v>3.06</c:v>
                </c:pt>
                <c:pt idx="154">
                  <c:v>3.08</c:v>
                </c:pt>
                <c:pt idx="155">
                  <c:v>3.1</c:v>
                </c:pt>
                <c:pt idx="156">
                  <c:v>3.12</c:v>
                </c:pt>
                <c:pt idx="157">
                  <c:v>3.14</c:v>
                </c:pt>
                <c:pt idx="158">
                  <c:v>3.16</c:v>
                </c:pt>
                <c:pt idx="159">
                  <c:v>3.18</c:v>
                </c:pt>
                <c:pt idx="160">
                  <c:v>3.2</c:v>
                </c:pt>
                <c:pt idx="161">
                  <c:v>3.22</c:v>
                </c:pt>
                <c:pt idx="162">
                  <c:v>3.24</c:v>
                </c:pt>
                <c:pt idx="163">
                  <c:v>3.2600000000000002</c:v>
                </c:pt>
                <c:pt idx="164">
                  <c:v>3.2800000000000002</c:v>
                </c:pt>
                <c:pt idx="165">
                  <c:v>3.3000000000000003</c:v>
                </c:pt>
                <c:pt idx="166">
                  <c:v>3.3200000000000003</c:v>
                </c:pt>
                <c:pt idx="167">
                  <c:v>3.34</c:v>
                </c:pt>
                <c:pt idx="168">
                  <c:v>3.36</c:v>
                </c:pt>
                <c:pt idx="169">
                  <c:v>3.38</c:v>
                </c:pt>
                <c:pt idx="170">
                  <c:v>3.4</c:v>
                </c:pt>
                <c:pt idx="171">
                  <c:v>3.42</c:v>
                </c:pt>
                <c:pt idx="172">
                  <c:v>3.44</c:v>
                </c:pt>
                <c:pt idx="173">
                  <c:v>3.46</c:v>
                </c:pt>
                <c:pt idx="174">
                  <c:v>3.48</c:v>
                </c:pt>
                <c:pt idx="175">
                  <c:v>3.5</c:v>
                </c:pt>
                <c:pt idx="176">
                  <c:v>3.52</c:v>
                </c:pt>
                <c:pt idx="177">
                  <c:v>3.54</c:v>
                </c:pt>
                <c:pt idx="178">
                  <c:v>3.56</c:v>
                </c:pt>
                <c:pt idx="179">
                  <c:v>3.58</c:v>
                </c:pt>
                <c:pt idx="180">
                  <c:v>3.6</c:v>
                </c:pt>
                <c:pt idx="181">
                  <c:v>3.62</c:v>
                </c:pt>
                <c:pt idx="182">
                  <c:v>3.64</c:v>
                </c:pt>
                <c:pt idx="183">
                  <c:v>3.66</c:v>
                </c:pt>
                <c:pt idx="184">
                  <c:v>3.68</c:v>
                </c:pt>
                <c:pt idx="185">
                  <c:v>3.7</c:v>
                </c:pt>
                <c:pt idx="186">
                  <c:v>3.72</c:v>
                </c:pt>
                <c:pt idx="187">
                  <c:v>3.74</c:v>
                </c:pt>
                <c:pt idx="188">
                  <c:v>3.7600000000000002</c:v>
                </c:pt>
                <c:pt idx="189">
                  <c:v>3.7800000000000002</c:v>
                </c:pt>
                <c:pt idx="190">
                  <c:v>3.8000000000000003</c:v>
                </c:pt>
                <c:pt idx="191">
                  <c:v>3.8200000000000003</c:v>
                </c:pt>
                <c:pt idx="192">
                  <c:v>3.84</c:v>
                </c:pt>
                <c:pt idx="193">
                  <c:v>3.86</c:v>
                </c:pt>
                <c:pt idx="194">
                  <c:v>3.88</c:v>
                </c:pt>
                <c:pt idx="195">
                  <c:v>3.9</c:v>
                </c:pt>
                <c:pt idx="196">
                  <c:v>3.92</c:v>
                </c:pt>
                <c:pt idx="197">
                  <c:v>3.94</c:v>
                </c:pt>
                <c:pt idx="198">
                  <c:v>3.96</c:v>
                </c:pt>
                <c:pt idx="199">
                  <c:v>3.98</c:v>
                </c:pt>
                <c:pt idx="200">
                  <c:v>4</c:v>
                </c:pt>
              </c:numCache>
            </c:numRef>
          </c:xVal>
          <c:yVal>
            <c:numRef>
              <c:f>'45St'!$BL$4:$BL$204</c:f>
              <c:numCache>
                <c:formatCode>General</c:formatCode>
                <c:ptCount val="201"/>
                <c:pt idx="0">
                  <c:v>0.45044999999999996</c:v>
                </c:pt>
                <c:pt idx="1">
                  <c:v>0.54053999999999991</c:v>
                </c:pt>
                <c:pt idx="2">
                  <c:v>0.63062999999999991</c:v>
                </c:pt>
                <c:pt idx="3">
                  <c:v>0.72072000000000003</c:v>
                </c:pt>
                <c:pt idx="4">
                  <c:v>0.81080999999999992</c:v>
                </c:pt>
                <c:pt idx="5">
                  <c:v>0.90089999999999992</c:v>
                </c:pt>
                <c:pt idx="6">
                  <c:v>0.99098999999999993</c:v>
                </c:pt>
                <c:pt idx="7">
                  <c:v>1.0810799999999998</c:v>
                </c:pt>
                <c:pt idx="8">
                  <c:v>1.1261249999999998</c:v>
                </c:pt>
                <c:pt idx="9">
                  <c:v>1.1261249999999998</c:v>
                </c:pt>
                <c:pt idx="10">
                  <c:v>1.1261249999999998</c:v>
                </c:pt>
                <c:pt idx="11">
                  <c:v>1.1261249999999998</c:v>
                </c:pt>
                <c:pt idx="12">
                  <c:v>1.1261249999999998</c:v>
                </c:pt>
                <c:pt idx="13">
                  <c:v>1.1261249999999998</c:v>
                </c:pt>
                <c:pt idx="14">
                  <c:v>1.1261249999999998</c:v>
                </c:pt>
                <c:pt idx="15">
                  <c:v>1.1261249999999998</c:v>
                </c:pt>
                <c:pt idx="16">
                  <c:v>1.1261249999999998</c:v>
                </c:pt>
                <c:pt idx="17">
                  <c:v>1.1261249999999998</c:v>
                </c:pt>
                <c:pt idx="18">
                  <c:v>1.1261249999999998</c:v>
                </c:pt>
                <c:pt idx="19">
                  <c:v>1.1261249999999998</c:v>
                </c:pt>
                <c:pt idx="20">
                  <c:v>1.1261249999999998</c:v>
                </c:pt>
                <c:pt idx="21">
                  <c:v>1.1261249999999998</c:v>
                </c:pt>
                <c:pt idx="22">
                  <c:v>1.1261249999999998</c:v>
                </c:pt>
                <c:pt idx="23">
                  <c:v>1.1261249999999998</c:v>
                </c:pt>
                <c:pt idx="24">
                  <c:v>1.1261249999999998</c:v>
                </c:pt>
                <c:pt idx="25">
                  <c:v>1.1261249999999998</c:v>
                </c:pt>
                <c:pt idx="26">
                  <c:v>1.1261249999999998</c:v>
                </c:pt>
                <c:pt idx="27">
                  <c:v>1.1261249999999998</c:v>
                </c:pt>
                <c:pt idx="28">
                  <c:v>1.1261249999999998</c:v>
                </c:pt>
                <c:pt idx="29">
                  <c:v>1.1261249999999998</c:v>
                </c:pt>
                <c:pt idx="30">
                  <c:v>1.1261249999999998</c:v>
                </c:pt>
                <c:pt idx="31">
                  <c:v>1.1261249999999998</c:v>
                </c:pt>
                <c:pt idx="32">
                  <c:v>1.1261249999999998</c:v>
                </c:pt>
                <c:pt idx="33">
                  <c:v>1.1261249999999998</c:v>
                </c:pt>
                <c:pt idx="34">
                  <c:v>1.1261249999999998</c:v>
                </c:pt>
                <c:pt idx="35">
                  <c:v>1.1261249999999996</c:v>
                </c:pt>
                <c:pt idx="36">
                  <c:v>1.0994885416666664</c:v>
                </c:pt>
                <c:pt idx="37">
                  <c:v>1.0742918918918918</c:v>
                </c:pt>
                <c:pt idx="38">
                  <c:v>1.0504213815789472</c:v>
                </c:pt>
                <c:pt idx="39">
                  <c:v>1.0277749999999999</c:v>
                </c:pt>
                <c:pt idx="40">
                  <c:v>1.0062609374999998</c:v>
                </c:pt>
                <c:pt idx="41">
                  <c:v>0.98579634146341422</c:v>
                </c:pt>
                <c:pt idx="42">
                  <c:v>0.96630624999999981</c:v>
                </c:pt>
                <c:pt idx="43">
                  <c:v>0.94772267441860447</c:v>
                </c:pt>
                <c:pt idx="44">
                  <c:v>0.92998380681818171</c:v>
                </c:pt>
                <c:pt idx="45">
                  <c:v>0.91303333333333314</c:v>
                </c:pt>
                <c:pt idx="46">
                  <c:v>0.89681983695652134</c:v>
                </c:pt>
                <c:pt idx="47">
                  <c:v>0.8812962765957445</c:v>
                </c:pt>
                <c:pt idx="48">
                  <c:v>0.86641953124999982</c:v>
                </c:pt>
                <c:pt idx="49">
                  <c:v>0.85214999999999996</c:v>
                </c:pt>
                <c:pt idx="50">
                  <c:v>0.83845124999999976</c:v>
                </c:pt>
                <c:pt idx="51">
                  <c:v>0.82528970588235262</c:v>
                </c:pt>
                <c:pt idx="52">
                  <c:v>0.81263437500000002</c:v>
                </c:pt>
                <c:pt idx="53">
                  <c:v>0.80045660377358474</c:v>
                </c:pt>
                <c:pt idx="54">
                  <c:v>0.78872986111111076</c:v>
                </c:pt>
                <c:pt idx="55">
                  <c:v>0.77742954545454523</c:v>
                </c:pt>
                <c:pt idx="56">
                  <c:v>0.76653281249999983</c:v>
                </c:pt>
                <c:pt idx="57">
                  <c:v>0.75601842105263128</c:v>
                </c:pt>
                <c:pt idx="58">
                  <c:v>0.74586659482758622</c:v>
                </c:pt>
                <c:pt idx="59">
                  <c:v>0.73605889830508464</c:v>
                </c:pt>
                <c:pt idx="60">
                  <c:v>0.72657812499999985</c:v>
                </c:pt>
                <c:pt idx="61">
                  <c:v>0.7174081967213114</c:v>
                </c:pt>
                <c:pt idx="62">
                  <c:v>0.70853407258064505</c:v>
                </c:pt>
                <c:pt idx="63">
                  <c:v>0.69994166666666646</c:v>
                </c:pt>
                <c:pt idx="64">
                  <c:v>0.69161777343749997</c:v>
                </c:pt>
                <c:pt idx="65">
                  <c:v>0.68354999999999977</c:v>
                </c:pt>
                <c:pt idx="66">
                  <c:v>0.67572670454545447</c:v>
                </c:pt>
                <c:pt idx="67">
                  <c:v>0.66813694029850723</c:v>
                </c:pt>
                <c:pt idx="68">
                  <c:v>0.6607704044117646</c:v>
                </c:pt>
                <c:pt idx="69">
                  <c:v>0.65361739130434759</c:v>
                </c:pt>
                <c:pt idx="70">
                  <c:v>0.64666874999999979</c:v>
                </c:pt>
                <c:pt idx="71">
                  <c:v>0.63991584507042254</c:v>
                </c:pt>
                <c:pt idx="72">
                  <c:v>0.63335052083333321</c:v>
                </c:pt>
                <c:pt idx="73">
                  <c:v>0.62696506849315059</c:v>
                </c:pt>
                <c:pt idx="74">
                  <c:v>0.62075219594594588</c:v>
                </c:pt>
                <c:pt idx="75">
                  <c:v>0.61470499999999983</c:v>
                </c:pt>
                <c:pt idx="76">
                  <c:v>0.60881694078947357</c:v>
                </c:pt>
                <c:pt idx="77">
                  <c:v>0.60308181818181816</c:v>
                </c:pt>
                <c:pt idx="78">
                  <c:v>0.59749374999999982</c:v>
                </c:pt>
                <c:pt idx="79">
                  <c:v>0.59204715189873414</c:v>
                </c:pt>
                <c:pt idx="80">
                  <c:v>0.58673671874999989</c:v>
                </c:pt>
                <c:pt idx="81">
                  <c:v>0.58155740740740725</c:v>
                </c:pt>
                <c:pt idx="82">
                  <c:v>0.57650442073170716</c:v>
                </c:pt>
                <c:pt idx="83">
                  <c:v>0.5715731927710842</c:v>
                </c:pt>
                <c:pt idx="84">
                  <c:v>0.56675937499999995</c:v>
                </c:pt>
                <c:pt idx="85">
                  <c:v>0.56205882352941172</c:v>
                </c:pt>
                <c:pt idx="86">
                  <c:v>0.55746758720930223</c:v>
                </c:pt>
                <c:pt idx="87">
                  <c:v>0.55298189655172403</c:v>
                </c:pt>
                <c:pt idx="88">
                  <c:v>0.54859815340909079</c:v>
                </c:pt>
                <c:pt idx="89">
                  <c:v>0.54431292134831444</c:v>
                </c:pt>
                <c:pt idx="90">
                  <c:v>0.54012291666666656</c:v>
                </c:pt>
                <c:pt idx="91">
                  <c:v>0.53602499999999986</c:v>
                </c:pt>
                <c:pt idx="92">
                  <c:v>0.53201616847826072</c:v>
                </c:pt>
                <c:pt idx="93">
                  <c:v>0.52809354838709655</c:v>
                </c:pt>
                <c:pt idx="94">
                  <c:v>0.5242543882978723</c:v>
                </c:pt>
                <c:pt idx="95">
                  <c:v>0.52049605263157872</c:v>
                </c:pt>
                <c:pt idx="96">
                  <c:v>0.5168160156249999</c:v>
                </c:pt>
                <c:pt idx="97">
                  <c:v>0.51321185567010308</c:v>
                </c:pt>
                <c:pt idx="98">
                  <c:v>0.50968124999999997</c:v>
                </c:pt>
                <c:pt idx="99">
                  <c:v>0.50622196969696964</c:v>
                </c:pt>
                <c:pt idx="100">
                  <c:v>0.50283187499999993</c:v>
                </c:pt>
                <c:pt idx="101">
                  <c:v>0.49950891089108906</c:v>
                </c:pt>
                <c:pt idx="102">
                  <c:v>0.49625110294117625</c:v>
                </c:pt>
                <c:pt idx="103">
                  <c:v>0.49305655339805821</c:v>
                </c:pt>
                <c:pt idx="104">
                  <c:v>0.48992343749999989</c:v>
                </c:pt>
                <c:pt idx="105">
                  <c:v>0.48684999999999984</c:v>
                </c:pt>
                <c:pt idx="106">
                  <c:v>0.48383455188679236</c:v>
                </c:pt>
                <c:pt idx="107">
                  <c:v>0.48087546728971942</c:v>
                </c:pt>
                <c:pt idx="108">
                  <c:v>0.47797118055555543</c:v>
                </c:pt>
                <c:pt idx="109">
                  <c:v>0.47512018348623841</c:v>
                </c:pt>
                <c:pt idx="110">
                  <c:v>0.47232102272727267</c:v>
                </c:pt>
                <c:pt idx="111">
                  <c:v>0.46957229729729716</c:v>
                </c:pt>
                <c:pt idx="112">
                  <c:v>0.46687265624999985</c:v>
                </c:pt>
                <c:pt idx="113">
                  <c:v>0.46422079646017689</c:v>
                </c:pt>
                <c:pt idx="114">
                  <c:v>0.46161546052631569</c:v>
                </c:pt>
                <c:pt idx="115">
                  <c:v>0.45905543478260857</c:v>
                </c:pt>
                <c:pt idx="116">
                  <c:v>0.45653954741379299</c:v>
                </c:pt>
                <c:pt idx="117">
                  <c:v>0.45406666666666662</c:v>
                </c:pt>
                <c:pt idx="118">
                  <c:v>0.45163569915254226</c:v>
                </c:pt>
                <c:pt idx="119">
                  <c:v>0.44924558823529409</c:v>
                </c:pt>
                <c:pt idx="120">
                  <c:v>0.44689531249999997</c:v>
                </c:pt>
                <c:pt idx="121">
                  <c:v>0.44458388429752049</c:v>
                </c:pt>
                <c:pt idx="122">
                  <c:v>0.44231034836065569</c:v>
                </c:pt>
                <c:pt idx="123">
                  <c:v>0.44007378048780477</c:v>
                </c:pt>
                <c:pt idx="124">
                  <c:v>0.43787328629032246</c:v>
                </c:pt>
                <c:pt idx="125">
                  <c:v>0.43570799999999987</c:v>
                </c:pt>
                <c:pt idx="126">
                  <c:v>0.43357708333333328</c:v>
                </c:pt>
                <c:pt idx="127">
                  <c:v>0.43147972440944876</c:v>
                </c:pt>
                <c:pt idx="128">
                  <c:v>0.42941513671874992</c:v>
                </c:pt>
                <c:pt idx="129">
                  <c:v>0.42738255813953485</c:v>
                </c:pt>
                <c:pt idx="130">
                  <c:v>0.42538124999999993</c:v>
                </c:pt>
                <c:pt idx="131">
                  <c:v>0.42341049618320598</c:v>
                </c:pt>
                <c:pt idx="132">
                  <c:v>0.42146960227272723</c:v>
                </c:pt>
                <c:pt idx="133">
                  <c:v>0.41955789473684196</c:v>
                </c:pt>
                <c:pt idx="134">
                  <c:v>0.41767472014925361</c:v>
                </c:pt>
                <c:pt idx="135">
                  <c:v>0.41581944444444446</c:v>
                </c:pt>
                <c:pt idx="136">
                  <c:v>0.41399145220588229</c:v>
                </c:pt>
                <c:pt idx="137">
                  <c:v>0.41219014598540132</c:v>
                </c:pt>
                <c:pt idx="138">
                  <c:v>0.41041494565217379</c:v>
                </c:pt>
                <c:pt idx="139">
                  <c:v>0.40866528776978411</c:v>
                </c:pt>
                <c:pt idx="140">
                  <c:v>0.40694062499999994</c:v>
                </c:pt>
                <c:pt idx="141">
                  <c:v>0.40524042553191481</c:v>
                </c:pt>
                <c:pt idx="142">
                  <c:v>0.40356417253521126</c:v>
                </c:pt>
                <c:pt idx="143">
                  <c:v>0.40191136363636359</c:v>
                </c:pt>
                <c:pt idx="144">
                  <c:v>0.40028151041666665</c:v>
                </c:pt>
                <c:pt idx="145">
                  <c:v>0.3986741379310344</c:v>
                </c:pt>
                <c:pt idx="146">
                  <c:v>0.39708878424657529</c:v>
                </c:pt>
                <c:pt idx="147">
                  <c:v>0.39552500000000002</c:v>
                </c:pt>
                <c:pt idx="148">
                  <c:v>0.39398234797297299</c:v>
                </c:pt>
                <c:pt idx="149">
                  <c:v>0.39246040268456373</c:v>
                </c:pt>
                <c:pt idx="150">
                  <c:v>0.39095874999999997</c:v>
                </c:pt>
                <c:pt idx="151">
                  <c:v>0.38947698675496684</c:v>
                </c:pt>
                <c:pt idx="152">
                  <c:v>0.38801472039473678</c:v>
                </c:pt>
                <c:pt idx="153">
                  <c:v>0.3865715686274509</c:v>
                </c:pt>
                <c:pt idx="154">
                  <c:v>0.38514715909090907</c:v>
                </c:pt>
                <c:pt idx="155">
                  <c:v>0.38374112903225804</c:v>
                </c:pt>
                <c:pt idx="156">
                  <c:v>0.3823531249999999</c:v>
                </c:pt>
                <c:pt idx="157">
                  <c:v>0.38098280254777062</c:v>
                </c:pt>
                <c:pt idx="158">
                  <c:v>0.37962982594936701</c:v>
                </c:pt>
                <c:pt idx="159">
                  <c:v>0.37829386792452824</c:v>
                </c:pt>
                <c:pt idx="160">
                  <c:v>0.37697460937499994</c:v>
                </c:pt>
                <c:pt idx="161">
                  <c:v>0.37567173913043472</c:v>
                </c:pt>
                <c:pt idx="162">
                  <c:v>0.37438495370370356</c:v>
                </c:pt>
                <c:pt idx="163">
                  <c:v>0.37311395705521466</c:v>
                </c:pt>
                <c:pt idx="164">
                  <c:v>0.37185846036585363</c:v>
                </c:pt>
                <c:pt idx="165">
                  <c:v>0.37061818181818174</c:v>
                </c:pt>
                <c:pt idx="166">
                  <c:v>0.36939284638554204</c:v>
                </c:pt>
                <c:pt idx="167">
                  <c:v>0.36818218562874244</c:v>
                </c:pt>
                <c:pt idx="168">
                  <c:v>0.36698593750000003</c:v>
                </c:pt>
                <c:pt idx="169">
                  <c:v>0.36580384615384604</c:v>
                </c:pt>
                <c:pt idx="170">
                  <c:v>0.36463566176470585</c:v>
                </c:pt>
                <c:pt idx="171">
                  <c:v>0.36348114035087714</c:v>
                </c:pt>
                <c:pt idx="172">
                  <c:v>0.36234004360465111</c:v>
                </c:pt>
                <c:pt idx="173">
                  <c:v>0.36121213872832358</c:v>
                </c:pt>
                <c:pt idx="174">
                  <c:v>0.36009719827586195</c:v>
                </c:pt>
                <c:pt idx="175">
                  <c:v>0.35899499999999984</c:v>
                </c:pt>
                <c:pt idx="176">
                  <c:v>0.35790532670454545</c:v>
                </c:pt>
                <c:pt idx="177">
                  <c:v>0.35682796610169482</c:v>
                </c:pt>
                <c:pt idx="178">
                  <c:v>0.35576271067415727</c:v>
                </c:pt>
                <c:pt idx="179">
                  <c:v>0.35470935754189942</c:v>
                </c:pt>
                <c:pt idx="180">
                  <c:v>0.35366770833333322</c:v>
                </c:pt>
                <c:pt idx="181">
                  <c:v>0.35263756906077343</c:v>
                </c:pt>
                <c:pt idx="182">
                  <c:v>0.35161874999999992</c:v>
                </c:pt>
                <c:pt idx="183">
                  <c:v>0.35061106557377042</c:v>
                </c:pt>
                <c:pt idx="184">
                  <c:v>0.34961433423913035</c:v>
                </c:pt>
                <c:pt idx="185">
                  <c:v>0.34862837837837823</c:v>
                </c:pt>
                <c:pt idx="186">
                  <c:v>0.34765302419354827</c:v>
                </c:pt>
                <c:pt idx="187">
                  <c:v>0.34668810160427804</c:v>
                </c:pt>
                <c:pt idx="188">
                  <c:v>0.34573344414893609</c:v>
                </c:pt>
                <c:pt idx="189">
                  <c:v>0.34478888888888881</c:v>
                </c:pt>
                <c:pt idx="190">
                  <c:v>0.34385427631578935</c:v>
                </c:pt>
                <c:pt idx="191">
                  <c:v>0.34292945026178001</c:v>
                </c:pt>
                <c:pt idx="192">
                  <c:v>0.34201425781249989</c:v>
                </c:pt>
                <c:pt idx="193">
                  <c:v>0.34110854922279787</c:v>
                </c:pt>
                <c:pt idx="194">
                  <c:v>0.34021217783505153</c:v>
                </c:pt>
                <c:pt idx="195">
                  <c:v>0.33932499999999999</c:v>
                </c:pt>
                <c:pt idx="196">
                  <c:v>0.33844687499999998</c:v>
                </c:pt>
                <c:pt idx="197">
                  <c:v>0.33757766497461927</c:v>
                </c:pt>
                <c:pt idx="198">
                  <c:v>0.33671723484848481</c:v>
                </c:pt>
                <c:pt idx="199">
                  <c:v>0.33586545226130649</c:v>
                </c:pt>
                <c:pt idx="200">
                  <c:v>0.3350221874999999</c:v>
                </c:pt>
              </c:numCache>
            </c:numRef>
          </c:yVal>
          <c:smooth val="0"/>
          <c:extLst>
            <c:ext xmlns:c16="http://schemas.microsoft.com/office/drawing/2014/chart" uri="{C3380CC4-5D6E-409C-BE32-E72D297353CC}">
              <c16:uniqueId val="{00000009-27EB-40F8-A029-32C556B6D64B}"/>
            </c:ext>
          </c:extLst>
        </c:ser>
        <c:ser>
          <c:idx val="10"/>
          <c:order val="10"/>
          <c:tx>
            <c:v>0.2T</c:v>
          </c:tx>
          <c:spPr>
            <a:ln w="19050" cap="rnd">
              <a:solidFill>
                <a:schemeClr val="accent5">
                  <a:lumMod val="60000"/>
                </a:schemeClr>
              </a:solidFill>
              <a:prstDash val="dashDot"/>
              <a:round/>
            </a:ln>
            <a:effectLst/>
          </c:spPr>
          <c:marker>
            <c:symbol val="none"/>
          </c:marker>
          <c:xVal>
            <c:numRef>
              <c:f>'45St'!$BN$6:$BN$7</c:f>
              <c:numCache>
                <c:formatCode>General</c:formatCode>
                <c:ptCount val="2"/>
                <c:pt idx="0">
                  <c:v>0.878</c:v>
                </c:pt>
                <c:pt idx="1">
                  <c:v>0.878</c:v>
                </c:pt>
              </c:numCache>
            </c:numRef>
          </c:xVal>
          <c:yVal>
            <c:numRef>
              <c:f>'45St'!$BO$6:$BO$7</c:f>
              <c:numCache>
                <c:formatCode>General</c:formatCode>
                <c:ptCount val="2"/>
                <c:pt idx="0">
                  <c:v>0</c:v>
                </c:pt>
                <c:pt idx="1">
                  <c:v>4</c:v>
                </c:pt>
              </c:numCache>
            </c:numRef>
          </c:yVal>
          <c:smooth val="0"/>
          <c:extLst>
            <c:ext xmlns:c16="http://schemas.microsoft.com/office/drawing/2014/chart" uri="{C3380CC4-5D6E-409C-BE32-E72D297353CC}">
              <c16:uniqueId val="{0000000A-27EB-40F8-A029-32C556B6D64B}"/>
            </c:ext>
          </c:extLst>
        </c:ser>
        <c:ser>
          <c:idx val="11"/>
          <c:order val="11"/>
          <c:tx>
            <c:v>1.5T</c:v>
          </c:tx>
          <c:spPr>
            <a:ln w="19050" cap="rnd">
              <a:solidFill>
                <a:schemeClr val="accent6">
                  <a:lumMod val="60000"/>
                </a:schemeClr>
              </a:solidFill>
              <a:prstDash val="dashDot"/>
              <a:round/>
            </a:ln>
            <a:effectLst/>
          </c:spPr>
          <c:marker>
            <c:symbol val="none"/>
          </c:marker>
          <c:xVal>
            <c:numRef>
              <c:f>'45St'!$BN$9:$BN$10</c:f>
              <c:numCache>
                <c:formatCode>General</c:formatCode>
                <c:ptCount val="2"/>
                <c:pt idx="0">
                  <c:v>6.585</c:v>
                </c:pt>
                <c:pt idx="1">
                  <c:v>6.585</c:v>
                </c:pt>
              </c:numCache>
            </c:numRef>
          </c:xVal>
          <c:yVal>
            <c:numRef>
              <c:f>'45St'!$BO$9:$BO$10</c:f>
              <c:numCache>
                <c:formatCode>General</c:formatCode>
                <c:ptCount val="2"/>
                <c:pt idx="0">
                  <c:v>0</c:v>
                </c:pt>
                <c:pt idx="1">
                  <c:v>4</c:v>
                </c:pt>
              </c:numCache>
            </c:numRef>
          </c:yVal>
          <c:smooth val="0"/>
          <c:extLst>
            <c:ext xmlns:c16="http://schemas.microsoft.com/office/drawing/2014/chart" uri="{C3380CC4-5D6E-409C-BE32-E72D297353CC}">
              <c16:uniqueId val="{0000000B-27EB-40F8-A029-32C556B6D64B}"/>
            </c:ext>
          </c:extLst>
        </c:ser>
        <c:dLbls>
          <c:showLegendKey val="0"/>
          <c:showVal val="0"/>
          <c:showCatName val="0"/>
          <c:showSerName val="0"/>
          <c:showPercent val="0"/>
          <c:showBubbleSize val="0"/>
        </c:dLbls>
        <c:axId val="27016047"/>
        <c:axId val="27017711"/>
      </c:scatterChart>
      <c:valAx>
        <c:axId val="27016047"/>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T</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7017711"/>
        <c:crosses val="autoZero"/>
        <c:crossBetween val="midCat"/>
      </c:valAx>
      <c:valAx>
        <c:axId val="27017711"/>
        <c:scaling>
          <c:orientation val="minMax"/>
        </c:scaling>
        <c:delete val="0"/>
        <c:axPos val="l"/>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Sa</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7016047"/>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317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8.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5.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E28E9ED-77A0-4E84-8D8A-2C5480442D1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10647</TotalTime>
  <Pages>26</Pages>
  <Words>2811</Words>
  <Characters>16026</Characters>
  <Application>Microsoft Office Word</Application>
  <DocSecurity>0</DocSecurity>
  <Lines>133</Lines>
  <Paragraphs>37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18800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rcc</dc:creator>
  <cp:keywords/>
  <dc:description/>
  <cp:lastModifiedBy>Asus</cp:lastModifiedBy>
  <cp:revision>2252</cp:revision>
  <cp:lastPrinted>2022-02-25T21:34:00Z</cp:lastPrinted>
  <dcterms:created xsi:type="dcterms:W3CDTF">2019-09-03T21:57:00Z</dcterms:created>
  <dcterms:modified xsi:type="dcterms:W3CDTF">2025-08-01T07:18:00Z</dcterms:modified>
</cp:coreProperties>
</file>